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Garamond" w:cs="Garamond" w:eastAsia="Garamond" w:hAnsi="Garamond"/>
          <w:b w:val="1"/>
          <w:sz w:val="44"/>
          <w:szCs w:val="44"/>
        </w:rPr>
      </w:pPr>
      <w:r w:rsidDel="00000000" w:rsidR="00000000" w:rsidRPr="00000000">
        <w:rPr>
          <w:rFonts w:ascii="Garamond" w:cs="Garamond" w:eastAsia="Garamond" w:hAnsi="Garamond"/>
          <w:b w:val="1"/>
          <w:sz w:val="44"/>
          <w:szCs w:val="44"/>
          <w:rtl w:val="0"/>
        </w:rPr>
        <w:t xml:space="preserve">Moussa Haidous</w:t>
      </w:r>
    </w:p>
    <w:p w:rsidR="00000000" w:rsidDel="00000000" w:rsidP="00000000" w:rsidRDefault="00000000" w:rsidRPr="00000000" w14:paraId="00000002">
      <w:pPr>
        <w:widowControl w:val="0"/>
        <w:jc w:val="center"/>
        <w:rPr>
          <w:rFonts w:ascii="Garamond" w:cs="Garamond" w:eastAsia="Garamond" w:hAnsi="Garamond"/>
          <w:color w:val="000000"/>
          <w:sz w:val="23"/>
          <w:szCs w:val="23"/>
          <w:u w:val="single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  haidous.m@gmail.com </w:t>
      </w:r>
      <w:r w:rsidDel="00000000" w:rsidR="00000000" w:rsidRPr="00000000">
        <w:rPr>
          <w:rFonts w:ascii="Garamond" w:cs="Garamond" w:eastAsia="Garamond" w:hAnsi="Garamond"/>
          <w:sz w:val="14"/>
          <w:szCs w:val="14"/>
          <w:rtl w:val="0"/>
        </w:rPr>
        <w:t xml:space="preserve">●   </w:t>
      </w:r>
      <w:hyperlink r:id="rId7">
        <w:r w:rsidDel="00000000" w:rsidR="00000000" w:rsidRPr="00000000">
          <w:rPr>
            <w:rFonts w:ascii="Garamond" w:cs="Garamond" w:eastAsia="Garamond" w:hAnsi="Garamond"/>
            <w:color w:val="000000"/>
            <w:sz w:val="22"/>
            <w:szCs w:val="22"/>
            <w:u w:val="single"/>
            <w:rtl w:val="0"/>
          </w:rPr>
          <w:t xml:space="preserve">haidousm.com</w:t>
        </w:r>
      </w:hyperlink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  </w:t>
      </w:r>
      <w:r w:rsidDel="00000000" w:rsidR="00000000" w:rsidRPr="00000000">
        <w:rPr>
          <w:rFonts w:ascii="Garamond" w:cs="Garamond" w:eastAsia="Garamond" w:hAnsi="Garamond"/>
          <w:sz w:val="14"/>
          <w:szCs w:val="14"/>
          <w:rtl w:val="0"/>
        </w:rPr>
        <w:t xml:space="preserve"> ● 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 </w:t>
      </w:r>
      <w:hyperlink r:id="rId8">
        <w:r w:rsidDel="00000000" w:rsidR="00000000" w:rsidRPr="00000000">
          <w:rPr>
            <w:rFonts w:ascii="Garamond" w:cs="Garamond" w:eastAsia="Garamond" w:hAnsi="Garamond"/>
            <w:color w:val="000000"/>
            <w:sz w:val="23"/>
            <w:szCs w:val="23"/>
            <w:u w:val="single"/>
            <w:rtl w:val="0"/>
          </w:rPr>
          <w:t xml:space="preserve">github.com/haidousm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jc w:val="center"/>
        <w:rPr>
          <w:rFonts w:ascii="Garamond" w:cs="Garamond" w:eastAsia="Garamond" w:hAnsi="Garamond"/>
          <w:sz w:val="23"/>
          <w:szCs w:val="23"/>
        </w:rPr>
      </w:pPr>
      <w:r w:rsidDel="00000000" w:rsidR="00000000" w:rsidRPr="00000000">
        <w:rPr>
          <w:rFonts w:ascii="Garamond" w:cs="Garamond" w:eastAsia="Garamond" w:hAnsi="Garamond"/>
          <w:sz w:val="23"/>
          <w:szCs w:val="23"/>
          <w:rtl w:val="0"/>
        </w:rPr>
        <w:t xml:space="preserve">Mountain View, CA</w:t>
      </w:r>
    </w:p>
    <w:p w:rsidR="00000000" w:rsidDel="00000000" w:rsidP="00000000" w:rsidRDefault="00000000" w:rsidRPr="00000000" w14:paraId="00000004">
      <w:pPr>
        <w:tabs>
          <w:tab w:val="right" w:leader="none" w:pos="10800"/>
        </w:tabs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1" w:sz="4" w:val="single"/>
        </w:pBdr>
        <w:rPr>
          <w:rFonts w:ascii="Garamond" w:cs="Garamond" w:eastAsia="Garamond" w:hAnsi="Garamond"/>
          <w:b w:val="1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EXPERIENCE</w:t>
      </w:r>
    </w:p>
    <w:p w:rsidR="00000000" w:rsidDel="00000000" w:rsidP="00000000" w:rsidRDefault="00000000" w:rsidRPr="00000000" w14:paraId="00000006">
      <w:pPr>
        <w:tabs>
          <w:tab w:val="right" w:leader="none" w:pos="10800"/>
        </w:tabs>
        <w:jc w:val="right"/>
        <w:rPr>
          <w:rFonts w:ascii="Franklin Gothic" w:cs="Franklin Gothic" w:eastAsia="Franklin Gothic" w:hAnsi="Franklin Gothic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right" w:leader="none" w:pos="10800"/>
        </w:tabs>
        <w:spacing w:line="276" w:lineRule="auto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Software Engineer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ab/>
        <w:t xml:space="preserve">July. ‘22 – Present</w:t>
      </w:r>
    </w:p>
    <w:p w:rsidR="00000000" w:rsidDel="00000000" w:rsidP="00000000" w:rsidRDefault="00000000" w:rsidRPr="00000000" w14:paraId="00000008">
      <w:pPr>
        <w:tabs>
          <w:tab w:val="right" w:leader="none" w:pos="10800"/>
        </w:tabs>
        <w:spacing w:line="276" w:lineRule="auto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Matroid – Product – Palo Alto, CA</w:t>
      </w:r>
    </w:p>
    <w:p w:rsidR="00000000" w:rsidDel="00000000" w:rsidP="00000000" w:rsidRDefault="00000000" w:rsidRPr="00000000" w14:paraId="00000009">
      <w:pPr>
        <w:widowControl w:val="0"/>
        <w:numPr>
          <w:ilvl w:val="1"/>
          <w:numId w:val="1"/>
        </w:numPr>
        <w:spacing w:line="276" w:lineRule="auto"/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Developed a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declarative granular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attribute-based access control / authorization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system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to meet enterprise customer demands.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1"/>
          <w:numId w:val="1"/>
        </w:numPr>
        <w:spacing w:line="276" w:lineRule="auto"/>
        <w:ind w:left="720" w:hanging="360"/>
        <w:rPr>
          <w:rFonts w:ascii="Garamond" w:cs="Garamond" w:eastAsia="Garamond" w:hAnsi="Garamond"/>
          <w:u w:val="none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Built an application-level deployment-agnostic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 task scheduler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with an easy-to-use interface to power recurring tasks e.g. daily database cleanups (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5% monthly cost reduction)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, data ingestion, etc..</w:t>
      </w:r>
    </w:p>
    <w:p w:rsidR="00000000" w:rsidDel="00000000" w:rsidP="00000000" w:rsidRDefault="00000000" w:rsidRPr="00000000" w14:paraId="0000000B">
      <w:pPr>
        <w:widowControl w:val="0"/>
        <w:numPr>
          <w:ilvl w:val="1"/>
          <w:numId w:val="1"/>
        </w:numPr>
        <w:spacing w:line="276" w:lineRule="auto"/>
        <w:ind w:left="720" w:hanging="360"/>
        <w:rPr>
          <w:rFonts w:ascii="Garamond" w:cs="Garamond" w:eastAsia="Garamond" w:hAnsi="Garamond"/>
          <w:u w:val="none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Engineered an environment-agnostic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 data migration service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to facilitate release, increase feature velocity, and consolidate initial db seed data formats.. Supports change logs &amp; rollbacks.</w:t>
      </w:r>
    </w:p>
    <w:p w:rsidR="00000000" w:rsidDel="00000000" w:rsidP="00000000" w:rsidRDefault="00000000" w:rsidRPr="00000000" w14:paraId="0000000C">
      <w:pPr>
        <w:widowControl w:val="0"/>
        <w:numPr>
          <w:ilvl w:val="1"/>
          <w:numId w:val="1"/>
        </w:numPr>
        <w:spacing w:line="276" w:lineRule="auto"/>
        <w:ind w:left="720" w:hanging="360"/>
        <w:rPr>
          <w:rFonts w:ascii="Garamond" w:cs="Garamond" w:eastAsia="Garamond" w:hAnsi="Garamond"/>
          <w:u w:val="none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Reworked our Docker images to utilize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multi-stage builds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which resulted in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5+ gbs of image size reduction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&amp; improved image build speeds w/ smarter caching.</w:t>
      </w:r>
    </w:p>
    <w:p w:rsidR="00000000" w:rsidDel="00000000" w:rsidP="00000000" w:rsidRDefault="00000000" w:rsidRPr="00000000" w14:paraId="0000000D">
      <w:pPr>
        <w:widowControl w:val="0"/>
        <w:numPr>
          <w:ilvl w:val="1"/>
          <w:numId w:val="1"/>
        </w:numPr>
        <w:spacing w:line="276" w:lineRule="auto"/>
        <w:ind w:left="720" w:hanging="360"/>
        <w:rPr>
          <w:rFonts w:ascii="Garamond" w:cs="Garamond" w:eastAsia="Garamond" w:hAnsi="Garamond"/>
          <w:u w:val="none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Developed a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GitHub Actions artifacts viewer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with support for many developer-focused features including log viewing w/ timestamp based scroll-locking, selenium recording playback, etc..</w:t>
      </w:r>
    </w:p>
    <w:p w:rsidR="00000000" w:rsidDel="00000000" w:rsidP="00000000" w:rsidRDefault="00000000" w:rsidRPr="00000000" w14:paraId="0000000E">
      <w:pPr>
        <w:widowControl w:val="0"/>
        <w:numPr>
          <w:ilvl w:val="1"/>
          <w:numId w:val="1"/>
        </w:numPr>
        <w:spacing w:line="276" w:lineRule="auto"/>
        <w:ind w:left="720" w:hanging="360"/>
        <w:rPr>
          <w:rFonts w:ascii="Garamond" w:cs="Garamond" w:eastAsia="Garamond" w:hAnsi="Garamond"/>
          <w:u w:val="none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Improved our JS test running performance for both development &amp; CI environments by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~2.5mins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by using modern rust-based compilers.</w:t>
      </w:r>
    </w:p>
    <w:p w:rsidR="00000000" w:rsidDel="00000000" w:rsidP="00000000" w:rsidRDefault="00000000" w:rsidRPr="00000000" w14:paraId="0000000F">
      <w:pPr>
        <w:widowControl w:val="0"/>
        <w:numPr>
          <w:ilvl w:val="1"/>
          <w:numId w:val="1"/>
        </w:numPr>
        <w:spacing w:line="276" w:lineRule="auto"/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Migrated codebase off of a 5+ year old deprecated NodeJS CMS ridden with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50+ critical security vulns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, utilizing AST transformations.</w:t>
      </w:r>
    </w:p>
    <w:p w:rsidR="00000000" w:rsidDel="00000000" w:rsidP="00000000" w:rsidRDefault="00000000" w:rsidRPr="00000000" w14:paraId="00000010">
      <w:pPr>
        <w:widowControl w:val="0"/>
        <w:numPr>
          <w:ilvl w:val="1"/>
          <w:numId w:val="1"/>
        </w:numPr>
        <w:spacing w:line="276" w:lineRule="auto"/>
        <w:ind w:left="720" w:hanging="360"/>
        <w:rPr>
          <w:rFonts w:ascii="Garamond" w:cs="Garamond" w:eastAsia="Garamond" w:hAnsi="Garamond"/>
          <w:u w:val="none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Restructured our JS monorepo to make use of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yarn workspaces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to enforce application-level boundaries &amp; contracts, debloat &amp; manage external dependencies, &amp; increase the ease of use of internal libs.</w:t>
      </w:r>
    </w:p>
    <w:p w:rsidR="00000000" w:rsidDel="00000000" w:rsidP="00000000" w:rsidRDefault="00000000" w:rsidRPr="00000000" w14:paraId="00000011">
      <w:pPr>
        <w:widowControl w:val="0"/>
        <w:numPr>
          <w:ilvl w:val="1"/>
          <w:numId w:val="1"/>
        </w:numPr>
        <w:spacing w:line="276" w:lineRule="auto"/>
        <w:ind w:left="720" w:hanging="360"/>
        <w:rPr>
          <w:rFonts w:ascii="Garamond" w:cs="Garamond" w:eastAsia="Garamond" w:hAnsi="Garamond"/>
          <w:u w:val="none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Introduced an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application-wide structured logger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with support for different formats &amp; transports e.g. JSON to loki, plaintext w/ ANSI color codes for the console, etc..</w:t>
      </w:r>
    </w:p>
    <w:p w:rsidR="00000000" w:rsidDel="00000000" w:rsidP="00000000" w:rsidRDefault="00000000" w:rsidRPr="00000000" w14:paraId="00000012">
      <w:pPr>
        <w:widowControl w:val="0"/>
        <w:numPr>
          <w:ilvl w:val="1"/>
          <w:numId w:val="1"/>
        </w:numPr>
        <w:spacing w:line="276" w:lineRule="auto"/>
        <w:ind w:left="720" w:hanging="360"/>
        <w:rPr>
          <w:rFonts w:ascii="Garamond" w:cs="Garamond" w:eastAsia="Garamond" w:hAnsi="Garamond"/>
          <w:u w:val="none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Built a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 real-time collaboration environment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into our annotation tooling using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WebSockets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which directly increased annotator velocity.</w:t>
      </w:r>
    </w:p>
    <w:p w:rsidR="00000000" w:rsidDel="00000000" w:rsidP="00000000" w:rsidRDefault="00000000" w:rsidRPr="00000000" w14:paraId="00000013">
      <w:pPr>
        <w:widowControl w:val="0"/>
        <w:numPr>
          <w:ilvl w:val="1"/>
          <w:numId w:val="1"/>
        </w:numPr>
        <w:spacing w:line="276" w:lineRule="auto"/>
        <w:ind w:left="720" w:hanging="360"/>
        <w:rPr>
          <w:rFonts w:ascii="Garamond" w:cs="Garamond" w:eastAsia="Garamond" w:hAnsi="Garamond"/>
          <w:u w:val="none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Worked with 3rd-party penetration testers to triage &amp; respond to several testing rounds.</w:t>
      </w:r>
    </w:p>
    <w:p w:rsidR="00000000" w:rsidDel="00000000" w:rsidP="00000000" w:rsidRDefault="00000000" w:rsidRPr="00000000" w14:paraId="00000014">
      <w:pPr>
        <w:tabs>
          <w:tab w:val="right" w:leader="none" w:pos="10800"/>
        </w:tabs>
        <w:spacing w:line="276" w:lineRule="auto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Part-time Software Engineer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ab/>
        <w:t xml:space="preserve">Jun. ‘21 – May ‘22</w:t>
      </w:r>
    </w:p>
    <w:p w:rsidR="00000000" w:rsidDel="00000000" w:rsidP="00000000" w:rsidRDefault="00000000" w:rsidRPr="00000000" w14:paraId="00000015">
      <w:pPr>
        <w:tabs>
          <w:tab w:val="right" w:leader="none" w:pos="10800"/>
        </w:tabs>
        <w:spacing w:line="276" w:lineRule="auto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Murex – Build Systems – Beirut, Lebanon</w:t>
        <w:tab/>
      </w:r>
    </w:p>
    <w:p w:rsidR="00000000" w:rsidDel="00000000" w:rsidP="00000000" w:rsidRDefault="00000000" w:rsidRPr="00000000" w14:paraId="00000016">
      <w:pPr>
        <w:widowControl w:val="0"/>
        <w:numPr>
          <w:ilvl w:val="1"/>
          <w:numId w:val="1"/>
        </w:numPr>
        <w:spacing w:line="276" w:lineRule="auto"/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Built internal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Java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gRPC microservices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to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aggregate data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on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production build processes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.</w:t>
      </w:r>
    </w:p>
    <w:p w:rsidR="00000000" w:rsidDel="00000000" w:rsidP="00000000" w:rsidRDefault="00000000" w:rsidRPr="00000000" w14:paraId="00000017">
      <w:pPr>
        <w:widowControl w:val="0"/>
        <w:numPr>
          <w:ilvl w:val="1"/>
          <w:numId w:val="1"/>
        </w:numPr>
        <w:spacing w:line="276" w:lineRule="auto"/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Designed &amp; enforced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quality gates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on build processes such as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build time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&amp;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output size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.</w:t>
      </w:r>
    </w:p>
    <w:p w:rsidR="00000000" w:rsidDel="00000000" w:rsidP="00000000" w:rsidRDefault="00000000" w:rsidRPr="00000000" w14:paraId="00000018">
      <w:pPr>
        <w:widowControl w:val="0"/>
        <w:numPr>
          <w:ilvl w:val="1"/>
          <w:numId w:val="1"/>
        </w:numPr>
        <w:spacing w:line="276" w:lineRule="auto"/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Engineered an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API Gateway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using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Java Spring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to translate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RESTful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requests into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gRPC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calls.</w:t>
      </w:r>
    </w:p>
    <w:p w:rsidR="00000000" w:rsidDel="00000000" w:rsidP="00000000" w:rsidRDefault="00000000" w:rsidRPr="00000000" w14:paraId="00000019">
      <w:pPr>
        <w:widowControl w:val="0"/>
        <w:numPr>
          <w:ilvl w:val="1"/>
          <w:numId w:val="1"/>
        </w:numPr>
        <w:spacing w:line="276" w:lineRule="auto"/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Developed a custom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Java Nexus Repository Manager 3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recipe to enable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build caching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&amp;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decrease development time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.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1A">
      <w:pPr>
        <w:widowControl w:val="0"/>
        <w:numPr>
          <w:ilvl w:val="1"/>
          <w:numId w:val="1"/>
        </w:numPr>
        <w:spacing w:line="276" w:lineRule="auto"/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Optimized the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speed performance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of a critical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Python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internal tool by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15x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.</w:t>
      </w:r>
    </w:p>
    <w:p w:rsidR="00000000" w:rsidDel="00000000" w:rsidP="00000000" w:rsidRDefault="00000000" w:rsidRPr="00000000" w14:paraId="0000001B">
      <w:pPr>
        <w:widowControl w:val="0"/>
        <w:numPr>
          <w:ilvl w:val="1"/>
          <w:numId w:val="1"/>
        </w:numPr>
        <w:spacing w:line="276" w:lineRule="auto"/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Built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Jenkins pipelines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to accelerate development and deployment of the tool.</w:t>
      </w:r>
    </w:p>
    <w:p w:rsidR="00000000" w:rsidDel="00000000" w:rsidP="00000000" w:rsidRDefault="00000000" w:rsidRPr="00000000" w14:paraId="0000001C">
      <w:pPr>
        <w:widowControl w:val="0"/>
        <w:numPr>
          <w:ilvl w:val="1"/>
          <w:numId w:val="1"/>
        </w:numPr>
        <w:spacing w:line="276" w:lineRule="auto"/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Developed a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Flask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web server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wrapper around the tool to allow integration by other tooling.</w:t>
      </w:r>
    </w:p>
    <w:p w:rsidR="00000000" w:rsidDel="00000000" w:rsidP="00000000" w:rsidRDefault="00000000" w:rsidRPr="00000000" w14:paraId="0000001D">
      <w:pPr>
        <w:widowControl w:val="0"/>
        <w:numPr>
          <w:ilvl w:val="1"/>
          <w:numId w:val="1"/>
        </w:numPr>
        <w:spacing w:line="276" w:lineRule="auto"/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Designed &amp; deployed an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Angular dashboard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to display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 aggregate data &amp; indicators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generated by the tool.</w:t>
      </w:r>
    </w:p>
    <w:p w:rsidR="00000000" w:rsidDel="00000000" w:rsidP="00000000" w:rsidRDefault="00000000" w:rsidRPr="00000000" w14:paraId="0000001E">
      <w:pPr>
        <w:widowControl w:val="0"/>
        <w:numPr>
          <w:ilvl w:val="1"/>
          <w:numId w:val="1"/>
        </w:numPr>
        <w:spacing w:line="276" w:lineRule="auto"/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Managed the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incremental deployment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of the new tool version across the production codebase. </w:t>
      </w:r>
    </w:p>
    <w:p w:rsidR="00000000" w:rsidDel="00000000" w:rsidP="00000000" w:rsidRDefault="00000000" w:rsidRPr="00000000" w14:paraId="0000001F">
      <w:pPr>
        <w:tabs>
          <w:tab w:val="right" w:leader="none" w:pos="10800"/>
        </w:tabs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bottom w:color="000000" w:space="1" w:sz="4" w:val="single"/>
        </w:pBdr>
        <w:rPr>
          <w:rFonts w:ascii="Garamond" w:cs="Garamond" w:eastAsia="Garamond" w:hAnsi="Garamond"/>
          <w:b w:val="1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FEATURED PROJECTS</w:t>
      </w:r>
    </w:p>
    <w:p w:rsidR="00000000" w:rsidDel="00000000" w:rsidP="00000000" w:rsidRDefault="00000000" w:rsidRPr="00000000" w14:paraId="00000021">
      <w:pPr>
        <w:tabs>
          <w:tab w:val="right" w:leader="none" w:pos="10800"/>
        </w:tabs>
        <w:jc w:val="right"/>
        <w:rPr>
          <w:rFonts w:ascii="Franklin Gothic" w:cs="Franklin Gothic" w:eastAsia="Franklin Gothic" w:hAnsi="Franklin Gothic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right" w:leader="none" w:pos="10800"/>
        </w:tabs>
        <w:rPr>
          <w:rFonts w:ascii="Garamond" w:cs="Garamond" w:eastAsia="Garamond" w:hAnsi="Garamond"/>
          <w:sz w:val="22"/>
          <w:szCs w:val="22"/>
        </w:rPr>
      </w:pPr>
      <w:bookmarkStart w:colFirst="0" w:colLast="0" w:name="_heading=h.ln6zajfazk7k" w:id="0"/>
      <w:bookmarkEnd w:id="0"/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Traefiker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 |</w:t>
      </w:r>
      <w:hyperlink r:id="rId9">
        <w:r w:rsidDel="00000000" w:rsidR="00000000" w:rsidRPr="00000000">
          <w:rPr>
            <w:rFonts w:ascii="Garamond" w:cs="Garamond" w:eastAsia="Garamond" w:hAnsi="Garamond"/>
            <w:sz w:val="22"/>
            <w:szCs w:val="22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right" w:leader="none" w:pos="10800"/>
        </w:tabs>
        <w:rPr>
          <w:rFonts w:ascii="Garamond" w:cs="Garamond" w:eastAsia="Garamond" w:hAnsi="Garamond"/>
          <w:sz w:val="22"/>
          <w:szCs w:val="22"/>
        </w:rPr>
      </w:pPr>
      <w:bookmarkStart w:colFirst="0" w:colLast="0" w:name="_heading=h.ln6zajfazk7k" w:id="0"/>
      <w:bookmarkEnd w:id="0"/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A docker container management platform that enables deploying containers behind a reverse proxy with a click of a button. </w:t>
      </w:r>
    </w:p>
    <w:p w:rsidR="00000000" w:rsidDel="00000000" w:rsidP="00000000" w:rsidRDefault="00000000" w:rsidRPr="00000000" w14:paraId="00000024">
      <w:pPr>
        <w:tabs>
          <w:tab w:val="right" w:leader="none" w:pos="10800"/>
        </w:tabs>
        <w:rPr>
          <w:rFonts w:ascii="Garamond" w:cs="Garamond" w:eastAsia="Garamond" w:hAnsi="Garamond"/>
          <w:sz w:val="22"/>
          <w:szCs w:val="22"/>
        </w:rPr>
      </w:pPr>
      <w:bookmarkStart w:colFirst="0" w:colLast="0" w:name="_heading=h.yseleqffccir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right" w:leader="none" w:pos="10800"/>
        </w:tabs>
        <w:rPr>
          <w:rFonts w:ascii="Garamond" w:cs="Garamond" w:eastAsia="Garamond" w:hAnsi="Garamond"/>
          <w:sz w:val="22"/>
          <w:szCs w:val="22"/>
        </w:rPr>
      </w:pPr>
      <w:bookmarkStart w:colFirst="0" w:colLast="0" w:name="_heading=h.ln6zajfazk7k" w:id="0"/>
      <w:bookmarkEnd w:id="0"/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Fine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 |</w:t>
      </w:r>
      <w:hyperlink r:id="rId10">
        <w:r w:rsidDel="00000000" w:rsidR="00000000" w:rsidRPr="00000000">
          <w:rPr>
            <w:rFonts w:ascii="Garamond" w:cs="Garamond" w:eastAsia="Garamond" w:hAnsi="Garamond"/>
            <w:sz w:val="22"/>
            <w:szCs w:val="22"/>
            <w:u w:val="single"/>
            <w:rtl w:val="0"/>
          </w:rPr>
          <w:t xml:space="preserve">Live Demo</w:t>
        </w:r>
      </w:hyperlink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 - </w:t>
      </w:r>
      <w:hyperlink r:id="rId11">
        <w:r w:rsidDel="00000000" w:rsidR="00000000" w:rsidRPr="00000000">
          <w:rPr>
            <w:rFonts w:ascii="Garamond" w:cs="Garamond" w:eastAsia="Garamond" w:hAnsi="Garamond"/>
            <w:sz w:val="22"/>
            <w:szCs w:val="22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right" w:leader="none" w:pos="10800"/>
        </w:tabs>
        <w:rPr>
          <w:rFonts w:ascii="Garamond" w:cs="Garamond" w:eastAsia="Garamond" w:hAnsi="Garamond"/>
          <w:sz w:val="22"/>
          <w:szCs w:val="22"/>
        </w:rPr>
      </w:pPr>
      <w:bookmarkStart w:colFirst="0" w:colLast="0" w:name="_heading=h.ln6zajfazk7k" w:id="0"/>
      <w:bookmarkEnd w:id="0"/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A Keras-like deep learning library that provides an artificial neural network Python interface built from scratch.</w:t>
      </w:r>
    </w:p>
    <w:p w:rsidR="00000000" w:rsidDel="00000000" w:rsidP="00000000" w:rsidRDefault="00000000" w:rsidRPr="00000000" w14:paraId="00000027">
      <w:pPr>
        <w:tabs>
          <w:tab w:val="right" w:leader="none" w:pos="10800"/>
        </w:tabs>
        <w:rPr>
          <w:rFonts w:ascii="Garamond" w:cs="Garamond" w:eastAsia="Garamond" w:hAnsi="Garamond"/>
          <w:sz w:val="22"/>
          <w:szCs w:val="22"/>
        </w:rPr>
      </w:pPr>
      <w:bookmarkStart w:colFirst="0" w:colLast="0" w:name="_heading=h.ln6zajfazk7k" w:id="0"/>
      <w:bookmarkEnd w:id="0"/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Built purely using Python and NumPy.</w:t>
      </w:r>
    </w:p>
    <w:p w:rsidR="00000000" w:rsidDel="00000000" w:rsidP="00000000" w:rsidRDefault="00000000" w:rsidRPr="00000000" w14:paraId="00000028">
      <w:pPr>
        <w:tabs>
          <w:tab w:val="right" w:leader="none" w:pos="10800"/>
        </w:tabs>
        <w:rPr>
          <w:rFonts w:ascii="Garamond" w:cs="Garamond" w:eastAsia="Garamond" w:hAnsi="Garamond"/>
          <w:sz w:val="22"/>
          <w:szCs w:val="22"/>
        </w:rPr>
      </w:pPr>
      <w:bookmarkStart w:colFirst="0" w:colLast="0" w:name="_heading=h.gjdgxs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bottom w:color="000000" w:space="1" w:sz="4" w:val="single"/>
        </w:pBdr>
        <w:rPr>
          <w:rFonts w:ascii="Garamond" w:cs="Garamond" w:eastAsia="Garamond" w:hAnsi="Garamond"/>
          <w:b w:val="1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EDUCATION</w:t>
      </w:r>
    </w:p>
    <w:p w:rsidR="00000000" w:rsidDel="00000000" w:rsidP="00000000" w:rsidRDefault="00000000" w:rsidRPr="00000000" w14:paraId="0000002A">
      <w:pPr>
        <w:tabs>
          <w:tab w:val="right" w:leader="none" w:pos="10800"/>
        </w:tabs>
        <w:rPr>
          <w:rFonts w:ascii="Garamond" w:cs="Garamond" w:eastAsia="Garamond" w:hAnsi="Garamond"/>
          <w:sz w:val="22"/>
          <w:szCs w:val="22"/>
        </w:rPr>
      </w:pPr>
      <w:bookmarkStart w:colFirst="0" w:colLast="0" w:name="_heading=h.gjdgxs" w:id="2"/>
      <w:bookmarkEnd w:id="2"/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Lebanese American University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 | Bachelor of Science in </w:t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Computer Science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ab/>
        <w:t xml:space="preserve">May ‘22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2"/>
        </w:numPr>
        <w:tabs>
          <w:tab w:val="right" w:leader="none" w:pos="10800"/>
        </w:tabs>
        <w:ind w:left="720" w:hanging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Cum. GPA: 3.98/4.0</w:t>
      </w:r>
    </w:p>
    <w:p w:rsidR="00000000" w:rsidDel="00000000" w:rsidP="00000000" w:rsidRDefault="00000000" w:rsidRPr="00000000" w14:paraId="0000002C">
      <w:pPr>
        <w:widowControl w:val="0"/>
        <w:tabs>
          <w:tab w:val="right" w:leader="none" w:pos="10800"/>
        </w:tabs>
        <w:ind w:left="720" w:firstLine="0"/>
        <w:rPr>
          <w:rFonts w:ascii="Garamond" w:cs="Garamond" w:eastAsia="Garamond" w:hAnsi="Garamond"/>
          <w:sz w:val="22"/>
          <w:szCs w:val="22"/>
        </w:rPr>
        <w:sectPr>
          <w:headerReference r:id="rId12" w:type="default"/>
          <w:headerReference r:id="rId13" w:type="first"/>
          <w:headerReference r:id="rId14" w:type="even"/>
          <w:footerReference r:id="rId15" w:type="default"/>
          <w:footerReference r:id="rId16" w:type="first"/>
          <w:footerReference r:id="rId17" w:type="even"/>
          <w:pgSz w:h="15840" w:w="12240" w:orient="portrait"/>
          <w:pgMar w:bottom="0" w:top="0" w:left="576" w:right="576" w:header="0" w:footer="72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bottom w:color="000000" w:space="1" w:sz="4" w:val="single"/>
        </w:pBdr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0" w:right="0" w:firstLine="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Golang, JS/TS, Python, Java,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NodeJS, Spring, Flask, MongoDB, PostgreSQL, React, NextJS, Jenkins, GitHub Actions, Docker, Kubernetes</w:t>
      </w:r>
    </w:p>
    <w:sectPr>
      <w:type w:val="continuous"/>
      <w:pgSz w:h="15840" w:w="12240" w:orient="portrait"/>
      <w:pgMar w:bottom="0" w:top="0" w:left="576" w:right="576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Franklin Gothic">
    <w:embedBold w:fontKey="{00000000-0000-0000-0000-000000000000}" r:id="rId5" w:subsetted="0"/>
  </w:font>
  <w:font w:name="Noto Sans Symbols">
    <w:embedRegular w:fontKey="{00000000-0000-0000-0000-000000000000}" r:id="rId6" w:subsetted="0"/>
    <w:embedBold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highlight w:val="white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highlight w:val="white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spacing w:after="72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spacing w:after="240" w:before="72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highlight w:val="white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highlight w:val="white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14"/>
        <w:szCs w:val="14"/>
        <w:shd w:fill="auto" w:val="clear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highlight w:val="white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haidousm/fine" TargetMode="External"/><Relationship Id="rId10" Type="http://schemas.openxmlformats.org/officeDocument/2006/relationships/hyperlink" Target="https://moussahaidous.com/fine" TargetMode="External"/><Relationship Id="rId13" Type="http://schemas.openxmlformats.org/officeDocument/2006/relationships/header" Target="header3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haidousm/fine" TargetMode="External"/><Relationship Id="rId15" Type="http://schemas.openxmlformats.org/officeDocument/2006/relationships/footer" Target="footer3.xml"/><Relationship Id="rId14" Type="http://schemas.openxmlformats.org/officeDocument/2006/relationships/header" Target="header2.xml"/><Relationship Id="rId17" Type="http://schemas.openxmlformats.org/officeDocument/2006/relationships/footer" Target="footer1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haidousm.com/" TargetMode="External"/><Relationship Id="rId8" Type="http://schemas.openxmlformats.org/officeDocument/2006/relationships/hyperlink" Target="https://github.com/haidous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FranklinGothic-bold.ttf"/><Relationship Id="rId6" Type="http://schemas.openxmlformats.org/officeDocument/2006/relationships/font" Target="fonts/NotoSansSymbols-regular.ttf"/><Relationship Id="rId7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NaD9pub8FwOsWPn1N3ehMSmxXA==">CgMxLjAyDmgubG42emFqZmF6azdrMg5oLmxuNnphamZhems3azIOaC55c2VsZXFmZmNjaXIyDmgubG42emFqZmF6azdrMg5oLmxuNnphamZhems3azIOaC5sbjZ6YWpmYXprN2syCGguZ2pkZ3hzMghoLmdqZGd4czgAciExbUdLajBHa3Q0bENuZWprNlB1cE1LZVNCaDhnRlpnYUg=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