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1876" w14:textId="4CD51432" w:rsidR="0084600C" w:rsidRPr="00903095" w:rsidRDefault="007812BF" w:rsidP="007812BF">
      <w:pPr>
        <w:jc w:val="center"/>
        <w:rPr>
          <w:rFonts w:cstheme="minorHAnsi"/>
          <w:b/>
          <w:bCs/>
          <w:sz w:val="34"/>
          <w:szCs w:val="34"/>
        </w:rPr>
      </w:pPr>
      <w:r w:rsidRPr="00903095">
        <w:rPr>
          <w:rFonts w:cstheme="minorHAnsi"/>
          <w:b/>
          <w:bCs/>
          <w:sz w:val="34"/>
          <w:szCs w:val="34"/>
        </w:rPr>
        <w:t>Hợp ngữ MIPS</w:t>
      </w:r>
    </w:p>
    <w:p w14:paraId="2574A4B2" w14:textId="78E8709E" w:rsidR="007812BF" w:rsidRPr="00903095" w:rsidRDefault="00110468" w:rsidP="007812BF">
      <w:pPr>
        <w:rPr>
          <w:rFonts w:cstheme="minorHAnsi"/>
          <w:sz w:val="26"/>
          <w:szCs w:val="26"/>
        </w:rPr>
      </w:pPr>
      <w:r w:rsidRPr="00903095">
        <w:rPr>
          <w:rFonts w:cstheme="minorHAnsi"/>
          <w:sz w:val="26"/>
          <w:szCs w:val="26"/>
        </w:rPr>
        <w:t>Hợp ngữ và kiến trúc máy tính được chi làm 2 loại:</w:t>
      </w:r>
      <w:r w:rsidRPr="00903095">
        <w:rPr>
          <w:rFonts w:cstheme="minorHAnsi"/>
          <w:sz w:val="26"/>
          <w:szCs w:val="26"/>
        </w:rPr>
        <w:t xml:space="preserve"> </w:t>
      </w:r>
    </w:p>
    <w:p w14:paraId="08354554" w14:textId="5818D63E" w:rsidR="00110468" w:rsidRPr="00903095" w:rsidRDefault="00110468" w:rsidP="0011046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r w:rsidRPr="00903095">
        <w:rPr>
          <w:rFonts w:cstheme="minorHAnsi"/>
          <w:b/>
          <w:bCs/>
          <w:color w:val="FF0000"/>
          <w:sz w:val="26"/>
          <w:szCs w:val="26"/>
        </w:rPr>
        <w:t>CICS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>(</w:t>
      </w:r>
      <w:r w:rsidRPr="00903095">
        <w:rPr>
          <w:rFonts w:cstheme="minorHAnsi"/>
          <w:b/>
          <w:bCs/>
          <w:sz w:val="26"/>
          <w:szCs w:val="26"/>
        </w:rPr>
        <w:t>Complex insrtuction set computer</w:t>
      </w:r>
      <w:r w:rsidRPr="00903095">
        <w:rPr>
          <w:rFonts w:cstheme="minorHAnsi"/>
          <w:sz w:val="26"/>
          <w:szCs w:val="26"/>
        </w:rPr>
        <w:t xml:space="preserve">): </w:t>
      </w:r>
      <w:r w:rsidRPr="00903095">
        <w:rPr>
          <w:rFonts w:cstheme="minorHAnsi"/>
          <w:sz w:val="26"/>
          <w:szCs w:val="26"/>
        </w:rPr>
        <w:t>Đại diện tiêu biểu</w:t>
      </w:r>
      <w:r w:rsidRPr="00903095">
        <w:rPr>
          <w:rFonts w:cstheme="minorHAnsi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>là x86 - được sử dụng trên các máy tính cá nhân và server.</w:t>
      </w:r>
    </w:p>
    <w:p w14:paraId="4BDFEE6D" w14:textId="24DAE879" w:rsidR="00571720" w:rsidRPr="00903095" w:rsidRDefault="00571720" w:rsidP="00571720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r w:rsidRPr="00903095">
        <w:rPr>
          <w:rFonts w:cstheme="minorHAnsi"/>
          <w:sz w:val="26"/>
          <w:szCs w:val="26"/>
        </w:rPr>
        <w:t xml:space="preserve">Hợp ngữ của </w:t>
      </w:r>
      <w:r w:rsidRPr="00903095">
        <w:rPr>
          <w:rFonts w:cstheme="minorHAnsi"/>
          <w:b/>
          <w:bCs/>
          <w:color w:val="FF0000"/>
          <w:sz w:val="26"/>
          <w:szCs w:val="26"/>
        </w:rPr>
        <w:t>CISC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>rất phức tạp</w:t>
      </w:r>
    </w:p>
    <w:p w14:paraId="2060F12A" w14:textId="00F71917" w:rsidR="00110468" w:rsidRPr="00903095" w:rsidRDefault="00110468" w:rsidP="00110468">
      <w:pPr>
        <w:pStyle w:val="ListParagraph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r w:rsidRPr="00903095">
        <w:rPr>
          <w:rFonts w:cstheme="minorHAnsi"/>
          <w:b/>
          <w:bCs/>
          <w:color w:val="FF0000"/>
          <w:sz w:val="26"/>
          <w:szCs w:val="26"/>
        </w:rPr>
        <w:t>RISC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>(</w:t>
      </w:r>
      <w:r w:rsidRPr="00903095">
        <w:rPr>
          <w:rFonts w:cstheme="minorHAnsi"/>
          <w:b/>
          <w:bCs/>
          <w:sz w:val="26"/>
          <w:szCs w:val="26"/>
        </w:rPr>
        <w:t>Reduced instruction set computer</w:t>
      </w:r>
      <w:r w:rsidRPr="00903095">
        <w:rPr>
          <w:rFonts w:cstheme="minorHAnsi"/>
          <w:sz w:val="26"/>
          <w:szCs w:val="26"/>
        </w:rPr>
        <w:t xml:space="preserve">): </w:t>
      </w:r>
      <w:r w:rsidRPr="00903095">
        <w:rPr>
          <w:rFonts w:cstheme="minorHAnsi"/>
          <w:sz w:val="26"/>
          <w:szCs w:val="26"/>
        </w:rPr>
        <w:t xml:space="preserve">Đại diện cho </w:t>
      </w:r>
      <w:r w:rsidRPr="00903095">
        <w:rPr>
          <w:rFonts w:cstheme="minorHAnsi"/>
          <w:b/>
          <w:bCs/>
          <w:color w:val="FF0000"/>
          <w:sz w:val="26"/>
          <w:szCs w:val="26"/>
        </w:rPr>
        <w:t>RISC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 xml:space="preserve">là </w:t>
      </w:r>
      <w:r w:rsidRPr="00903095">
        <w:rPr>
          <w:rFonts w:cstheme="minorHAnsi"/>
          <w:b/>
          <w:bCs/>
          <w:sz w:val="26"/>
          <w:szCs w:val="26"/>
        </w:rPr>
        <w:t>ARM</w:t>
      </w:r>
      <w:r w:rsidRPr="00903095">
        <w:rPr>
          <w:rFonts w:cstheme="minorHAnsi"/>
          <w:sz w:val="26"/>
          <w:szCs w:val="26"/>
        </w:rPr>
        <w:t xml:space="preserve"> và </w:t>
      </w:r>
      <w:r w:rsidRPr="00903095">
        <w:rPr>
          <w:rFonts w:cstheme="minorHAnsi"/>
          <w:b/>
          <w:bCs/>
          <w:sz w:val="26"/>
          <w:szCs w:val="26"/>
        </w:rPr>
        <w:t>MIPS</w:t>
      </w:r>
      <w:r w:rsidRPr="00903095">
        <w:rPr>
          <w:rFonts w:cstheme="minorHAnsi"/>
          <w:sz w:val="26"/>
          <w:szCs w:val="26"/>
        </w:rPr>
        <w:t xml:space="preserve">. </w:t>
      </w:r>
      <w:r w:rsidRPr="00903095">
        <w:rPr>
          <w:rFonts w:cstheme="minorHAnsi"/>
          <w:b/>
          <w:bCs/>
          <w:sz w:val="26"/>
          <w:szCs w:val="26"/>
        </w:rPr>
        <w:t>ARM</w:t>
      </w:r>
      <w:r w:rsidRPr="00903095">
        <w:rPr>
          <w:rFonts w:cstheme="minorHAnsi"/>
          <w:sz w:val="26"/>
          <w:szCs w:val="26"/>
        </w:rPr>
        <w:t xml:space="preserve"> được sử dụng trong các thiết bị di động và </w:t>
      </w:r>
      <w:r w:rsidRPr="00903095">
        <w:rPr>
          <w:rFonts w:cstheme="minorHAnsi"/>
          <w:b/>
          <w:bCs/>
          <w:sz w:val="26"/>
          <w:szCs w:val="26"/>
        </w:rPr>
        <w:t>MIPS</w:t>
      </w:r>
      <w:r w:rsidRPr="00903095">
        <w:rPr>
          <w:rFonts w:cstheme="minorHAnsi"/>
          <w:sz w:val="26"/>
          <w:szCs w:val="26"/>
        </w:rPr>
        <w:t xml:space="preserve"> được sử dụng trong một số siêu máy tính, và các thiết bị như router, Nintendo 64, Sony Playstation 2.</w:t>
      </w:r>
    </w:p>
    <w:p w14:paraId="228A4ADE" w14:textId="03601661" w:rsidR="00571720" w:rsidRPr="00903095" w:rsidRDefault="00571720" w:rsidP="00571720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r w:rsidRPr="00903095">
        <w:rPr>
          <w:rFonts w:cstheme="minorHAnsi"/>
          <w:sz w:val="26"/>
          <w:szCs w:val="26"/>
        </w:rPr>
        <w:t xml:space="preserve">Hợp ngữ của </w:t>
      </w:r>
      <w:r w:rsidRPr="00903095">
        <w:rPr>
          <w:rFonts w:cstheme="minorHAnsi"/>
          <w:b/>
          <w:bCs/>
          <w:color w:val="FF0000"/>
          <w:sz w:val="26"/>
          <w:szCs w:val="26"/>
        </w:rPr>
        <w:t>RISC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>thì đơn giản hơn</w:t>
      </w:r>
    </w:p>
    <w:tbl>
      <w:tblPr>
        <w:tblStyle w:val="PlainTable1"/>
        <w:tblW w:w="0" w:type="auto"/>
        <w:tblBorders>
          <w:top w:val="single" w:sz="18" w:space="0" w:color="BFBFBF" w:themeColor="background1" w:themeShade="BF"/>
          <w:left w:val="single" w:sz="18" w:space="0" w:color="BFBFBF" w:themeColor="background1" w:themeShade="BF"/>
          <w:bottom w:val="single" w:sz="18" w:space="0" w:color="BFBFBF" w:themeColor="background1" w:themeShade="BF"/>
          <w:right w:val="single" w:sz="18" w:space="0" w:color="BFBFBF" w:themeColor="background1" w:themeShade="BF"/>
          <w:insideH w:val="single" w:sz="8" w:space="0" w:color="FFFF00"/>
          <w:insideV w:val="single" w:sz="8" w:space="0" w:color="FFFF00"/>
        </w:tblBorders>
        <w:tblLook w:val="04A0" w:firstRow="1" w:lastRow="0" w:firstColumn="1" w:lastColumn="0" w:noHBand="0" w:noVBand="1"/>
      </w:tblPr>
      <w:tblGrid>
        <w:gridCol w:w="1395"/>
        <w:gridCol w:w="1711"/>
        <w:gridCol w:w="5874"/>
      </w:tblGrid>
      <w:tr w:rsidR="00B41E13" w:rsidRPr="00903095" w14:paraId="17224B09" w14:textId="77777777" w:rsidTr="00F06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1133A704" w14:textId="3ACC5DA9" w:rsidR="00B41E13" w:rsidRPr="00903095" w:rsidRDefault="00B41E13" w:rsidP="00A52591">
            <w:pPr>
              <w:jc w:val="center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Tên</w:t>
            </w:r>
          </w:p>
        </w:tc>
        <w:tc>
          <w:tcPr>
            <w:tcW w:w="1711" w:type="dxa"/>
          </w:tcPr>
          <w:p w14:paraId="059AECC5" w14:textId="0932EA8F" w:rsidR="00B41E13" w:rsidRPr="00903095" w:rsidRDefault="00B41E13" w:rsidP="00A52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Thanh ghi</w:t>
            </w:r>
          </w:p>
        </w:tc>
        <w:tc>
          <w:tcPr>
            <w:tcW w:w="5874" w:type="dxa"/>
          </w:tcPr>
          <w:p w14:paraId="2379EA68" w14:textId="40A706ED" w:rsidR="00B41E13" w:rsidRPr="00903095" w:rsidRDefault="00B41E13" w:rsidP="00A52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Ý nghĩa</w:t>
            </w:r>
          </w:p>
        </w:tc>
      </w:tr>
      <w:tr w:rsidR="00B41E13" w:rsidRPr="00903095" w14:paraId="74F8C78C" w14:textId="77777777" w:rsidTr="00F06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shd w:val="clear" w:color="auto" w:fill="BFBFBF" w:themeFill="background1" w:themeFillShade="BF"/>
          </w:tcPr>
          <w:p w14:paraId="19A5550A" w14:textId="0F08B99F" w:rsidR="00B41E13" w:rsidRPr="00903095" w:rsidRDefault="00A52591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$zero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14:paraId="76BC2005" w14:textId="24E1803E" w:rsidR="00B41E13" w:rsidRPr="00903095" w:rsidRDefault="00DA66A9" w:rsidP="00DA0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5874" w:type="dxa"/>
            <w:shd w:val="clear" w:color="auto" w:fill="BFBFBF" w:themeFill="background1" w:themeFillShade="BF"/>
          </w:tcPr>
          <w:p w14:paraId="2A255348" w14:textId="019F9044" w:rsidR="00B41E13" w:rsidRPr="00903095" w:rsidRDefault="00A52591" w:rsidP="00A5259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Thanh ghi này luôn chứa giá trị 0</w:t>
            </w:r>
          </w:p>
        </w:tc>
      </w:tr>
      <w:tr w:rsidR="00B41E13" w:rsidRPr="00903095" w14:paraId="4F97EF0F" w14:textId="77777777" w:rsidTr="00F06279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070C3043" w14:textId="0930C589" w:rsidR="00B41E13" w:rsidRPr="00903095" w:rsidRDefault="00DA66A9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$at</w:t>
            </w:r>
          </w:p>
        </w:tc>
        <w:tc>
          <w:tcPr>
            <w:tcW w:w="1711" w:type="dxa"/>
          </w:tcPr>
          <w:p w14:paraId="79A42B1D" w14:textId="3A64E82B" w:rsidR="00B41E13" w:rsidRPr="00903095" w:rsidRDefault="00DA66A9" w:rsidP="00DA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874" w:type="dxa"/>
          </w:tcPr>
          <w:p w14:paraId="2A170141" w14:textId="616E3394" w:rsidR="00B41E13" w:rsidRPr="00903095" w:rsidRDefault="00A52591" w:rsidP="00903095">
            <w:pPr>
              <w:tabs>
                <w:tab w:val="left" w:pos="2009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Assembler Temporary - Được dành riêng cho các mục đích khác, khi viết hạn chế dùng thanh ghi này</w:t>
            </w:r>
          </w:p>
        </w:tc>
      </w:tr>
      <w:tr w:rsidR="00B41E13" w:rsidRPr="00903095" w14:paraId="0A00FAD6" w14:textId="77777777" w:rsidTr="00F06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shd w:val="clear" w:color="auto" w:fill="BFBFBF" w:themeFill="background1" w:themeFillShade="BF"/>
          </w:tcPr>
          <w:p w14:paraId="12BAE121" w14:textId="43DF25FA" w:rsidR="00B41E13" w:rsidRPr="00903095" w:rsidRDefault="00DA66A9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$v0, $v1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14:paraId="265B57D3" w14:textId="750A0CEC" w:rsidR="00B41E13" w:rsidRPr="00903095" w:rsidRDefault="00DA66A9" w:rsidP="00DA0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2, 3</w:t>
            </w:r>
          </w:p>
        </w:tc>
        <w:tc>
          <w:tcPr>
            <w:tcW w:w="5874" w:type="dxa"/>
            <w:shd w:val="clear" w:color="auto" w:fill="BFBFBF" w:themeFill="background1" w:themeFillShade="BF"/>
          </w:tcPr>
          <w:p w14:paraId="19451345" w14:textId="02719234" w:rsidR="00B41E13" w:rsidRPr="00903095" w:rsidRDefault="00A52591" w:rsidP="00A5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Lưu giá trị trả về của hàm</w:t>
            </w:r>
          </w:p>
        </w:tc>
      </w:tr>
      <w:tr w:rsidR="00B41E13" w:rsidRPr="00903095" w14:paraId="6110BFEF" w14:textId="77777777" w:rsidTr="00F06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62A3A321" w14:textId="0D6B5515" w:rsidR="00B41E13" w:rsidRPr="00903095" w:rsidRDefault="00DA66A9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$a0- $a3</w:t>
            </w:r>
          </w:p>
        </w:tc>
        <w:tc>
          <w:tcPr>
            <w:tcW w:w="1711" w:type="dxa"/>
          </w:tcPr>
          <w:p w14:paraId="3AB61C74" w14:textId="0F5D89D2" w:rsidR="00B41E13" w:rsidRPr="00903095" w:rsidRDefault="00DA66A9" w:rsidP="00DA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4-7</w:t>
            </w:r>
          </w:p>
        </w:tc>
        <w:tc>
          <w:tcPr>
            <w:tcW w:w="5874" w:type="dxa"/>
          </w:tcPr>
          <w:p w14:paraId="776E6474" w14:textId="6AC946F8" w:rsidR="00B41E13" w:rsidRPr="00903095" w:rsidRDefault="00A52591" w:rsidP="00A52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Lưu tham số truyền vào của hàm</w:t>
            </w:r>
          </w:p>
        </w:tc>
      </w:tr>
      <w:tr w:rsidR="00B41E13" w:rsidRPr="00903095" w14:paraId="230E93FA" w14:textId="77777777" w:rsidTr="00F06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shd w:val="clear" w:color="auto" w:fill="BFBFBF" w:themeFill="background1" w:themeFillShade="BF"/>
          </w:tcPr>
          <w:p w14:paraId="5AA00F29" w14:textId="4EBAFEC3" w:rsidR="00B41E13" w:rsidRPr="00903095" w:rsidRDefault="00DA66A9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$t0 - $t7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14:paraId="497281D8" w14:textId="27235865" w:rsidR="00B41E13" w:rsidRPr="00903095" w:rsidRDefault="00DA66A9" w:rsidP="00DA0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8-15</w:t>
            </w:r>
          </w:p>
        </w:tc>
        <w:tc>
          <w:tcPr>
            <w:tcW w:w="5874" w:type="dxa"/>
            <w:shd w:val="clear" w:color="auto" w:fill="BFBFBF" w:themeFill="background1" w:themeFillShade="BF"/>
          </w:tcPr>
          <w:p w14:paraId="48EC0F2A" w14:textId="1C5965A7" w:rsidR="00B41E13" w:rsidRPr="00903095" w:rsidRDefault="00A52591" w:rsidP="00A5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Lưu biến tạm</w:t>
            </w:r>
          </w:p>
        </w:tc>
      </w:tr>
      <w:tr w:rsidR="00B41E13" w:rsidRPr="00903095" w14:paraId="19825048" w14:textId="77777777" w:rsidTr="00F06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014FAFDF" w14:textId="66337FAF" w:rsidR="00B41E13" w:rsidRPr="00903095" w:rsidRDefault="00DA66A9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$s0</w:t>
            </w:r>
            <w:r w:rsidR="00F06279">
              <w:rPr>
                <w:rFonts w:cstheme="minorHAnsi"/>
                <w:sz w:val="26"/>
                <w:szCs w:val="26"/>
                <w:lang w:val="en-US"/>
              </w:rPr>
              <w:t xml:space="preserve"> </w:t>
            </w:r>
            <w:r w:rsidRPr="00903095">
              <w:rPr>
                <w:rFonts w:cstheme="minorHAnsi"/>
                <w:sz w:val="26"/>
                <w:szCs w:val="26"/>
              </w:rPr>
              <w:t>- $s7</w:t>
            </w:r>
          </w:p>
        </w:tc>
        <w:tc>
          <w:tcPr>
            <w:tcW w:w="1711" w:type="dxa"/>
          </w:tcPr>
          <w:p w14:paraId="691AAD84" w14:textId="5CB5F15C" w:rsidR="00B41E13" w:rsidRPr="00903095" w:rsidRDefault="00DA66A9" w:rsidP="00DA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16-23</w:t>
            </w:r>
          </w:p>
        </w:tc>
        <w:tc>
          <w:tcPr>
            <w:tcW w:w="5874" w:type="dxa"/>
          </w:tcPr>
          <w:p w14:paraId="3F7F80F0" w14:textId="49269A29" w:rsidR="00B41E13" w:rsidRPr="00903095" w:rsidRDefault="00A52591" w:rsidP="00A52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Lưu biến</w:t>
            </w:r>
          </w:p>
        </w:tc>
      </w:tr>
      <w:tr w:rsidR="00B41E13" w:rsidRPr="00903095" w14:paraId="6C69DCB8" w14:textId="77777777" w:rsidTr="00F06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shd w:val="clear" w:color="auto" w:fill="BFBFBF" w:themeFill="background1" w:themeFillShade="BF"/>
          </w:tcPr>
          <w:p w14:paraId="374E8C82" w14:textId="57C147EE" w:rsidR="00B41E13" w:rsidRPr="00903095" w:rsidRDefault="00DA66A9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$t8, $t9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14:paraId="5B713376" w14:textId="28ECAE63" w:rsidR="00B41E13" w:rsidRPr="00903095" w:rsidRDefault="00DA66A9" w:rsidP="00DA0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24, 25</w:t>
            </w:r>
          </w:p>
        </w:tc>
        <w:tc>
          <w:tcPr>
            <w:tcW w:w="5874" w:type="dxa"/>
            <w:shd w:val="clear" w:color="auto" w:fill="BFBFBF" w:themeFill="background1" w:themeFillShade="BF"/>
          </w:tcPr>
          <w:p w14:paraId="20D026B6" w14:textId="35BE02B7" w:rsidR="00B41E13" w:rsidRPr="00903095" w:rsidRDefault="00A52591" w:rsidP="00A5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Như các $t ở trên</w:t>
            </w:r>
          </w:p>
        </w:tc>
      </w:tr>
      <w:tr w:rsidR="00B41E13" w:rsidRPr="00903095" w14:paraId="7E2BA7D8" w14:textId="77777777" w:rsidTr="00F0627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34457F6C" w14:textId="0EE7DF79" w:rsidR="00B41E13" w:rsidRPr="00903095" w:rsidRDefault="00DA66A9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$k0, $k1</w:t>
            </w:r>
          </w:p>
        </w:tc>
        <w:tc>
          <w:tcPr>
            <w:tcW w:w="1711" w:type="dxa"/>
          </w:tcPr>
          <w:p w14:paraId="69362062" w14:textId="4F7B5320" w:rsidR="00B41E13" w:rsidRPr="00903095" w:rsidRDefault="00DA66A9" w:rsidP="00DA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26, 27</w:t>
            </w:r>
          </w:p>
        </w:tc>
        <w:tc>
          <w:tcPr>
            <w:tcW w:w="5874" w:type="dxa"/>
          </w:tcPr>
          <w:p w14:paraId="5C853ABF" w14:textId="01EDB46B" w:rsidR="00B41E13" w:rsidRPr="00903095" w:rsidRDefault="00A52591" w:rsidP="00A52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Được dùng cho nhân HĐH sử dụng</w:t>
            </w:r>
          </w:p>
        </w:tc>
      </w:tr>
      <w:tr w:rsidR="00B41E13" w:rsidRPr="00903095" w14:paraId="7F298DDF" w14:textId="77777777" w:rsidTr="00F06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shd w:val="clear" w:color="auto" w:fill="BFBFBF" w:themeFill="background1" w:themeFillShade="BF"/>
          </w:tcPr>
          <w:p w14:paraId="6BD31056" w14:textId="446CEBBD" w:rsidR="00B41E13" w:rsidRPr="00903095" w:rsidRDefault="00DA66A9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$gp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14:paraId="1B26B1A6" w14:textId="62F76FF3" w:rsidR="00B41E13" w:rsidRPr="00903095" w:rsidRDefault="00DA66A9" w:rsidP="00DA0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5874" w:type="dxa"/>
            <w:shd w:val="clear" w:color="auto" w:fill="BFBFBF" w:themeFill="background1" w:themeFillShade="BF"/>
          </w:tcPr>
          <w:p w14:paraId="3679F144" w14:textId="0D283019" w:rsidR="00B41E13" w:rsidRPr="00903095" w:rsidRDefault="00A52591" w:rsidP="00A5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Pointer to global area</w:t>
            </w:r>
          </w:p>
        </w:tc>
      </w:tr>
      <w:tr w:rsidR="00B41E13" w:rsidRPr="00903095" w14:paraId="035EB758" w14:textId="77777777" w:rsidTr="00F06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7834B1D9" w14:textId="66288172" w:rsidR="00B41E13" w:rsidRPr="00903095" w:rsidRDefault="00DA66A9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$sp</w:t>
            </w:r>
          </w:p>
        </w:tc>
        <w:tc>
          <w:tcPr>
            <w:tcW w:w="1711" w:type="dxa"/>
          </w:tcPr>
          <w:p w14:paraId="1897CC31" w14:textId="2B7844AE" w:rsidR="00B41E13" w:rsidRPr="00903095" w:rsidRDefault="00DA66A9" w:rsidP="00DA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5874" w:type="dxa"/>
          </w:tcPr>
          <w:p w14:paraId="12813F1B" w14:textId="01B6A1F6" w:rsidR="00B41E13" w:rsidRPr="00903095" w:rsidRDefault="00A52591" w:rsidP="00A52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Stack pointer</w:t>
            </w:r>
          </w:p>
        </w:tc>
      </w:tr>
      <w:tr w:rsidR="00B41E13" w:rsidRPr="00903095" w14:paraId="000E91FD" w14:textId="77777777" w:rsidTr="00F06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shd w:val="clear" w:color="auto" w:fill="BFBFBF" w:themeFill="background1" w:themeFillShade="BF"/>
          </w:tcPr>
          <w:p w14:paraId="63AC57D9" w14:textId="25195E2A" w:rsidR="00B41E13" w:rsidRPr="00903095" w:rsidRDefault="00DA66A9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$fp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14:paraId="65B31877" w14:textId="2D0780B0" w:rsidR="00B41E13" w:rsidRPr="00903095" w:rsidRDefault="00DA66A9" w:rsidP="00DA0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5874" w:type="dxa"/>
            <w:shd w:val="clear" w:color="auto" w:fill="BFBFBF" w:themeFill="background1" w:themeFillShade="BF"/>
          </w:tcPr>
          <w:p w14:paraId="22BE7801" w14:textId="0D10FCBC" w:rsidR="00B41E13" w:rsidRPr="00903095" w:rsidRDefault="00A52591" w:rsidP="00A5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Frame pointer</w:t>
            </w:r>
          </w:p>
        </w:tc>
      </w:tr>
      <w:tr w:rsidR="00B41E13" w:rsidRPr="00903095" w14:paraId="67E0D20F" w14:textId="77777777" w:rsidTr="00F06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4A033F4C" w14:textId="163D1F68" w:rsidR="00B41E13" w:rsidRPr="00903095" w:rsidRDefault="00DA66A9" w:rsidP="00DA0DAC">
            <w:pPr>
              <w:jc w:val="both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$ra</w:t>
            </w:r>
          </w:p>
        </w:tc>
        <w:tc>
          <w:tcPr>
            <w:tcW w:w="1711" w:type="dxa"/>
          </w:tcPr>
          <w:p w14:paraId="79A01CC6" w14:textId="33CEDDCB" w:rsidR="00B41E13" w:rsidRPr="00903095" w:rsidRDefault="00DA66A9" w:rsidP="00DA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5874" w:type="dxa"/>
          </w:tcPr>
          <w:p w14:paraId="0E7CE16D" w14:textId="17E2497D" w:rsidR="00B41E13" w:rsidRPr="00903095" w:rsidRDefault="00A52591" w:rsidP="00A52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903095">
              <w:rPr>
                <w:rFonts w:cstheme="minorHAnsi"/>
                <w:sz w:val="26"/>
                <w:szCs w:val="26"/>
              </w:rPr>
              <w:t>Return address, sử dụng cho việc gọi hàm</w:t>
            </w:r>
          </w:p>
        </w:tc>
      </w:tr>
    </w:tbl>
    <w:p w14:paraId="184741FC" w14:textId="77777777" w:rsidR="00B41E13" w:rsidRPr="00903095" w:rsidRDefault="00B41E13" w:rsidP="00B41E13">
      <w:pPr>
        <w:rPr>
          <w:rFonts w:cstheme="minorHAnsi"/>
          <w:b/>
          <w:bCs/>
          <w:sz w:val="26"/>
          <w:szCs w:val="26"/>
          <w:lang w:val="en-US"/>
        </w:rPr>
      </w:pPr>
    </w:p>
    <w:p w14:paraId="185569E3" w14:textId="6596F94D" w:rsidR="007812BF" w:rsidRPr="00903095" w:rsidRDefault="00F867AB">
      <w:pPr>
        <w:rPr>
          <w:rFonts w:cstheme="minorHAnsi"/>
          <w:sz w:val="26"/>
          <w:szCs w:val="26"/>
        </w:rPr>
      </w:pPr>
      <w:r w:rsidRPr="00903095">
        <w:rPr>
          <w:rFonts w:cstheme="minorHAnsi"/>
          <w:sz w:val="26"/>
          <w:szCs w:val="26"/>
        </w:rPr>
        <w:drawing>
          <wp:inline distT="0" distB="0" distL="0" distR="0" wp14:anchorId="572ABE7D" wp14:editId="25C74AB0">
            <wp:extent cx="5688330" cy="2020186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050" cy="20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DD01" w14:textId="1A6B1932" w:rsidR="00F867AB" w:rsidRPr="00903095" w:rsidRDefault="00F867AB">
      <w:pPr>
        <w:rPr>
          <w:rFonts w:cstheme="minorHAnsi"/>
          <w:sz w:val="26"/>
          <w:szCs w:val="26"/>
        </w:rPr>
      </w:pPr>
      <w:r w:rsidRPr="00903095">
        <w:rPr>
          <w:rFonts w:cstheme="minorHAnsi"/>
          <w:sz w:val="26"/>
          <w:szCs w:val="26"/>
        </w:rPr>
        <w:lastRenderedPageBreak/>
        <w:drawing>
          <wp:inline distT="0" distB="0" distL="0" distR="0" wp14:anchorId="7C82633D" wp14:editId="281DE336">
            <wp:extent cx="5695950" cy="234979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354" cy="23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ACB1" w14:textId="36512854" w:rsidR="00F867AB" w:rsidRPr="00903095" w:rsidRDefault="00F867AB" w:rsidP="00F867AB">
      <w:pPr>
        <w:rPr>
          <w:rFonts w:cstheme="minorHAnsi"/>
          <w:sz w:val="26"/>
          <w:szCs w:val="26"/>
        </w:rPr>
      </w:pPr>
      <w:r w:rsidRPr="00903095">
        <w:rPr>
          <w:rFonts w:cstheme="minorHAnsi"/>
          <w:sz w:val="26"/>
          <w:szCs w:val="26"/>
        </w:rPr>
        <w:drawing>
          <wp:inline distT="0" distB="0" distL="0" distR="0" wp14:anchorId="6998BE97" wp14:editId="5B98DAD4">
            <wp:extent cx="5695950" cy="1881963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137" cy="18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EEFA" w14:textId="77777777" w:rsidR="00076B5F" w:rsidRPr="00903095" w:rsidRDefault="00076B5F" w:rsidP="00076B5F">
      <w:pPr>
        <w:pStyle w:val="ListParagraph"/>
        <w:ind w:left="1080"/>
        <w:rPr>
          <w:rFonts w:cstheme="minorHAnsi"/>
          <w:sz w:val="26"/>
          <w:szCs w:val="26"/>
        </w:rPr>
      </w:pPr>
    </w:p>
    <w:p w14:paraId="7ADB8F0E" w14:textId="77777777" w:rsidR="00076B5F" w:rsidRPr="00903095" w:rsidRDefault="00076B5F" w:rsidP="00B21504">
      <w:pPr>
        <w:rPr>
          <w:rFonts w:cstheme="minorHAnsi"/>
          <w:sz w:val="26"/>
          <w:szCs w:val="26"/>
        </w:rPr>
      </w:pPr>
    </w:p>
    <w:p w14:paraId="6284FFFF" w14:textId="7D993D8F" w:rsidR="00F867AB" w:rsidRPr="00903095" w:rsidRDefault="00F867AB" w:rsidP="00F867A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903095">
        <w:rPr>
          <w:rFonts w:cstheme="minorHAnsi"/>
          <w:sz w:val="26"/>
          <w:szCs w:val="26"/>
        </w:rPr>
        <w:t xml:space="preserve">4 lệnh </w:t>
      </w:r>
      <w:r w:rsidRPr="00903095">
        <w:rPr>
          <w:rFonts w:cstheme="minorHAnsi"/>
          <w:b/>
          <w:bCs/>
          <w:color w:val="FF0000"/>
          <w:sz w:val="26"/>
          <w:szCs w:val="26"/>
        </w:rPr>
        <w:t>add</w:t>
      </w:r>
      <w:r w:rsidRPr="00903095">
        <w:rPr>
          <w:rFonts w:cstheme="minorHAnsi"/>
          <w:sz w:val="26"/>
          <w:szCs w:val="26"/>
        </w:rPr>
        <w:t xml:space="preserve">, </w:t>
      </w:r>
      <w:r w:rsidRPr="00903095">
        <w:rPr>
          <w:rFonts w:cstheme="minorHAnsi"/>
          <w:b/>
          <w:bCs/>
          <w:color w:val="FF0000"/>
          <w:sz w:val="26"/>
          <w:szCs w:val="26"/>
        </w:rPr>
        <w:t>sub</w:t>
      </w:r>
      <w:r w:rsidRPr="00903095">
        <w:rPr>
          <w:rFonts w:cstheme="minorHAnsi"/>
          <w:sz w:val="26"/>
          <w:szCs w:val="26"/>
        </w:rPr>
        <w:t xml:space="preserve">, </w:t>
      </w:r>
      <w:r w:rsidRPr="00903095">
        <w:rPr>
          <w:rFonts w:cstheme="minorHAnsi"/>
          <w:b/>
          <w:bCs/>
          <w:color w:val="FF0000"/>
          <w:sz w:val="26"/>
          <w:szCs w:val="26"/>
        </w:rPr>
        <w:t>addu</w:t>
      </w:r>
      <w:r w:rsidRPr="00903095">
        <w:rPr>
          <w:rFonts w:cstheme="minorHAnsi"/>
          <w:sz w:val="26"/>
          <w:szCs w:val="26"/>
        </w:rPr>
        <w:t xml:space="preserve">, </w:t>
      </w:r>
      <w:r w:rsidRPr="00903095">
        <w:rPr>
          <w:rFonts w:cstheme="minorHAnsi"/>
          <w:b/>
          <w:bCs/>
          <w:color w:val="FF0000"/>
          <w:sz w:val="26"/>
          <w:szCs w:val="26"/>
        </w:rPr>
        <w:t>subu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>dùng để cộng/trừ giá trị của 2 thanh ghi, và lưu kết quả vào thanh ghi đích. Cú pháp:</w:t>
      </w:r>
    </w:p>
    <w:p w14:paraId="4BB4956E" w14:textId="17576D02" w:rsidR="00F867AB" w:rsidRPr="00903095" w:rsidRDefault="00F867AB" w:rsidP="00F867AB">
      <w:pPr>
        <w:pStyle w:val="ListParagraph"/>
        <w:rPr>
          <w:rFonts w:cstheme="minorHAnsi"/>
          <w:sz w:val="26"/>
          <w:szCs w:val="26"/>
        </w:rPr>
      </w:pPr>
      <w:r w:rsidRPr="00903095">
        <w:rPr>
          <w:rFonts w:cstheme="minorHAnsi"/>
          <w:sz w:val="26"/>
          <w:szCs w:val="26"/>
        </w:rPr>
        <w:drawing>
          <wp:inline distT="0" distB="0" distL="0" distR="0" wp14:anchorId="0FFD9B27" wp14:editId="03D82DC0">
            <wp:extent cx="5731510" cy="83629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B80F" w14:textId="175FC5B7" w:rsidR="00F867AB" w:rsidRPr="00903095" w:rsidRDefault="00F867AB" w:rsidP="00F867A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903095">
        <w:rPr>
          <w:rFonts w:cstheme="minorHAnsi"/>
          <w:sz w:val="26"/>
          <w:szCs w:val="26"/>
        </w:rPr>
        <w:t xml:space="preserve">2 lệnh </w:t>
      </w:r>
      <w:r w:rsidRPr="00903095">
        <w:rPr>
          <w:rFonts w:cstheme="minorHAnsi"/>
          <w:b/>
          <w:bCs/>
          <w:color w:val="FF0000"/>
          <w:sz w:val="26"/>
          <w:szCs w:val="26"/>
        </w:rPr>
        <w:t>addi</w:t>
      </w:r>
      <w:r w:rsidRPr="00903095">
        <w:rPr>
          <w:rFonts w:cstheme="minorHAnsi"/>
          <w:sz w:val="26"/>
          <w:szCs w:val="26"/>
        </w:rPr>
        <w:t xml:space="preserve">, </w:t>
      </w:r>
      <w:r w:rsidRPr="00903095">
        <w:rPr>
          <w:rFonts w:cstheme="minorHAnsi"/>
          <w:b/>
          <w:bCs/>
          <w:color w:val="FF0000"/>
          <w:sz w:val="26"/>
          <w:szCs w:val="26"/>
        </w:rPr>
        <w:t>addiu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>dùng để cộng một thanh ghi với 1 hằng số, rồi lưu vào thanh ghi đích. Cú pháp:</w:t>
      </w:r>
    </w:p>
    <w:p w14:paraId="5030C257" w14:textId="395182B9" w:rsidR="00F867AB" w:rsidRPr="00903095" w:rsidRDefault="00F867AB" w:rsidP="00F867AB">
      <w:pPr>
        <w:pStyle w:val="ListParagraph"/>
        <w:rPr>
          <w:rFonts w:cstheme="minorHAnsi"/>
          <w:sz w:val="26"/>
          <w:szCs w:val="26"/>
        </w:rPr>
      </w:pPr>
      <w:r w:rsidRPr="00903095">
        <w:rPr>
          <w:rFonts w:cstheme="minorHAnsi"/>
          <w:sz w:val="26"/>
          <w:szCs w:val="26"/>
        </w:rPr>
        <w:drawing>
          <wp:inline distT="0" distB="0" distL="0" distR="0" wp14:anchorId="79B984D3" wp14:editId="4BE55DEF">
            <wp:extent cx="5731510" cy="558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D870" w14:textId="7759C874" w:rsidR="00F867AB" w:rsidRPr="00903095" w:rsidRDefault="00164EC6" w:rsidP="00076B5F">
      <w:pPr>
        <w:ind w:left="1080"/>
        <w:rPr>
          <w:rFonts w:cstheme="minorHAnsi"/>
          <w:sz w:val="26"/>
          <w:szCs w:val="26"/>
        </w:rPr>
      </w:pPr>
      <w:r w:rsidRPr="00903095">
        <w:rPr>
          <w:rFonts w:cstheme="minorHAnsi"/>
          <w:sz w:val="26"/>
          <w:szCs w:val="26"/>
          <w:lang w:val="en-US"/>
        </w:rPr>
        <w:sym w:font="Wingdings" w:char="F0E8"/>
      </w:r>
      <w:r w:rsidRPr="00903095">
        <w:rPr>
          <w:rFonts w:cstheme="minorHAnsi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 xml:space="preserve">Khác biệt giữa </w:t>
      </w:r>
      <w:r w:rsidRPr="00903095">
        <w:rPr>
          <w:rFonts w:cstheme="minorHAnsi"/>
          <w:b/>
          <w:bCs/>
          <w:color w:val="FF0000"/>
          <w:sz w:val="26"/>
          <w:szCs w:val="26"/>
        </w:rPr>
        <w:t>addu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 xml:space="preserve">và </w:t>
      </w:r>
      <w:r w:rsidRPr="00903095">
        <w:rPr>
          <w:rFonts w:cstheme="minorHAnsi"/>
          <w:b/>
          <w:bCs/>
          <w:color w:val="FF0000"/>
          <w:sz w:val="26"/>
          <w:szCs w:val="26"/>
        </w:rPr>
        <w:t>add</w:t>
      </w:r>
      <w:r w:rsidRPr="00903095">
        <w:rPr>
          <w:rFonts w:cstheme="minorHAnsi"/>
          <w:sz w:val="26"/>
          <w:szCs w:val="26"/>
        </w:rPr>
        <w:t xml:space="preserve">: </w:t>
      </w:r>
      <w:r w:rsidRPr="00903095">
        <w:rPr>
          <w:rFonts w:cstheme="minorHAnsi"/>
          <w:b/>
          <w:bCs/>
          <w:color w:val="FF0000"/>
          <w:sz w:val="26"/>
          <w:szCs w:val="26"/>
        </w:rPr>
        <w:t>add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 xml:space="preserve">sẽ báo lỗi khi có tràn số, còn </w:t>
      </w:r>
      <w:r w:rsidRPr="00903095">
        <w:rPr>
          <w:rFonts w:cstheme="minorHAnsi"/>
          <w:b/>
          <w:bCs/>
          <w:color w:val="FF0000"/>
          <w:sz w:val="26"/>
          <w:szCs w:val="26"/>
        </w:rPr>
        <w:t>addu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 xml:space="preserve">thì không. Tương tự với các lệnh có </w:t>
      </w:r>
      <w:r w:rsidRPr="00903095">
        <w:rPr>
          <w:rFonts w:cstheme="minorHAnsi"/>
          <w:b/>
          <w:bCs/>
          <w:color w:val="FF0000"/>
          <w:sz w:val="26"/>
          <w:szCs w:val="26"/>
        </w:rPr>
        <w:t>u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 xml:space="preserve">và không có </w:t>
      </w:r>
      <w:r w:rsidRPr="00903095">
        <w:rPr>
          <w:rFonts w:cstheme="minorHAnsi"/>
          <w:b/>
          <w:bCs/>
          <w:color w:val="FF0000"/>
          <w:sz w:val="26"/>
          <w:szCs w:val="26"/>
        </w:rPr>
        <w:t>u</w:t>
      </w:r>
      <w:r w:rsidRPr="00903095">
        <w:rPr>
          <w:rFonts w:cstheme="minorHAnsi"/>
          <w:color w:val="FF0000"/>
          <w:sz w:val="26"/>
          <w:szCs w:val="26"/>
        </w:rPr>
        <w:t xml:space="preserve"> </w:t>
      </w:r>
      <w:r w:rsidRPr="00903095">
        <w:rPr>
          <w:rFonts w:cstheme="minorHAnsi"/>
          <w:sz w:val="26"/>
          <w:szCs w:val="26"/>
        </w:rPr>
        <w:t>khác.</w:t>
      </w:r>
    </w:p>
    <w:p w14:paraId="45F10DC5" w14:textId="77777777" w:rsidR="00B21504" w:rsidRPr="00903095" w:rsidRDefault="00B21504" w:rsidP="00B21504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  <w:lang w:val="en-US"/>
        </w:rPr>
      </w:pPr>
    </w:p>
    <w:p w14:paraId="6E95469F" w14:textId="747E192C" w:rsidR="00B21504" w:rsidRPr="00903095" w:rsidRDefault="00B21504" w:rsidP="00B21504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  <w:lang w:val="en-US"/>
        </w:rPr>
      </w:pPr>
      <w:r w:rsidRPr="00903095">
        <w:rPr>
          <w:sz w:val="26"/>
          <w:szCs w:val="26"/>
        </w:rPr>
        <w:t>Các lệnh tính toán logic</w:t>
      </w:r>
      <w:r w:rsidRPr="00903095">
        <w:rPr>
          <w:sz w:val="26"/>
          <w:szCs w:val="26"/>
          <w:lang w:val="en-US"/>
        </w:rPr>
        <w:t>:</w:t>
      </w:r>
    </w:p>
    <w:p w14:paraId="72B93F03" w14:textId="35AEC77B" w:rsidR="00B21504" w:rsidRPr="00903095" w:rsidRDefault="00B21504" w:rsidP="00164EC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903095">
        <w:rPr>
          <w:sz w:val="26"/>
          <w:szCs w:val="26"/>
        </w:rPr>
        <w:t xml:space="preserve">Có 3 lệnh: </w:t>
      </w:r>
      <w:r w:rsidRPr="00903095">
        <w:rPr>
          <w:b/>
          <w:bCs/>
          <w:color w:val="FF0000"/>
          <w:sz w:val="26"/>
          <w:szCs w:val="26"/>
        </w:rPr>
        <w:t>and</w:t>
      </w:r>
      <w:r w:rsidRPr="00903095">
        <w:rPr>
          <w:sz w:val="26"/>
          <w:szCs w:val="26"/>
        </w:rPr>
        <w:t xml:space="preserve">, </w:t>
      </w:r>
      <w:r w:rsidRPr="00903095">
        <w:rPr>
          <w:b/>
          <w:bCs/>
          <w:color w:val="FF0000"/>
          <w:sz w:val="26"/>
          <w:szCs w:val="26"/>
        </w:rPr>
        <w:t>or</w:t>
      </w:r>
      <w:r w:rsidRPr="00903095">
        <w:rPr>
          <w:sz w:val="26"/>
          <w:szCs w:val="26"/>
        </w:rPr>
        <w:t xml:space="preserve">, </w:t>
      </w:r>
      <w:r w:rsidRPr="00903095">
        <w:rPr>
          <w:b/>
          <w:bCs/>
          <w:color w:val="FF0000"/>
          <w:sz w:val="26"/>
          <w:szCs w:val="26"/>
        </w:rPr>
        <w:t>nor</w:t>
      </w:r>
      <w:r w:rsidRPr="00903095">
        <w:rPr>
          <w:sz w:val="26"/>
          <w:szCs w:val="26"/>
        </w:rPr>
        <w:t xml:space="preserve">. NOR là thao tác “NOT OR”: A nor B = not (A or B). Cú pháp của 3 lệnh này tương tự như lệnh </w:t>
      </w:r>
      <w:r w:rsidRPr="00903095">
        <w:rPr>
          <w:b/>
          <w:bCs/>
          <w:color w:val="FF0000"/>
          <w:sz w:val="26"/>
          <w:szCs w:val="26"/>
        </w:rPr>
        <w:t>add</w:t>
      </w:r>
      <w:r w:rsidRPr="00903095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ở trên.</w:t>
      </w:r>
    </w:p>
    <w:p w14:paraId="04109F8A" w14:textId="77777777" w:rsidR="00B21504" w:rsidRPr="00903095" w:rsidRDefault="00B21504" w:rsidP="00B21504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26"/>
          <w:szCs w:val="26"/>
        </w:rPr>
      </w:pPr>
      <w:r w:rsidRPr="00903095">
        <w:rPr>
          <w:sz w:val="26"/>
          <w:szCs w:val="26"/>
        </w:rPr>
        <w:t xml:space="preserve">Lệnh </w:t>
      </w:r>
      <w:r w:rsidRPr="00903095">
        <w:rPr>
          <w:b/>
          <w:bCs/>
          <w:color w:val="FF0000"/>
          <w:sz w:val="26"/>
          <w:szCs w:val="26"/>
        </w:rPr>
        <w:t>andi</w:t>
      </w:r>
      <w:r w:rsidRPr="00903095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và </w:t>
      </w:r>
      <w:r w:rsidRPr="00903095">
        <w:rPr>
          <w:b/>
          <w:bCs/>
          <w:color w:val="FF0000"/>
          <w:sz w:val="26"/>
          <w:szCs w:val="26"/>
        </w:rPr>
        <w:t>ori</w:t>
      </w:r>
      <w:r w:rsidRPr="00903095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để tính </w:t>
      </w:r>
      <w:r w:rsidRPr="00903095">
        <w:rPr>
          <w:b/>
          <w:bCs/>
          <w:sz w:val="26"/>
          <w:szCs w:val="26"/>
        </w:rPr>
        <w:t>AND/OR</w:t>
      </w:r>
      <w:r w:rsidRPr="00903095">
        <w:rPr>
          <w:sz w:val="26"/>
          <w:szCs w:val="26"/>
        </w:rPr>
        <w:t xml:space="preserve"> của một thanh ghi với một hằng số.</w:t>
      </w:r>
    </w:p>
    <w:p w14:paraId="0D27885D" w14:textId="77777777" w:rsidR="00B21504" w:rsidRPr="00903095" w:rsidRDefault="00B21504" w:rsidP="00B21504">
      <w:pPr>
        <w:pStyle w:val="ListParagraph"/>
        <w:ind w:left="1080"/>
        <w:rPr>
          <w:rFonts w:cstheme="minorHAnsi"/>
          <w:sz w:val="26"/>
          <w:szCs w:val="26"/>
        </w:rPr>
      </w:pPr>
    </w:p>
    <w:p w14:paraId="70FA4DD0" w14:textId="5ACDB1FF" w:rsidR="00076B5F" w:rsidRPr="00903095" w:rsidRDefault="00076B5F" w:rsidP="00076B5F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B0F0"/>
          <w:sz w:val="28"/>
          <w:szCs w:val="28"/>
        </w:rPr>
      </w:pPr>
      <w:r w:rsidRPr="00903095">
        <w:rPr>
          <w:b/>
          <w:bCs/>
          <w:color w:val="00B0F0"/>
          <w:sz w:val="28"/>
          <w:szCs w:val="28"/>
        </w:rPr>
        <w:t>Tính toán với các hằng số 32 bit</w:t>
      </w:r>
    </w:p>
    <w:p w14:paraId="38250848" w14:textId="3C57AD9B" w:rsidR="00164EC6" w:rsidRPr="00903095" w:rsidRDefault="00164EC6" w:rsidP="00164EC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903095">
        <w:rPr>
          <w:sz w:val="26"/>
          <w:szCs w:val="26"/>
        </w:rPr>
        <w:lastRenderedPageBreak/>
        <w:t>L</w:t>
      </w:r>
      <w:r w:rsidRPr="00903095">
        <w:rPr>
          <w:sz w:val="26"/>
          <w:szCs w:val="26"/>
        </w:rPr>
        <w:t xml:space="preserve">ệnh </w:t>
      </w:r>
      <w:r w:rsidRPr="00903095">
        <w:rPr>
          <w:b/>
          <w:bCs/>
          <w:color w:val="FF0000"/>
          <w:sz w:val="26"/>
          <w:szCs w:val="26"/>
        </w:rPr>
        <w:t>lui</w:t>
      </w:r>
      <w:r w:rsidRPr="00903095">
        <w:rPr>
          <w:color w:val="FF0000"/>
          <w:sz w:val="26"/>
          <w:szCs w:val="26"/>
        </w:rPr>
        <w:t xml:space="preserve"> </w:t>
      </w:r>
      <w:r w:rsidRPr="00903095">
        <w:rPr>
          <w:b/>
          <w:bCs/>
          <w:sz w:val="26"/>
          <w:szCs w:val="26"/>
        </w:rPr>
        <w:t>(load upper immediate)</w:t>
      </w:r>
      <w:r w:rsidRPr="00903095">
        <w:rPr>
          <w:sz w:val="26"/>
          <w:szCs w:val="26"/>
        </w:rPr>
        <w:t xml:space="preserve"> với chức năng ghi một hằng số 16-bit vào 2 byte cao của thanh ghi, 2 byte thấp sẽ được gán bằng 0.</w:t>
      </w:r>
    </w:p>
    <w:p w14:paraId="0AABE25D" w14:textId="77777777" w:rsidR="00164EC6" w:rsidRPr="00903095" w:rsidRDefault="00164EC6" w:rsidP="00164EC6">
      <w:pPr>
        <w:pStyle w:val="ListParagraph"/>
        <w:rPr>
          <w:rFonts w:cstheme="minorHAnsi"/>
          <w:sz w:val="26"/>
          <w:szCs w:val="26"/>
        </w:rPr>
      </w:pPr>
    </w:p>
    <w:p w14:paraId="07F12726" w14:textId="4AF286D5" w:rsidR="00164EC6" w:rsidRPr="00903095" w:rsidRDefault="00164EC6" w:rsidP="00164EC6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B0F0"/>
          <w:sz w:val="28"/>
          <w:szCs w:val="28"/>
          <w:lang w:val="en-US"/>
        </w:rPr>
      </w:pPr>
      <w:r w:rsidRPr="00903095">
        <w:rPr>
          <w:b/>
          <w:bCs/>
          <w:color w:val="00B0F0"/>
          <w:sz w:val="28"/>
          <w:szCs w:val="28"/>
        </w:rPr>
        <w:t>Lệnh dịch</w:t>
      </w:r>
    </w:p>
    <w:p w14:paraId="552B6B33" w14:textId="67B2AF25" w:rsidR="00164EC6" w:rsidRPr="00903095" w:rsidRDefault="00164EC6" w:rsidP="00164EC6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B0F0"/>
          <w:sz w:val="26"/>
          <w:szCs w:val="26"/>
        </w:rPr>
      </w:pPr>
      <w:r w:rsidRPr="00903095">
        <w:rPr>
          <w:sz w:val="26"/>
          <w:szCs w:val="26"/>
        </w:rPr>
        <w:t xml:space="preserve">2 lệnh </w:t>
      </w:r>
      <w:r w:rsidRPr="00903095">
        <w:rPr>
          <w:b/>
          <w:bCs/>
          <w:color w:val="FF0000"/>
          <w:sz w:val="26"/>
          <w:szCs w:val="26"/>
        </w:rPr>
        <w:t>sll</w:t>
      </w:r>
      <w:r w:rsidRPr="00903095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và </w:t>
      </w:r>
      <w:r w:rsidRPr="00903095">
        <w:rPr>
          <w:b/>
          <w:bCs/>
          <w:color w:val="FF0000"/>
          <w:sz w:val="26"/>
          <w:szCs w:val="26"/>
        </w:rPr>
        <w:t>srl</w:t>
      </w:r>
      <w:r w:rsidRPr="00903095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dùng để dịch trái và dịch phải. Đây là dịch logic, các giá trị trống sau khi dịch luôn là 0.</w:t>
      </w:r>
    </w:p>
    <w:p w14:paraId="4CF61CFF" w14:textId="35CCCD22" w:rsidR="00076B5F" w:rsidRPr="00903095" w:rsidRDefault="00076B5F" w:rsidP="00164EC6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B0F0"/>
          <w:sz w:val="26"/>
          <w:szCs w:val="26"/>
        </w:rPr>
      </w:pPr>
      <w:r w:rsidRPr="00903095">
        <w:rPr>
          <w:sz w:val="26"/>
          <w:szCs w:val="26"/>
        </w:rPr>
        <w:t xml:space="preserve">Cú pháp tương tự như </w:t>
      </w:r>
      <w:r w:rsidRPr="00903095">
        <w:rPr>
          <w:b/>
          <w:bCs/>
          <w:color w:val="FF0000"/>
          <w:sz w:val="26"/>
          <w:szCs w:val="26"/>
        </w:rPr>
        <w:t>addi</w:t>
      </w:r>
      <w:r w:rsidRPr="00903095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ở trên, tuy nhiên số bit cần dịch luôn là một số không âm từ 0 đến 31.</w:t>
      </w:r>
    </w:p>
    <w:p w14:paraId="0CE67216" w14:textId="6DCCF69C" w:rsidR="00076B5F" w:rsidRPr="00903095" w:rsidRDefault="00FA65AA" w:rsidP="00076B5F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B0F0"/>
          <w:sz w:val="28"/>
          <w:szCs w:val="28"/>
        </w:rPr>
      </w:pPr>
      <w:r w:rsidRPr="00903095">
        <w:rPr>
          <w:b/>
          <w:bCs/>
          <w:color w:val="00B0F0"/>
          <w:sz w:val="28"/>
          <w:szCs w:val="28"/>
        </w:rPr>
        <w:t>Mô hình bộ nhớ của MIPS</w:t>
      </w:r>
    </w:p>
    <w:p w14:paraId="6B1DC2FE" w14:textId="4D590E1E" w:rsidR="00FA65AA" w:rsidRPr="00903095" w:rsidRDefault="00FA65AA" w:rsidP="00FA65AA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B0F0"/>
          <w:sz w:val="26"/>
          <w:szCs w:val="26"/>
        </w:rPr>
      </w:pPr>
      <w:r w:rsidRPr="00903095">
        <w:rPr>
          <w:b/>
          <w:bCs/>
          <w:sz w:val="26"/>
          <w:szCs w:val="26"/>
        </w:rPr>
        <w:t>Q</w:t>
      </w:r>
      <w:r w:rsidRPr="00903095">
        <w:rPr>
          <w:b/>
          <w:bCs/>
          <w:sz w:val="26"/>
          <w:szCs w:val="26"/>
        </w:rPr>
        <w:t>uy tắc Alignment Restriction</w:t>
      </w:r>
      <w:r w:rsidRPr="00903095">
        <w:rPr>
          <w:sz w:val="26"/>
          <w:szCs w:val="26"/>
        </w:rPr>
        <w:t>: “Địa chỉ vùng nhớ cần truy cập phải chia hết cho kích thước cần truy cập”.</w:t>
      </w:r>
    </w:p>
    <w:p w14:paraId="6C7F7DF2" w14:textId="0CF7C416" w:rsidR="001F3E93" w:rsidRPr="00903095" w:rsidRDefault="001F3E93" w:rsidP="00FA65AA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B0F0"/>
          <w:sz w:val="26"/>
          <w:szCs w:val="26"/>
        </w:rPr>
      </w:pPr>
      <w:r w:rsidRPr="00903095">
        <w:rPr>
          <w:sz w:val="26"/>
          <w:szCs w:val="26"/>
        </w:rPr>
        <w:t xml:space="preserve">MIPS lưu trữ dữ liệu theo dạng </w:t>
      </w:r>
      <w:r w:rsidRPr="00903095">
        <w:rPr>
          <w:b/>
          <w:bCs/>
          <w:sz w:val="26"/>
          <w:szCs w:val="26"/>
        </w:rPr>
        <w:t>Big Endian</w:t>
      </w:r>
      <w:r w:rsidRPr="00903095">
        <w:rPr>
          <w:sz w:val="26"/>
          <w:szCs w:val="26"/>
        </w:rPr>
        <w:t>, tức là byte cao sẽ được lưu ở địa chỉ thấp. Ví dụ, số 12345678h (thập lục phân) khi được lưu trong bộ nhớ thì byte đầu tiên sẽ là 12h, byte tiếp theo là 34,…</w:t>
      </w:r>
    </w:p>
    <w:p w14:paraId="182A308C" w14:textId="77777777" w:rsidR="00903095" w:rsidRPr="00903095" w:rsidRDefault="00903095" w:rsidP="00903095">
      <w:pPr>
        <w:pStyle w:val="ListParagraph"/>
        <w:ind w:left="1080"/>
        <w:rPr>
          <w:rFonts w:cstheme="minorHAnsi"/>
          <w:b/>
          <w:bCs/>
          <w:color w:val="00B0F0"/>
          <w:sz w:val="26"/>
          <w:szCs w:val="26"/>
        </w:rPr>
      </w:pPr>
    </w:p>
    <w:p w14:paraId="29EA495D" w14:textId="5AD105C5" w:rsidR="00752725" w:rsidRPr="00670A2A" w:rsidRDefault="001F3E93" w:rsidP="00670A2A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B0F0"/>
          <w:sz w:val="28"/>
          <w:szCs w:val="28"/>
          <w:lang w:val="en-US"/>
        </w:rPr>
      </w:pPr>
      <w:r w:rsidRPr="00903095">
        <w:rPr>
          <w:b/>
          <w:bCs/>
          <w:color w:val="00B0F0"/>
          <w:sz w:val="28"/>
          <w:szCs w:val="28"/>
        </w:rPr>
        <w:t>Lệnh load/store</w:t>
      </w:r>
    </w:p>
    <w:p w14:paraId="7E2D92FC" w14:textId="3A6A79AB" w:rsidR="001F3E93" w:rsidRPr="00903095" w:rsidRDefault="001F3E93" w:rsidP="001F3E93">
      <w:pPr>
        <w:pStyle w:val="ListParagraph"/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rFonts w:cstheme="minorHAnsi"/>
          <w:b/>
          <w:bCs/>
          <w:color w:val="00B0F0"/>
          <w:sz w:val="26"/>
          <w:szCs w:val="26"/>
          <w:lang w:val="en-US"/>
        </w:rPr>
        <w:drawing>
          <wp:inline distT="0" distB="0" distL="0" distR="0" wp14:anchorId="378ADC82" wp14:editId="206E16B9">
            <wp:extent cx="5731510" cy="101727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7362" w14:textId="59A825C1" w:rsidR="001F3E93" w:rsidRPr="00903095" w:rsidRDefault="001F3E93" w:rsidP="001F3E93">
      <w:pPr>
        <w:pStyle w:val="ListParagraph"/>
        <w:rPr>
          <w:sz w:val="26"/>
          <w:szCs w:val="26"/>
          <w:lang w:val="en-US"/>
        </w:rPr>
      </w:pPr>
      <w:r w:rsidRPr="00903095">
        <w:rPr>
          <w:sz w:val="26"/>
          <w:szCs w:val="26"/>
        </w:rPr>
        <w:t>Trong đó</w:t>
      </w:r>
      <w:r w:rsidRPr="00903095">
        <w:rPr>
          <w:sz w:val="26"/>
          <w:szCs w:val="26"/>
          <w:lang w:val="en-US"/>
        </w:rPr>
        <w:t>:</w:t>
      </w:r>
    </w:p>
    <w:p w14:paraId="22BD5513" w14:textId="6E1A13D1" w:rsidR="001F3E93" w:rsidRPr="00903095" w:rsidRDefault="001F3E93" w:rsidP="001F3E93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b/>
          <w:bCs/>
          <w:color w:val="FF0000"/>
          <w:sz w:val="26"/>
          <w:szCs w:val="26"/>
        </w:rPr>
        <w:t>r1</w:t>
      </w:r>
      <w:r w:rsidRPr="00903095">
        <w:rPr>
          <w:sz w:val="26"/>
          <w:szCs w:val="26"/>
        </w:rPr>
        <w:t>: thanh ghi cần nạp dữ liệu vào / lấy dữ liệu ra.</w:t>
      </w:r>
    </w:p>
    <w:p w14:paraId="7977189B" w14:textId="2A675D01" w:rsidR="001F3E93" w:rsidRPr="00903095" w:rsidRDefault="001F3E93" w:rsidP="001F3E93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b/>
          <w:bCs/>
          <w:color w:val="FF0000"/>
          <w:sz w:val="26"/>
          <w:szCs w:val="26"/>
        </w:rPr>
        <w:t>r2</w:t>
      </w:r>
      <w:r w:rsidRPr="00903095">
        <w:rPr>
          <w:sz w:val="26"/>
          <w:szCs w:val="26"/>
        </w:rPr>
        <w:t>: thanh ghi lưu địa chỉ gốc.</w:t>
      </w:r>
    </w:p>
    <w:p w14:paraId="5A67CA40" w14:textId="21707CD6" w:rsidR="001F3E93" w:rsidRPr="00903095" w:rsidRDefault="001F3E93" w:rsidP="001F3E93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b/>
          <w:bCs/>
          <w:color w:val="FF0000"/>
          <w:sz w:val="26"/>
          <w:szCs w:val="26"/>
        </w:rPr>
        <w:t>offset</w:t>
      </w:r>
      <w:r w:rsidRPr="00903095">
        <w:rPr>
          <w:sz w:val="26"/>
          <w:szCs w:val="26"/>
        </w:rPr>
        <w:t>: hằng số nguyên (16 bit), giá trị này sẽ được cộng với giá trị của r2 để được địa chỉ cần nạp vào / lấy ra.</w:t>
      </w:r>
    </w:p>
    <w:p w14:paraId="7371DD6E" w14:textId="01B2F50C" w:rsidR="004B18DE" w:rsidRPr="00903095" w:rsidRDefault="004B18DE" w:rsidP="004B18DE">
      <w:pPr>
        <w:ind w:left="720"/>
        <w:rPr>
          <w:b/>
          <w:bCs/>
          <w:sz w:val="26"/>
          <w:szCs w:val="26"/>
        </w:rPr>
      </w:pPr>
      <w:r w:rsidRPr="00903095">
        <w:rPr>
          <w:b/>
          <w:bCs/>
          <w:sz w:val="26"/>
          <w:szCs w:val="26"/>
        </w:rPr>
        <w:t>Tên các lệnh:</w:t>
      </w:r>
    </w:p>
    <w:p w14:paraId="496F6CE7" w14:textId="6FE48FF5" w:rsidR="004B18DE" w:rsidRPr="00903095" w:rsidRDefault="007226B0" w:rsidP="004B18DE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B0F0"/>
          <w:sz w:val="26"/>
          <w:szCs w:val="26"/>
        </w:rPr>
      </w:pPr>
      <w:r w:rsidRPr="009C32FB">
        <w:rPr>
          <w:b/>
          <w:bCs/>
          <w:color w:val="FF0000"/>
          <w:sz w:val="26"/>
          <w:szCs w:val="26"/>
        </w:rPr>
        <w:t>lw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(</w:t>
      </w:r>
      <w:r w:rsidRPr="009C32FB">
        <w:rPr>
          <w:b/>
          <w:bCs/>
          <w:sz w:val="26"/>
          <w:szCs w:val="26"/>
        </w:rPr>
        <w:t>load word</w:t>
      </w:r>
      <w:r w:rsidRPr="00903095">
        <w:rPr>
          <w:sz w:val="26"/>
          <w:szCs w:val="26"/>
        </w:rPr>
        <w:t xml:space="preserve">), </w:t>
      </w:r>
      <w:r w:rsidRPr="009C32FB">
        <w:rPr>
          <w:b/>
          <w:bCs/>
          <w:color w:val="FF0000"/>
          <w:sz w:val="26"/>
          <w:szCs w:val="26"/>
        </w:rPr>
        <w:t>lh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(</w:t>
      </w:r>
      <w:r w:rsidRPr="009C32FB">
        <w:rPr>
          <w:b/>
          <w:bCs/>
          <w:sz w:val="26"/>
          <w:szCs w:val="26"/>
        </w:rPr>
        <w:t>load halfword</w:t>
      </w:r>
      <w:r w:rsidRPr="00903095">
        <w:rPr>
          <w:sz w:val="26"/>
          <w:szCs w:val="26"/>
        </w:rPr>
        <w:t xml:space="preserve">), </w:t>
      </w:r>
      <w:r w:rsidRPr="009C32FB">
        <w:rPr>
          <w:b/>
          <w:bCs/>
          <w:color w:val="FF0000"/>
          <w:sz w:val="26"/>
          <w:szCs w:val="26"/>
        </w:rPr>
        <w:t>lb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(</w:t>
      </w:r>
      <w:r w:rsidRPr="009C32FB">
        <w:rPr>
          <w:b/>
          <w:bCs/>
          <w:sz w:val="26"/>
          <w:szCs w:val="26"/>
        </w:rPr>
        <w:t>load byte</w:t>
      </w:r>
      <w:r w:rsidRPr="00903095">
        <w:rPr>
          <w:sz w:val="26"/>
          <w:szCs w:val="26"/>
        </w:rPr>
        <w:t xml:space="preserve">): Đọc 4/2/1 byte. Đối với </w:t>
      </w:r>
      <w:r w:rsidRPr="009C32FB">
        <w:rPr>
          <w:b/>
          <w:bCs/>
          <w:color w:val="FF0000"/>
          <w:sz w:val="26"/>
          <w:szCs w:val="26"/>
        </w:rPr>
        <w:t>lh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và </w:t>
      </w:r>
      <w:r w:rsidRPr="009C32FB">
        <w:rPr>
          <w:b/>
          <w:bCs/>
          <w:color w:val="FF0000"/>
          <w:sz w:val="26"/>
          <w:szCs w:val="26"/>
        </w:rPr>
        <w:t>lb</w:t>
      </w:r>
      <w:r w:rsidRPr="00903095">
        <w:rPr>
          <w:sz w:val="26"/>
          <w:szCs w:val="26"/>
        </w:rPr>
        <w:t>, vì thanh ghi có độ dài 4 byte, nhiều hơn lượng dữ liệu đọc được nên các bit trống sẽ được gán bằng bit dấu của số đọc được.</w:t>
      </w:r>
    </w:p>
    <w:p w14:paraId="2E739AB3" w14:textId="0EF03971" w:rsidR="007226B0" w:rsidRPr="00903095" w:rsidRDefault="007226B0" w:rsidP="004B18DE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B0F0"/>
          <w:sz w:val="26"/>
          <w:szCs w:val="26"/>
        </w:rPr>
      </w:pPr>
      <w:r w:rsidRPr="009C32FB">
        <w:rPr>
          <w:b/>
          <w:bCs/>
          <w:color w:val="FF0000"/>
          <w:sz w:val="26"/>
          <w:szCs w:val="26"/>
        </w:rPr>
        <w:t>lhu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(</w:t>
      </w:r>
      <w:r w:rsidRPr="009C32FB">
        <w:rPr>
          <w:b/>
          <w:bCs/>
          <w:sz w:val="26"/>
          <w:szCs w:val="26"/>
        </w:rPr>
        <w:t>load halfword unsigned</w:t>
      </w:r>
      <w:r w:rsidRPr="00903095">
        <w:rPr>
          <w:sz w:val="26"/>
          <w:szCs w:val="26"/>
        </w:rPr>
        <w:t xml:space="preserve">), </w:t>
      </w:r>
      <w:r w:rsidRPr="009C32FB">
        <w:rPr>
          <w:b/>
          <w:bCs/>
          <w:color w:val="FF0000"/>
          <w:sz w:val="26"/>
          <w:szCs w:val="26"/>
        </w:rPr>
        <w:t>lbu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(</w:t>
      </w:r>
      <w:r w:rsidRPr="009C32FB">
        <w:rPr>
          <w:b/>
          <w:bCs/>
          <w:sz w:val="26"/>
          <w:szCs w:val="26"/>
        </w:rPr>
        <w:t>load byte unsigned</w:t>
      </w:r>
      <w:r w:rsidRPr="00903095">
        <w:rPr>
          <w:sz w:val="26"/>
          <w:szCs w:val="26"/>
        </w:rPr>
        <w:t>): tương tự như trên, tuy nhiên các bit trống được gán bằng 0.</w:t>
      </w:r>
    </w:p>
    <w:p w14:paraId="30D84D6A" w14:textId="11322DFE" w:rsidR="007226B0" w:rsidRPr="00903095" w:rsidRDefault="007226B0" w:rsidP="004B18DE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B0F0"/>
          <w:sz w:val="26"/>
          <w:szCs w:val="26"/>
        </w:rPr>
      </w:pPr>
      <w:r w:rsidRPr="009C32FB">
        <w:rPr>
          <w:b/>
          <w:bCs/>
          <w:color w:val="FF0000"/>
          <w:sz w:val="26"/>
          <w:szCs w:val="26"/>
        </w:rPr>
        <w:t>sw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(</w:t>
      </w:r>
      <w:r w:rsidRPr="009C32FB">
        <w:rPr>
          <w:b/>
          <w:bCs/>
          <w:sz w:val="26"/>
          <w:szCs w:val="26"/>
        </w:rPr>
        <w:t>store word</w:t>
      </w:r>
      <w:r w:rsidRPr="00903095">
        <w:rPr>
          <w:sz w:val="26"/>
          <w:szCs w:val="26"/>
        </w:rPr>
        <w:t xml:space="preserve">), </w:t>
      </w:r>
      <w:r w:rsidRPr="009C32FB">
        <w:rPr>
          <w:b/>
          <w:bCs/>
          <w:color w:val="FF0000"/>
          <w:sz w:val="26"/>
          <w:szCs w:val="26"/>
        </w:rPr>
        <w:t>sh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(</w:t>
      </w:r>
      <w:r w:rsidRPr="009C32FB">
        <w:rPr>
          <w:b/>
          <w:bCs/>
          <w:sz w:val="26"/>
          <w:szCs w:val="26"/>
        </w:rPr>
        <w:t>store halfword</w:t>
      </w:r>
      <w:r w:rsidRPr="00903095">
        <w:rPr>
          <w:sz w:val="26"/>
          <w:szCs w:val="26"/>
        </w:rPr>
        <w:t xml:space="preserve">), </w:t>
      </w:r>
      <w:r w:rsidRPr="009C32FB">
        <w:rPr>
          <w:b/>
          <w:bCs/>
          <w:color w:val="FF0000"/>
          <w:sz w:val="26"/>
          <w:szCs w:val="26"/>
        </w:rPr>
        <w:t>sb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(</w:t>
      </w:r>
      <w:r w:rsidRPr="009C32FB">
        <w:rPr>
          <w:b/>
          <w:bCs/>
          <w:sz w:val="26"/>
          <w:szCs w:val="26"/>
        </w:rPr>
        <w:t>store byte</w:t>
      </w:r>
      <w:r w:rsidRPr="00903095">
        <w:rPr>
          <w:sz w:val="26"/>
          <w:szCs w:val="26"/>
        </w:rPr>
        <w:t>): lưu 4/2/1 byte dữ liệu trong thanh ghi vào bộ nhớ.</w:t>
      </w:r>
    </w:p>
    <w:p w14:paraId="49A5E1E3" w14:textId="1D381A44" w:rsidR="007226B0" w:rsidRPr="009C32FB" w:rsidRDefault="007226B0" w:rsidP="007226B0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B0F0"/>
          <w:sz w:val="26"/>
          <w:szCs w:val="26"/>
        </w:rPr>
      </w:pPr>
      <w:r w:rsidRPr="00903095">
        <w:rPr>
          <w:sz w:val="26"/>
          <w:szCs w:val="26"/>
        </w:rPr>
        <w:t xml:space="preserve">Đối với </w:t>
      </w:r>
      <w:r w:rsidRPr="009C32FB">
        <w:rPr>
          <w:b/>
          <w:bCs/>
          <w:color w:val="FF0000"/>
          <w:sz w:val="26"/>
          <w:szCs w:val="26"/>
        </w:rPr>
        <w:t>sh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và </w:t>
      </w:r>
      <w:r w:rsidRPr="009C32FB">
        <w:rPr>
          <w:b/>
          <w:bCs/>
          <w:color w:val="FF0000"/>
          <w:sz w:val="26"/>
          <w:szCs w:val="26"/>
        </w:rPr>
        <w:t>sb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sẽ lưu các byte thấp trong thanh ghi vào bộ nhớ.</w:t>
      </w:r>
    </w:p>
    <w:p w14:paraId="68647957" w14:textId="3F7BA41F" w:rsidR="007226B0" w:rsidRPr="00903095" w:rsidRDefault="007226B0" w:rsidP="007226B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B0F0"/>
          <w:sz w:val="28"/>
          <w:szCs w:val="28"/>
          <w:lang w:val="en-US"/>
        </w:rPr>
      </w:pPr>
      <w:r w:rsidRPr="00903095">
        <w:rPr>
          <w:b/>
          <w:bCs/>
          <w:color w:val="00B0F0"/>
          <w:sz w:val="28"/>
          <w:szCs w:val="28"/>
        </w:rPr>
        <w:t>Lệnh nhảy</w:t>
      </w:r>
    </w:p>
    <w:p w14:paraId="05540D56" w14:textId="08381337" w:rsidR="007226B0" w:rsidRPr="00903095" w:rsidRDefault="007226B0" w:rsidP="007226B0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  <w:lang w:val="en-US"/>
        </w:rPr>
        <w:t>C</w:t>
      </w:r>
      <w:r w:rsidRPr="00903095">
        <w:rPr>
          <w:sz w:val="26"/>
          <w:szCs w:val="26"/>
        </w:rPr>
        <w:t xml:space="preserve">ó 2 lệnh nhảy là </w:t>
      </w:r>
      <w:r w:rsidRPr="009C32FB">
        <w:rPr>
          <w:b/>
          <w:bCs/>
          <w:color w:val="FF0000"/>
          <w:sz w:val="26"/>
          <w:szCs w:val="26"/>
        </w:rPr>
        <w:t>j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và </w:t>
      </w:r>
      <w:r w:rsidRPr="009C32FB">
        <w:rPr>
          <w:b/>
          <w:bCs/>
          <w:color w:val="FF0000"/>
          <w:sz w:val="26"/>
          <w:szCs w:val="26"/>
        </w:rPr>
        <w:t>jr</w:t>
      </w:r>
      <w:r w:rsidRPr="00903095">
        <w:rPr>
          <w:sz w:val="26"/>
          <w:szCs w:val="26"/>
          <w:lang w:val="en-US"/>
        </w:rPr>
        <w:t>:</w:t>
      </w:r>
    </w:p>
    <w:p w14:paraId="6A45D72E" w14:textId="7C91D959" w:rsidR="007226B0" w:rsidRPr="00903095" w:rsidRDefault="007226B0" w:rsidP="007226B0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</w:rPr>
        <w:t xml:space="preserve">Cú pháp lệnh </w:t>
      </w:r>
      <w:r w:rsidRPr="009C32FB">
        <w:rPr>
          <w:b/>
          <w:bCs/>
          <w:color w:val="FF0000"/>
          <w:sz w:val="26"/>
          <w:szCs w:val="26"/>
        </w:rPr>
        <w:t>j</w:t>
      </w:r>
      <w:r w:rsidRPr="00903095">
        <w:rPr>
          <w:sz w:val="26"/>
          <w:szCs w:val="26"/>
        </w:rPr>
        <w:t>:</w:t>
      </w:r>
    </w:p>
    <w:p w14:paraId="024C28D7" w14:textId="0EF05611" w:rsidR="007226B0" w:rsidRPr="00903095" w:rsidRDefault="007226B0" w:rsidP="007226B0">
      <w:pPr>
        <w:pStyle w:val="ListParagraph"/>
        <w:ind w:left="2160"/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rFonts w:cstheme="minorHAnsi"/>
          <w:b/>
          <w:bCs/>
          <w:color w:val="00B0F0"/>
          <w:sz w:val="26"/>
          <w:szCs w:val="26"/>
          <w:lang w:val="en-US"/>
        </w:rPr>
        <w:drawing>
          <wp:inline distT="0" distB="0" distL="0" distR="0" wp14:anchorId="35228E2D" wp14:editId="09B514D4">
            <wp:extent cx="3933825" cy="5238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71A6" w14:textId="57041D73" w:rsidR="007226B0" w:rsidRPr="00903095" w:rsidRDefault="007226B0" w:rsidP="007226B0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C32FB">
        <w:rPr>
          <w:b/>
          <w:bCs/>
          <w:color w:val="FF0000"/>
          <w:sz w:val="26"/>
          <w:szCs w:val="26"/>
        </w:rPr>
        <w:t>jr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cũng tương tự như </w:t>
      </w:r>
      <w:r w:rsidRPr="009C32FB">
        <w:rPr>
          <w:b/>
          <w:bCs/>
          <w:color w:val="FF0000"/>
          <w:sz w:val="26"/>
          <w:szCs w:val="26"/>
        </w:rPr>
        <w:t>j</w:t>
      </w:r>
      <w:r w:rsidRPr="00903095">
        <w:rPr>
          <w:sz w:val="26"/>
          <w:szCs w:val="26"/>
        </w:rPr>
        <w:t>, tuy nhiên ta đọc địa chỉ lệnh cần nhảy đến trong một thanh ghi.</w:t>
      </w:r>
    </w:p>
    <w:p w14:paraId="53EAB1B9" w14:textId="3781D759" w:rsidR="007226B0" w:rsidRPr="00903095" w:rsidRDefault="007226B0" w:rsidP="007226B0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</w:rPr>
        <w:t xml:space="preserve">Lệnh </w:t>
      </w:r>
      <w:r w:rsidRPr="009C32FB">
        <w:rPr>
          <w:b/>
          <w:bCs/>
          <w:color w:val="FF0000"/>
          <w:sz w:val="26"/>
          <w:szCs w:val="26"/>
        </w:rPr>
        <w:t>jr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sẽ gán </w:t>
      </w:r>
      <w:r w:rsidRPr="009C32FB">
        <w:rPr>
          <w:b/>
          <w:bCs/>
          <w:sz w:val="26"/>
          <w:szCs w:val="26"/>
        </w:rPr>
        <w:t>PC</w:t>
      </w:r>
      <w:r w:rsidRPr="00903095">
        <w:rPr>
          <w:sz w:val="26"/>
          <w:szCs w:val="26"/>
        </w:rPr>
        <w:t xml:space="preserve"> bằng với thanh ghi được chỉ định</w:t>
      </w:r>
    </w:p>
    <w:p w14:paraId="0B2F4687" w14:textId="487FD8A1" w:rsidR="007226B0" w:rsidRPr="00903095" w:rsidRDefault="007226B0" w:rsidP="007226B0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</w:rPr>
        <w:lastRenderedPageBreak/>
        <w:t xml:space="preserve">Ở lệnh </w:t>
      </w:r>
      <w:r w:rsidRPr="009C32FB">
        <w:rPr>
          <w:b/>
          <w:bCs/>
          <w:color w:val="FF0000"/>
          <w:sz w:val="26"/>
          <w:szCs w:val="26"/>
        </w:rPr>
        <w:t>j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vì, tham số truyền vào chỉ có 26 bit, mà </w:t>
      </w:r>
      <w:r w:rsidRPr="009C32FB">
        <w:rPr>
          <w:b/>
          <w:bCs/>
          <w:sz w:val="26"/>
          <w:szCs w:val="26"/>
        </w:rPr>
        <w:t>PC</w:t>
      </w:r>
      <w:r w:rsidRPr="00903095">
        <w:rPr>
          <w:sz w:val="26"/>
          <w:szCs w:val="26"/>
        </w:rPr>
        <w:t xml:space="preserve"> lại có đến 32 bit nên ta tính lại </w:t>
      </w:r>
      <w:r w:rsidRPr="009C32FB">
        <w:rPr>
          <w:b/>
          <w:bCs/>
          <w:sz w:val="26"/>
          <w:szCs w:val="26"/>
        </w:rPr>
        <w:t>PC</w:t>
      </w:r>
      <w:r w:rsidRPr="00903095">
        <w:rPr>
          <w:sz w:val="26"/>
          <w:szCs w:val="26"/>
        </w:rPr>
        <w:t xml:space="preserve"> như sau: </w:t>
      </w:r>
      <w:r w:rsidRPr="009C32FB">
        <w:rPr>
          <w:b/>
          <w:bCs/>
          <w:sz w:val="26"/>
          <w:szCs w:val="26"/>
        </w:rPr>
        <w:t>PC</w:t>
      </w:r>
      <w:r w:rsidRPr="00903095">
        <w:rPr>
          <w:sz w:val="26"/>
          <w:szCs w:val="26"/>
        </w:rPr>
        <w:t xml:space="preserve"> = (</w:t>
      </w:r>
      <w:r w:rsidRPr="009C32FB">
        <w:rPr>
          <w:b/>
          <w:bCs/>
          <w:sz w:val="26"/>
          <w:szCs w:val="26"/>
        </w:rPr>
        <w:t>PC</w:t>
      </w:r>
      <w:r w:rsidRPr="00903095">
        <w:rPr>
          <w:sz w:val="26"/>
          <w:szCs w:val="26"/>
        </w:rPr>
        <w:t xml:space="preserve"> &amp; </w:t>
      </w:r>
      <w:r w:rsidRPr="009C32FB">
        <w:rPr>
          <w:b/>
          <w:bCs/>
          <w:sz w:val="26"/>
          <w:szCs w:val="26"/>
        </w:rPr>
        <w:t>0xf0000000</w:t>
      </w:r>
      <w:r w:rsidRPr="00903095">
        <w:rPr>
          <w:sz w:val="26"/>
          <w:szCs w:val="26"/>
        </w:rPr>
        <w:t>) | (</w:t>
      </w:r>
      <w:r w:rsidRPr="009C32FB">
        <w:rPr>
          <w:b/>
          <w:bCs/>
          <w:color w:val="FF0000"/>
          <w:sz w:val="26"/>
          <w:szCs w:val="26"/>
        </w:rPr>
        <w:t>imm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&lt;&lt; 2), với </w:t>
      </w:r>
      <w:r w:rsidRPr="009C32FB">
        <w:rPr>
          <w:b/>
          <w:bCs/>
          <w:color w:val="FF0000"/>
          <w:sz w:val="26"/>
          <w:szCs w:val="26"/>
        </w:rPr>
        <w:t>imm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là tham số truyền vào.</w:t>
      </w:r>
    </w:p>
    <w:p w14:paraId="6BA67519" w14:textId="3B05CC4B" w:rsidR="007226B0" w:rsidRPr="00903095" w:rsidRDefault="007226B0" w:rsidP="007226B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B0F0"/>
          <w:sz w:val="28"/>
          <w:szCs w:val="28"/>
          <w:lang w:val="en-US"/>
        </w:rPr>
      </w:pPr>
      <w:r w:rsidRPr="00903095">
        <w:rPr>
          <w:b/>
          <w:bCs/>
          <w:color w:val="00B0F0"/>
          <w:sz w:val="28"/>
          <w:szCs w:val="28"/>
        </w:rPr>
        <w:t>Lệnh rẽ nhánh</w:t>
      </w:r>
    </w:p>
    <w:p w14:paraId="687B2AEA" w14:textId="57A2B583" w:rsidR="007226B0" w:rsidRPr="00903095" w:rsidRDefault="007226B0" w:rsidP="007226B0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</w:rPr>
        <w:t xml:space="preserve">Có 2 lệnh rẽ nhánh là </w:t>
      </w:r>
      <w:r w:rsidRPr="009C32FB">
        <w:rPr>
          <w:b/>
          <w:bCs/>
          <w:color w:val="FF0000"/>
          <w:sz w:val="26"/>
          <w:szCs w:val="26"/>
        </w:rPr>
        <w:t>beq</w:t>
      </w:r>
      <w:r w:rsidRPr="009C32FB">
        <w:rPr>
          <w:color w:val="FF0000"/>
          <w:sz w:val="26"/>
          <w:szCs w:val="26"/>
        </w:rPr>
        <w:t xml:space="preserve"> </w:t>
      </w:r>
      <w:r w:rsidRPr="009C32FB">
        <w:rPr>
          <w:b/>
          <w:bCs/>
          <w:sz w:val="26"/>
          <w:szCs w:val="26"/>
        </w:rPr>
        <w:t>(branch if equal</w:t>
      </w:r>
      <w:r w:rsidRPr="00903095">
        <w:rPr>
          <w:sz w:val="26"/>
          <w:szCs w:val="26"/>
        </w:rPr>
        <w:t xml:space="preserve">) và </w:t>
      </w:r>
      <w:r w:rsidRPr="009C32FB">
        <w:rPr>
          <w:b/>
          <w:bCs/>
          <w:color w:val="FF0000"/>
          <w:sz w:val="26"/>
          <w:szCs w:val="26"/>
        </w:rPr>
        <w:t>bne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(</w:t>
      </w:r>
      <w:r w:rsidRPr="009C32FB">
        <w:rPr>
          <w:b/>
          <w:bCs/>
          <w:sz w:val="26"/>
          <w:szCs w:val="26"/>
        </w:rPr>
        <w:t>branch if not equal</w:t>
      </w:r>
      <w:r w:rsidRPr="00903095">
        <w:rPr>
          <w:sz w:val="26"/>
          <w:szCs w:val="26"/>
        </w:rPr>
        <w:t>).</w:t>
      </w:r>
    </w:p>
    <w:p w14:paraId="181A4A38" w14:textId="7DD83957" w:rsidR="007226B0" w:rsidRPr="00903095" w:rsidRDefault="007226B0" w:rsidP="007226B0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</w:rPr>
        <w:t>Cú pháp:</w:t>
      </w:r>
    </w:p>
    <w:p w14:paraId="6B1CCAF2" w14:textId="774B19D7" w:rsidR="007226B0" w:rsidRPr="00903095" w:rsidRDefault="00E12F6D" w:rsidP="007226B0">
      <w:pPr>
        <w:pStyle w:val="ListParagraph"/>
        <w:ind w:left="1440"/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rFonts w:cstheme="minorHAnsi"/>
          <w:b/>
          <w:bCs/>
          <w:color w:val="00B0F0"/>
          <w:sz w:val="26"/>
          <w:szCs w:val="26"/>
          <w:lang w:val="en-US"/>
        </w:rPr>
        <w:drawing>
          <wp:inline distT="0" distB="0" distL="0" distR="0" wp14:anchorId="72A2B452" wp14:editId="42BD67FC">
            <wp:extent cx="5731510" cy="836295"/>
            <wp:effectExtent l="0" t="0" r="254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5182" w14:textId="1C44031C" w:rsidR="00E12F6D" w:rsidRPr="00903095" w:rsidRDefault="00E12F6D" w:rsidP="00E12F6D">
      <w:pPr>
        <w:pStyle w:val="ListParagraph"/>
        <w:ind w:left="2160"/>
        <w:rPr>
          <w:rFonts w:cstheme="minorHAnsi"/>
          <w:b/>
          <w:bCs/>
          <w:color w:val="00B0F0"/>
          <w:sz w:val="26"/>
          <w:szCs w:val="26"/>
          <w:lang w:val="en-US"/>
        </w:rPr>
      </w:pPr>
    </w:p>
    <w:p w14:paraId="78381718" w14:textId="3E1B5B15" w:rsidR="00E12F6D" w:rsidRPr="00903095" w:rsidRDefault="00E12F6D" w:rsidP="00E12F6D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</w:rPr>
        <w:t xml:space="preserve">Lệnh </w:t>
      </w:r>
      <w:r w:rsidRPr="009C32FB">
        <w:rPr>
          <w:b/>
          <w:bCs/>
          <w:color w:val="FF0000"/>
          <w:sz w:val="26"/>
          <w:szCs w:val="26"/>
        </w:rPr>
        <w:t>beq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sẽ so sánh giá trị trong 2 thanh ghi, nếu bằng nhau thì nhảy đến nhãn chỉ định.</w:t>
      </w:r>
    </w:p>
    <w:p w14:paraId="3A8204BA" w14:textId="3F1DEC06" w:rsidR="00E12F6D" w:rsidRPr="00903095" w:rsidRDefault="00E12F6D" w:rsidP="00E12F6D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</w:rPr>
        <w:t xml:space="preserve">Lệnh </w:t>
      </w:r>
      <w:r w:rsidRPr="009C32FB">
        <w:rPr>
          <w:b/>
          <w:bCs/>
          <w:color w:val="FF0000"/>
          <w:sz w:val="26"/>
          <w:szCs w:val="26"/>
        </w:rPr>
        <w:t>bne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thì ngược lại, nhảy khi 2 giá trị khác nhau.</w:t>
      </w:r>
    </w:p>
    <w:p w14:paraId="79F4671C" w14:textId="664D3151" w:rsidR="00E12F6D" w:rsidRPr="00903095" w:rsidRDefault="00E12F6D" w:rsidP="00E12F6D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</w:rPr>
        <w:t>Khi không nhảy, chương trình sẽ thực hiện lệnh tiếp theo.</w:t>
      </w:r>
    </w:p>
    <w:p w14:paraId="3A69EE3B" w14:textId="459EA819" w:rsidR="00E12F6D" w:rsidRPr="00903095" w:rsidRDefault="00E12F6D" w:rsidP="00E12F6D">
      <w:pPr>
        <w:ind w:left="720" w:firstLine="720"/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  <w:lang w:val="en-US"/>
        </w:rPr>
        <w:drawing>
          <wp:inline distT="0" distB="0" distL="0" distR="0" wp14:anchorId="47E9DC13" wp14:editId="71ACAFAC">
            <wp:extent cx="5638800" cy="58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94C8" w14:textId="1CEA8CC2" w:rsidR="00E12F6D" w:rsidRPr="00903095" w:rsidRDefault="00E12F6D" w:rsidP="00E12F6D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  <w:lang w:val="en-US"/>
        </w:rPr>
        <w:t xml:space="preserve">Lệnh </w:t>
      </w:r>
      <w:r w:rsidRPr="009C32FB">
        <w:rPr>
          <w:b/>
          <w:bCs/>
          <w:color w:val="FF0000"/>
          <w:sz w:val="26"/>
          <w:szCs w:val="26"/>
        </w:rPr>
        <w:t>slt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(</w:t>
      </w:r>
      <w:r w:rsidRPr="009C32FB">
        <w:rPr>
          <w:b/>
          <w:bCs/>
          <w:sz w:val="26"/>
          <w:szCs w:val="26"/>
        </w:rPr>
        <w:t>set on less than</w:t>
      </w:r>
      <w:r w:rsidRPr="00903095">
        <w:rPr>
          <w:sz w:val="26"/>
          <w:szCs w:val="26"/>
        </w:rPr>
        <w:t>)</w:t>
      </w:r>
      <w:r w:rsidRPr="00903095">
        <w:rPr>
          <w:sz w:val="26"/>
          <w:szCs w:val="26"/>
          <w:lang w:val="en-US"/>
        </w:rPr>
        <w:t>: so sánh lớn hơn / bé hơn</w:t>
      </w:r>
    </w:p>
    <w:p w14:paraId="6D26AA45" w14:textId="32900CF1" w:rsidR="00E12F6D" w:rsidRPr="00903095" w:rsidRDefault="00E12F6D" w:rsidP="00E12F6D">
      <w:pPr>
        <w:pStyle w:val="ListParagraph"/>
        <w:ind w:left="1440"/>
        <w:rPr>
          <w:sz w:val="26"/>
          <w:szCs w:val="26"/>
          <w:lang w:val="en-US"/>
        </w:rPr>
      </w:pPr>
      <w:r w:rsidRPr="00903095">
        <w:rPr>
          <w:sz w:val="26"/>
          <w:szCs w:val="26"/>
          <w:lang w:val="en-US"/>
        </w:rPr>
        <w:t>Cú pháp:</w:t>
      </w:r>
    </w:p>
    <w:p w14:paraId="5B4D56E9" w14:textId="423DFD9F" w:rsidR="00E12F6D" w:rsidRPr="00903095" w:rsidRDefault="00E12F6D" w:rsidP="00E12F6D">
      <w:pPr>
        <w:pStyle w:val="ListParagraph"/>
        <w:ind w:left="1440"/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rFonts w:cstheme="minorHAnsi"/>
          <w:b/>
          <w:bCs/>
          <w:color w:val="00B0F0"/>
          <w:sz w:val="26"/>
          <w:szCs w:val="26"/>
          <w:lang w:val="en-US"/>
        </w:rPr>
        <w:drawing>
          <wp:inline distT="0" distB="0" distL="0" distR="0" wp14:anchorId="2956470D" wp14:editId="6DF09982">
            <wp:extent cx="2295525" cy="552450"/>
            <wp:effectExtent l="0" t="0" r="9525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9E18" w14:textId="0D40E594" w:rsidR="00E12F6D" w:rsidRPr="00903095" w:rsidRDefault="00E12F6D" w:rsidP="00E12F6D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</w:rPr>
        <w:t xml:space="preserve">gán </w:t>
      </w:r>
      <w:r w:rsidRPr="009C32FB">
        <w:rPr>
          <w:b/>
          <w:bCs/>
          <w:sz w:val="26"/>
          <w:szCs w:val="26"/>
        </w:rPr>
        <w:t>rt</w:t>
      </w:r>
      <w:r w:rsidRPr="00903095">
        <w:rPr>
          <w:sz w:val="26"/>
          <w:szCs w:val="26"/>
        </w:rPr>
        <w:t xml:space="preserve"> bằng 1 khi </w:t>
      </w:r>
      <w:r w:rsidRPr="009C32FB">
        <w:rPr>
          <w:b/>
          <w:bCs/>
          <w:sz w:val="26"/>
          <w:szCs w:val="26"/>
        </w:rPr>
        <w:t>rs</w:t>
      </w:r>
      <w:r w:rsidRPr="00903095">
        <w:rPr>
          <w:sz w:val="26"/>
          <w:szCs w:val="26"/>
        </w:rPr>
        <w:t xml:space="preserve"> &lt; </w:t>
      </w:r>
      <w:r w:rsidRPr="009C32FB">
        <w:rPr>
          <w:b/>
          <w:bCs/>
          <w:sz w:val="26"/>
          <w:szCs w:val="26"/>
        </w:rPr>
        <w:t>rd</w:t>
      </w:r>
      <w:r w:rsidRPr="00903095">
        <w:rPr>
          <w:sz w:val="26"/>
          <w:szCs w:val="26"/>
        </w:rPr>
        <w:t>, bằng 0 trong trường hợp ngược lại.</w:t>
      </w:r>
    </w:p>
    <w:p w14:paraId="51E2499A" w14:textId="39E3A9E8" w:rsidR="003611B2" w:rsidRPr="00903095" w:rsidRDefault="003611B2" w:rsidP="00903095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</w:rPr>
        <w:t xml:space="preserve">Để so sánh không dấu, </w:t>
      </w:r>
      <w:r w:rsidRPr="009C32FB">
        <w:rPr>
          <w:b/>
          <w:bCs/>
          <w:sz w:val="26"/>
          <w:szCs w:val="26"/>
        </w:rPr>
        <w:t>MIPS</w:t>
      </w:r>
      <w:r w:rsidRPr="00903095">
        <w:rPr>
          <w:sz w:val="26"/>
          <w:szCs w:val="26"/>
        </w:rPr>
        <w:t xml:space="preserve"> hỗ trợ lệnh </w:t>
      </w:r>
      <w:r w:rsidRPr="009C32FB">
        <w:rPr>
          <w:b/>
          <w:bCs/>
          <w:color w:val="FF0000"/>
          <w:sz w:val="26"/>
          <w:szCs w:val="26"/>
        </w:rPr>
        <w:t>stl</w:t>
      </w:r>
      <w:r w:rsidRPr="009C32FB">
        <w:rPr>
          <w:b/>
          <w:bCs/>
          <w:color w:val="FF0000"/>
          <w:sz w:val="26"/>
          <w:szCs w:val="26"/>
          <w:lang w:val="en-US"/>
        </w:rPr>
        <w:t>u</w:t>
      </w:r>
      <w:r w:rsidRPr="00903095">
        <w:rPr>
          <w:sz w:val="26"/>
          <w:szCs w:val="26"/>
          <w:lang w:val="en-US"/>
        </w:rPr>
        <w:t>.</w:t>
      </w:r>
      <w:r w:rsidRPr="00903095">
        <w:rPr>
          <w:sz w:val="26"/>
          <w:szCs w:val="26"/>
        </w:rPr>
        <w:br w:type="page"/>
      </w:r>
    </w:p>
    <w:p w14:paraId="7CB8EF83" w14:textId="20F0D32E" w:rsidR="003611B2" w:rsidRPr="00752725" w:rsidRDefault="003611B2" w:rsidP="003611B2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B0F0"/>
          <w:sz w:val="28"/>
          <w:szCs w:val="28"/>
          <w:lang w:val="en-US"/>
        </w:rPr>
      </w:pPr>
      <w:r w:rsidRPr="00752725">
        <w:rPr>
          <w:b/>
          <w:bCs/>
          <w:color w:val="00B0F0"/>
          <w:sz w:val="28"/>
          <w:szCs w:val="28"/>
        </w:rPr>
        <w:lastRenderedPageBreak/>
        <w:t>Vị trí quay về</w:t>
      </w:r>
    </w:p>
    <w:p w14:paraId="6AE695FB" w14:textId="39017792" w:rsidR="003611B2" w:rsidRPr="00903095" w:rsidRDefault="003611B2" w:rsidP="003611B2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sz w:val="26"/>
          <w:szCs w:val="26"/>
        </w:rPr>
        <w:t xml:space="preserve">lệnh </w:t>
      </w:r>
      <w:r w:rsidRPr="009C32FB">
        <w:rPr>
          <w:b/>
          <w:bCs/>
          <w:color w:val="FF0000"/>
          <w:sz w:val="26"/>
          <w:szCs w:val="26"/>
        </w:rPr>
        <w:t>jal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(</w:t>
      </w:r>
      <w:r w:rsidRPr="009C32FB">
        <w:rPr>
          <w:b/>
          <w:bCs/>
          <w:sz w:val="26"/>
          <w:szCs w:val="26"/>
        </w:rPr>
        <w:t>jump and link</w:t>
      </w:r>
      <w:r w:rsidRPr="00903095">
        <w:rPr>
          <w:sz w:val="26"/>
          <w:szCs w:val="26"/>
        </w:rPr>
        <w:t>)</w:t>
      </w:r>
      <w:r w:rsidRPr="00903095">
        <w:rPr>
          <w:sz w:val="26"/>
          <w:szCs w:val="26"/>
          <w:lang w:val="en-US"/>
        </w:rPr>
        <w:t xml:space="preserve">: </w:t>
      </w:r>
      <w:r w:rsidRPr="009C32FB">
        <w:rPr>
          <w:b/>
          <w:bCs/>
          <w:sz w:val="26"/>
          <w:szCs w:val="26"/>
        </w:rPr>
        <w:t>jal</w:t>
      </w:r>
      <w:r w:rsidRPr="00903095">
        <w:rPr>
          <w:sz w:val="26"/>
          <w:szCs w:val="26"/>
        </w:rPr>
        <w:t xml:space="preserve"> sẽ gán giá trị thanh ghi </w:t>
      </w:r>
      <w:r w:rsidRPr="009C32FB">
        <w:rPr>
          <w:b/>
          <w:bCs/>
          <w:color w:val="FF0000"/>
          <w:sz w:val="26"/>
          <w:szCs w:val="26"/>
        </w:rPr>
        <w:t>$ra</w:t>
      </w:r>
      <w:r w:rsidRPr="009C32FB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bằng với địa chỉ của lệnh tiếp theo trước khi thực hiện nhảy.</w:t>
      </w:r>
    </w:p>
    <w:p w14:paraId="36B0D5E0" w14:textId="509F92C1" w:rsidR="00E12F6D" w:rsidRPr="00752725" w:rsidRDefault="003611B2" w:rsidP="00E12F6D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B0F0"/>
          <w:sz w:val="26"/>
          <w:szCs w:val="26"/>
          <w:lang w:val="en-US"/>
        </w:rPr>
      </w:pPr>
      <w:r w:rsidRPr="00903095">
        <w:rPr>
          <w:rFonts w:cstheme="minorHAnsi"/>
          <w:b/>
          <w:bCs/>
          <w:color w:val="00B0F0"/>
          <w:sz w:val="26"/>
          <w:szCs w:val="26"/>
          <w:lang w:val="en-US"/>
        </w:rPr>
        <w:drawing>
          <wp:inline distT="0" distB="0" distL="0" distR="0" wp14:anchorId="10B37283" wp14:editId="56DD6F39">
            <wp:extent cx="5731510" cy="2690037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1874" cy="26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1B0C" w14:textId="77777777" w:rsidR="00752725" w:rsidRPr="00752725" w:rsidRDefault="00752725" w:rsidP="00752725">
      <w:pPr>
        <w:pStyle w:val="ListParagraph"/>
        <w:rPr>
          <w:rFonts w:cstheme="minorHAnsi"/>
          <w:sz w:val="26"/>
          <w:szCs w:val="26"/>
          <w:lang w:val="en-US"/>
        </w:rPr>
      </w:pPr>
    </w:p>
    <w:p w14:paraId="6FB1EB6E" w14:textId="0800D153" w:rsidR="00164EC6" w:rsidRPr="00752725" w:rsidRDefault="003611B2" w:rsidP="003611B2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B0F0"/>
          <w:sz w:val="28"/>
          <w:szCs w:val="28"/>
          <w:lang w:val="en-US"/>
        </w:rPr>
      </w:pPr>
      <w:r w:rsidRPr="00752725">
        <w:rPr>
          <w:b/>
          <w:bCs/>
          <w:color w:val="00B0F0"/>
          <w:sz w:val="28"/>
          <w:szCs w:val="28"/>
        </w:rPr>
        <w:t>$sp - Bộ nhớ stack</w:t>
      </w:r>
    </w:p>
    <w:p w14:paraId="4C2C2BE6" w14:textId="10E8D9A4" w:rsidR="003611B2" w:rsidRPr="00903095" w:rsidRDefault="003611B2" w:rsidP="003611B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  <w:lang w:val="en-US"/>
        </w:rPr>
      </w:pPr>
      <w:r w:rsidRPr="008701A3">
        <w:rPr>
          <w:b/>
          <w:bCs/>
          <w:sz w:val="26"/>
          <w:szCs w:val="26"/>
        </w:rPr>
        <w:t>MIPS</w:t>
      </w:r>
      <w:r w:rsidRPr="00903095">
        <w:rPr>
          <w:sz w:val="26"/>
          <w:szCs w:val="26"/>
        </w:rPr>
        <w:t xml:space="preserve"> đưa ra một số thỏa hiệp giữa hàm gọi (</w:t>
      </w:r>
      <w:r w:rsidRPr="008701A3">
        <w:rPr>
          <w:b/>
          <w:bCs/>
          <w:sz w:val="26"/>
          <w:szCs w:val="26"/>
        </w:rPr>
        <w:t>caller - R</w:t>
      </w:r>
      <w:r w:rsidRPr="00903095">
        <w:rPr>
          <w:sz w:val="26"/>
          <w:szCs w:val="26"/>
        </w:rPr>
        <w:t>) và hàm được gọi (</w:t>
      </w:r>
      <w:r w:rsidRPr="008701A3">
        <w:rPr>
          <w:b/>
          <w:bCs/>
          <w:sz w:val="26"/>
          <w:szCs w:val="26"/>
        </w:rPr>
        <w:t>callee - E</w:t>
      </w:r>
      <w:r w:rsidRPr="00903095">
        <w:rPr>
          <w:sz w:val="26"/>
          <w:szCs w:val="26"/>
        </w:rPr>
        <w:t>):</w:t>
      </w:r>
    </w:p>
    <w:p w14:paraId="4FF210AA" w14:textId="3FE5F331" w:rsidR="003611B2" w:rsidRPr="00903095" w:rsidRDefault="003611B2" w:rsidP="003611B2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  <w:lang w:val="en-US"/>
        </w:rPr>
      </w:pPr>
      <w:r w:rsidRPr="00903095">
        <w:rPr>
          <w:sz w:val="26"/>
          <w:szCs w:val="26"/>
        </w:rPr>
        <w:t xml:space="preserve">Đối với các thanh ghi </w:t>
      </w:r>
      <w:r w:rsidRPr="008701A3">
        <w:rPr>
          <w:b/>
          <w:bCs/>
          <w:color w:val="FF0000"/>
          <w:sz w:val="26"/>
          <w:szCs w:val="26"/>
        </w:rPr>
        <w:t>$s0 - $s7</w:t>
      </w:r>
      <w:r w:rsidRPr="008701A3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và </w:t>
      </w:r>
      <w:r w:rsidRPr="008701A3">
        <w:rPr>
          <w:b/>
          <w:bCs/>
          <w:color w:val="FF0000"/>
          <w:sz w:val="26"/>
          <w:szCs w:val="26"/>
        </w:rPr>
        <w:t>$sp</w:t>
      </w:r>
      <w:r w:rsidRPr="00903095">
        <w:rPr>
          <w:sz w:val="26"/>
          <w:szCs w:val="26"/>
        </w:rPr>
        <w:t xml:space="preserve">, </w:t>
      </w:r>
      <w:r w:rsidRPr="008701A3">
        <w:rPr>
          <w:b/>
          <w:bCs/>
          <w:sz w:val="26"/>
          <w:szCs w:val="26"/>
        </w:rPr>
        <w:t>E</w:t>
      </w:r>
      <w:r w:rsidRPr="00903095">
        <w:rPr>
          <w:sz w:val="26"/>
          <w:szCs w:val="26"/>
        </w:rPr>
        <w:t xml:space="preserve"> phải khôi phục lại đúng giá trị ban đầu sau khi thực thi xong.</w:t>
      </w:r>
    </w:p>
    <w:p w14:paraId="73AF7A96" w14:textId="33273EDC" w:rsidR="003611B2" w:rsidRPr="00903095" w:rsidRDefault="003611B2" w:rsidP="003611B2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  <w:lang w:val="en-US"/>
        </w:rPr>
      </w:pPr>
      <w:r w:rsidRPr="00903095">
        <w:rPr>
          <w:sz w:val="26"/>
          <w:szCs w:val="26"/>
        </w:rPr>
        <w:t xml:space="preserve">Đối với các thanh ghi khác: </w:t>
      </w:r>
      <w:r w:rsidRPr="008701A3">
        <w:rPr>
          <w:b/>
          <w:bCs/>
          <w:color w:val="FF0000"/>
          <w:sz w:val="26"/>
          <w:szCs w:val="26"/>
        </w:rPr>
        <w:t>$t</w:t>
      </w:r>
      <w:r w:rsidRPr="00903095">
        <w:rPr>
          <w:sz w:val="26"/>
          <w:szCs w:val="26"/>
        </w:rPr>
        <w:t xml:space="preserve">, </w:t>
      </w:r>
      <w:r w:rsidRPr="008701A3">
        <w:rPr>
          <w:b/>
          <w:bCs/>
          <w:color w:val="FF0000"/>
          <w:sz w:val="26"/>
          <w:szCs w:val="26"/>
        </w:rPr>
        <w:t>$v</w:t>
      </w:r>
      <w:r w:rsidRPr="00903095">
        <w:rPr>
          <w:sz w:val="26"/>
          <w:szCs w:val="26"/>
        </w:rPr>
        <w:t xml:space="preserve">, </w:t>
      </w:r>
      <w:r w:rsidRPr="008701A3">
        <w:rPr>
          <w:b/>
          <w:bCs/>
          <w:color w:val="FF0000"/>
          <w:sz w:val="26"/>
          <w:szCs w:val="26"/>
        </w:rPr>
        <w:t>$a</w:t>
      </w:r>
      <w:r w:rsidRPr="00903095">
        <w:rPr>
          <w:sz w:val="26"/>
          <w:szCs w:val="26"/>
        </w:rPr>
        <w:t xml:space="preserve">, </w:t>
      </w:r>
      <w:r w:rsidRPr="008701A3">
        <w:rPr>
          <w:b/>
          <w:bCs/>
          <w:color w:val="FF0000"/>
          <w:sz w:val="26"/>
          <w:szCs w:val="26"/>
        </w:rPr>
        <w:t>$ra</w:t>
      </w:r>
      <w:r w:rsidRPr="00903095">
        <w:rPr>
          <w:sz w:val="26"/>
          <w:szCs w:val="26"/>
        </w:rPr>
        <w:t xml:space="preserve">, </w:t>
      </w:r>
      <w:r w:rsidRPr="008701A3">
        <w:rPr>
          <w:b/>
          <w:bCs/>
          <w:sz w:val="26"/>
          <w:szCs w:val="26"/>
        </w:rPr>
        <w:t>E</w:t>
      </w:r>
      <w:r w:rsidRPr="00903095">
        <w:rPr>
          <w:sz w:val="26"/>
          <w:szCs w:val="26"/>
        </w:rPr>
        <w:t xml:space="preserve"> có quyền thay đổi giá trị các thanh ghi này, vì vậy </w:t>
      </w:r>
      <w:r w:rsidRPr="008701A3">
        <w:rPr>
          <w:b/>
          <w:bCs/>
          <w:sz w:val="26"/>
          <w:szCs w:val="26"/>
        </w:rPr>
        <w:t>R</w:t>
      </w:r>
      <w:r w:rsidRPr="00903095">
        <w:rPr>
          <w:sz w:val="26"/>
          <w:szCs w:val="26"/>
        </w:rPr>
        <w:t xml:space="preserve"> có trách nhiệm sao lưu và khôi phục lại các thanh ghi này trước và sau khi gọi </w:t>
      </w:r>
      <w:r w:rsidRPr="008701A3">
        <w:rPr>
          <w:b/>
          <w:bCs/>
          <w:sz w:val="26"/>
          <w:szCs w:val="26"/>
        </w:rPr>
        <w:t>E</w:t>
      </w:r>
      <w:r w:rsidRPr="00903095">
        <w:rPr>
          <w:sz w:val="26"/>
          <w:szCs w:val="26"/>
        </w:rPr>
        <w:t xml:space="preserve"> (nếu cần sử dụng).</w:t>
      </w:r>
    </w:p>
    <w:p w14:paraId="42EA544D" w14:textId="646C0358" w:rsidR="003611B2" w:rsidRPr="00903095" w:rsidRDefault="003611B2" w:rsidP="003611B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  <w:lang w:val="en-US"/>
        </w:rPr>
      </w:pPr>
      <w:r w:rsidRPr="00903095">
        <w:rPr>
          <w:sz w:val="26"/>
          <w:szCs w:val="26"/>
        </w:rPr>
        <w:t xml:space="preserve">Để quản lý sao lưu / khôi phục các thanh ghi như yêu cầu ở trên, ta dùng bộ nhớ </w:t>
      </w:r>
      <w:r w:rsidRPr="008701A3">
        <w:rPr>
          <w:b/>
          <w:bCs/>
          <w:sz w:val="26"/>
          <w:szCs w:val="26"/>
        </w:rPr>
        <w:t>stack</w:t>
      </w:r>
    </w:p>
    <w:p w14:paraId="1EC921B6" w14:textId="6139D326" w:rsidR="003611B2" w:rsidRPr="00903095" w:rsidRDefault="003611B2" w:rsidP="003611B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 w:rsidRPr="00903095">
        <w:rPr>
          <w:sz w:val="26"/>
          <w:szCs w:val="26"/>
        </w:rPr>
        <w:t xml:space="preserve">Trong </w:t>
      </w:r>
      <w:r w:rsidRPr="008701A3">
        <w:rPr>
          <w:b/>
          <w:bCs/>
          <w:sz w:val="26"/>
          <w:szCs w:val="26"/>
        </w:rPr>
        <w:t>MIPS</w:t>
      </w:r>
      <w:r w:rsidRPr="00903095">
        <w:rPr>
          <w:sz w:val="26"/>
          <w:szCs w:val="26"/>
        </w:rPr>
        <w:t xml:space="preserve">, thanh ghi </w:t>
      </w:r>
      <w:r w:rsidRPr="008701A3">
        <w:rPr>
          <w:b/>
          <w:bCs/>
          <w:color w:val="FF0000"/>
          <w:sz w:val="26"/>
          <w:szCs w:val="26"/>
        </w:rPr>
        <w:t>$sp</w:t>
      </w:r>
      <w:r w:rsidRPr="008701A3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 xml:space="preserve">có giá trị trỏ tới đỉnh </w:t>
      </w:r>
      <w:r w:rsidRPr="008701A3">
        <w:rPr>
          <w:b/>
          <w:bCs/>
          <w:sz w:val="26"/>
          <w:szCs w:val="26"/>
        </w:rPr>
        <w:t>stack</w:t>
      </w:r>
      <w:r w:rsidRPr="00903095">
        <w:rPr>
          <w:sz w:val="26"/>
          <w:szCs w:val="26"/>
        </w:rPr>
        <w:t xml:space="preserve">. Ở đầu hàm, ta lưu các biến cần sao lưu vào </w:t>
      </w:r>
      <w:r w:rsidRPr="008701A3">
        <w:rPr>
          <w:b/>
          <w:bCs/>
          <w:sz w:val="26"/>
          <w:szCs w:val="26"/>
        </w:rPr>
        <w:t>stack</w:t>
      </w:r>
      <w:r w:rsidRPr="00903095">
        <w:rPr>
          <w:sz w:val="26"/>
          <w:szCs w:val="26"/>
        </w:rPr>
        <w:t>, sau đó ở cuối hàm, ta khôi phục lại các biến đó.</w:t>
      </w:r>
    </w:p>
    <w:p w14:paraId="0266301A" w14:textId="77777777" w:rsidR="00215BD0" w:rsidRPr="00903095" w:rsidRDefault="00215BD0" w:rsidP="00215BD0">
      <w:pPr>
        <w:pStyle w:val="ListParagraph"/>
        <w:ind w:left="1440"/>
        <w:rPr>
          <w:rFonts w:cstheme="minorHAnsi"/>
          <w:sz w:val="26"/>
          <w:szCs w:val="26"/>
        </w:rPr>
      </w:pPr>
    </w:p>
    <w:p w14:paraId="629B3442" w14:textId="2212CB28" w:rsidR="00215BD0" w:rsidRPr="00752725" w:rsidRDefault="00215BD0" w:rsidP="00215BD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B0F0"/>
          <w:sz w:val="28"/>
          <w:szCs w:val="28"/>
        </w:rPr>
      </w:pPr>
      <w:r w:rsidRPr="00752725">
        <w:rPr>
          <w:b/>
          <w:bCs/>
          <w:color w:val="00B0F0"/>
          <w:sz w:val="28"/>
          <w:szCs w:val="28"/>
        </w:rPr>
        <w:t>Truyền tham số - giá trị trả về</w:t>
      </w:r>
    </w:p>
    <w:p w14:paraId="4608847D" w14:textId="77777777" w:rsidR="00215BD0" w:rsidRPr="00903095" w:rsidRDefault="00215BD0" w:rsidP="00215BD0">
      <w:pPr>
        <w:pStyle w:val="ListParagraph"/>
        <w:rPr>
          <w:rFonts w:cstheme="minorHAnsi"/>
          <w:sz w:val="26"/>
          <w:szCs w:val="26"/>
        </w:rPr>
      </w:pPr>
    </w:p>
    <w:p w14:paraId="08371126" w14:textId="4FCF89C6" w:rsidR="00215BD0" w:rsidRPr="00903095" w:rsidRDefault="00215BD0" w:rsidP="00215BD0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</w:rPr>
      </w:pPr>
      <w:r w:rsidRPr="00903095">
        <w:rPr>
          <w:sz w:val="26"/>
          <w:szCs w:val="26"/>
        </w:rPr>
        <w:t xml:space="preserve">4 thanh ghi </w:t>
      </w:r>
      <w:r w:rsidRPr="008701A3">
        <w:rPr>
          <w:b/>
          <w:bCs/>
          <w:color w:val="FF0000"/>
          <w:sz w:val="26"/>
          <w:szCs w:val="26"/>
        </w:rPr>
        <w:t>$a0</w:t>
      </w:r>
      <w:r w:rsidRPr="00903095">
        <w:rPr>
          <w:sz w:val="26"/>
          <w:szCs w:val="26"/>
        </w:rPr>
        <w:t xml:space="preserve"> đến </w:t>
      </w:r>
      <w:r w:rsidRPr="008701A3">
        <w:rPr>
          <w:b/>
          <w:bCs/>
          <w:color w:val="FF0000"/>
          <w:sz w:val="26"/>
          <w:szCs w:val="26"/>
        </w:rPr>
        <w:t>$a3</w:t>
      </w:r>
      <w:r w:rsidRPr="008701A3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được quy ước dùng riêng cho các tham số truyền vào.</w:t>
      </w:r>
    </w:p>
    <w:p w14:paraId="67E54D04" w14:textId="5D285E42" w:rsidR="00215BD0" w:rsidRPr="00903095" w:rsidRDefault="00215BD0" w:rsidP="00215BD0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</w:rPr>
      </w:pPr>
      <w:r w:rsidRPr="00903095">
        <w:rPr>
          <w:sz w:val="26"/>
          <w:szCs w:val="26"/>
        </w:rPr>
        <w:t xml:space="preserve">2 thanh ghi </w:t>
      </w:r>
      <w:r w:rsidRPr="008701A3">
        <w:rPr>
          <w:b/>
          <w:bCs/>
          <w:color w:val="FF0000"/>
          <w:sz w:val="26"/>
          <w:szCs w:val="26"/>
        </w:rPr>
        <w:t>$v0</w:t>
      </w:r>
      <w:r w:rsidRPr="00903095">
        <w:rPr>
          <w:sz w:val="26"/>
          <w:szCs w:val="26"/>
        </w:rPr>
        <w:t xml:space="preserve">, </w:t>
      </w:r>
      <w:r w:rsidRPr="008701A3">
        <w:rPr>
          <w:b/>
          <w:bCs/>
          <w:color w:val="FF0000"/>
          <w:sz w:val="26"/>
          <w:szCs w:val="26"/>
        </w:rPr>
        <w:t>$v1</w:t>
      </w:r>
      <w:r w:rsidRPr="008701A3">
        <w:rPr>
          <w:color w:val="FF0000"/>
          <w:sz w:val="26"/>
          <w:szCs w:val="26"/>
        </w:rPr>
        <w:t xml:space="preserve"> </w:t>
      </w:r>
      <w:r w:rsidRPr="00903095">
        <w:rPr>
          <w:sz w:val="26"/>
          <w:szCs w:val="26"/>
        </w:rPr>
        <w:t>được dùng cho giá trị trả về.</w:t>
      </w:r>
    </w:p>
    <w:p w14:paraId="6C748960" w14:textId="77777777" w:rsidR="007812BF" w:rsidRPr="00903095" w:rsidRDefault="007812BF">
      <w:pPr>
        <w:rPr>
          <w:rFonts w:cstheme="minorHAnsi"/>
          <w:sz w:val="26"/>
          <w:szCs w:val="26"/>
        </w:rPr>
      </w:pPr>
    </w:p>
    <w:sectPr w:rsidR="007812BF" w:rsidRPr="00903095" w:rsidSect="006E7E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EB7"/>
    <w:multiLevelType w:val="hybridMultilevel"/>
    <w:tmpl w:val="349CD51A"/>
    <w:lvl w:ilvl="0" w:tplc="F3DCE5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B048A"/>
    <w:multiLevelType w:val="hybridMultilevel"/>
    <w:tmpl w:val="8D080552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36AA9"/>
    <w:multiLevelType w:val="hybridMultilevel"/>
    <w:tmpl w:val="2D600C40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072F3"/>
    <w:multiLevelType w:val="hybridMultilevel"/>
    <w:tmpl w:val="642ED8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0B0E06"/>
    <w:multiLevelType w:val="hybridMultilevel"/>
    <w:tmpl w:val="A3C2D656"/>
    <w:lvl w:ilvl="0" w:tplc="73005D8E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68CD"/>
    <w:multiLevelType w:val="hybridMultilevel"/>
    <w:tmpl w:val="AF2CA3F2"/>
    <w:lvl w:ilvl="0" w:tplc="042A000D">
      <w:start w:val="1"/>
      <w:numFmt w:val="bullet"/>
      <w:lvlText w:val=""/>
      <w:lvlJc w:val="left"/>
      <w:pPr>
        <w:ind w:left="150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24080114"/>
    <w:multiLevelType w:val="hybridMultilevel"/>
    <w:tmpl w:val="D870EFE6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49379B"/>
    <w:multiLevelType w:val="hybridMultilevel"/>
    <w:tmpl w:val="F22869F0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D21207"/>
    <w:multiLevelType w:val="hybridMultilevel"/>
    <w:tmpl w:val="BAC220D4"/>
    <w:lvl w:ilvl="0" w:tplc="A8B2350E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D17B63"/>
    <w:multiLevelType w:val="hybridMultilevel"/>
    <w:tmpl w:val="E152CA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3A6684"/>
    <w:multiLevelType w:val="hybridMultilevel"/>
    <w:tmpl w:val="622CA992"/>
    <w:lvl w:ilvl="0" w:tplc="C966C3FC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bCs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27309"/>
    <w:multiLevelType w:val="hybridMultilevel"/>
    <w:tmpl w:val="F8F6B05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F91B89"/>
    <w:multiLevelType w:val="hybridMultilevel"/>
    <w:tmpl w:val="94E81B34"/>
    <w:lvl w:ilvl="0" w:tplc="7F5A43C6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601BD8"/>
    <w:multiLevelType w:val="hybridMultilevel"/>
    <w:tmpl w:val="990A8B8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ED12DE"/>
    <w:multiLevelType w:val="hybridMultilevel"/>
    <w:tmpl w:val="CB96B2D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1D0C00"/>
    <w:multiLevelType w:val="hybridMultilevel"/>
    <w:tmpl w:val="286633CA"/>
    <w:lvl w:ilvl="0" w:tplc="042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FEE7320"/>
    <w:multiLevelType w:val="hybridMultilevel"/>
    <w:tmpl w:val="9A02C4CE"/>
    <w:lvl w:ilvl="0" w:tplc="B600ABF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B10D8E"/>
    <w:multiLevelType w:val="hybridMultilevel"/>
    <w:tmpl w:val="8B387562"/>
    <w:lvl w:ilvl="0" w:tplc="12FEF8DA"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5D311AF"/>
    <w:multiLevelType w:val="hybridMultilevel"/>
    <w:tmpl w:val="0E4E41C2"/>
    <w:lvl w:ilvl="0" w:tplc="34923A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color w:val="000000" w:themeColor="text1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BA7946"/>
    <w:multiLevelType w:val="hybridMultilevel"/>
    <w:tmpl w:val="7E58933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D363EC"/>
    <w:multiLevelType w:val="hybridMultilevel"/>
    <w:tmpl w:val="66D6AF7E"/>
    <w:lvl w:ilvl="0" w:tplc="1A0CA97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bCs/>
        <w:color w:val="00B0F0"/>
        <w:sz w:val="34"/>
        <w:szCs w:val="3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E6B58"/>
    <w:multiLevelType w:val="hybridMultilevel"/>
    <w:tmpl w:val="D6FAD350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76280937">
    <w:abstractNumId w:val="16"/>
  </w:num>
  <w:num w:numId="2" w16cid:durableId="859121062">
    <w:abstractNumId w:val="17"/>
  </w:num>
  <w:num w:numId="3" w16cid:durableId="1455976849">
    <w:abstractNumId w:val="0"/>
  </w:num>
  <w:num w:numId="4" w16cid:durableId="1345012582">
    <w:abstractNumId w:val="19"/>
  </w:num>
  <w:num w:numId="5" w16cid:durableId="157962840">
    <w:abstractNumId w:val="13"/>
  </w:num>
  <w:num w:numId="6" w16cid:durableId="1620144487">
    <w:abstractNumId w:val="8"/>
  </w:num>
  <w:num w:numId="7" w16cid:durableId="902563560">
    <w:abstractNumId w:val="10"/>
  </w:num>
  <w:num w:numId="8" w16cid:durableId="267198811">
    <w:abstractNumId w:val="18"/>
  </w:num>
  <w:num w:numId="9" w16cid:durableId="884637422">
    <w:abstractNumId w:val="12"/>
  </w:num>
  <w:num w:numId="10" w16cid:durableId="477383975">
    <w:abstractNumId w:val="20"/>
  </w:num>
  <w:num w:numId="11" w16cid:durableId="1363902313">
    <w:abstractNumId w:val="4"/>
  </w:num>
  <w:num w:numId="12" w16cid:durableId="3906920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31245620">
    <w:abstractNumId w:val="5"/>
  </w:num>
  <w:num w:numId="14" w16cid:durableId="834999787">
    <w:abstractNumId w:val="2"/>
  </w:num>
  <w:num w:numId="15" w16cid:durableId="1653290672">
    <w:abstractNumId w:val="9"/>
  </w:num>
  <w:num w:numId="16" w16cid:durableId="1860004678">
    <w:abstractNumId w:val="6"/>
  </w:num>
  <w:num w:numId="17" w16cid:durableId="1684550152">
    <w:abstractNumId w:val="7"/>
  </w:num>
  <w:num w:numId="18" w16cid:durableId="917666028">
    <w:abstractNumId w:val="15"/>
  </w:num>
  <w:num w:numId="19" w16cid:durableId="744259029">
    <w:abstractNumId w:val="3"/>
  </w:num>
  <w:num w:numId="20" w16cid:durableId="468476426">
    <w:abstractNumId w:val="14"/>
  </w:num>
  <w:num w:numId="21" w16cid:durableId="1241718690">
    <w:abstractNumId w:val="11"/>
  </w:num>
  <w:num w:numId="22" w16cid:durableId="388961727">
    <w:abstractNumId w:val="21"/>
  </w:num>
  <w:num w:numId="23" w16cid:durableId="130817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0C"/>
    <w:rsid w:val="00076B5F"/>
    <w:rsid w:val="00094E1A"/>
    <w:rsid w:val="00110468"/>
    <w:rsid w:val="00164EC6"/>
    <w:rsid w:val="001F3E93"/>
    <w:rsid w:val="00215BD0"/>
    <w:rsid w:val="00351EC8"/>
    <w:rsid w:val="003611B2"/>
    <w:rsid w:val="004B18DE"/>
    <w:rsid w:val="00571720"/>
    <w:rsid w:val="00670A2A"/>
    <w:rsid w:val="006E7EE3"/>
    <w:rsid w:val="007226B0"/>
    <w:rsid w:val="00752725"/>
    <w:rsid w:val="007812BF"/>
    <w:rsid w:val="0084600C"/>
    <w:rsid w:val="008701A3"/>
    <w:rsid w:val="00903095"/>
    <w:rsid w:val="009C32FB"/>
    <w:rsid w:val="00A52591"/>
    <w:rsid w:val="00B21504"/>
    <w:rsid w:val="00B41E13"/>
    <w:rsid w:val="00DA0DAC"/>
    <w:rsid w:val="00DA66A9"/>
    <w:rsid w:val="00E12F6D"/>
    <w:rsid w:val="00F06279"/>
    <w:rsid w:val="00F867AB"/>
    <w:rsid w:val="00FA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0290F"/>
  <w15:chartTrackingRefBased/>
  <w15:docId w15:val="{70B015D5-B4A8-4AD5-93D8-6C048F2F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68"/>
    <w:pPr>
      <w:ind w:left="720"/>
      <w:contextualSpacing/>
    </w:pPr>
  </w:style>
  <w:style w:type="table" w:styleId="TableGrid">
    <w:name w:val="Table Grid"/>
    <w:basedOn w:val="TableNormal"/>
    <w:uiPriority w:val="39"/>
    <w:rsid w:val="00B41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525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Đỗ</dc:creator>
  <cp:keywords/>
  <dc:description/>
  <cp:lastModifiedBy>Dương Đỗ</cp:lastModifiedBy>
  <cp:revision>18</cp:revision>
  <cp:lastPrinted>2022-05-24T16:27:00Z</cp:lastPrinted>
  <dcterms:created xsi:type="dcterms:W3CDTF">2022-05-24T12:22:00Z</dcterms:created>
  <dcterms:modified xsi:type="dcterms:W3CDTF">2022-05-24T16:28:00Z</dcterms:modified>
</cp:coreProperties>
</file>