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AD" w:rsidRDefault="007C14CA" w:rsidP="00D0281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JdbcTemplate</w:t>
      </w:r>
    </w:p>
    <w:p w:rsidR="006B1C52" w:rsidRPr="006B1C52" w:rsidRDefault="00AE3B31" w:rsidP="00D02818">
      <w:pPr>
        <w:pStyle w:val="2"/>
      </w:pPr>
      <w:r>
        <w:rPr>
          <w:rFonts w:hint="eastAsia"/>
        </w:rPr>
        <w:t xml:space="preserve">7.1 </w:t>
      </w:r>
      <w:r w:rsidR="002E5A43">
        <w:rPr>
          <w:rFonts w:hint="eastAsia"/>
        </w:rPr>
        <w:t>概述</w:t>
      </w:r>
    </w:p>
    <w:p w:rsidR="002E5A43" w:rsidRDefault="002E5A43" w:rsidP="00604018">
      <w:pPr>
        <w:pStyle w:val="a6"/>
        <w:spacing w:after="312"/>
        <w:ind w:firstLine="440"/>
      </w:pPr>
      <w:r>
        <w:rPr>
          <w:rFonts w:hint="eastAsia"/>
        </w:rPr>
        <w:t>为了</w:t>
      </w:r>
      <w:r>
        <w:t>使</w:t>
      </w:r>
      <w:r>
        <w:rPr>
          <w:rFonts w:hint="eastAsia"/>
        </w:rPr>
        <w:t>JDBC</w:t>
      </w:r>
      <w:r>
        <w:rPr>
          <w:rFonts w:hint="eastAsia"/>
        </w:rPr>
        <w:t>更加</w:t>
      </w:r>
      <w:r>
        <w:t>易于使用，</w:t>
      </w:r>
      <w:r>
        <w:t>Spring</w:t>
      </w:r>
      <w:r>
        <w:t>在</w:t>
      </w:r>
      <w:r>
        <w:rPr>
          <w:rFonts w:hint="eastAsia"/>
        </w:rPr>
        <w:t>JDBC API</w:t>
      </w:r>
      <w:r>
        <w:rPr>
          <w:rFonts w:hint="eastAsia"/>
        </w:rPr>
        <w:t>上定义了</w:t>
      </w:r>
      <w:r>
        <w:t>一个抽象层，以此建立一个</w:t>
      </w:r>
      <w:r>
        <w:rPr>
          <w:rFonts w:hint="eastAsia"/>
        </w:rPr>
        <w:t>JDBC</w:t>
      </w:r>
      <w:r>
        <w:rPr>
          <w:rFonts w:hint="eastAsia"/>
        </w:rPr>
        <w:t>存取</w:t>
      </w:r>
      <w:r>
        <w:t>框架。</w:t>
      </w:r>
    </w:p>
    <w:p w:rsidR="002E5A43" w:rsidRDefault="00604018" w:rsidP="00604018">
      <w:pPr>
        <w:pStyle w:val="a6"/>
        <w:spacing w:after="312"/>
        <w:ind w:firstLine="440"/>
      </w:pPr>
      <w:r>
        <w:rPr>
          <w:rFonts w:hint="eastAsia"/>
        </w:rPr>
        <w:t>作为</w:t>
      </w:r>
      <w:r>
        <w:t>Spring JDBC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核心</w:t>
      </w:r>
      <w:r>
        <w:t>，</w:t>
      </w:r>
      <w:r>
        <w:rPr>
          <w:rFonts w:hint="eastAsia"/>
        </w:rPr>
        <w:t>JDBC</w:t>
      </w:r>
      <w:r>
        <w:rPr>
          <w:rFonts w:hint="eastAsia"/>
        </w:rPr>
        <w:t>模板</w:t>
      </w:r>
      <w:r>
        <w:t>的设计目的是为</w:t>
      </w:r>
      <w:r>
        <w:rPr>
          <w:rFonts w:hint="eastAsia"/>
        </w:rPr>
        <w:t>不同</w:t>
      </w:r>
      <w:r>
        <w:t>类型的</w:t>
      </w:r>
      <w:r>
        <w:rPr>
          <w:rFonts w:hint="eastAsia"/>
        </w:rPr>
        <w:t>J</w:t>
      </w:r>
      <w:r>
        <w:t>D</w:t>
      </w:r>
      <w:r>
        <w:rPr>
          <w:rFonts w:hint="eastAsia"/>
        </w:rPr>
        <w:t>BC</w:t>
      </w:r>
      <w:r>
        <w:rPr>
          <w:rFonts w:hint="eastAsia"/>
        </w:rPr>
        <w:t>操作提供</w:t>
      </w:r>
      <w:r>
        <w:t>模板</w:t>
      </w:r>
      <w:r>
        <w:rPr>
          <w:rFonts w:hint="eastAsia"/>
        </w:rPr>
        <w:t>方法</w:t>
      </w:r>
      <w:r>
        <w:t>，通过这种方式，可以在尽可能保留灵活性的情况下，将数据库存取的工作量降到最低。</w:t>
      </w:r>
    </w:p>
    <w:p w:rsidR="00604018" w:rsidRDefault="00604018" w:rsidP="00604018">
      <w:pPr>
        <w:pStyle w:val="a6"/>
        <w:spacing w:after="312"/>
        <w:ind w:firstLine="440"/>
      </w:pPr>
      <w:r>
        <w:rPr>
          <w:rFonts w:hint="eastAsia"/>
        </w:rPr>
        <w:t>可以</w:t>
      </w:r>
      <w:r>
        <w:t>将</w:t>
      </w:r>
      <w:r>
        <w:t>Spring</w:t>
      </w:r>
      <w:r>
        <w:t>的</w:t>
      </w:r>
      <w:r>
        <w:rPr>
          <w:rFonts w:hint="eastAsia"/>
        </w:rPr>
        <w:t>JDBC</w:t>
      </w:r>
      <w:r>
        <w:t>Template</w:t>
      </w:r>
      <w:r w:rsidR="008A2C82">
        <w:t xml:space="preserve"> </w:t>
      </w:r>
      <w:r>
        <w:rPr>
          <w:rFonts w:hint="eastAsia"/>
        </w:rPr>
        <w:t>看做</w:t>
      </w:r>
      <w:r>
        <w:t>一个小型的轻量级持久层框架，和我们之前使用过的</w:t>
      </w:r>
      <w:r>
        <w:rPr>
          <w:rFonts w:hint="eastAsia"/>
        </w:rPr>
        <w:t>DBU</w:t>
      </w:r>
      <w:r>
        <w:t>tils</w:t>
      </w:r>
      <w:r>
        <w:rPr>
          <w:rFonts w:hint="eastAsia"/>
        </w:rPr>
        <w:t>风格</w:t>
      </w:r>
      <w:r>
        <w:t>非常接近。</w:t>
      </w:r>
    </w:p>
    <w:p w:rsidR="004B617C" w:rsidRDefault="004B617C" w:rsidP="004B617C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环境</w:t>
      </w:r>
      <w:r>
        <w:t>准备</w:t>
      </w:r>
    </w:p>
    <w:p w:rsidR="004B617C" w:rsidRDefault="00CD5E7A" w:rsidP="00CD5E7A">
      <w:pPr>
        <w:pStyle w:val="3"/>
        <w:ind w:firstLine="640"/>
      </w:pPr>
      <w:r>
        <w:rPr>
          <w:rFonts w:hint="eastAsia"/>
        </w:rPr>
        <w:t xml:space="preserve">7.2.1 </w:t>
      </w:r>
      <w:r>
        <w:rPr>
          <w:rFonts w:hint="eastAsia"/>
        </w:rPr>
        <w:t>导入</w:t>
      </w:r>
      <w:r>
        <w:t>jar</w:t>
      </w:r>
      <w:r>
        <w:t>包</w:t>
      </w:r>
    </w:p>
    <w:p w:rsidR="00CD5E7A" w:rsidRDefault="00CD5E7A" w:rsidP="00CD5E7A">
      <w:pPr>
        <w:ind w:firstLine="440"/>
      </w:pPr>
      <w:r>
        <w:rPr>
          <w:rFonts w:hint="eastAsia"/>
        </w:rPr>
        <w:t>1</w:t>
      </w:r>
      <w:r w:rsidR="009B45A8">
        <w:rPr>
          <w:rFonts w:hint="eastAsia"/>
        </w:rPr>
        <w:t>)</w:t>
      </w:r>
      <w:r>
        <w:rPr>
          <w:rFonts w:hint="eastAsia"/>
        </w:rPr>
        <w:t xml:space="preserve"> IOC</w:t>
      </w:r>
      <w:r>
        <w:rPr>
          <w:rFonts w:hint="eastAsia"/>
        </w:rPr>
        <w:t>容器</w:t>
      </w:r>
      <w:r>
        <w:t>需要的</w:t>
      </w:r>
      <w:r>
        <w:t>jar</w:t>
      </w:r>
    </w:p>
    <w:p w:rsidR="00CD5E7A" w:rsidRDefault="00CD5E7A" w:rsidP="00CD5E7A">
      <w:pPr>
        <w:ind w:firstLine="440"/>
      </w:pPr>
      <w:r>
        <w:tab/>
        <w:t>Commons-logging-1.1.1.jar</w:t>
      </w:r>
    </w:p>
    <w:p w:rsidR="00CD5E7A" w:rsidRDefault="00CD5E7A" w:rsidP="00CD5E7A">
      <w:pPr>
        <w:ind w:firstLine="440"/>
      </w:pPr>
      <w:r>
        <w:tab/>
        <w:t>Spring-beans-4.0.0.RELEASE.jar</w:t>
      </w:r>
    </w:p>
    <w:p w:rsidR="00CD5E7A" w:rsidRDefault="00CD5E7A" w:rsidP="00CD5E7A">
      <w:pPr>
        <w:ind w:firstLine="440"/>
      </w:pPr>
      <w:r>
        <w:tab/>
      </w:r>
      <w:r w:rsidR="00816FE1">
        <w:t>Spring-context-4.0.0.RELEASE.jar</w:t>
      </w:r>
    </w:p>
    <w:p w:rsidR="00816FE1" w:rsidRDefault="00816FE1" w:rsidP="00CD5E7A">
      <w:pPr>
        <w:ind w:firstLine="440"/>
      </w:pPr>
      <w:r>
        <w:tab/>
        <w:t>Spring-core-4.0.0.RELEASE.jar</w:t>
      </w:r>
    </w:p>
    <w:p w:rsidR="00816FE1" w:rsidRDefault="00816FE1" w:rsidP="00CD5E7A">
      <w:pPr>
        <w:ind w:firstLine="440"/>
      </w:pPr>
      <w:r>
        <w:tab/>
        <w:t>Spring-expression-4.0.0.RELEASE.jar</w:t>
      </w:r>
    </w:p>
    <w:p w:rsidR="00816FE1" w:rsidRDefault="009B45A8" w:rsidP="00CD5E7A">
      <w:pPr>
        <w:ind w:firstLine="440"/>
      </w:pPr>
      <w:r>
        <w:t>2) JdbcTemplate</w:t>
      </w:r>
      <w:r>
        <w:rPr>
          <w:rFonts w:hint="eastAsia"/>
        </w:rPr>
        <w:t>所需</w:t>
      </w:r>
      <w:r>
        <w:t>的</w:t>
      </w:r>
      <w:r>
        <w:t>jar</w:t>
      </w:r>
    </w:p>
    <w:p w:rsidR="009B45A8" w:rsidRDefault="009B45A8" w:rsidP="00CD5E7A">
      <w:pPr>
        <w:ind w:firstLine="440"/>
      </w:pPr>
      <w:r>
        <w:tab/>
        <w:t>Spring-jdbc-4.0.0.RELEASE.jar</w:t>
      </w:r>
    </w:p>
    <w:p w:rsidR="009B45A8" w:rsidRDefault="009B45A8" w:rsidP="00CD5E7A">
      <w:pPr>
        <w:ind w:firstLine="440"/>
      </w:pPr>
      <w:r>
        <w:tab/>
        <w:t>Spring-orm-4.0.0.RELEASE.jar</w:t>
      </w:r>
    </w:p>
    <w:p w:rsidR="009B45A8" w:rsidRDefault="009B45A8" w:rsidP="00CD5E7A">
      <w:pPr>
        <w:ind w:firstLine="440"/>
      </w:pPr>
      <w:r>
        <w:tab/>
        <w:t>Spring-tx-4.0.0.RELEASE.jar</w:t>
      </w:r>
    </w:p>
    <w:p w:rsidR="000E124E" w:rsidRDefault="000E124E" w:rsidP="00CD5E7A">
      <w:pPr>
        <w:ind w:firstLine="440"/>
      </w:pPr>
      <w:r>
        <w:t xml:space="preserve">3) </w:t>
      </w:r>
      <w:r>
        <w:rPr>
          <w:rFonts w:hint="eastAsia"/>
        </w:rPr>
        <w:t>数据库</w:t>
      </w:r>
      <w:r>
        <w:t>驱动和数据源</w:t>
      </w:r>
    </w:p>
    <w:p w:rsidR="000E124E" w:rsidRDefault="000E124E" w:rsidP="00CD5E7A">
      <w:pPr>
        <w:ind w:firstLine="440"/>
      </w:pPr>
      <w:r>
        <w:tab/>
      </w:r>
      <w:r w:rsidR="006955ED">
        <w:t>Druid-1.1.9.jar</w:t>
      </w:r>
    </w:p>
    <w:p w:rsidR="006955ED" w:rsidRDefault="006955ED" w:rsidP="00CD5E7A">
      <w:pPr>
        <w:ind w:firstLine="440"/>
      </w:pPr>
      <w:r>
        <w:tab/>
      </w:r>
      <w:bookmarkStart w:id="0" w:name="_GoBack"/>
      <w:r>
        <w:t>Mysql-connector-java</w:t>
      </w:r>
      <w:bookmarkEnd w:id="0"/>
      <w:r>
        <w:t>-5.1.7-bin.jar</w:t>
      </w:r>
    </w:p>
    <w:p w:rsidR="00EB13A1" w:rsidRDefault="00EB13A1" w:rsidP="00EB13A1">
      <w:pPr>
        <w:pStyle w:val="3"/>
        <w:ind w:firstLine="640"/>
      </w:pPr>
      <w:r>
        <w:t xml:space="preserve">7.2.2 </w:t>
      </w:r>
      <w:r w:rsidR="006C0321">
        <w:rPr>
          <w:rFonts w:hint="eastAsia"/>
        </w:rPr>
        <w:t>创建连接</w:t>
      </w:r>
      <w:r w:rsidR="006C0321">
        <w:t>数据库基本信息属性文件</w:t>
      </w:r>
    </w:p>
    <w:p w:rsidR="006C0321" w:rsidRPr="006C0321" w:rsidRDefault="006C0321" w:rsidP="006C0321">
      <w:pPr>
        <w:ind w:firstLine="440"/>
        <w:rPr>
          <w:rFonts w:hint="eastAsia"/>
        </w:rPr>
      </w:pPr>
    </w:p>
    <w:sectPr w:rsidR="006C0321" w:rsidRPr="006C0321" w:rsidSect="000948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ADE" w:rsidRDefault="00DE4ADE" w:rsidP="007C14CA">
      <w:pPr>
        <w:ind w:firstLine="440"/>
      </w:pPr>
      <w:r>
        <w:separator/>
      </w:r>
    </w:p>
  </w:endnote>
  <w:endnote w:type="continuationSeparator" w:id="0">
    <w:p w:rsidR="00DE4ADE" w:rsidRDefault="00DE4ADE" w:rsidP="007C14CA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ADE" w:rsidRDefault="00DE4ADE" w:rsidP="007C14CA">
      <w:pPr>
        <w:ind w:firstLine="440"/>
      </w:pPr>
      <w:r>
        <w:separator/>
      </w:r>
    </w:p>
  </w:footnote>
  <w:footnote w:type="continuationSeparator" w:id="0">
    <w:p w:rsidR="00DE4ADE" w:rsidRDefault="00DE4ADE" w:rsidP="007C14CA">
      <w:pPr>
        <w:ind w:firstLine="4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11"/>
    <w:rsid w:val="00041711"/>
    <w:rsid w:val="000948EC"/>
    <w:rsid w:val="000E124E"/>
    <w:rsid w:val="001D1455"/>
    <w:rsid w:val="00241EC0"/>
    <w:rsid w:val="002D6BA1"/>
    <w:rsid w:val="002E5A43"/>
    <w:rsid w:val="003B79AD"/>
    <w:rsid w:val="004B617C"/>
    <w:rsid w:val="004C1952"/>
    <w:rsid w:val="005556CF"/>
    <w:rsid w:val="00604018"/>
    <w:rsid w:val="006955ED"/>
    <w:rsid w:val="006B1C52"/>
    <w:rsid w:val="006C0321"/>
    <w:rsid w:val="007C14CA"/>
    <w:rsid w:val="00816FE1"/>
    <w:rsid w:val="008A2C82"/>
    <w:rsid w:val="00910A56"/>
    <w:rsid w:val="00951AB6"/>
    <w:rsid w:val="009B45A8"/>
    <w:rsid w:val="00AE3B31"/>
    <w:rsid w:val="00BC0C80"/>
    <w:rsid w:val="00C21F3A"/>
    <w:rsid w:val="00CD5E7A"/>
    <w:rsid w:val="00D02818"/>
    <w:rsid w:val="00DC2A36"/>
    <w:rsid w:val="00DE4ADE"/>
    <w:rsid w:val="00EB13A1"/>
    <w:rsid w:val="00EB4357"/>
    <w:rsid w:val="00F110C1"/>
    <w:rsid w:val="00F243EE"/>
    <w:rsid w:val="00F3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E603B-E5C0-464E-8855-E6483A3B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1C52"/>
    <w:pPr>
      <w:widowControl w:val="0"/>
      <w:ind w:firstLineChars="200" w:firstLine="20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0281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281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4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281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281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7418"/>
    <w:rPr>
      <w:rFonts w:eastAsia="微软雅黑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51A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AB6"/>
    <w:rPr>
      <w:rFonts w:eastAsia="微软雅黑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C1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14CA"/>
    <w:rPr>
      <w:rFonts w:eastAsia="微软雅黑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1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14CA"/>
    <w:rPr>
      <w:rFonts w:eastAsia="微软雅黑"/>
      <w:sz w:val="18"/>
      <w:szCs w:val="18"/>
    </w:rPr>
  </w:style>
  <w:style w:type="paragraph" w:styleId="a6">
    <w:name w:val="No Spacing"/>
    <w:uiPriority w:val="1"/>
    <w:qFormat/>
    <w:rsid w:val="00604018"/>
    <w:pPr>
      <w:widowControl w:val="0"/>
      <w:spacing w:afterLines="100" w:after="100" w:line="400" w:lineRule="exact"/>
      <w:ind w:firstLineChars="200" w:firstLine="200"/>
      <w:jc w:val="both"/>
    </w:pPr>
    <w:rPr>
      <w:rFonts w:eastAsia="微软雅黑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7DBC8-46DA-4B40-A681-31A51292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2019-08-21T16:37:00Z</dcterms:created>
  <dcterms:modified xsi:type="dcterms:W3CDTF">2020-08-08T15:30:00Z</dcterms:modified>
</cp:coreProperties>
</file>