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522BD" w14:textId="77777777" w:rsidR="000713EF" w:rsidRPr="000713EF" w:rsidRDefault="000713EF" w:rsidP="000713EF">
      <w:pPr>
        <w:pStyle w:val="a8"/>
        <w:rPr>
          <w:rFonts w:asciiTheme="majorEastAsia" w:eastAsiaTheme="majorEastAsia" w:hAnsiTheme="majorEastAsia"/>
        </w:rPr>
      </w:pPr>
    </w:p>
    <w:p w14:paraId="2EC98AF3" w14:textId="12A18B4A" w:rsidR="00546F0F" w:rsidRDefault="00546F0F" w:rsidP="000713EF">
      <w:pPr>
        <w:spacing w:beforeLines="100" w:before="312"/>
        <w:jc w:val="center"/>
        <w:rPr>
          <w:rFonts w:asciiTheme="minorEastAsia" w:hAnsiTheme="minorEastAsia"/>
          <w:b/>
          <w:sz w:val="44"/>
          <w:szCs w:val="44"/>
        </w:rPr>
      </w:pPr>
      <w:r w:rsidRPr="007D0A74">
        <w:rPr>
          <w:rFonts w:asciiTheme="minorEastAsia" w:hAnsiTheme="minorEastAsia" w:hint="eastAsia"/>
          <w:b/>
          <w:sz w:val="44"/>
          <w:szCs w:val="44"/>
        </w:rPr>
        <w:t>关于对2019</w:t>
      </w:r>
      <w:r w:rsidR="00512E66" w:rsidRPr="007D0A74">
        <w:rPr>
          <w:rFonts w:asciiTheme="minorEastAsia" w:hAnsiTheme="minorEastAsia" w:hint="eastAsia"/>
          <w:b/>
          <w:sz w:val="44"/>
          <w:szCs w:val="44"/>
        </w:rPr>
        <w:t>级</w:t>
      </w:r>
      <w:r w:rsidRPr="007D0A74">
        <w:rPr>
          <w:rFonts w:asciiTheme="minorEastAsia" w:hAnsiTheme="minorEastAsia" w:hint="eastAsia"/>
          <w:b/>
          <w:sz w:val="44"/>
          <w:szCs w:val="44"/>
        </w:rPr>
        <w:t>湖南信息学院办公室</w:t>
      </w:r>
      <w:r w:rsidR="00AD19BA" w:rsidRPr="007D0A74">
        <w:rPr>
          <w:rFonts w:asciiTheme="minorEastAsia" w:hAnsiTheme="minorEastAsia" w:hint="eastAsia"/>
          <w:b/>
          <w:sz w:val="44"/>
          <w:szCs w:val="44"/>
        </w:rPr>
        <w:t>政青春学生团队</w:t>
      </w:r>
      <w:r w:rsidR="00123937" w:rsidRPr="007D0A74">
        <w:rPr>
          <w:rFonts w:asciiTheme="minorEastAsia" w:hAnsiTheme="minorEastAsia" w:hint="eastAsia"/>
          <w:b/>
          <w:sz w:val="44"/>
          <w:szCs w:val="44"/>
        </w:rPr>
        <w:t>学生</w:t>
      </w:r>
      <w:r w:rsidRPr="007D0A74">
        <w:rPr>
          <w:rFonts w:asciiTheme="minorEastAsia" w:hAnsiTheme="minorEastAsia" w:hint="eastAsia"/>
          <w:b/>
          <w:sz w:val="44"/>
          <w:szCs w:val="44"/>
        </w:rPr>
        <w:t>干部</w:t>
      </w:r>
      <w:r w:rsidR="00123937" w:rsidRPr="007D0A74">
        <w:rPr>
          <w:rFonts w:asciiTheme="minorEastAsia" w:hAnsiTheme="minorEastAsia" w:hint="eastAsia"/>
          <w:b/>
          <w:sz w:val="44"/>
          <w:szCs w:val="44"/>
        </w:rPr>
        <w:t>实习</w:t>
      </w:r>
      <w:r w:rsidRPr="007D0A74">
        <w:rPr>
          <w:rFonts w:asciiTheme="minorEastAsia" w:hAnsiTheme="minorEastAsia" w:hint="eastAsia"/>
          <w:b/>
          <w:sz w:val="44"/>
          <w:szCs w:val="44"/>
        </w:rPr>
        <w:t>任命的决定</w:t>
      </w:r>
    </w:p>
    <w:p w14:paraId="7C6A4C94" w14:textId="77777777" w:rsidR="000713EF" w:rsidRPr="000713EF" w:rsidRDefault="000713EF" w:rsidP="000713EF">
      <w:pPr>
        <w:pStyle w:val="a8"/>
        <w:rPr>
          <w:rFonts w:asciiTheme="majorEastAsia" w:eastAsiaTheme="majorEastAsia" w:hAnsiTheme="majorEastAsia"/>
        </w:rPr>
      </w:pPr>
    </w:p>
    <w:p w14:paraId="04E46599" w14:textId="4ED9A58F" w:rsidR="00546F0F" w:rsidRPr="00E004C1" w:rsidRDefault="00512E66" w:rsidP="00BB30B0">
      <w:pPr>
        <w:spacing w:afterLines="50" w:after="156"/>
        <w:ind w:firstLineChars="200" w:firstLine="600"/>
        <w:rPr>
          <w:rFonts w:asciiTheme="minorEastAsia" w:hAnsiTheme="minorEastAsia"/>
          <w:sz w:val="30"/>
          <w:szCs w:val="30"/>
        </w:rPr>
      </w:pPr>
      <w:r w:rsidRPr="00E004C1">
        <w:rPr>
          <w:rFonts w:asciiTheme="minorEastAsia" w:hAnsiTheme="minorEastAsia" w:hint="eastAsia"/>
          <w:sz w:val="30"/>
          <w:szCs w:val="30"/>
        </w:rPr>
        <w:t>2019级</w:t>
      </w:r>
      <w:r w:rsidR="002625A8" w:rsidRPr="00E004C1">
        <w:rPr>
          <w:rFonts w:asciiTheme="minorEastAsia" w:hAnsiTheme="minorEastAsia" w:hint="eastAsia"/>
          <w:sz w:val="30"/>
          <w:szCs w:val="30"/>
        </w:rPr>
        <w:t>湖南信息学院办公室政青春学生团队学生干部</w:t>
      </w:r>
      <w:r w:rsidR="00546F0F" w:rsidRPr="00E004C1">
        <w:rPr>
          <w:rFonts w:asciiTheme="minorEastAsia" w:hAnsiTheme="minorEastAsia" w:hint="eastAsia"/>
          <w:sz w:val="30"/>
          <w:szCs w:val="30"/>
        </w:rPr>
        <w:t>的产生是在</w:t>
      </w:r>
      <w:r w:rsidR="00FE799F" w:rsidRPr="00E004C1">
        <w:rPr>
          <w:rFonts w:asciiTheme="minorEastAsia" w:hAnsiTheme="minorEastAsia" w:hint="eastAsia"/>
          <w:sz w:val="30"/>
          <w:szCs w:val="30"/>
        </w:rPr>
        <w:t>团队指导老师以及2018</w:t>
      </w:r>
      <w:r w:rsidR="00B851F2">
        <w:rPr>
          <w:rFonts w:asciiTheme="minorEastAsia" w:hAnsiTheme="minorEastAsia" w:hint="eastAsia"/>
          <w:sz w:val="30"/>
          <w:szCs w:val="30"/>
        </w:rPr>
        <w:t>级</w:t>
      </w:r>
      <w:r w:rsidR="00FE799F" w:rsidRPr="00E004C1">
        <w:rPr>
          <w:rFonts w:asciiTheme="minorEastAsia" w:hAnsiTheme="minorEastAsia" w:hint="eastAsia"/>
          <w:sz w:val="30"/>
          <w:szCs w:val="30"/>
        </w:rPr>
        <w:t>主席团的严格监督下，通过骨干班培养，本人提交竞选申请表，本人演讲</w:t>
      </w:r>
      <w:r w:rsidR="00546F0F" w:rsidRPr="00E004C1">
        <w:rPr>
          <w:rFonts w:asciiTheme="minorEastAsia" w:hAnsiTheme="minorEastAsia" w:hint="eastAsia"/>
          <w:sz w:val="30"/>
          <w:szCs w:val="30"/>
        </w:rPr>
        <w:t>竞选</w:t>
      </w:r>
      <w:r w:rsidR="00FE799F" w:rsidRPr="00E004C1">
        <w:rPr>
          <w:rFonts w:asciiTheme="minorEastAsia" w:hAnsiTheme="minorEastAsia" w:hint="eastAsia"/>
          <w:sz w:val="30"/>
          <w:szCs w:val="30"/>
        </w:rPr>
        <w:t>、团队全体成员投票</w:t>
      </w:r>
      <w:r w:rsidR="00546F0F" w:rsidRPr="00E004C1">
        <w:rPr>
          <w:rFonts w:asciiTheme="minorEastAsia" w:hAnsiTheme="minorEastAsia" w:hint="eastAsia"/>
          <w:sz w:val="30"/>
          <w:szCs w:val="30"/>
        </w:rPr>
        <w:t>的方式选出了主席团团长1人；</w:t>
      </w:r>
      <w:r w:rsidR="00FE799F" w:rsidRPr="00E004C1">
        <w:rPr>
          <w:rFonts w:asciiTheme="minorEastAsia" w:hAnsiTheme="minorEastAsia" w:hint="eastAsia"/>
          <w:sz w:val="30"/>
          <w:szCs w:val="30"/>
        </w:rPr>
        <w:t>指导老师助理1人；</w:t>
      </w:r>
      <w:r w:rsidR="00546F0F" w:rsidRPr="00E004C1">
        <w:rPr>
          <w:rFonts w:asciiTheme="minorEastAsia" w:hAnsiTheme="minorEastAsia" w:hint="eastAsia"/>
          <w:sz w:val="30"/>
          <w:szCs w:val="30"/>
        </w:rPr>
        <w:t>常务副团长1人；副团长1人；团长助理1人；办公室部长1人，副部长2</w:t>
      </w:r>
      <w:r w:rsidR="006245F9" w:rsidRPr="00E004C1">
        <w:rPr>
          <w:rFonts w:asciiTheme="minorEastAsia" w:hAnsiTheme="minorEastAsia" w:hint="eastAsia"/>
          <w:sz w:val="30"/>
          <w:szCs w:val="30"/>
        </w:rPr>
        <w:t>人</w:t>
      </w:r>
      <w:r w:rsidR="00546F0F" w:rsidRPr="00E004C1">
        <w:rPr>
          <w:rFonts w:asciiTheme="minorEastAsia" w:hAnsiTheme="minorEastAsia" w:hint="eastAsia"/>
          <w:sz w:val="30"/>
          <w:szCs w:val="30"/>
        </w:rPr>
        <w:t>；行政会务部部长1人，副部长2人；文秘部部长1</w:t>
      </w:r>
      <w:r w:rsidR="006245F9" w:rsidRPr="00E004C1">
        <w:rPr>
          <w:rFonts w:asciiTheme="minorEastAsia" w:hAnsiTheme="minorEastAsia" w:hint="eastAsia"/>
          <w:sz w:val="30"/>
          <w:szCs w:val="30"/>
        </w:rPr>
        <w:t>人</w:t>
      </w:r>
      <w:r w:rsidR="00546F0F" w:rsidRPr="00E004C1">
        <w:rPr>
          <w:rFonts w:asciiTheme="minorEastAsia" w:hAnsiTheme="minorEastAsia" w:hint="eastAsia"/>
          <w:sz w:val="30"/>
          <w:szCs w:val="30"/>
        </w:rPr>
        <w:t>，副部长2人</w:t>
      </w:r>
      <w:r w:rsidR="006245F9" w:rsidRPr="00E004C1">
        <w:rPr>
          <w:rFonts w:asciiTheme="minorEastAsia" w:hAnsiTheme="minorEastAsia" w:hint="eastAsia"/>
          <w:sz w:val="30"/>
          <w:szCs w:val="30"/>
        </w:rPr>
        <w:t>；宣传组织部部长1人，副部长2人；礼仪模特部部长1名，副部长2人</w:t>
      </w:r>
      <w:r w:rsidR="003A45F5" w:rsidRPr="00E004C1">
        <w:rPr>
          <w:rFonts w:asciiTheme="minorEastAsia" w:hAnsiTheme="minorEastAsia" w:hint="eastAsia"/>
          <w:sz w:val="30"/>
          <w:szCs w:val="30"/>
        </w:rPr>
        <w:t>。</w:t>
      </w:r>
    </w:p>
    <w:p w14:paraId="1416C7DF" w14:textId="4F4F95E3" w:rsidR="002625A8" w:rsidRPr="00E004C1" w:rsidRDefault="00546F0F" w:rsidP="00C25319">
      <w:pPr>
        <w:spacing w:afterLines="50" w:after="156"/>
        <w:ind w:firstLineChars="200" w:firstLine="600"/>
        <w:rPr>
          <w:rFonts w:asciiTheme="minorEastAsia" w:hAnsiTheme="minorEastAsia"/>
          <w:sz w:val="30"/>
          <w:szCs w:val="30"/>
        </w:rPr>
      </w:pPr>
      <w:r w:rsidRPr="00E004C1">
        <w:rPr>
          <w:rFonts w:asciiTheme="minorEastAsia" w:hAnsiTheme="minorEastAsia" w:hint="eastAsia"/>
          <w:sz w:val="30"/>
          <w:szCs w:val="30"/>
        </w:rPr>
        <w:t>经</w:t>
      </w:r>
      <w:r w:rsidR="00411338" w:rsidRPr="00E004C1">
        <w:rPr>
          <w:rFonts w:asciiTheme="minorEastAsia" w:hAnsiTheme="minorEastAsia" w:hint="eastAsia"/>
          <w:sz w:val="30"/>
          <w:szCs w:val="30"/>
        </w:rPr>
        <w:t>2018级主席团审议、团队指</w:t>
      </w:r>
      <w:r w:rsidR="002625A8" w:rsidRPr="00E004C1">
        <w:rPr>
          <w:rFonts w:asciiTheme="minorEastAsia" w:hAnsiTheme="minorEastAsia" w:hint="eastAsia"/>
          <w:sz w:val="30"/>
          <w:szCs w:val="30"/>
        </w:rPr>
        <w:t>导老师</w:t>
      </w:r>
      <w:r w:rsidRPr="00E004C1">
        <w:rPr>
          <w:rFonts w:asciiTheme="minorEastAsia" w:hAnsiTheme="minorEastAsia" w:hint="eastAsia"/>
          <w:sz w:val="30"/>
          <w:szCs w:val="30"/>
        </w:rPr>
        <w:t>审核，</w:t>
      </w:r>
      <w:r w:rsidR="00411338" w:rsidRPr="00E004C1">
        <w:rPr>
          <w:rFonts w:asciiTheme="minorEastAsia" w:hAnsiTheme="minorEastAsia" w:hint="eastAsia"/>
          <w:sz w:val="30"/>
          <w:szCs w:val="30"/>
        </w:rPr>
        <w:t>现</w:t>
      </w:r>
      <w:r w:rsidRPr="00E004C1">
        <w:rPr>
          <w:rFonts w:asciiTheme="minorEastAsia" w:hAnsiTheme="minorEastAsia" w:hint="eastAsia"/>
          <w:sz w:val="30"/>
          <w:szCs w:val="30"/>
        </w:rPr>
        <w:t>任命</w:t>
      </w:r>
      <w:r w:rsidR="006245F9" w:rsidRPr="00E004C1">
        <w:rPr>
          <w:rFonts w:asciiTheme="minorEastAsia" w:hAnsiTheme="minorEastAsia" w:hint="eastAsia"/>
          <w:sz w:val="30"/>
          <w:szCs w:val="30"/>
        </w:rPr>
        <w:t>旷晶</w:t>
      </w:r>
      <w:r w:rsidRPr="00E004C1">
        <w:rPr>
          <w:rFonts w:asciiTheme="minorEastAsia" w:hAnsiTheme="minorEastAsia" w:hint="eastAsia"/>
          <w:sz w:val="30"/>
          <w:szCs w:val="30"/>
        </w:rPr>
        <w:t>等</w:t>
      </w:r>
      <w:r w:rsidR="007D0A74">
        <w:rPr>
          <w:rFonts w:asciiTheme="minorEastAsia" w:hAnsiTheme="minorEastAsia" w:hint="eastAsia"/>
          <w:sz w:val="30"/>
          <w:szCs w:val="30"/>
        </w:rPr>
        <w:t>20</w:t>
      </w:r>
      <w:r w:rsidRPr="00E004C1">
        <w:rPr>
          <w:rFonts w:asciiTheme="minorEastAsia" w:hAnsiTheme="minorEastAsia" w:hint="eastAsia"/>
          <w:sz w:val="30"/>
          <w:szCs w:val="30"/>
        </w:rPr>
        <w:t>人为</w:t>
      </w:r>
      <w:r w:rsidR="00411338" w:rsidRPr="00E004C1">
        <w:rPr>
          <w:rFonts w:asciiTheme="minorEastAsia" w:hAnsiTheme="minorEastAsia" w:hint="eastAsia"/>
          <w:sz w:val="30"/>
          <w:szCs w:val="30"/>
        </w:rPr>
        <w:t>2019级</w:t>
      </w:r>
      <w:r w:rsidR="004B465B" w:rsidRPr="00E004C1">
        <w:rPr>
          <w:rFonts w:asciiTheme="minorEastAsia" w:hAnsiTheme="minorEastAsia" w:hint="eastAsia"/>
          <w:sz w:val="30"/>
          <w:szCs w:val="30"/>
        </w:rPr>
        <w:t>湖南信息学院办公室政青春学生团队主席团</w:t>
      </w:r>
      <w:r w:rsidR="000470B0" w:rsidRPr="00E004C1">
        <w:rPr>
          <w:rFonts w:asciiTheme="minorEastAsia" w:hAnsiTheme="minorEastAsia" w:hint="eastAsia"/>
          <w:sz w:val="30"/>
          <w:szCs w:val="30"/>
        </w:rPr>
        <w:t>实习</w:t>
      </w:r>
      <w:r w:rsidR="004B465B" w:rsidRPr="00E004C1">
        <w:rPr>
          <w:rFonts w:asciiTheme="minorEastAsia" w:hAnsiTheme="minorEastAsia" w:hint="eastAsia"/>
          <w:sz w:val="30"/>
          <w:szCs w:val="30"/>
        </w:rPr>
        <w:t>成员</w:t>
      </w:r>
      <w:r w:rsidR="000470B0" w:rsidRPr="00E004C1">
        <w:rPr>
          <w:rFonts w:asciiTheme="minorEastAsia" w:hAnsiTheme="minorEastAsia" w:hint="eastAsia"/>
          <w:sz w:val="30"/>
          <w:szCs w:val="30"/>
        </w:rPr>
        <w:t>（详情见附件一）</w:t>
      </w:r>
      <w:r w:rsidRPr="00E004C1">
        <w:rPr>
          <w:rFonts w:asciiTheme="minorEastAsia" w:hAnsiTheme="minorEastAsia" w:hint="eastAsia"/>
          <w:sz w:val="30"/>
          <w:szCs w:val="30"/>
        </w:rPr>
        <w:t>，</w:t>
      </w:r>
      <w:r w:rsidR="000470B0" w:rsidRPr="00E004C1">
        <w:rPr>
          <w:rFonts w:asciiTheme="minorEastAsia" w:hAnsiTheme="minorEastAsia" w:hint="eastAsia"/>
          <w:sz w:val="30"/>
          <w:szCs w:val="30"/>
        </w:rPr>
        <w:t>本次实习期</w:t>
      </w:r>
      <w:r w:rsidR="004932A4" w:rsidRPr="00E004C1">
        <w:rPr>
          <w:rFonts w:asciiTheme="minorEastAsia" w:hAnsiTheme="minorEastAsia" w:hint="eastAsia"/>
          <w:sz w:val="30"/>
          <w:szCs w:val="30"/>
        </w:rPr>
        <w:t>从</w:t>
      </w:r>
      <w:r w:rsidR="000470B0" w:rsidRPr="00E004C1">
        <w:rPr>
          <w:rFonts w:asciiTheme="minorEastAsia" w:hAnsiTheme="minorEastAsia" w:hint="eastAsia"/>
          <w:sz w:val="30"/>
          <w:szCs w:val="30"/>
        </w:rPr>
        <w:t>2019年7月</w:t>
      </w:r>
      <w:r w:rsidR="004932A4" w:rsidRPr="00E004C1">
        <w:rPr>
          <w:rFonts w:asciiTheme="minorEastAsia" w:hAnsiTheme="minorEastAsia" w:hint="eastAsia"/>
          <w:sz w:val="30"/>
          <w:szCs w:val="30"/>
        </w:rPr>
        <w:t>到</w:t>
      </w:r>
      <w:r w:rsidR="000470B0" w:rsidRPr="00E004C1">
        <w:rPr>
          <w:rFonts w:asciiTheme="minorEastAsia" w:hAnsiTheme="minorEastAsia" w:hint="eastAsia"/>
          <w:sz w:val="30"/>
          <w:szCs w:val="30"/>
        </w:rPr>
        <w:t>2019年9月，实习期内以上成员接受团队全体成员监督，</w:t>
      </w:r>
      <w:r w:rsidR="00AE5171" w:rsidRPr="00E004C1">
        <w:rPr>
          <w:rFonts w:asciiTheme="minorEastAsia" w:hAnsiTheme="minorEastAsia" w:hint="eastAsia"/>
          <w:sz w:val="30"/>
          <w:szCs w:val="30"/>
        </w:rPr>
        <w:t>有</w:t>
      </w:r>
      <w:r w:rsidR="000470B0" w:rsidRPr="00E004C1">
        <w:rPr>
          <w:rFonts w:asciiTheme="minorEastAsia" w:hAnsiTheme="minorEastAsia" w:hint="eastAsia"/>
          <w:sz w:val="30"/>
          <w:szCs w:val="30"/>
        </w:rPr>
        <w:t>任何异议</w:t>
      </w:r>
      <w:r w:rsidR="00AE5171" w:rsidRPr="00E004C1">
        <w:rPr>
          <w:rFonts w:asciiTheme="minorEastAsia" w:hAnsiTheme="minorEastAsia" w:hint="eastAsia"/>
          <w:sz w:val="30"/>
          <w:szCs w:val="30"/>
        </w:rPr>
        <w:t>与投诉</w:t>
      </w:r>
      <w:r w:rsidR="000470B0" w:rsidRPr="00E004C1">
        <w:rPr>
          <w:rFonts w:asciiTheme="minorEastAsia" w:hAnsiTheme="minorEastAsia" w:hint="eastAsia"/>
          <w:sz w:val="30"/>
          <w:szCs w:val="30"/>
        </w:rPr>
        <w:t>，可私聊副团长袁静。</w:t>
      </w:r>
    </w:p>
    <w:p w14:paraId="1556C6D9" w14:textId="3D1724CF" w:rsidR="00C25319" w:rsidRDefault="00C25319" w:rsidP="00C25319">
      <w:pPr>
        <w:spacing w:afterLines="50" w:after="156"/>
        <w:ind w:firstLineChars="200" w:firstLine="640"/>
        <w:rPr>
          <w:rFonts w:ascii="仿宋" w:eastAsia="仿宋" w:hAnsi="仿宋"/>
          <w:sz w:val="32"/>
          <w:szCs w:val="32"/>
        </w:rPr>
      </w:pPr>
    </w:p>
    <w:p w14:paraId="3BEBF8F5" w14:textId="77777777" w:rsidR="00C25319" w:rsidRDefault="00C25319" w:rsidP="00C25319">
      <w:pPr>
        <w:spacing w:afterLines="50" w:after="156"/>
        <w:ind w:firstLineChars="200" w:firstLine="640"/>
        <w:rPr>
          <w:rFonts w:ascii="仿宋" w:eastAsia="仿宋" w:hAnsi="仿宋"/>
          <w:sz w:val="32"/>
          <w:szCs w:val="32"/>
        </w:rPr>
      </w:pPr>
    </w:p>
    <w:p w14:paraId="55921A9B" w14:textId="43FD68D4" w:rsidR="00411338" w:rsidRPr="00E004C1" w:rsidRDefault="00411338" w:rsidP="00C25319">
      <w:pPr>
        <w:wordWrap w:val="0"/>
        <w:ind w:firstLineChars="200" w:firstLine="600"/>
        <w:jc w:val="right"/>
        <w:rPr>
          <w:rFonts w:asciiTheme="minorEastAsia" w:hAnsiTheme="minorEastAsia"/>
          <w:sz w:val="30"/>
          <w:szCs w:val="30"/>
        </w:rPr>
      </w:pPr>
      <w:r w:rsidRPr="00E004C1">
        <w:rPr>
          <w:rFonts w:asciiTheme="minorEastAsia" w:hAnsiTheme="minorEastAsia" w:hint="eastAsia"/>
          <w:sz w:val="30"/>
          <w:szCs w:val="30"/>
        </w:rPr>
        <w:t>学校办公室政青春学生团队</w:t>
      </w:r>
      <w:r w:rsidR="00E004C1" w:rsidRPr="00E004C1">
        <w:rPr>
          <w:rFonts w:asciiTheme="minorEastAsia" w:hAnsiTheme="minorEastAsia" w:hint="eastAsia"/>
          <w:sz w:val="30"/>
          <w:szCs w:val="30"/>
        </w:rPr>
        <w:t xml:space="preserve">    </w:t>
      </w:r>
    </w:p>
    <w:p w14:paraId="30542206" w14:textId="12DE3D52" w:rsidR="002625A8" w:rsidRPr="00E004C1" w:rsidRDefault="00C25319" w:rsidP="00C25319">
      <w:pPr>
        <w:ind w:firstLineChars="200" w:firstLine="600"/>
        <w:jc w:val="center"/>
        <w:rPr>
          <w:rFonts w:asciiTheme="minorEastAsia" w:hAnsiTheme="minorEastAsia"/>
          <w:sz w:val="30"/>
          <w:szCs w:val="30"/>
        </w:rPr>
      </w:pPr>
      <w:r w:rsidRPr="00E004C1">
        <w:rPr>
          <w:rFonts w:asciiTheme="minorEastAsia" w:hAnsiTheme="minorEastAsia" w:hint="eastAsia"/>
          <w:sz w:val="30"/>
          <w:szCs w:val="30"/>
        </w:rPr>
        <w:t xml:space="preserve">                 </w:t>
      </w:r>
      <w:r w:rsidR="00E004C1" w:rsidRPr="00E004C1">
        <w:rPr>
          <w:rFonts w:asciiTheme="minorEastAsia" w:hAnsiTheme="minorEastAsia"/>
          <w:sz w:val="30"/>
          <w:szCs w:val="30"/>
        </w:rPr>
        <w:t xml:space="preserve">   </w:t>
      </w:r>
      <w:r w:rsidR="00411338" w:rsidRPr="00E004C1">
        <w:rPr>
          <w:rFonts w:asciiTheme="minorEastAsia" w:hAnsiTheme="minorEastAsia"/>
          <w:sz w:val="30"/>
          <w:szCs w:val="30"/>
        </w:rPr>
        <w:t>2019年</w:t>
      </w:r>
      <w:r w:rsidR="00567B16" w:rsidRPr="00E004C1">
        <w:rPr>
          <w:rFonts w:asciiTheme="minorEastAsia" w:hAnsiTheme="minorEastAsia"/>
          <w:sz w:val="30"/>
          <w:szCs w:val="30"/>
        </w:rPr>
        <w:t>0</w:t>
      </w:r>
      <w:r w:rsidR="00411338" w:rsidRPr="00E004C1">
        <w:rPr>
          <w:rFonts w:asciiTheme="minorEastAsia" w:hAnsiTheme="minorEastAsia"/>
          <w:sz w:val="30"/>
          <w:szCs w:val="30"/>
        </w:rPr>
        <w:t>7月</w:t>
      </w:r>
      <w:r w:rsidR="00567B16" w:rsidRPr="00E004C1">
        <w:rPr>
          <w:rFonts w:asciiTheme="minorEastAsia" w:hAnsiTheme="minorEastAsia"/>
          <w:sz w:val="30"/>
          <w:szCs w:val="30"/>
        </w:rPr>
        <w:t>0</w:t>
      </w:r>
      <w:r w:rsidR="00411338" w:rsidRPr="00E004C1">
        <w:rPr>
          <w:rFonts w:asciiTheme="minorEastAsia" w:hAnsiTheme="minorEastAsia"/>
          <w:sz w:val="30"/>
          <w:szCs w:val="30"/>
        </w:rPr>
        <w:t>5日</w:t>
      </w:r>
    </w:p>
    <w:p w14:paraId="0EE41DB1" w14:textId="77777777" w:rsidR="00E004C1" w:rsidRDefault="00E004C1" w:rsidP="001237DE">
      <w:pPr>
        <w:spacing w:afterLines="100" w:after="312"/>
        <w:ind w:firstLineChars="200" w:firstLine="640"/>
        <w:rPr>
          <w:rFonts w:ascii="黑体" w:eastAsia="黑体" w:hAnsi="黑体"/>
          <w:sz w:val="32"/>
          <w:szCs w:val="32"/>
        </w:rPr>
        <w:sectPr w:rsidR="00E004C1">
          <w:head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FAC5CD2" w14:textId="1B46256A" w:rsidR="00411338" w:rsidRPr="00411338" w:rsidRDefault="00411338" w:rsidP="001237DE">
      <w:pPr>
        <w:spacing w:afterLines="100" w:after="312"/>
        <w:ind w:firstLineChars="200" w:firstLine="640"/>
        <w:rPr>
          <w:rFonts w:ascii="黑体" w:eastAsia="黑体" w:hAnsi="黑体"/>
          <w:sz w:val="32"/>
          <w:szCs w:val="32"/>
        </w:rPr>
      </w:pPr>
      <w:r w:rsidRPr="00411338">
        <w:rPr>
          <w:rFonts w:ascii="黑体" w:eastAsia="黑体" w:hAnsi="黑体" w:hint="eastAsia"/>
          <w:sz w:val="32"/>
          <w:szCs w:val="32"/>
        </w:rPr>
        <w:lastRenderedPageBreak/>
        <w:t>附件：</w:t>
      </w:r>
      <w:bookmarkStart w:id="0" w:name="_GoBack"/>
      <w:bookmarkEnd w:id="0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3927"/>
      </w:tblGrid>
      <w:tr w:rsidR="00E26576" w14:paraId="14FCD668" w14:textId="77777777" w:rsidTr="0045757F">
        <w:trPr>
          <w:trHeight w:val="826"/>
          <w:jc w:val="center"/>
        </w:trPr>
        <w:tc>
          <w:tcPr>
            <w:tcW w:w="4261" w:type="dxa"/>
            <w:vAlign w:val="center"/>
          </w:tcPr>
          <w:p w14:paraId="4AC115D7" w14:textId="5BB536D5" w:rsidR="00E26576" w:rsidRPr="001237DE" w:rsidRDefault="00E26576" w:rsidP="0045757F">
            <w:pPr>
              <w:spacing w:after="100"/>
              <w:jc w:val="center"/>
              <w:rPr>
                <w:rFonts w:ascii="仿宋" w:eastAsia="仿宋" w:hAnsi="仿宋"/>
                <w:b/>
                <w:sz w:val="32"/>
                <w:szCs w:val="32"/>
              </w:rPr>
            </w:pPr>
            <w:r w:rsidRPr="001237DE">
              <w:rPr>
                <w:rFonts w:ascii="仿宋" w:eastAsia="仿宋" w:hAnsi="仿宋" w:hint="eastAsia"/>
                <w:b/>
                <w:sz w:val="32"/>
                <w:szCs w:val="32"/>
              </w:rPr>
              <w:t>职  位</w:t>
            </w:r>
          </w:p>
        </w:tc>
        <w:tc>
          <w:tcPr>
            <w:tcW w:w="3927" w:type="dxa"/>
            <w:vAlign w:val="center"/>
          </w:tcPr>
          <w:p w14:paraId="6C6FB843" w14:textId="23CCEE45" w:rsidR="00E26576" w:rsidRPr="001237DE" w:rsidRDefault="00E26576" w:rsidP="0045757F">
            <w:pPr>
              <w:spacing w:after="100"/>
              <w:jc w:val="center"/>
              <w:rPr>
                <w:rFonts w:ascii="仿宋" w:eastAsia="仿宋" w:hAnsi="仿宋"/>
                <w:b/>
                <w:sz w:val="32"/>
                <w:szCs w:val="32"/>
              </w:rPr>
            </w:pPr>
            <w:r w:rsidRPr="001237DE">
              <w:rPr>
                <w:rFonts w:ascii="仿宋" w:eastAsia="仿宋" w:hAnsi="仿宋" w:hint="eastAsia"/>
                <w:b/>
                <w:sz w:val="32"/>
                <w:szCs w:val="32"/>
              </w:rPr>
              <w:t>姓  名</w:t>
            </w:r>
          </w:p>
        </w:tc>
      </w:tr>
      <w:tr w:rsidR="00E26576" w14:paraId="64A6E95B" w14:textId="77777777" w:rsidTr="0045757F">
        <w:trPr>
          <w:jc w:val="center"/>
        </w:trPr>
        <w:tc>
          <w:tcPr>
            <w:tcW w:w="4261" w:type="dxa"/>
            <w:vAlign w:val="center"/>
          </w:tcPr>
          <w:p w14:paraId="42BA1532" w14:textId="2EF98BB7" w:rsidR="00E26576" w:rsidRDefault="00E26576" w:rsidP="0045757F">
            <w:pPr>
              <w:spacing w:after="100" w:afterAutospacing="1"/>
              <w:jc w:val="center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主席团团长</w:t>
            </w:r>
          </w:p>
        </w:tc>
        <w:tc>
          <w:tcPr>
            <w:tcW w:w="3927" w:type="dxa"/>
            <w:vAlign w:val="center"/>
          </w:tcPr>
          <w:p w14:paraId="77CBE897" w14:textId="2337AE8D" w:rsidR="00E26576" w:rsidRDefault="00E26576" w:rsidP="0045757F">
            <w:pPr>
              <w:spacing w:after="100" w:afterAutospacing="1"/>
              <w:jc w:val="center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旷  晶</w:t>
            </w:r>
          </w:p>
        </w:tc>
      </w:tr>
      <w:tr w:rsidR="00E26576" w14:paraId="7A582B97" w14:textId="77777777" w:rsidTr="0045757F">
        <w:trPr>
          <w:jc w:val="center"/>
        </w:trPr>
        <w:tc>
          <w:tcPr>
            <w:tcW w:w="4261" w:type="dxa"/>
            <w:vAlign w:val="center"/>
          </w:tcPr>
          <w:p w14:paraId="725335AD" w14:textId="7BCF037B" w:rsidR="00E26576" w:rsidRDefault="00E26576" w:rsidP="0045757F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常务副团长</w:t>
            </w:r>
          </w:p>
        </w:tc>
        <w:tc>
          <w:tcPr>
            <w:tcW w:w="3927" w:type="dxa"/>
            <w:vAlign w:val="center"/>
          </w:tcPr>
          <w:p w14:paraId="7D3F2415" w14:textId="00CE32B9" w:rsidR="00E26576" w:rsidRDefault="00E26576" w:rsidP="0045757F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孙  锐</w:t>
            </w:r>
          </w:p>
        </w:tc>
      </w:tr>
      <w:tr w:rsidR="00E26576" w14:paraId="494987FF" w14:textId="77777777" w:rsidTr="0045757F">
        <w:trPr>
          <w:jc w:val="center"/>
        </w:trPr>
        <w:tc>
          <w:tcPr>
            <w:tcW w:w="4261" w:type="dxa"/>
            <w:vAlign w:val="center"/>
          </w:tcPr>
          <w:p w14:paraId="238D4AB3" w14:textId="672985D6" w:rsidR="00E26576" w:rsidRDefault="00E26576" w:rsidP="0045757F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副</w:t>
            </w:r>
            <w:r w:rsidR="001237DE">
              <w:rPr>
                <w:rFonts w:ascii="仿宋" w:eastAsia="仿宋" w:hAnsi="仿宋" w:hint="eastAsia"/>
                <w:sz w:val="32"/>
                <w:szCs w:val="32"/>
              </w:rPr>
              <w:t xml:space="preserve"> </w:t>
            </w:r>
            <w:r>
              <w:rPr>
                <w:rFonts w:ascii="仿宋" w:eastAsia="仿宋" w:hAnsi="仿宋" w:hint="eastAsia"/>
                <w:sz w:val="32"/>
                <w:szCs w:val="32"/>
              </w:rPr>
              <w:t>团</w:t>
            </w:r>
            <w:r w:rsidR="001237DE">
              <w:rPr>
                <w:rFonts w:ascii="仿宋" w:eastAsia="仿宋" w:hAnsi="仿宋" w:hint="eastAsia"/>
                <w:sz w:val="32"/>
                <w:szCs w:val="32"/>
              </w:rPr>
              <w:t xml:space="preserve"> </w:t>
            </w:r>
            <w:r>
              <w:rPr>
                <w:rFonts w:ascii="仿宋" w:eastAsia="仿宋" w:hAnsi="仿宋" w:hint="eastAsia"/>
                <w:sz w:val="32"/>
                <w:szCs w:val="32"/>
              </w:rPr>
              <w:t>长</w:t>
            </w:r>
          </w:p>
        </w:tc>
        <w:tc>
          <w:tcPr>
            <w:tcW w:w="3927" w:type="dxa"/>
            <w:vAlign w:val="center"/>
          </w:tcPr>
          <w:p w14:paraId="7E777ED4" w14:textId="112781C0" w:rsidR="00E26576" w:rsidRDefault="00E26576" w:rsidP="0045757F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刘  林</w:t>
            </w:r>
          </w:p>
        </w:tc>
      </w:tr>
      <w:tr w:rsidR="00E26576" w14:paraId="285C1CD2" w14:textId="77777777" w:rsidTr="0045757F">
        <w:trPr>
          <w:jc w:val="center"/>
        </w:trPr>
        <w:tc>
          <w:tcPr>
            <w:tcW w:w="4261" w:type="dxa"/>
            <w:vAlign w:val="center"/>
          </w:tcPr>
          <w:p w14:paraId="6D31191E" w14:textId="33C0888C" w:rsidR="00E26576" w:rsidRDefault="00E26576" w:rsidP="0045757F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指导老师助理</w:t>
            </w:r>
          </w:p>
        </w:tc>
        <w:tc>
          <w:tcPr>
            <w:tcW w:w="3927" w:type="dxa"/>
            <w:vAlign w:val="center"/>
          </w:tcPr>
          <w:p w14:paraId="0F9D809F" w14:textId="2BA5DFE5" w:rsidR="00E26576" w:rsidRDefault="00E26576" w:rsidP="0045757F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冯甜甜</w:t>
            </w:r>
          </w:p>
        </w:tc>
      </w:tr>
      <w:tr w:rsidR="00E26576" w14:paraId="085F6F40" w14:textId="77777777" w:rsidTr="0045757F">
        <w:trPr>
          <w:jc w:val="center"/>
        </w:trPr>
        <w:tc>
          <w:tcPr>
            <w:tcW w:w="4261" w:type="dxa"/>
            <w:vAlign w:val="center"/>
          </w:tcPr>
          <w:p w14:paraId="44A49DE4" w14:textId="1884CAC9" w:rsidR="00E26576" w:rsidRDefault="00E26576" w:rsidP="0045757F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团长助理</w:t>
            </w:r>
          </w:p>
        </w:tc>
        <w:tc>
          <w:tcPr>
            <w:tcW w:w="3927" w:type="dxa"/>
            <w:vAlign w:val="center"/>
          </w:tcPr>
          <w:p w14:paraId="7A4A1DA0" w14:textId="5343C07D" w:rsidR="00E26576" w:rsidRDefault="00E26576" w:rsidP="0045757F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何晶晶</w:t>
            </w:r>
          </w:p>
        </w:tc>
      </w:tr>
      <w:tr w:rsidR="00E26576" w14:paraId="0AB73AFA" w14:textId="77777777" w:rsidTr="0045757F">
        <w:trPr>
          <w:jc w:val="center"/>
        </w:trPr>
        <w:tc>
          <w:tcPr>
            <w:tcW w:w="4261" w:type="dxa"/>
            <w:vMerge w:val="restart"/>
            <w:vAlign w:val="center"/>
          </w:tcPr>
          <w:p w14:paraId="24F31A94" w14:textId="2119A08E" w:rsidR="00E26576" w:rsidRDefault="00E26576" w:rsidP="0045757F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办公室部</w:t>
            </w:r>
          </w:p>
        </w:tc>
        <w:tc>
          <w:tcPr>
            <w:tcW w:w="3927" w:type="dxa"/>
            <w:vAlign w:val="center"/>
          </w:tcPr>
          <w:p w14:paraId="1D4F6A8C" w14:textId="6231160C" w:rsidR="00E26576" w:rsidRDefault="00E26576" w:rsidP="00B54AC2">
            <w:pPr>
              <w:jc w:val="left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部</w:t>
            </w:r>
            <w:r w:rsidR="002625A8">
              <w:rPr>
                <w:rFonts w:ascii="仿宋" w:eastAsia="仿宋" w:hAnsi="仿宋" w:hint="eastAsia"/>
                <w:sz w:val="32"/>
                <w:szCs w:val="32"/>
              </w:rPr>
              <w:t xml:space="preserve">  </w:t>
            </w:r>
            <w:r>
              <w:rPr>
                <w:rFonts w:ascii="仿宋" w:eastAsia="仿宋" w:hAnsi="仿宋" w:hint="eastAsia"/>
                <w:sz w:val="32"/>
                <w:szCs w:val="32"/>
              </w:rPr>
              <w:t>长：刘壹点</w:t>
            </w:r>
          </w:p>
        </w:tc>
      </w:tr>
      <w:tr w:rsidR="00E26576" w14:paraId="5CBADA12" w14:textId="77777777" w:rsidTr="0045757F">
        <w:trPr>
          <w:jc w:val="center"/>
        </w:trPr>
        <w:tc>
          <w:tcPr>
            <w:tcW w:w="4261" w:type="dxa"/>
            <w:vMerge/>
            <w:vAlign w:val="center"/>
          </w:tcPr>
          <w:p w14:paraId="325E528D" w14:textId="7F3A19FB" w:rsidR="00E26576" w:rsidRDefault="00E26576" w:rsidP="0045757F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3927" w:type="dxa"/>
            <w:vAlign w:val="center"/>
          </w:tcPr>
          <w:p w14:paraId="6791BADF" w14:textId="2B767E78" w:rsidR="00E26576" w:rsidRDefault="00E26576" w:rsidP="0045757F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副部长：</w:t>
            </w:r>
            <w:r w:rsidRPr="00512E66">
              <w:rPr>
                <w:rFonts w:ascii="仿宋" w:eastAsia="仿宋" w:hAnsi="仿宋" w:hint="eastAsia"/>
                <w:sz w:val="32"/>
                <w:szCs w:val="32"/>
              </w:rPr>
              <w:t xml:space="preserve">李 </w:t>
            </w:r>
            <w:r w:rsidRPr="00512E66">
              <w:rPr>
                <w:rFonts w:ascii="仿宋" w:eastAsia="仿宋" w:hAnsi="仿宋"/>
                <w:sz w:val="32"/>
                <w:szCs w:val="32"/>
              </w:rPr>
              <w:t xml:space="preserve"> </w:t>
            </w:r>
            <w:r w:rsidRPr="00512E66">
              <w:rPr>
                <w:rFonts w:ascii="仿宋" w:eastAsia="仿宋" w:hAnsi="仿宋" w:hint="eastAsia"/>
                <w:sz w:val="32"/>
                <w:szCs w:val="32"/>
              </w:rPr>
              <w:t xml:space="preserve">雯、章 </w:t>
            </w:r>
            <w:r w:rsidRPr="00512E66">
              <w:rPr>
                <w:rFonts w:ascii="仿宋" w:eastAsia="仿宋" w:hAnsi="仿宋"/>
                <w:sz w:val="32"/>
                <w:szCs w:val="32"/>
              </w:rPr>
              <w:t xml:space="preserve"> </w:t>
            </w:r>
            <w:r w:rsidRPr="00512E66">
              <w:rPr>
                <w:rFonts w:ascii="仿宋" w:eastAsia="仿宋" w:hAnsi="仿宋" w:hint="eastAsia"/>
                <w:sz w:val="32"/>
                <w:szCs w:val="32"/>
              </w:rPr>
              <w:t>威</w:t>
            </w:r>
          </w:p>
        </w:tc>
      </w:tr>
      <w:tr w:rsidR="00E26576" w14:paraId="792D3693" w14:textId="77777777" w:rsidTr="0045757F">
        <w:trPr>
          <w:jc w:val="center"/>
        </w:trPr>
        <w:tc>
          <w:tcPr>
            <w:tcW w:w="4261" w:type="dxa"/>
            <w:vMerge w:val="restart"/>
            <w:vAlign w:val="center"/>
          </w:tcPr>
          <w:p w14:paraId="074CD54F" w14:textId="416AC9F8" w:rsidR="00E26576" w:rsidRDefault="00E26576" w:rsidP="0045757F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行政会务部</w:t>
            </w:r>
          </w:p>
        </w:tc>
        <w:tc>
          <w:tcPr>
            <w:tcW w:w="3927" w:type="dxa"/>
            <w:vAlign w:val="center"/>
          </w:tcPr>
          <w:p w14:paraId="299FF957" w14:textId="5C4EA4A3" w:rsidR="00E26576" w:rsidRDefault="00E26576" w:rsidP="00B54AC2">
            <w:pPr>
              <w:jc w:val="left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部</w:t>
            </w:r>
            <w:r w:rsidR="002625A8">
              <w:rPr>
                <w:rFonts w:ascii="仿宋" w:eastAsia="仿宋" w:hAnsi="仿宋" w:hint="eastAsia"/>
                <w:sz w:val="32"/>
                <w:szCs w:val="32"/>
              </w:rPr>
              <w:t xml:space="preserve">  </w:t>
            </w:r>
            <w:r>
              <w:rPr>
                <w:rFonts w:ascii="仿宋" w:eastAsia="仿宋" w:hAnsi="仿宋" w:hint="eastAsia"/>
                <w:sz w:val="32"/>
                <w:szCs w:val="32"/>
              </w:rPr>
              <w:t>长：刘长荣</w:t>
            </w:r>
          </w:p>
        </w:tc>
      </w:tr>
      <w:tr w:rsidR="00E26576" w14:paraId="0C616A2E" w14:textId="77777777" w:rsidTr="0045757F">
        <w:trPr>
          <w:jc w:val="center"/>
        </w:trPr>
        <w:tc>
          <w:tcPr>
            <w:tcW w:w="4261" w:type="dxa"/>
            <w:vMerge/>
            <w:vAlign w:val="center"/>
          </w:tcPr>
          <w:p w14:paraId="5693998A" w14:textId="0EED5E1B" w:rsidR="00E26576" w:rsidRDefault="00E26576" w:rsidP="0045757F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3927" w:type="dxa"/>
            <w:vAlign w:val="center"/>
          </w:tcPr>
          <w:p w14:paraId="777631CD" w14:textId="0470CE8D" w:rsidR="00E26576" w:rsidRDefault="00E26576" w:rsidP="0045757F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副部长：曹真语、卢小龙</w:t>
            </w:r>
          </w:p>
        </w:tc>
      </w:tr>
      <w:tr w:rsidR="00E26576" w14:paraId="0376FD97" w14:textId="77777777" w:rsidTr="0045757F">
        <w:trPr>
          <w:jc w:val="center"/>
        </w:trPr>
        <w:tc>
          <w:tcPr>
            <w:tcW w:w="4261" w:type="dxa"/>
            <w:vMerge w:val="restart"/>
            <w:vAlign w:val="center"/>
          </w:tcPr>
          <w:p w14:paraId="1FE3DE92" w14:textId="6692EA6E" w:rsidR="00E26576" w:rsidRDefault="00E26576" w:rsidP="0045757F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文</w:t>
            </w:r>
            <w:r w:rsidR="001237DE">
              <w:rPr>
                <w:rFonts w:ascii="仿宋" w:eastAsia="仿宋" w:hAnsi="仿宋" w:hint="eastAsia"/>
                <w:sz w:val="32"/>
                <w:szCs w:val="32"/>
              </w:rPr>
              <w:t xml:space="preserve"> </w:t>
            </w:r>
            <w:r>
              <w:rPr>
                <w:rFonts w:ascii="仿宋" w:eastAsia="仿宋" w:hAnsi="仿宋" w:hint="eastAsia"/>
                <w:sz w:val="32"/>
                <w:szCs w:val="32"/>
              </w:rPr>
              <w:t>秘</w:t>
            </w:r>
            <w:r w:rsidR="001237DE">
              <w:rPr>
                <w:rFonts w:ascii="仿宋" w:eastAsia="仿宋" w:hAnsi="仿宋" w:hint="eastAsia"/>
                <w:sz w:val="32"/>
                <w:szCs w:val="32"/>
              </w:rPr>
              <w:t xml:space="preserve"> </w:t>
            </w:r>
            <w:r>
              <w:rPr>
                <w:rFonts w:ascii="仿宋" w:eastAsia="仿宋" w:hAnsi="仿宋" w:hint="eastAsia"/>
                <w:sz w:val="32"/>
                <w:szCs w:val="32"/>
              </w:rPr>
              <w:t>部</w:t>
            </w:r>
          </w:p>
        </w:tc>
        <w:tc>
          <w:tcPr>
            <w:tcW w:w="3927" w:type="dxa"/>
            <w:vAlign w:val="center"/>
          </w:tcPr>
          <w:p w14:paraId="03DE5531" w14:textId="53B1A1AB" w:rsidR="00E26576" w:rsidRDefault="00E26576" w:rsidP="00B54AC2">
            <w:pPr>
              <w:jc w:val="left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部</w:t>
            </w:r>
            <w:r w:rsidR="001237DE">
              <w:rPr>
                <w:rFonts w:ascii="仿宋" w:eastAsia="仿宋" w:hAnsi="仿宋" w:hint="eastAsia"/>
                <w:sz w:val="32"/>
                <w:szCs w:val="32"/>
              </w:rPr>
              <w:t xml:space="preserve">  </w:t>
            </w:r>
            <w:r>
              <w:rPr>
                <w:rFonts w:ascii="仿宋" w:eastAsia="仿宋" w:hAnsi="仿宋" w:hint="eastAsia"/>
                <w:sz w:val="32"/>
                <w:szCs w:val="32"/>
              </w:rPr>
              <w:t>长：尹  婕</w:t>
            </w:r>
          </w:p>
        </w:tc>
      </w:tr>
      <w:tr w:rsidR="00E26576" w14:paraId="19F9142B" w14:textId="77777777" w:rsidTr="0045757F">
        <w:trPr>
          <w:jc w:val="center"/>
        </w:trPr>
        <w:tc>
          <w:tcPr>
            <w:tcW w:w="4261" w:type="dxa"/>
            <w:vMerge/>
            <w:vAlign w:val="center"/>
          </w:tcPr>
          <w:p w14:paraId="471B6F69" w14:textId="77777777" w:rsidR="00E26576" w:rsidRDefault="00E26576" w:rsidP="0045757F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3927" w:type="dxa"/>
            <w:vAlign w:val="center"/>
          </w:tcPr>
          <w:p w14:paraId="028DEE3C" w14:textId="48AFD04E" w:rsidR="00E26576" w:rsidRDefault="00E26576" w:rsidP="0045757F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副部长：陈云丽、汤思薇</w:t>
            </w:r>
          </w:p>
        </w:tc>
      </w:tr>
      <w:tr w:rsidR="001237DE" w14:paraId="4045EB48" w14:textId="77777777" w:rsidTr="0045757F">
        <w:trPr>
          <w:jc w:val="center"/>
        </w:trPr>
        <w:tc>
          <w:tcPr>
            <w:tcW w:w="4261" w:type="dxa"/>
            <w:vMerge w:val="restart"/>
            <w:vAlign w:val="center"/>
          </w:tcPr>
          <w:p w14:paraId="1BADD81F" w14:textId="0B5F9D97" w:rsidR="001237DE" w:rsidRDefault="001237DE" w:rsidP="0045757F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宣传组织部</w:t>
            </w:r>
          </w:p>
        </w:tc>
        <w:tc>
          <w:tcPr>
            <w:tcW w:w="3927" w:type="dxa"/>
            <w:vAlign w:val="center"/>
          </w:tcPr>
          <w:p w14:paraId="7748D5FB" w14:textId="4FAB259B" w:rsidR="001237DE" w:rsidRDefault="001237DE" w:rsidP="00B54AC2">
            <w:pPr>
              <w:jc w:val="left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部  长：徐  晴</w:t>
            </w:r>
          </w:p>
        </w:tc>
      </w:tr>
      <w:tr w:rsidR="001237DE" w14:paraId="76A021FA" w14:textId="77777777" w:rsidTr="0045757F">
        <w:trPr>
          <w:jc w:val="center"/>
        </w:trPr>
        <w:tc>
          <w:tcPr>
            <w:tcW w:w="4261" w:type="dxa"/>
            <w:vMerge/>
            <w:vAlign w:val="center"/>
          </w:tcPr>
          <w:p w14:paraId="2632EFD2" w14:textId="77777777" w:rsidR="001237DE" w:rsidRDefault="001237DE" w:rsidP="0045757F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3927" w:type="dxa"/>
            <w:vAlign w:val="center"/>
          </w:tcPr>
          <w:p w14:paraId="0B271D6A" w14:textId="23774CC4" w:rsidR="001237DE" w:rsidRPr="00E26576" w:rsidRDefault="001237DE" w:rsidP="0045757F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副部长：</w:t>
            </w:r>
            <w:r w:rsidRPr="00512E66">
              <w:rPr>
                <w:rFonts w:ascii="仿宋" w:eastAsia="仿宋" w:hAnsi="仿宋" w:hint="eastAsia"/>
                <w:sz w:val="32"/>
                <w:szCs w:val="32"/>
              </w:rPr>
              <w:t>王婧懿、何媛媛</w:t>
            </w:r>
          </w:p>
        </w:tc>
      </w:tr>
      <w:tr w:rsidR="001237DE" w14:paraId="087C535D" w14:textId="77777777" w:rsidTr="0045757F">
        <w:trPr>
          <w:jc w:val="center"/>
        </w:trPr>
        <w:tc>
          <w:tcPr>
            <w:tcW w:w="4261" w:type="dxa"/>
            <w:vMerge w:val="restart"/>
            <w:vAlign w:val="center"/>
          </w:tcPr>
          <w:p w14:paraId="02B50EC7" w14:textId="6CBB731B" w:rsidR="001237DE" w:rsidRDefault="001237DE" w:rsidP="0045757F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礼仪模特部</w:t>
            </w:r>
          </w:p>
        </w:tc>
        <w:tc>
          <w:tcPr>
            <w:tcW w:w="3927" w:type="dxa"/>
            <w:vAlign w:val="center"/>
          </w:tcPr>
          <w:p w14:paraId="7704A6B5" w14:textId="72DF3CA4" w:rsidR="001237DE" w:rsidRDefault="001237DE" w:rsidP="00B54AC2">
            <w:pPr>
              <w:jc w:val="left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部  长：</w:t>
            </w:r>
            <w:r w:rsidRPr="00512E66">
              <w:rPr>
                <w:rFonts w:ascii="仿宋" w:eastAsia="仿宋" w:hAnsi="仿宋" w:hint="eastAsia"/>
                <w:sz w:val="32"/>
                <w:szCs w:val="32"/>
              </w:rPr>
              <w:t>揭瑞雅</w:t>
            </w:r>
          </w:p>
        </w:tc>
      </w:tr>
      <w:tr w:rsidR="001237DE" w14:paraId="114653F3" w14:textId="77777777" w:rsidTr="0045757F">
        <w:trPr>
          <w:jc w:val="center"/>
        </w:trPr>
        <w:tc>
          <w:tcPr>
            <w:tcW w:w="4261" w:type="dxa"/>
            <w:vMerge/>
            <w:vAlign w:val="center"/>
          </w:tcPr>
          <w:p w14:paraId="10C923F3" w14:textId="77777777" w:rsidR="001237DE" w:rsidRDefault="001237DE" w:rsidP="0045757F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3927" w:type="dxa"/>
            <w:vAlign w:val="center"/>
          </w:tcPr>
          <w:p w14:paraId="0F74DCC6" w14:textId="03522BBF" w:rsidR="001237DE" w:rsidRDefault="001237DE" w:rsidP="0045757F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副部长：</w:t>
            </w:r>
            <w:r w:rsidRPr="00512E66">
              <w:rPr>
                <w:rFonts w:ascii="仿宋" w:eastAsia="仿宋" w:hAnsi="仿宋" w:hint="eastAsia"/>
                <w:sz w:val="32"/>
                <w:szCs w:val="32"/>
              </w:rPr>
              <w:t xml:space="preserve">何 </w:t>
            </w:r>
            <w:r w:rsidRPr="00512E66">
              <w:rPr>
                <w:rFonts w:ascii="仿宋" w:eastAsia="仿宋" w:hAnsi="仿宋"/>
                <w:sz w:val="32"/>
                <w:szCs w:val="32"/>
              </w:rPr>
              <w:t xml:space="preserve"> </w:t>
            </w:r>
            <w:r w:rsidRPr="00512E66">
              <w:rPr>
                <w:rFonts w:ascii="仿宋" w:eastAsia="仿宋" w:hAnsi="仿宋" w:hint="eastAsia"/>
                <w:sz w:val="32"/>
                <w:szCs w:val="32"/>
              </w:rPr>
              <w:t>媚、颜苏莹</w:t>
            </w:r>
          </w:p>
        </w:tc>
      </w:tr>
    </w:tbl>
    <w:p w14:paraId="51DC2E07" w14:textId="06DE9B56" w:rsidR="003A45F5" w:rsidRPr="00512E66" w:rsidRDefault="003A45F5" w:rsidP="006245F9">
      <w:pPr>
        <w:ind w:firstLineChars="200" w:firstLine="640"/>
        <w:rPr>
          <w:rFonts w:ascii="仿宋" w:eastAsia="仿宋" w:hAnsi="仿宋"/>
          <w:sz w:val="32"/>
          <w:szCs w:val="32"/>
        </w:rPr>
      </w:pPr>
    </w:p>
    <w:p w14:paraId="6715C150" w14:textId="77777777" w:rsidR="002625A8" w:rsidRPr="00FE799F" w:rsidRDefault="002625A8" w:rsidP="006245F9">
      <w:pPr>
        <w:ind w:firstLineChars="200" w:firstLine="640"/>
        <w:rPr>
          <w:rFonts w:ascii="仿宋" w:eastAsia="仿宋" w:hAnsi="仿宋"/>
          <w:sz w:val="32"/>
          <w:szCs w:val="32"/>
        </w:rPr>
      </w:pPr>
    </w:p>
    <w:sectPr w:rsidR="002625A8" w:rsidRPr="00FE799F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3FCBF5" w14:textId="77777777" w:rsidR="00D90A33" w:rsidRDefault="00D90A33" w:rsidP="00512E66">
      <w:r>
        <w:separator/>
      </w:r>
    </w:p>
  </w:endnote>
  <w:endnote w:type="continuationSeparator" w:id="0">
    <w:p w14:paraId="7AE87E9C" w14:textId="77777777" w:rsidR="00D90A33" w:rsidRDefault="00D90A33" w:rsidP="00512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altName w:val="Palatino Linotype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BA24E1" w14:textId="77777777" w:rsidR="00D90A33" w:rsidRDefault="00D90A33" w:rsidP="00512E66">
      <w:r>
        <w:separator/>
      </w:r>
    </w:p>
  </w:footnote>
  <w:footnote w:type="continuationSeparator" w:id="0">
    <w:p w14:paraId="6C8948CF" w14:textId="77777777" w:rsidR="00D90A33" w:rsidRDefault="00D90A33" w:rsidP="00512E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0FA019" w14:textId="63B8EAE4" w:rsidR="001B1F92" w:rsidRDefault="00E004C1">
    <w:pPr>
      <w:pStyle w:val="a3"/>
      <w:rPr>
        <w:sz w:val="56"/>
        <w:szCs w:val="56"/>
      </w:rPr>
    </w:pPr>
    <w:r w:rsidRPr="00E004C1">
      <w:rPr>
        <w:rFonts w:hint="eastAsia"/>
        <w:sz w:val="56"/>
        <w:szCs w:val="56"/>
      </w:rPr>
      <w:t>学校</w:t>
    </w:r>
    <w:r w:rsidRPr="00E004C1">
      <w:rPr>
        <w:sz w:val="56"/>
        <w:szCs w:val="56"/>
      </w:rPr>
      <w:t>办公室政青春学生团队</w:t>
    </w:r>
  </w:p>
  <w:p w14:paraId="48180911" w14:textId="77777777" w:rsidR="00E004C1" w:rsidRPr="00E004C1" w:rsidRDefault="00E004C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0398A1" w14:textId="77777777" w:rsidR="00E004C1" w:rsidRPr="00E004C1" w:rsidRDefault="00E004C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40D"/>
    <w:rsid w:val="000470B0"/>
    <w:rsid w:val="000713EF"/>
    <w:rsid w:val="001222EF"/>
    <w:rsid w:val="001237DE"/>
    <w:rsid w:val="00123937"/>
    <w:rsid w:val="00195058"/>
    <w:rsid w:val="001B1F92"/>
    <w:rsid w:val="002625A8"/>
    <w:rsid w:val="00324B17"/>
    <w:rsid w:val="00373268"/>
    <w:rsid w:val="003A45F5"/>
    <w:rsid w:val="00400D44"/>
    <w:rsid w:val="00411338"/>
    <w:rsid w:val="004400C7"/>
    <w:rsid w:val="0045279E"/>
    <w:rsid w:val="0045757F"/>
    <w:rsid w:val="00492742"/>
    <w:rsid w:val="004932A4"/>
    <w:rsid w:val="004B465B"/>
    <w:rsid w:val="00512E66"/>
    <w:rsid w:val="00546F0F"/>
    <w:rsid w:val="00567B16"/>
    <w:rsid w:val="006245F9"/>
    <w:rsid w:val="007725D9"/>
    <w:rsid w:val="007D0A74"/>
    <w:rsid w:val="008063C6"/>
    <w:rsid w:val="008668FB"/>
    <w:rsid w:val="008C2329"/>
    <w:rsid w:val="009132B6"/>
    <w:rsid w:val="00994FD2"/>
    <w:rsid w:val="00AD19BA"/>
    <w:rsid w:val="00AE5171"/>
    <w:rsid w:val="00B0440D"/>
    <w:rsid w:val="00B54AC2"/>
    <w:rsid w:val="00B851F2"/>
    <w:rsid w:val="00BB30B0"/>
    <w:rsid w:val="00C069A5"/>
    <w:rsid w:val="00C24F09"/>
    <w:rsid w:val="00C25319"/>
    <w:rsid w:val="00C85144"/>
    <w:rsid w:val="00D52EDE"/>
    <w:rsid w:val="00D90A33"/>
    <w:rsid w:val="00E004C1"/>
    <w:rsid w:val="00E26576"/>
    <w:rsid w:val="00EF7ECA"/>
    <w:rsid w:val="00FE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8C0F51"/>
  <w15:docId w15:val="{E08477DE-DA1A-4F65-B376-E94585AE4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265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2E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2E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2E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2E66"/>
    <w:rPr>
      <w:sz w:val="18"/>
      <w:szCs w:val="18"/>
    </w:rPr>
  </w:style>
  <w:style w:type="table" w:styleId="a7">
    <w:name w:val="Table Grid"/>
    <w:basedOn w:val="a1"/>
    <w:uiPriority w:val="59"/>
    <w:unhideWhenUsed/>
    <w:rsid w:val="00E265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0713EF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BE91B-0C34-47B6-84D5-0107BABD1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8615074017923</dc:creator>
  <cp:keywords/>
  <dc:description/>
  <cp:lastModifiedBy>370824707@qq.com</cp:lastModifiedBy>
  <cp:revision>3</cp:revision>
  <dcterms:created xsi:type="dcterms:W3CDTF">2019-09-09T14:12:00Z</dcterms:created>
  <dcterms:modified xsi:type="dcterms:W3CDTF">2019-09-09T14:19:00Z</dcterms:modified>
</cp:coreProperties>
</file>