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E6CF9" w:rsidRDefault="00573E48">
      <w:pPr>
        <w:spacing w:after="0"/>
        <w:jc w:val="right"/>
      </w:pPr>
      <w:r>
        <w:rPr>
          <w:rFonts w:ascii="Times New Roman" w:eastAsia="Times New Roman" w:hAnsi="Times New Roman" w:cs="Times New Roman"/>
          <w:b/>
          <w:sz w:val="36"/>
          <w:szCs w:val="36"/>
        </w:rPr>
        <w:t>Dan</w:t>
      </w:r>
      <w:r>
        <w:t xml:space="preserve"> </w:t>
      </w:r>
      <w:r>
        <w:rPr>
          <w:rFonts w:ascii="Times New Roman" w:eastAsia="Times New Roman" w:hAnsi="Times New Roman" w:cs="Times New Roman"/>
          <w:b/>
          <w:sz w:val="36"/>
          <w:szCs w:val="36"/>
        </w:rPr>
        <w:t>Haight</w:t>
      </w:r>
    </w:p>
    <w:p w14:paraId="00000002" w14:textId="77777777" w:rsidR="008E6CF9" w:rsidRDefault="00573E48">
      <w:pPr>
        <w:spacing w:after="0"/>
        <w:jc w:val="right"/>
      </w:pPr>
      <w:r>
        <w:rPr>
          <w:rFonts w:ascii="Times New Roman" w:eastAsia="Times New Roman" w:hAnsi="Times New Roman" w:cs="Times New Roman"/>
          <w:i/>
          <w:sz w:val="24"/>
          <w:szCs w:val="24"/>
        </w:rPr>
        <w:t>Roxbury, NJ, 07836 | (973) 800-3063</w:t>
      </w:r>
    </w:p>
    <w:p w14:paraId="00000003" w14:textId="77777777" w:rsidR="008E6CF9" w:rsidRDefault="00573E48">
      <w:pPr>
        <w:spacing w:after="0"/>
        <w:jc w:val="right"/>
      </w:pPr>
      <w:r>
        <w:rPr>
          <w:rFonts w:ascii="Times New Roman" w:eastAsia="Times New Roman" w:hAnsi="Times New Roman" w:cs="Times New Roman"/>
          <w:i/>
          <w:sz w:val="24"/>
          <w:szCs w:val="24"/>
        </w:rPr>
        <w:t>djhaight@gmail.com | www.linkedin.com/in/djhaight</w:t>
      </w:r>
    </w:p>
    <w:p w14:paraId="00000004" w14:textId="77777777" w:rsidR="008E6CF9" w:rsidRDefault="008E6CF9">
      <w:pPr>
        <w:spacing w:after="0"/>
        <w:jc w:val="right"/>
      </w:pPr>
    </w:p>
    <w:p w14:paraId="00000005" w14:textId="033A3D7F" w:rsidR="008E6CF9" w:rsidRDefault="00E249D4">
      <w:pPr>
        <w:spacing w:after="0"/>
      </w:pPr>
      <w:r>
        <w:rPr>
          <w:rFonts w:ascii="Times New Roman" w:eastAsia="Times New Roman" w:hAnsi="Times New Roman" w:cs="Times New Roman"/>
          <w:sz w:val="24"/>
          <w:szCs w:val="24"/>
        </w:rPr>
        <w:t xml:space="preserve">Experienced data and analytics professional, with over a decade of experience in </w:t>
      </w:r>
      <w:r>
        <w:rPr>
          <w:rFonts w:ascii="Times New Roman" w:eastAsia="Times New Roman" w:hAnsi="Times New Roman" w:cs="Times New Roman"/>
          <w:sz w:val="24"/>
          <w:szCs w:val="24"/>
        </w:rPr>
        <w:t>healthcare, pharmaceuticals, medical device manufacturing, and health insurance</w:t>
      </w:r>
      <w:r>
        <w:rPr>
          <w:rFonts w:ascii="Times New Roman" w:eastAsia="Times New Roman" w:hAnsi="Times New Roman" w:cs="Times New Roman"/>
          <w:sz w:val="24"/>
          <w:szCs w:val="24"/>
        </w:rPr>
        <w:t>.  Proven track record of driving operational efficiency through data-driven decision-making, advanced analytics, and process optimization.  Skilled in leading cross-functional teams and managing large-scale projects to deliver substantial cost savings and performance improvements.</w:t>
      </w:r>
    </w:p>
    <w:p w14:paraId="00000006" w14:textId="77777777" w:rsidR="008E6CF9" w:rsidRDefault="008E6CF9">
      <w:pPr>
        <w:spacing w:after="0"/>
        <w:rPr>
          <w:sz w:val="12"/>
          <w:szCs w:val="12"/>
        </w:rPr>
      </w:pPr>
    </w:p>
    <w:p w14:paraId="00000007" w14:textId="77777777" w:rsidR="008E6CF9" w:rsidRDefault="00573E48">
      <w:pPr>
        <w:spacing w:after="120"/>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EXPERIENCE</w:t>
      </w:r>
    </w:p>
    <w:p w14:paraId="4B7D926C" w14:textId="01E8F3C0" w:rsidR="001D5CAE" w:rsidRDefault="001D5CAE" w:rsidP="001D5CAE">
      <w:pPr>
        <w:tabs>
          <w:tab w:val="right" w:pos="10800"/>
        </w:tabs>
        <w:spacing w:after="0"/>
      </w:pPr>
      <w:r>
        <w:rPr>
          <w:rFonts w:ascii="Times New Roman" w:eastAsia="Times New Roman" w:hAnsi="Times New Roman" w:cs="Times New Roman"/>
          <w:b/>
          <w:sz w:val="24"/>
          <w:szCs w:val="24"/>
        </w:rPr>
        <w:t>Associate Director – Data Science</w:t>
      </w:r>
      <w:r>
        <w:tab/>
      </w:r>
      <w:r>
        <w:rPr>
          <w:rFonts w:ascii="Times New Roman" w:eastAsia="Times New Roman" w:hAnsi="Times New Roman" w:cs="Times New Roman"/>
          <w:sz w:val="24"/>
          <w:szCs w:val="24"/>
        </w:rPr>
        <w:t>May 2023 - Present</w:t>
      </w:r>
    </w:p>
    <w:p w14:paraId="2B6716BF" w14:textId="435E7960" w:rsidR="001D5CAE" w:rsidRDefault="001D5CAE" w:rsidP="001D5CAE">
      <w:pPr>
        <w:spacing w:after="0"/>
        <w:rPr>
          <w:rFonts w:ascii="Times New Roman" w:eastAsia="Times New Roman" w:hAnsi="Times New Roman" w:cs="Times New Roman"/>
          <w:i/>
          <w:sz w:val="24"/>
          <w:szCs w:val="24"/>
        </w:rPr>
      </w:pPr>
      <w:r>
        <w:rPr>
          <w:rFonts w:ascii="Times New Roman" w:eastAsia="Times New Roman" w:hAnsi="Times New Roman" w:cs="Times New Roman"/>
          <w:i/>
          <w:sz w:val="24"/>
          <w:szCs w:val="24"/>
        </w:rPr>
        <w:t>Merck &amp; Co., Rahway, NJ</w:t>
      </w:r>
    </w:p>
    <w:p w14:paraId="5CD832A0" w14:textId="0B46522B" w:rsidR="001D5CAE" w:rsidRPr="001D5CAE" w:rsidRDefault="00E249D4" w:rsidP="001D5CAE">
      <w:pPr>
        <w:numPr>
          <w:ilvl w:val="0"/>
          <w:numId w:val="1"/>
        </w:numPr>
        <w:spacing w:after="0"/>
      </w:pPr>
      <w:r>
        <w:rPr>
          <w:rFonts w:ascii="Times New Roman" w:eastAsia="Times New Roman" w:hAnsi="Times New Roman" w:cs="Times New Roman"/>
          <w:sz w:val="24"/>
          <w:szCs w:val="24"/>
        </w:rPr>
        <w:t>L</w:t>
      </w:r>
      <w:r w:rsidR="001D5CAE" w:rsidRPr="001D5CAE">
        <w:rPr>
          <w:rFonts w:ascii="Times New Roman" w:eastAsia="Times New Roman" w:hAnsi="Times New Roman" w:cs="Times New Roman"/>
          <w:sz w:val="24"/>
          <w:szCs w:val="24"/>
        </w:rPr>
        <w:t xml:space="preserve">ed and coached </w:t>
      </w:r>
      <w:r>
        <w:rPr>
          <w:rFonts w:ascii="Times New Roman" w:eastAsia="Times New Roman" w:hAnsi="Times New Roman" w:cs="Times New Roman"/>
          <w:sz w:val="24"/>
          <w:szCs w:val="24"/>
        </w:rPr>
        <w:t>a team of 12, completing 60+ projects, delivering value across 6 therapy areas</w:t>
      </w:r>
      <w:r w:rsidR="001D5CAE" w:rsidRPr="001D5CAE">
        <w:rPr>
          <w:rFonts w:ascii="Times New Roman" w:eastAsia="Times New Roman" w:hAnsi="Times New Roman" w:cs="Times New Roman"/>
          <w:sz w:val="24"/>
          <w:szCs w:val="24"/>
        </w:rPr>
        <w:t xml:space="preserve"> (</w:t>
      </w:r>
      <w:r w:rsidRPr="001D5CAE">
        <w:rPr>
          <w:rFonts w:ascii="Times New Roman" w:eastAsia="Times New Roman" w:hAnsi="Times New Roman" w:cs="Times New Roman"/>
          <w:sz w:val="24"/>
          <w:szCs w:val="24"/>
        </w:rPr>
        <w:t>e.g.,</w:t>
      </w:r>
      <w:r w:rsidR="001D5CAE" w:rsidRPr="001D5CAE">
        <w:rPr>
          <w:rFonts w:ascii="Times New Roman" w:eastAsia="Times New Roman" w:hAnsi="Times New Roman" w:cs="Times New Roman"/>
          <w:sz w:val="24"/>
          <w:szCs w:val="24"/>
        </w:rPr>
        <w:t xml:space="preserve"> HIV, COVID, ABX, CMV, etc.).</w:t>
      </w:r>
    </w:p>
    <w:p w14:paraId="264D49C8" w14:textId="788D5339" w:rsidR="001D5CAE" w:rsidRPr="001D5CAE" w:rsidRDefault="0036136D" w:rsidP="001D5CAE">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1D5CAE" w:rsidRPr="001D5CAE">
        <w:rPr>
          <w:rFonts w:ascii="Times New Roman" w:eastAsia="Times New Roman" w:hAnsi="Times New Roman" w:cs="Times New Roman"/>
          <w:sz w:val="24"/>
          <w:szCs w:val="24"/>
        </w:rPr>
        <w:t>oached 2 internal direct reports, identifying career goals, strengths,</w:t>
      </w:r>
      <w:r w:rsidR="001D5CAE">
        <w:rPr>
          <w:rFonts w:ascii="Times New Roman" w:eastAsia="Times New Roman" w:hAnsi="Times New Roman" w:cs="Times New Roman"/>
          <w:sz w:val="24"/>
          <w:szCs w:val="24"/>
        </w:rPr>
        <w:t xml:space="preserve"> </w:t>
      </w:r>
      <w:r w:rsidR="001D5CAE" w:rsidRPr="001D5CAE">
        <w:rPr>
          <w:rFonts w:ascii="Times New Roman" w:eastAsia="Times New Roman" w:hAnsi="Times New Roman" w:cs="Times New Roman"/>
          <w:sz w:val="24"/>
          <w:szCs w:val="24"/>
        </w:rPr>
        <w:t>and</w:t>
      </w:r>
      <w:r w:rsidR="001D5CAE">
        <w:rPr>
          <w:rFonts w:ascii="Times New Roman" w:eastAsia="Times New Roman" w:hAnsi="Times New Roman" w:cs="Times New Roman"/>
          <w:sz w:val="24"/>
          <w:szCs w:val="24"/>
        </w:rPr>
        <w:t xml:space="preserve"> </w:t>
      </w:r>
      <w:r w:rsidR="001D5CAE" w:rsidRPr="001D5CAE">
        <w:rPr>
          <w:rFonts w:ascii="Times New Roman" w:eastAsia="Times New Roman" w:hAnsi="Times New Roman" w:cs="Times New Roman"/>
          <w:sz w:val="24"/>
          <w:szCs w:val="24"/>
        </w:rPr>
        <w:t>development opportunities. Expect to spend the upcoming year identifying promotional</w:t>
      </w:r>
      <w:r w:rsidR="001D5CAE">
        <w:rPr>
          <w:rFonts w:ascii="Times New Roman" w:eastAsia="Times New Roman" w:hAnsi="Times New Roman" w:cs="Times New Roman"/>
          <w:sz w:val="24"/>
          <w:szCs w:val="24"/>
        </w:rPr>
        <w:t xml:space="preserve"> </w:t>
      </w:r>
      <w:r w:rsidR="001D5CAE" w:rsidRPr="001D5CAE">
        <w:rPr>
          <w:rFonts w:ascii="Times New Roman" w:eastAsia="Times New Roman" w:hAnsi="Times New Roman" w:cs="Times New Roman"/>
          <w:sz w:val="24"/>
          <w:szCs w:val="24"/>
        </w:rPr>
        <w:t xml:space="preserve">opportunities for 1 of those direct reports, while simultaneous coaching </w:t>
      </w:r>
      <w:r w:rsidR="0030398B" w:rsidRPr="001D5CAE">
        <w:rPr>
          <w:rFonts w:ascii="Times New Roman" w:eastAsia="Times New Roman" w:hAnsi="Times New Roman" w:cs="Times New Roman"/>
          <w:sz w:val="24"/>
          <w:szCs w:val="24"/>
        </w:rPr>
        <w:t>both</w:t>
      </w:r>
      <w:r w:rsidR="001D5CAE" w:rsidRPr="001D5CAE">
        <w:rPr>
          <w:rFonts w:ascii="Times New Roman" w:eastAsia="Times New Roman" w:hAnsi="Times New Roman" w:cs="Times New Roman"/>
          <w:sz w:val="24"/>
          <w:szCs w:val="24"/>
        </w:rPr>
        <w:t xml:space="preserve"> in</w:t>
      </w:r>
      <w:r w:rsidR="001D5CAE">
        <w:rPr>
          <w:rFonts w:ascii="Times New Roman" w:eastAsia="Times New Roman" w:hAnsi="Times New Roman" w:cs="Times New Roman"/>
          <w:sz w:val="24"/>
          <w:szCs w:val="24"/>
        </w:rPr>
        <w:t xml:space="preserve"> </w:t>
      </w:r>
      <w:r w:rsidR="001D5CAE" w:rsidRPr="001D5CAE">
        <w:rPr>
          <w:rFonts w:ascii="Times New Roman" w:eastAsia="Times New Roman" w:hAnsi="Times New Roman" w:cs="Times New Roman"/>
          <w:sz w:val="24"/>
          <w:szCs w:val="24"/>
        </w:rPr>
        <w:t>strengthening their current skillsets.</w:t>
      </w:r>
    </w:p>
    <w:p w14:paraId="5F72717E" w14:textId="59617118" w:rsidR="001D5CAE" w:rsidRDefault="00E249D4" w:rsidP="001D5CAE">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Led </w:t>
      </w:r>
      <w:r w:rsidR="0055276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design and deployment of a new Jira board for Commercial Analytics and Solutions’ Data Science Pharma, standardizing field selections and optimizing resource utilization.</w:t>
      </w:r>
    </w:p>
    <w:p w14:paraId="291BCC88" w14:textId="1403184A" w:rsidR="001D5CAE" w:rsidRDefault="00552763" w:rsidP="001D5CAE">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new</w:t>
      </w:r>
      <w:r w:rsidR="001D5CAE" w:rsidRPr="001D5C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1D5CAE" w:rsidRPr="001D5CAE">
        <w:rPr>
          <w:rFonts w:ascii="Times New Roman" w:eastAsia="Times New Roman" w:hAnsi="Times New Roman" w:cs="Times New Roman"/>
          <w:sz w:val="24"/>
          <w:szCs w:val="24"/>
        </w:rPr>
        <w:t>echnical SOPs</w:t>
      </w:r>
      <w:r w:rsidR="001D5CAE">
        <w:rPr>
          <w:rFonts w:ascii="Times New Roman" w:eastAsia="Times New Roman" w:hAnsi="Times New Roman" w:cs="Times New Roman"/>
          <w:sz w:val="24"/>
          <w:szCs w:val="24"/>
        </w:rPr>
        <w:t xml:space="preserve"> f</w:t>
      </w:r>
      <w:r w:rsidR="001D5CAE" w:rsidRPr="001D5CAE">
        <w:rPr>
          <w:rFonts w:ascii="Times New Roman" w:eastAsia="Times New Roman" w:hAnsi="Times New Roman" w:cs="Times New Roman"/>
          <w:sz w:val="24"/>
          <w:szCs w:val="24"/>
        </w:rPr>
        <w:t>or code version control, code review and document</w:t>
      </w:r>
      <w:r w:rsidR="001D5CAE">
        <w:rPr>
          <w:rFonts w:ascii="Times New Roman" w:eastAsia="Times New Roman" w:hAnsi="Times New Roman" w:cs="Times New Roman"/>
          <w:sz w:val="24"/>
          <w:szCs w:val="24"/>
        </w:rPr>
        <w:t xml:space="preserve"> </w:t>
      </w:r>
      <w:r w:rsidR="001D5CAE" w:rsidRPr="001D5CAE">
        <w:rPr>
          <w:rFonts w:ascii="Times New Roman" w:eastAsia="Times New Roman" w:hAnsi="Times New Roman" w:cs="Times New Roman"/>
          <w:sz w:val="24"/>
          <w:szCs w:val="24"/>
        </w:rPr>
        <w:t>storage</w:t>
      </w:r>
      <w:r w:rsidR="003613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ensuring consistent</w:t>
      </w:r>
      <w:r w:rsidR="001D5CAE" w:rsidRPr="001D5C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project </w:t>
      </w:r>
      <w:r w:rsidR="001D5CAE" w:rsidRPr="001D5CAE">
        <w:rPr>
          <w:rFonts w:ascii="Times New Roman" w:eastAsia="Times New Roman" w:hAnsi="Times New Roman" w:cs="Times New Roman"/>
          <w:sz w:val="24"/>
          <w:szCs w:val="24"/>
        </w:rPr>
        <w:t>structure</w:t>
      </w:r>
      <w:r>
        <w:rPr>
          <w:rFonts w:ascii="Times New Roman" w:eastAsia="Times New Roman" w:hAnsi="Times New Roman" w:cs="Times New Roman"/>
          <w:sz w:val="24"/>
          <w:szCs w:val="24"/>
        </w:rPr>
        <w:t xml:space="preserve"> and optimal code deployment</w:t>
      </w:r>
      <w:r w:rsidR="001D5CAE" w:rsidRPr="001D5CAE">
        <w:rPr>
          <w:rFonts w:ascii="Times New Roman" w:eastAsia="Times New Roman" w:hAnsi="Times New Roman" w:cs="Times New Roman"/>
          <w:sz w:val="24"/>
          <w:szCs w:val="24"/>
        </w:rPr>
        <w:t>.</w:t>
      </w:r>
    </w:p>
    <w:p w14:paraId="7F0E4047" w14:textId="77777777" w:rsidR="001D5CAE" w:rsidRPr="001D5CAE" w:rsidRDefault="001D5CAE" w:rsidP="001D5CAE">
      <w:pPr>
        <w:spacing w:after="0"/>
        <w:rPr>
          <w:rFonts w:ascii="Times New Roman" w:eastAsia="Times New Roman" w:hAnsi="Times New Roman" w:cs="Times New Roman"/>
          <w:sz w:val="8"/>
          <w:szCs w:val="8"/>
        </w:rPr>
      </w:pPr>
    </w:p>
    <w:p w14:paraId="00000008" w14:textId="21867961" w:rsidR="008E6CF9" w:rsidRDefault="005730BA">
      <w:pPr>
        <w:tabs>
          <w:tab w:val="right" w:pos="10800"/>
        </w:tabs>
        <w:spacing w:after="0"/>
      </w:pPr>
      <w:r>
        <w:rPr>
          <w:rFonts w:ascii="Times New Roman" w:eastAsia="Times New Roman" w:hAnsi="Times New Roman" w:cs="Times New Roman"/>
          <w:b/>
          <w:sz w:val="24"/>
          <w:szCs w:val="24"/>
        </w:rPr>
        <w:t>Associate Director</w:t>
      </w:r>
      <w:r w:rsidR="00573E48">
        <w:rPr>
          <w:rFonts w:ascii="Times New Roman" w:eastAsia="Times New Roman" w:hAnsi="Times New Roman" w:cs="Times New Roman"/>
          <w:b/>
          <w:sz w:val="24"/>
          <w:szCs w:val="24"/>
        </w:rPr>
        <w:t xml:space="preserve"> - Supply Chain</w:t>
      </w:r>
      <w:r w:rsidR="00B629ED">
        <w:rPr>
          <w:rFonts w:ascii="Times New Roman" w:eastAsia="Times New Roman" w:hAnsi="Times New Roman" w:cs="Times New Roman"/>
          <w:b/>
          <w:sz w:val="24"/>
          <w:szCs w:val="24"/>
        </w:rPr>
        <w:t xml:space="preserve"> Analytics</w:t>
      </w:r>
      <w:r w:rsidR="00573E48">
        <w:tab/>
      </w:r>
      <w:r w:rsidR="00573E48">
        <w:rPr>
          <w:rFonts w:ascii="Times New Roman" w:eastAsia="Times New Roman" w:hAnsi="Times New Roman" w:cs="Times New Roman"/>
          <w:sz w:val="24"/>
          <w:szCs w:val="24"/>
        </w:rPr>
        <w:t xml:space="preserve">Nov 2020 </w:t>
      </w:r>
      <w:r w:rsidR="00E8778D">
        <w:rPr>
          <w:rFonts w:ascii="Times New Roman" w:eastAsia="Times New Roman" w:hAnsi="Times New Roman" w:cs="Times New Roman"/>
          <w:sz w:val="24"/>
          <w:szCs w:val="24"/>
        </w:rPr>
        <w:t>–</w:t>
      </w:r>
      <w:r w:rsidR="00573E48">
        <w:rPr>
          <w:rFonts w:ascii="Times New Roman" w:eastAsia="Times New Roman" w:hAnsi="Times New Roman" w:cs="Times New Roman"/>
          <w:sz w:val="24"/>
          <w:szCs w:val="24"/>
        </w:rPr>
        <w:t xml:space="preserve"> </w:t>
      </w:r>
      <w:r w:rsidR="00E8778D">
        <w:rPr>
          <w:rFonts w:ascii="Times New Roman" w:eastAsia="Times New Roman" w:hAnsi="Times New Roman" w:cs="Times New Roman"/>
          <w:sz w:val="24"/>
          <w:szCs w:val="24"/>
        </w:rPr>
        <w:t>May 2023</w:t>
      </w:r>
    </w:p>
    <w:p w14:paraId="00000009" w14:textId="28042DD1" w:rsidR="008E6CF9" w:rsidRDefault="00573E48">
      <w:pPr>
        <w:spacing w:after="0"/>
        <w:rPr>
          <w:rFonts w:ascii="Times New Roman" w:eastAsia="Times New Roman" w:hAnsi="Times New Roman" w:cs="Times New Roman"/>
          <w:i/>
          <w:sz w:val="24"/>
          <w:szCs w:val="24"/>
        </w:rPr>
      </w:pPr>
      <w:r>
        <w:rPr>
          <w:rFonts w:ascii="Times New Roman" w:eastAsia="Times New Roman" w:hAnsi="Times New Roman" w:cs="Times New Roman"/>
          <w:i/>
          <w:sz w:val="24"/>
          <w:szCs w:val="24"/>
        </w:rPr>
        <w:t>Becton, Dickinson &amp; Co., Franklin Lakes, NJ</w:t>
      </w:r>
    </w:p>
    <w:p w14:paraId="275C98A7" w14:textId="2876CA1E" w:rsidR="00D33C16" w:rsidRDefault="00552763">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a</w:t>
      </w:r>
      <w:r w:rsidR="001D5CAE">
        <w:rPr>
          <w:rFonts w:ascii="Times New Roman" w:eastAsia="Times New Roman" w:hAnsi="Times New Roman" w:cs="Times New Roman"/>
          <w:sz w:val="24"/>
          <w:szCs w:val="24"/>
        </w:rPr>
        <w:t xml:space="preserve"> Linear Programming Optimization</w:t>
      </w:r>
      <w:r>
        <w:rPr>
          <w:rFonts w:ascii="Times New Roman" w:eastAsia="Times New Roman" w:hAnsi="Times New Roman" w:cs="Times New Roman"/>
          <w:sz w:val="24"/>
          <w:szCs w:val="24"/>
        </w:rPr>
        <w:t>,</w:t>
      </w:r>
      <w:r w:rsidR="00D33C16">
        <w:rPr>
          <w:rFonts w:ascii="Times New Roman" w:eastAsia="Times New Roman" w:hAnsi="Times New Roman" w:cs="Times New Roman"/>
          <w:sz w:val="24"/>
          <w:szCs w:val="24"/>
        </w:rPr>
        <w:t xml:space="preserve"> automating product allocation for short-supply product</w:t>
      </w:r>
      <w:r w:rsidR="001D5CAE">
        <w:rPr>
          <w:rFonts w:ascii="Times New Roman" w:eastAsia="Times New Roman" w:hAnsi="Times New Roman" w:cs="Times New Roman"/>
          <w:sz w:val="24"/>
          <w:szCs w:val="24"/>
        </w:rPr>
        <w:t>, enabling</w:t>
      </w:r>
      <w:r w:rsidR="00D33C16">
        <w:rPr>
          <w:rFonts w:ascii="Times New Roman" w:eastAsia="Times New Roman" w:hAnsi="Times New Roman" w:cs="Times New Roman"/>
          <w:sz w:val="24"/>
          <w:szCs w:val="24"/>
        </w:rPr>
        <w:t xml:space="preserve"> improv</w:t>
      </w:r>
      <w:r w:rsidR="001D5CAE">
        <w:rPr>
          <w:rFonts w:ascii="Times New Roman" w:eastAsia="Times New Roman" w:hAnsi="Times New Roman" w:cs="Times New Roman"/>
          <w:sz w:val="24"/>
          <w:szCs w:val="24"/>
        </w:rPr>
        <w:t>ement in</w:t>
      </w:r>
      <w:r w:rsidR="00D33C16">
        <w:rPr>
          <w:rFonts w:ascii="Times New Roman" w:eastAsia="Times New Roman" w:hAnsi="Times New Roman" w:cs="Times New Roman"/>
          <w:sz w:val="24"/>
          <w:szCs w:val="24"/>
        </w:rPr>
        <w:t xml:space="preserve"> consistency allocation decisions, reduce variation in customers’ days-inventory-on-hand, reduce backlog in processing allocation decisions, </w:t>
      </w:r>
      <w:r>
        <w:rPr>
          <w:rFonts w:ascii="Times New Roman" w:eastAsia="Times New Roman" w:hAnsi="Times New Roman" w:cs="Times New Roman"/>
          <w:sz w:val="24"/>
          <w:szCs w:val="24"/>
        </w:rPr>
        <w:t>and</w:t>
      </w:r>
      <w:r w:rsidR="00D33C16">
        <w:rPr>
          <w:rFonts w:ascii="Times New Roman" w:eastAsia="Times New Roman" w:hAnsi="Times New Roman" w:cs="Times New Roman"/>
          <w:sz w:val="24"/>
          <w:szCs w:val="24"/>
        </w:rPr>
        <w:t xml:space="preserve"> reduc</w:t>
      </w:r>
      <w:r>
        <w:rPr>
          <w:rFonts w:ascii="Times New Roman" w:eastAsia="Times New Roman" w:hAnsi="Times New Roman" w:cs="Times New Roman"/>
          <w:sz w:val="24"/>
          <w:szCs w:val="24"/>
        </w:rPr>
        <w:t>ing</w:t>
      </w:r>
      <w:r w:rsidR="00D33C16">
        <w:rPr>
          <w:rFonts w:ascii="Times New Roman" w:eastAsia="Times New Roman" w:hAnsi="Times New Roman" w:cs="Times New Roman"/>
          <w:sz w:val="24"/>
          <w:szCs w:val="24"/>
        </w:rPr>
        <w:t xml:space="preserve"> labor </w:t>
      </w:r>
      <w:r>
        <w:rPr>
          <w:rFonts w:ascii="Times New Roman" w:eastAsia="Times New Roman" w:hAnsi="Times New Roman" w:cs="Times New Roman"/>
          <w:sz w:val="24"/>
          <w:szCs w:val="24"/>
        </w:rPr>
        <w:t xml:space="preserve">by </w:t>
      </w:r>
      <w:r w:rsidR="00D33C16">
        <w:rPr>
          <w:rFonts w:ascii="Times New Roman" w:eastAsia="Times New Roman" w:hAnsi="Times New Roman" w:cs="Times New Roman"/>
          <w:sz w:val="24"/>
          <w:szCs w:val="24"/>
        </w:rPr>
        <w:t>eliminati</w:t>
      </w:r>
      <w:r>
        <w:rPr>
          <w:rFonts w:ascii="Times New Roman" w:eastAsia="Times New Roman" w:hAnsi="Times New Roman" w:cs="Times New Roman"/>
          <w:sz w:val="24"/>
          <w:szCs w:val="24"/>
        </w:rPr>
        <w:t>ng</w:t>
      </w:r>
      <w:r w:rsidR="00D33C16">
        <w:rPr>
          <w:rFonts w:ascii="Times New Roman" w:eastAsia="Times New Roman" w:hAnsi="Times New Roman" w:cs="Times New Roman"/>
          <w:sz w:val="24"/>
          <w:szCs w:val="24"/>
        </w:rPr>
        <w:t xml:space="preserve"> manual steps.</w:t>
      </w:r>
    </w:p>
    <w:p w14:paraId="00E7CC2A" w14:textId="1FFF1032" w:rsidR="001D5CAE" w:rsidRPr="001D5CAE" w:rsidRDefault="00552763" w:rsidP="001D5CAE">
      <w:pPr>
        <w:numPr>
          <w:ilvl w:val="0"/>
          <w:numId w:val="1"/>
        </w:numPr>
        <w:spacing w:after="0"/>
      </w:pPr>
      <w:r>
        <w:rPr>
          <w:rFonts w:ascii="Times New Roman" w:eastAsia="Times New Roman" w:hAnsi="Times New Roman" w:cs="Times New Roman"/>
          <w:sz w:val="24"/>
          <w:szCs w:val="24"/>
        </w:rPr>
        <w:t>Implemented</w:t>
      </w:r>
      <w:r w:rsidR="001D5C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web browser-based </w:t>
      </w:r>
      <w:r w:rsidR="001D5CAE">
        <w:rPr>
          <w:rFonts w:ascii="Times New Roman" w:eastAsia="Times New Roman" w:hAnsi="Times New Roman" w:cs="Times New Roman"/>
          <w:sz w:val="24"/>
          <w:szCs w:val="24"/>
        </w:rPr>
        <w:t xml:space="preserve">3D bin-packing model to </w:t>
      </w:r>
      <w:r>
        <w:rPr>
          <w:rFonts w:ascii="Times New Roman" w:eastAsia="Times New Roman" w:hAnsi="Times New Roman" w:cs="Times New Roman"/>
          <w:sz w:val="24"/>
          <w:szCs w:val="24"/>
        </w:rPr>
        <w:t xml:space="preserve">improve utilization of </w:t>
      </w:r>
      <w:r w:rsidR="001D5CAE">
        <w:rPr>
          <w:rFonts w:ascii="Times New Roman" w:eastAsia="Times New Roman" w:hAnsi="Times New Roman" w:cs="Times New Roman"/>
          <w:sz w:val="24"/>
          <w:szCs w:val="24"/>
        </w:rPr>
        <w:t xml:space="preserve">parcel overpack </w:t>
      </w:r>
      <w:r>
        <w:rPr>
          <w:rFonts w:ascii="Times New Roman" w:eastAsia="Times New Roman" w:hAnsi="Times New Roman" w:cs="Times New Roman"/>
          <w:sz w:val="24"/>
          <w:szCs w:val="24"/>
        </w:rPr>
        <w:t xml:space="preserve">shipping </w:t>
      </w:r>
      <w:r w:rsidR="001D5CAE">
        <w:rPr>
          <w:rFonts w:ascii="Times New Roman" w:eastAsia="Times New Roman" w:hAnsi="Times New Roman" w:cs="Times New Roman"/>
          <w:sz w:val="24"/>
          <w:szCs w:val="24"/>
        </w:rPr>
        <w:t>box</w:t>
      </w:r>
      <w:r>
        <w:rPr>
          <w:rFonts w:ascii="Times New Roman" w:eastAsia="Times New Roman" w:hAnsi="Times New Roman" w:cs="Times New Roman"/>
          <w:sz w:val="24"/>
          <w:szCs w:val="24"/>
        </w:rPr>
        <w:t>es</w:t>
      </w:r>
      <w:r w:rsidR="001D5CAE">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 </w:t>
      </w:r>
      <w:r w:rsidR="001D5CAE">
        <w:rPr>
          <w:rFonts w:ascii="Times New Roman" w:eastAsia="Times New Roman" w:hAnsi="Times New Roman" w:cs="Times New Roman"/>
          <w:sz w:val="24"/>
          <w:szCs w:val="24"/>
        </w:rPr>
        <w:t xml:space="preserve">Expected to yield ~$300k annual savings in line-haul cost at </w:t>
      </w:r>
      <w:r>
        <w:rPr>
          <w:rFonts w:ascii="Times New Roman" w:eastAsia="Times New Roman" w:hAnsi="Times New Roman" w:cs="Times New Roman"/>
          <w:sz w:val="24"/>
          <w:szCs w:val="24"/>
        </w:rPr>
        <w:t xml:space="preserve">pilot </w:t>
      </w:r>
      <w:r w:rsidR="001D5CAE">
        <w:rPr>
          <w:rFonts w:ascii="Times New Roman" w:eastAsia="Times New Roman" w:hAnsi="Times New Roman" w:cs="Times New Roman"/>
          <w:sz w:val="24"/>
          <w:szCs w:val="24"/>
        </w:rPr>
        <w:t>D</w:t>
      </w:r>
      <w:r w:rsidR="0007663E">
        <w:rPr>
          <w:rFonts w:ascii="Times New Roman" w:eastAsia="Times New Roman" w:hAnsi="Times New Roman" w:cs="Times New Roman"/>
          <w:sz w:val="24"/>
          <w:szCs w:val="24"/>
        </w:rPr>
        <w:t>istribution Center.</w:t>
      </w:r>
    </w:p>
    <w:p w14:paraId="0000000B" w14:textId="5F45E8FF" w:rsidR="008E6CF9" w:rsidRDefault="001D5CAE">
      <w:pPr>
        <w:numPr>
          <w:ilvl w:val="0"/>
          <w:numId w:val="1"/>
        </w:numPr>
        <w:spacing w:after="0"/>
      </w:pPr>
      <w:r>
        <w:rPr>
          <w:rFonts w:ascii="Times New Roman" w:eastAsia="Times New Roman" w:hAnsi="Times New Roman" w:cs="Times New Roman"/>
          <w:sz w:val="24"/>
          <w:szCs w:val="24"/>
        </w:rPr>
        <w:t>De</w:t>
      </w:r>
      <w:r w:rsidR="0007663E">
        <w:rPr>
          <w:rFonts w:ascii="Times New Roman" w:eastAsia="Times New Roman" w:hAnsi="Times New Roman" w:cs="Times New Roman"/>
          <w:sz w:val="24"/>
          <w:szCs w:val="24"/>
        </w:rPr>
        <w:t>veloped</w:t>
      </w:r>
      <w:r>
        <w:rPr>
          <w:rFonts w:ascii="Times New Roman" w:eastAsia="Times New Roman" w:hAnsi="Times New Roman" w:cs="Times New Roman"/>
          <w:sz w:val="24"/>
          <w:szCs w:val="24"/>
        </w:rPr>
        <w:t xml:space="preserve"> </w:t>
      </w:r>
      <w:r w:rsidR="001E4E2B">
        <w:rPr>
          <w:rFonts w:ascii="Times New Roman" w:eastAsia="Times New Roman" w:hAnsi="Times New Roman" w:cs="Times New Roman"/>
          <w:sz w:val="24"/>
          <w:szCs w:val="24"/>
        </w:rPr>
        <w:t>multiple</w:t>
      </w:r>
      <w:r w:rsidR="00573E48">
        <w:rPr>
          <w:rFonts w:ascii="Times New Roman" w:eastAsia="Times New Roman" w:hAnsi="Times New Roman" w:cs="Times New Roman"/>
          <w:sz w:val="24"/>
          <w:szCs w:val="24"/>
        </w:rPr>
        <w:t xml:space="preserve"> interactive dashboard</w:t>
      </w:r>
      <w:r w:rsidR="001E4E2B">
        <w:rPr>
          <w:rFonts w:ascii="Times New Roman" w:eastAsia="Times New Roman" w:hAnsi="Times New Roman" w:cs="Times New Roman"/>
          <w:sz w:val="24"/>
          <w:szCs w:val="24"/>
        </w:rPr>
        <w:t>s and simulation tools</w:t>
      </w:r>
      <w:r w:rsidR="00573E48">
        <w:rPr>
          <w:rFonts w:ascii="Times New Roman" w:eastAsia="Times New Roman" w:hAnsi="Times New Roman" w:cs="Times New Roman"/>
          <w:sz w:val="24"/>
          <w:szCs w:val="24"/>
        </w:rPr>
        <w:t>, enabling executive</w:t>
      </w:r>
      <w:r w:rsidR="001E4E2B">
        <w:rPr>
          <w:rFonts w:ascii="Times New Roman" w:eastAsia="Times New Roman" w:hAnsi="Times New Roman" w:cs="Times New Roman"/>
          <w:sz w:val="24"/>
          <w:szCs w:val="24"/>
        </w:rPr>
        <w:t xml:space="preserve"> and operational</w:t>
      </w:r>
      <w:r w:rsidR="00573E48">
        <w:rPr>
          <w:rFonts w:ascii="Times New Roman" w:eastAsia="Times New Roman" w:hAnsi="Times New Roman" w:cs="Times New Roman"/>
          <w:sz w:val="24"/>
          <w:szCs w:val="24"/>
        </w:rPr>
        <w:t xml:space="preserve"> team members to identify and reduce waste in expired, excess &amp; obsolete inventory</w:t>
      </w:r>
      <w:r w:rsidR="001E4E2B">
        <w:rPr>
          <w:rFonts w:ascii="Times New Roman" w:eastAsia="Times New Roman" w:hAnsi="Times New Roman" w:cs="Times New Roman"/>
          <w:sz w:val="24"/>
          <w:szCs w:val="24"/>
        </w:rPr>
        <w:t>, and to improve visibility of inbound product to DCs.</w:t>
      </w:r>
      <w:r w:rsidR="0007663E">
        <w:rPr>
          <w:rFonts w:ascii="Times New Roman" w:eastAsia="Times New Roman" w:hAnsi="Times New Roman" w:cs="Times New Roman"/>
          <w:sz w:val="24"/>
          <w:szCs w:val="24"/>
        </w:rPr>
        <w:t xml:space="preserve">  Apps deployed via</w:t>
      </w:r>
      <w:r w:rsidR="0007663E">
        <w:rPr>
          <w:rFonts w:ascii="Times New Roman" w:eastAsia="Times New Roman" w:hAnsi="Times New Roman" w:cs="Times New Roman"/>
          <w:sz w:val="24"/>
          <w:szCs w:val="24"/>
        </w:rPr>
        <w:t xml:space="preserve"> Azure VMs hosting </w:t>
      </w:r>
      <w:r w:rsidR="0007663E">
        <w:rPr>
          <w:rFonts w:ascii="Times New Roman" w:eastAsia="Times New Roman" w:hAnsi="Times New Roman" w:cs="Times New Roman"/>
          <w:sz w:val="24"/>
          <w:szCs w:val="24"/>
        </w:rPr>
        <w:t>Posit</w:t>
      </w:r>
      <w:r w:rsidR="0007663E">
        <w:rPr>
          <w:rFonts w:ascii="Times New Roman" w:eastAsia="Times New Roman" w:hAnsi="Times New Roman" w:cs="Times New Roman"/>
          <w:sz w:val="24"/>
          <w:szCs w:val="24"/>
        </w:rPr>
        <w:t xml:space="preserve"> Connect &amp; PostgreSQL, leveraging RStudio Shiny, as well as JavaScript</w:t>
      </w:r>
      <w:r w:rsidR="0007663E">
        <w:rPr>
          <w:rFonts w:ascii="Times New Roman" w:eastAsia="Times New Roman" w:hAnsi="Times New Roman" w:cs="Times New Roman"/>
          <w:sz w:val="24"/>
          <w:szCs w:val="24"/>
        </w:rPr>
        <w:t>.</w:t>
      </w:r>
    </w:p>
    <w:p w14:paraId="6908D943" w14:textId="77777777" w:rsidR="0007663E" w:rsidRDefault="0007663E" w:rsidP="0007663E">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w:t>
      </w:r>
      <w:r w:rsidR="00573E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 significant </w:t>
      </w:r>
      <w:r w:rsidR="00573E48">
        <w:rPr>
          <w:rFonts w:ascii="Times New Roman" w:eastAsia="Times New Roman" w:hAnsi="Times New Roman" w:cs="Times New Roman"/>
          <w:sz w:val="24"/>
          <w:szCs w:val="24"/>
        </w:rPr>
        <w:t>product associations shipping via parcel shipping methods</w:t>
      </w:r>
      <w:r>
        <w:rPr>
          <w:rFonts w:ascii="Times New Roman" w:eastAsia="Times New Roman" w:hAnsi="Times New Roman" w:cs="Times New Roman"/>
          <w:sz w:val="24"/>
          <w:szCs w:val="24"/>
        </w:rPr>
        <w:t>, u</w:t>
      </w:r>
      <w:r w:rsidR="00573E48">
        <w:rPr>
          <w:rFonts w:ascii="Times New Roman" w:eastAsia="Times New Roman" w:hAnsi="Times New Roman" w:cs="Times New Roman"/>
          <w:sz w:val="24"/>
          <w:szCs w:val="24"/>
        </w:rPr>
        <w:t xml:space="preserve">tilizing Market Basket Analysis/apriori modeling, </w:t>
      </w:r>
      <w:r>
        <w:rPr>
          <w:rFonts w:ascii="Times New Roman" w:eastAsia="Times New Roman" w:hAnsi="Times New Roman" w:cs="Times New Roman"/>
          <w:sz w:val="24"/>
          <w:szCs w:val="24"/>
        </w:rPr>
        <w:t>leading to</w:t>
      </w:r>
      <w:r w:rsidR="00573E48">
        <w:rPr>
          <w:rFonts w:ascii="Times New Roman" w:eastAsia="Times New Roman" w:hAnsi="Times New Roman" w:cs="Times New Roman"/>
          <w:sz w:val="24"/>
          <w:szCs w:val="24"/>
        </w:rPr>
        <w:t xml:space="preserve"> co-locating those SKUs together</w:t>
      </w:r>
      <w:r>
        <w:rPr>
          <w:rFonts w:ascii="Times New Roman" w:eastAsia="Times New Roman" w:hAnsi="Times New Roman" w:cs="Times New Roman"/>
          <w:sz w:val="24"/>
          <w:szCs w:val="24"/>
        </w:rPr>
        <w:t>, to reduce motion waste</w:t>
      </w:r>
      <w:r w:rsidR="00573E48">
        <w:rPr>
          <w:rFonts w:ascii="Times New Roman" w:eastAsia="Times New Roman" w:hAnsi="Times New Roman" w:cs="Times New Roman"/>
          <w:sz w:val="24"/>
          <w:szCs w:val="24"/>
        </w:rPr>
        <w:t>. De</w:t>
      </w:r>
      <w:r w:rsidR="0036136D">
        <w:rPr>
          <w:rFonts w:ascii="Times New Roman" w:eastAsia="Times New Roman" w:hAnsi="Times New Roman" w:cs="Times New Roman"/>
          <w:sz w:val="24"/>
          <w:szCs w:val="24"/>
        </w:rPr>
        <w:t>veloped web</w:t>
      </w:r>
      <w:r>
        <w:rPr>
          <w:rFonts w:ascii="Times New Roman" w:eastAsia="Times New Roman" w:hAnsi="Times New Roman" w:cs="Times New Roman"/>
          <w:sz w:val="24"/>
          <w:szCs w:val="24"/>
        </w:rPr>
        <w:t xml:space="preserve"> browser- </w:t>
      </w:r>
      <w:r w:rsidR="0036136D">
        <w:rPr>
          <w:rFonts w:ascii="Times New Roman" w:eastAsia="Times New Roman" w:hAnsi="Times New Roman" w:cs="Times New Roman"/>
          <w:sz w:val="24"/>
          <w:szCs w:val="24"/>
        </w:rPr>
        <w:t>based application</w:t>
      </w:r>
      <w:r w:rsidR="00573E48">
        <w:rPr>
          <w:rFonts w:ascii="Times New Roman" w:eastAsia="Times New Roman" w:hAnsi="Times New Roman" w:cs="Times New Roman"/>
          <w:sz w:val="24"/>
          <w:szCs w:val="24"/>
        </w:rPr>
        <w:t>, enabling CI leaders to routinely refresh analysis</w:t>
      </w:r>
      <w:r w:rsidR="0036136D">
        <w:rPr>
          <w:rFonts w:ascii="Times New Roman" w:eastAsia="Times New Roman" w:hAnsi="Times New Roman" w:cs="Times New Roman"/>
          <w:sz w:val="24"/>
          <w:szCs w:val="24"/>
        </w:rPr>
        <w:t>.</w:t>
      </w:r>
    </w:p>
    <w:p w14:paraId="4138F5FB" w14:textId="37E721E7" w:rsidR="0007663E" w:rsidRPr="0007663E" w:rsidRDefault="0007663E" w:rsidP="0007663E">
      <w:pPr>
        <w:spacing w:after="0"/>
        <w:rPr>
          <w:rFonts w:ascii="Times New Roman" w:eastAsia="Times New Roman" w:hAnsi="Times New Roman" w:cs="Times New Roman"/>
          <w:sz w:val="8"/>
          <w:szCs w:val="8"/>
        </w:rPr>
      </w:pPr>
    </w:p>
    <w:p w14:paraId="0000000F" w14:textId="1383CD7D" w:rsidR="008E6CF9" w:rsidRPr="0007663E" w:rsidRDefault="00573E48" w:rsidP="0007663E">
      <w:pPr>
        <w:tabs>
          <w:tab w:val="right" w:pos="10800"/>
        </w:tabs>
        <w:spacing w:after="0"/>
        <w:rPr>
          <w:rFonts w:ascii="Times New Roman" w:eastAsia="Times New Roman" w:hAnsi="Times New Roman" w:cs="Times New Roman"/>
          <w:b/>
          <w:sz w:val="24"/>
          <w:szCs w:val="24"/>
        </w:rPr>
      </w:pPr>
      <w:r w:rsidRPr="0007663E">
        <w:rPr>
          <w:rFonts w:ascii="Times New Roman" w:eastAsia="Times New Roman" w:hAnsi="Times New Roman" w:cs="Times New Roman"/>
          <w:b/>
          <w:sz w:val="24"/>
          <w:szCs w:val="24"/>
        </w:rPr>
        <w:t>Senior Manager - NA Supply Chain, Transportation CI</w:t>
      </w:r>
      <w:r w:rsidRPr="0007663E">
        <w:rPr>
          <w:rFonts w:ascii="Times New Roman" w:eastAsia="Times New Roman" w:hAnsi="Times New Roman" w:cs="Times New Roman"/>
          <w:b/>
          <w:sz w:val="24"/>
          <w:szCs w:val="24"/>
        </w:rPr>
        <w:tab/>
      </w:r>
      <w:r w:rsidRPr="0007663E">
        <w:rPr>
          <w:rFonts w:ascii="Times New Roman" w:eastAsia="Times New Roman" w:hAnsi="Times New Roman" w:cs="Times New Roman"/>
          <w:bCs/>
          <w:sz w:val="24"/>
          <w:szCs w:val="24"/>
        </w:rPr>
        <w:t>Nov 2019 - Nov 2020</w:t>
      </w:r>
    </w:p>
    <w:p w14:paraId="00000010" w14:textId="0FB1C605" w:rsidR="008E6CF9" w:rsidRDefault="00573E48">
      <w:pPr>
        <w:spacing w:after="0"/>
      </w:pPr>
      <w:r>
        <w:rPr>
          <w:rFonts w:ascii="Times New Roman" w:eastAsia="Times New Roman" w:hAnsi="Times New Roman" w:cs="Times New Roman"/>
          <w:i/>
          <w:sz w:val="24"/>
          <w:szCs w:val="24"/>
        </w:rPr>
        <w:t>Becton, Dickinson &amp; Co., Franklin Lakes, NJ</w:t>
      </w:r>
    </w:p>
    <w:p w14:paraId="00000011" w14:textId="6A7FB68C" w:rsidR="008E6CF9" w:rsidRDefault="00573E48">
      <w:pPr>
        <w:numPr>
          <w:ilvl w:val="0"/>
          <w:numId w:val="1"/>
        </w:numPr>
        <w:spacing w:after="0"/>
      </w:pPr>
      <w:r>
        <w:rPr>
          <w:rFonts w:ascii="Times New Roman" w:eastAsia="Times New Roman" w:hAnsi="Times New Roman" w:cs="Times New Roman"/>
          <w:sz w:val="24"/>
          <w:szCs w:val="24"/>
        </w:rPr>
        <w:t>Coached Project Leaders in delivering &gt;$4.1M savings YTD in FY20, exceeding FY20 target of $5M. </w:t>
      </w:r>
    </w:p>
    <w:p w14:paraId="00000012" w14:textId="1F6E9703" w:rsidR="008E6CF9" w:rsidRDefault="0007663E">
      <w:pPr>
        <w:numPr>
          <w:ilvl w:val="0"/>
          <w:numId w:val="1"/>
        </w:numPr>
        <w:spacing w:after="0"/>
      </w:pPr>
      <w:r>
        <w:rPr>
          <w:rFonts w:ascii="Times New Roman" w:eastAsia="Times New Roman" w:hAnsi="Times New Roman" w:cs="Times New Roman"/>
          <w:sz w:val="24"/>
          <w:szCs w:val="24"/>
        </w:rPr>
        <w:t>I</w:t>
      </w:r>
      <w:r w:rsidR="00573E48">
        <w:rPr>
          <w:rFonts w:ascii="Times New Roman" w:eastAsia="Times New Roman" w:hAnsi="Times New Roman" w:cs="Times New Roman"/>
          <w:sz w:val="24"/>
          <w:szCs w:val="24"/>
        </w:rPr>
        <w:t>mprove</w:t>
      </w:r>
      <w:r>
        <w:rPr>
          <w:rFonts w:ascii="Times New Roman" w:eastAsia="Times New Roman" w:hAnsi="Times New Roman" w:cs="Times New Roman"/>
          <w:sz w:val="24"/>
          <w:szCs w:val="24"/>
        </w:rPr>
        <w:t>d</w:t>
      </w:r>
      <w:r w:rsidR="00573E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LTL </w:t>
      </w:r>
      <w:r w:rsidR="00573E48">
        <w:rPr>
          <w:rFonts w:ascii="Times New Roman" w:eastAsia="Times New Roman" w:hAnsi="Times New Roman" w:cs="Times New Roman"/>
          <w:sz w:val="24"/>
          <w:szCs w:val="24"/>
        </w:rPr>
        <w:t xml:space="preserve">vendor </w:t>
      </w:r>
      <w:r>
        <w:rPr>
          <w:rFonts w:ascii="Times New Roman" w:eastAsia="Times New Roman" w:hAnsi="Times New Roman" w:cs="Times New Roman"/>
          <w:sz w:val="24"/>
          <w:szCs w:val="24"/>
        </w:rPr>
        <w:t>OTIF</w:t>
      </w:r>
      <w:r>
        <w:rPr>
          <w:rFonts w:ascii="Times New Roman" w:eastAsia="Times New Roman" w:hAnsi="Times New Roman" w:cs="Times New Roman"/>
          <w:sz w:val="24"/>
          <w:szCs w:val="24"/>
        </w:rPr>
        <w:t xml:space="preserve"> </w:t>
      </w:r>
      <w:r w:rsidR="00573E48">
        <w:rPr>
          <w:rFonts w:ascii="Times New Roman" w:eastAsia="Times New Roman" w:hAnsi="Times New Roman" w:cs="Times New Roman"/>
          <w:sz w:val="24"/>
          <w:szCs w:val="24"/>
        </w:rPr>
        <w:t xml:space="preserve">performance </w:t>
      </w:r>
      <w:r>
        <w:rPr>
          <w:rFonts w:ascii="Times New Roman" w:eastAsia="Times New Roman" w:hAnsi="Times New Roman" w:cs="Times New Roman"/>
          <w:sz w:val="24"/>
          <w:szCs w:val="24"/>
        </w:rPr>
        <w:t>by ~10%</w:t>
      </w:r>
      <w:r>
        <w:rPr>
          <w:rFonts w:ascii="Times New Roman" w:eastAsia="Times New Roman" w:hAnsi="Times New Roman" w:cs="Times New Roman"/>
          <w:sz w:val="24"/>
          <w:szCs w:val="24"/>
        </w:rPr>
        <w:t xml:space="preserve"> </w:t>
      </w:r>
      <w:r w:rsidR="00573E48">
        <w:rPr>
          <w:rFonts w:ascii="Times New Roman" w:eastAsia="Times New Roman" w:hAnsi="Times New Roman" w:cs="Times New Roman"/>
          <w:sz w:val="24"/>
          <w:szCs w:val="24"/>
        </w:rPr>
        <w:t>by identifying opportunistic shipping lanes and subsequent action plans.</w:t>
      </w:r>
    </w:p>
    <w:p w14:paraId="00000013" w14:textId="2ECE6BDB" w:rsidR="008E6CF9" w:rsidRDefault="0007663E">
      <w:pPr>
        <w:numPr>
          <w:ilvl w:val="0"/>
          <w:numId w:val="1"/>
        </w:numPr>
        <w:spacing w:after="0"/>
      </w:pPr>
      <w:r>
        <w:rPr>
          <w:rFonts w:ascii="Times New Roman" w:eastAsia="Times New Roman" w:hAnsi="Times New Roman" w:cs="Times New Roman"/>
          <w:sz w:val="24"/>
          <w:szCs w:val="24"/>
        </w:rPr>
        <w:t>Led</w:t>
      </w:r>
      <w:r w:rsidR="00573E48">
        <w:rPr>
          <w:rFonts w:ascii="Times New Roman" w:eastAsia="Times New Roman" w:hAnsi="Times New Roman" w:cs="Times New Roman"/>
          <w:sz w:val="24"/>
          <w:szCs w:val="24"/>
        </w:rPr>
        <w:t xml:space="preserve"> Kaizen event at specialty Distribution Center, improving the occurrence of “critical incidents”, leading to an improved customer experience.</w:t>
      </w:r>
    </w:p>
    <w:p w14:paraId="00000014" w14:textId="77777777" w:rsidR="008E6CF9" w:rsidRDefault="00573E48">
      <w:pPr>
        <w:numPr>
          <w:ilvl w:val="0"/>
          <w:numId w:val="1"/>
        </w:numPr>
        <w:spacing w:after="0"/>
      </w:pPr>
      <w:r>
        <w:rPr>
          <w:rFonts w:ascii="Times New Roman" w:eastAsia="Times New Roman" w:hAnsi="Times New Roman" w:cs="Times New Roman"/>
          <w:sz w:val="24"/>
          <w:szCs w:val="24"/>
        </w:rPr>
        <w:t>Engaged NA Transportation Analytics team to develop strategic plan for upcoming fiscal year, including expanding team’s capabilities, as well as marketing team’s capabilities to broader internal audience.</w:t>
      </w:r>
    </w:p>
    <w:p w14:paraId="00000018" w14:textId="77777777" w:rsidR="008E6CF9" w:rsidRDefault="00573E48">
      <w:pPr>
        <w:tabs>
          <w:tab w:val="right" w:pos="10800"/>
        </w:tabs>
        <w:spacing w:after="0"/>
      </w:pPr>
      <w:r>
        <w:rPr>
          <w:rFonts w:ascii="Times New Roman" w:eastAsia="Times New Roman" w:hAnsi="Times New Roman" w:cs="Times New Roman"/>
          <w:b/>
          <w:sz w:val="24"/>
          <w:szCs w:val="24"/>
        </w:rPr>
        <w:lastRenderedPageBreak/>
        <w:t>Assoc. Director - Business Transformation &amp; Process Optimization</w:t>
      </w:r>
      <w:r>
        <w:tab/>
      </w:r>
      <w:r>
        <w:rPr>
          <w:rFonts w:ascii="Times New Roman" w:eastAsia="Times New Roman" w:hAnsi="Times New Roman" w:cs="Times New Roman"/>
          <w:sz w:val="24"/>
          <w:szCs w:val="24"/>
        </w:rPr>
        <w:t>Jul 2018 - Nov 2019</w:t>
      </w:r>
    </w:p>
    <w:p w14:paraId="00000019" w14:textId="1A633889" w:rsidR="008E6CF9" w:rsidRDefault="00573E48">
      <w:pPr>
        <w:spacing w:after="0"/>
      </w:pPr>
      <w:r>
        <w:rPr>
          <w:rFonts w:ascii="Times New Roman" w:eastAsia="Times New Roman" w:hAnsi="Times New Roman" w:cs="Times New Roman"/>
          <w:i/>
          <w:sz w:val="24"/>
          <w:szCs w:val="24"/>
        </w:rPr>
        <w:t>UnitedHealth Group, Minneapolis, MN</w:t>
      </w:r>
    </w:p>
    <w:p w14:paraId="0000001A" w14:textId="4911AD8D" w:rsidR="008E6CF9" w:rsidRDefault="00573E48">
      <w:pPr>
        <w:numPr>
          <w:ilvl w:val="0"/>
          <w:numId w:val="1"/>
        </w:numPr>
        <w:spacing w:after="0"/>
      </w:pPr>
      <w:r>
        <w:rPr>
          <w:rFonts w:ascii="Times New Roman" w:eastAsia="Times New Roman" w:hAnsi="Times New Roman" w:cs="Times New Roman"/>
          <w:sz w:val="24"/>
          <w:szCs w:val="24"/>
        </w:rPr>
        <w:t>Led team of Six Sigma Black Belts, Project Managers, and Program Managers</w:t>
      </w:r>
      <w:r w:rsidR="0007663E">
        <w:rPr>
          <w:rFonts w:ascii="Times New Roman" w:eastAsia="Times New Roman" w:hAnsi="Times New Roman" w:cs="Times New Roman"/>
          <w:sz w:val="24"/>
          <w:szCs w:val="24"/>
        </w:rPr>
        <w:t xml:space="preserve"> in</w:t>
      </w:r>
      <w:r>
        <w:rPr>
          <w:rFonts w:ascii="Times New Roman" w:eastAsia="Times New Roman" w:hAnsi="Times New Roman" w:cs="Times New Roman"/>
          <w:sz w:val="24"/>
          <w:szCs w:val="24"/>
        </w:rPr>
        <w:t xml:space="preserve"> </w:t>
      </w:r>
      <w:r w:rsidR="0007663E">
        <w:rPr>
          <w:rFonts w:ascii="Times New Roman" w:eastAsia="Times New Roman" w:hAnsi="Times New Roman" w:cs="Times New Roman"/>
          <w:sz w:val="24"/>
          <w:szCs w:val="24"/>
        </w:rPr>
        <w:t xml:space="preserve">completing </w:t>
      </w:r>
      <w:r>
        <w:rPr>
          <w:rFonts w:ascii="Times New Roman" w:eastAsia="Times New Roman" w:hAnsi="Times New Roman" w:cs="Times New Roman"/>
          <w:sz w:val="24"/>
          <w:szCs w:val="24"/>
        </w:rPr>
        <w:t>14 operational projects, resulting in $20.1M annual operational savings</w:t>
      </w:r>
      <w:r w:rsidR="001E4E2B">
        <w:rPr>
          <w:rFonts w:ascii="Times New Roman" w:eastAsia="Times New Roman" w:hAnsi="Times New Roman" w:cs="Times New Roman"/>
          <w:sz w:val="24"/>
          <w:szCs w:val="24"/>
        </w:rPr>
        <w:t xml:space="preserve"> &amp; </w:t>
      </w:r>
      <w:r>
        <w:rPr>
          <w:rFonts w:ascii="Times New Roman" w:eastAsia="Times New Roman" w:hAnsi="Times New Roman" w:cs="Times New Roman"/>
          <w:sz w:val="24"/>
          <w:szCs w:val="24"/>
        </w:rPr>
        <w:t>revenue improvement in 2018</w:t>
      </w:r>
      <w:r w:rsidR="006504D1">
        <w:rPr>
          <w:rFonts w:ascii="Times New Roman" w:eastAsia="Times New Roman" w:hAnsi="Times New Roman" w:cs="Times New Roman"/>
          <w:sz w:val="24"/>
          <w:szCs w:val="24"/>
        </w:rPr>
        <w:t>, and 18 operational projects with estimated value of $30.1M annual operational savings/revenue improvement in 2019, against annual goal of $28.5M.</w:t>
      </w:r>
    </w:p>
    <w:p w14:paraId="0000001C" w14:textId="1C61B8DD" w:rsidR="008E6CF9" w:rsidRDefault="0007663E">
      <w:pPr>
        <w:numPr>
          <w:ilvl w:val="0"/>
          <w:numId w:val="1"/>
        </w:numPr>
        <w:spacing w:after="0"/>
      </w:pPr>
      <w:r>
        <w:rPr>
          <w:rFonts w:ascii="Times New Roman" w:eastAsia="Times New Roman" w:hAnsi="Times New Roman" w:cs="Times New Roman"/>
          <w:sz w:val="24"/>
          <w:szCs w:val="24"/>
        </w:rPr>
        <w:t>D</w:t>
      </w:r>
      <w:r w:rsidR="00573E48">
        <w:rPr>
          <w:rFonts w:ascii="Times New Roman" w:eastAsia="Times New Roman" w:hAnsi="Times New Roman" w:cs="Times New Roman"/>
          <w:sz w:val="24"/>
          <w:szCs w:val="24"/>
        </w:rPr>
        <w:t>eveloped and implemented a new team portfolio management process, from project intake, through project prioritization and resource assignment, to project completion.</w:t>
      </w:r>
    </w:p>
    <w:p w14:paraId="0000001D" w14:textId="6D0B11E5" w:rsidR="008E6CF9" w:rsidRDefault="0007663E">
      <w:pPr>
        <w:numPr>
          <w:ilvl w:val="0"/>
          <w:numId w:val="1"/>
        </w:numPr>
        <w:spacing w:after="0"/>
      </w:pPr>
      <w:r>
        <w:rPr>
          <w:rFonts w:ascii="Times New Roman" w:eastAsia="Times New Roman" w:hAnsi="Times New Roman" w:cs="Times New Roman"/>
          <w:sz w:val="24"/>
          <w:szCs w:val="24"/>
        </w:rPr>
        <w:t>Implemented</w:t>
      </w:r>
      <w:r w:rsidR="00573E48">
        <w:rPr>
          <w:rFonts w:ascii="Times New Roman" w:eastAsia="Times New Roman" w:hAnsi="Times New Roman" w:cs="Times New Roman"/>
          <w:sz w:val="24"/>
          <w:szCs w:val="24"/>
        </w:rPr>
        <w:t xml:space="preserve"> customer complaint operational dashboard, including various correlating KPIs and filters of interest, allowing operational leaders to present a concise picture of performance to their internal, and external, customers.</w:t>
      </w:r>
    </w:p>
    <w:p w14:paraId="0000001E" w14:textId="77777777" w:rsidR="008E6CF9" w:rsidRDefault="008E6CF9">
      <w:pPr>
        <w:spacing w:after="0"/>
        <w:rPr>
          <w:sz w:val="8"/>
          <w:szCs w:val="8"/>
        </w:rPr>
      </w:pPr>
    </w:p>
    <w:p w14:paraId="0000001F" w14:textId="77777777" w:rsidR="008E6CF9" w:rsidRDefault="00573E48">
      <w:pPr>
        <w:tabs>
          <w:tab w:val="right" w:pos="10800"/>
        </w:tabs>
        <w:spacing w:after="0"/>
      </w:pPr>
      <w:r>
        <w:rPr>
          <w:rFonts w:ascii="Times New Roman" w:eastAsia="Times New Roman" w:hAnsi="Times New Roman" w:cs="Times New Roman"/>
          <w:b/>
          <w:sz w:val="24"/>
          <w:szCs w:val="24"/>
        </w:rPr>
        <w:t>Six Sigma Black Belt/Consultant</w:t>
      </w:r>
      <w:r>
        <w:tab/>
      </w:r>
      <w:r>
        <w:rPr>
          <w:rFonts w:ascii="Times New Roman" w:eastAsia="Times New Roman" w:hAnsi="Times New Roman" w:cs="Times New Roman"/>
          <w:sz w:val="24"/>
          <w:szCs w:val="24"/>
        </w:rPr>
        <w:t>Sep 2016 - Jul 2018</w:t>
      </w:r>
    </w:p>
    <w:p w14:paraId="00000020" w14:textId="6B7C9F62" w:rsidR="008E6CF9" w:rsidRDefault="00573E48">
      <w:pPr>
        <w:spacing w:after="0"/>
      </w:pPr>
      <w:r>
        <w:rPr>
          <w:rFonts w:ascii="Times New Roman" w:eastAsia="Times New Roman" w:hAnsi="Times New Roman" w:cs="Times New Roman"/>
          <w:i/>
          <w:sz w:val="24"/>
          <w:szCs w:val="24"/>
        </w:rPr>
        <w:t>UnitedHealth Group, Minneapolis, MN</w:t>
      </w:r>
    </w:p>
    <w:p w14:paraId="00000021" w14:textId="593B033A" w:rsidR="008E6CF9" w:rsidRDefault="00E8778D">
      <w:pPr>
        <w:numPr>
          <w:ilvl w:val="0"/>
          <w:numId w:val="1"/>
        </w:numPr>
        <w:spacing w:after="0"/>
      </w:pPr>
      <w:r>
        <w:rPr>
          <w:rFonts w:ascii="Times New Roman" w:eastAsia="Times New Roman" w:hAnsi="Times New Roman" w:cs="Times New Roman"/>
          <w:sz w:val="24"/>
          <w:szCs w:val="24"/>
        </w:rPr>
        <w:t>L</w:t>
      </w:r>
      <w:r w:rsidR="00573E48">
        <w:rPr>
          <w:rFonts w:ascii="Times New Roman" w:eastAsia="Times New Roman" w:hAnsi="Times New Roman" w:cs="Times New Roman"/>
          <w:sz w:val="24"/>
          <w:szCs w:val="24"/>
        </w:rPr>
        <w:t>ed project implementing customer service and sales call center visual management and improved process instruction tools. Resulted in decreased repeat call volume, decreased customer complaints, and increased customer retention, le</w:t>
      </w:r>
      <w:r>
        <w:rPr>
          <w:rFonts w:ascii="Times New Roman" w:eastAsia="Times New Roman" w:hAnsi="Times New Roman" w:cs="Times New Roman"/>
          <w:sz w:val="24"/>
          <w:szCs w:val="24"/>
        </w:rPr>
        <w:t xml:space="preserve">d </w:t>
      </w:r>
      <w:r w:rsidR="00573E48">
        <w:rPr>
          <w:rFonts w:ascii="Times New Roman" w:eastAsia="Times New Roman" w:hAnsi="Times New Roman" w:cs="Times New Roman"/>
          <w:sz w:val="24"/>
          <w:szCs w:val="24"/>
        </w:rPr>
        <w:t xml:space="preserve">to an annual </w:t>
      </w:r>
      <w:r w:rsidR="006504D1">
        <w:rPr>
          <w:rFonts w:ascii="Times New Roman" w:eastAsia="Times New Roman" w:hAnsi="Times New Roman" w:cs="Times New Roman"/>
          <w:sz w:val="24"/>
          <w:szCs w:val="24"/>
        </w:rPr>
        <w:t>hard savings</w:t>
      </w:r>
      <w:r w:rsidR="00573E48">
        <w:rPr>
          <w:rFonts w:ascii="Times New Roman" w:eastAsia="Times New Roman" w:hAnsi="Times New Roman" w:cs="Times New Roman"/>
          <w:sz w:val="24"/>
          <w:szCs w:val="24"/>
        </w:rPr>
        <w:t xml:space="preserve"> of $2.1M.</w:t>
      </w:r>
    </w:p>
    <w:p w14:paraId="00000022" w14:textId="0FB04AE7" w:rsidR="008E6CF9" w:rsidRDefault="00573E48">
      <w:pPr>
        <w:numPr>
          <w:ilvl w:val="0"/>
          <w:numId w:val="1"/>
        </w:numPr>
        <w:spacing w:after="0"/>
      </w:pPr>
      <w:r>
        <w:rPr>
          <w:rFonts w:ascii="Times New Roman" w:eastAsia="Times New Roman" w:hAnsi="Times New Roman" w:cs="Times New Roman"/>
          <w:sz w:val="24"/>
          <w:szCs w:val="24"/>
        </w:rPr>
        <w:t>Created and implemented project financial tracking tool (FPO) for Six Sigma practitioners and Project Managers, improving efficiency of Finance</w:t>
      </w:r>
      <w:r w:rsidR="0007663E">
        <w:rPr>
          <w:rFonts w:ascii="Times New Roman" w:eastAsia="Times New Roman" w:hAnsi="Times New Roman" w:cs="Times New Roman"/>
          <w:sz w:val="24"/>
          <w:szCs w:val="24"/>
        </w:rPr>
        <w:t xml:space="preserve"> Team</w:t>
      </w:r>
      <w:r>
        <w:rPr>
          <w:rFonts w:ascii="Times New Roman" w:eastAsia="Times New Roman" w:hAnsi="Times New Roman" w:cs="Times New Roman"/>
          <w:sz w:val="24"/>
          <w:szCs w:val="24"/>
        </w:rPr>
        <w:t xml:space="preserve"> to agree/approve project financial benefits.</w:t>
      </w:r>
    </w:p>
    <w:p w14:paraId="00000023" w14:textId="157DADD7" w:rsidR="008E6CF9" w:rsidRDefault="00573E48">
      <w:pPr>
        <w:numPr>
          <w:ilvl w:val="0"/>
          <w:numId w:val="1"/>
        </w:numPr>
        <w:spacing w:after="0"/>
      </w:pPr>
      <w:r>
        <w:rPr>
          <w:rFonts w:ascii="Times New Roman" w:eastAsia="Times New Roman" w:hAnsi="Times New Roman" w:cs="Times New Roman"/>
          <w:sz w:val="24"/>
          <w:szCs w:val="24"/>
        </w:rPr>
        <w:t>Led full-cycle DMAIC project, improving customer complaints related to account termination due to non-payment. Implemented improvements to process instructions, envelope "splash" messaging, and call center scripting, resulting in $232k annual benefit</w:t>
      </w:r>
      <w:r w:rsidR="0007663E">
        <w:rPr>
          <w:rFonts w:ascii="Times New Roman" w:eastAsia="Times New Roman" w:hAnsi="Times New Roman" w:cs="Times New Roman"/>
          <w:sz w:val="24"/>
          <w:szCs w:val="24"/>
        </w:rPr>
        <w:t xml:space="preserve"> from</w:t>
      </w:r>
      <w:r>
        <w:rPr>
          <w:rFonts w:ascii="Times New Roman" w:eastAsia="Times New Roman" w:hAnsi="Times New Roman" w:cs="Times New Roman"/>
          <w:sz w:val="24"/>
          <w:szCs w:val="24"/>
        </w:rPr>
        <w:t xml:space="preserve"> reduced complaints, reduced repeat customer calls, and customer turn-over.</w:t>
      </w:r>
    </w:p>
    <w:p w14:paraId="00000024" w14:textId="64B876C2" w:rsidR="008E6CF9" w:rsidRDefault="0007663E">
      <w:pPr>
        <w:numPr>
          <w:ilvl w:val="0"/>
          <w:numId w:val="1"/>
        </w:numPr>
        <w:spacing w:after="0"/>
      </w:pPr>
      <w:r>
        <w:rPr>
          <w:rFonts w:ascii="Times New Roman" w:eastAsia="Times New Roman" w:hAnsi="Times New Roman" w:cs="Times New Roman"/>
          <w:sz w:val="24"/>
          <w:szCs w:val="24"/>
        </w:rPr>
        <w:t>L</w:t>
      </w:r>
      <w:r w:rsidR="00573E48">
        <w:rPr>
          <w:rFonts w:ascii="Times New Roman" w:eastAsia="Times New Roman" w:hAnsi="Times New Roman" w:cs="Times New Roman"/>
          <w:sz w:val="24"/>
          <w:szCs w:val="24"/>
        </w:rPr>
        <w:t xml:space="preserve">ed cross-business unit project </w:t>
      </w:r>
      <w:r>
        <w:rPr>
          <w:rFonts w:ascii="Times New Roman" w:eastAsia="Times New Roman" w:hAnsi="Times New Roman" w:cs="Times New Roman"/>
          <w:sz w:val="24"/>
          <w:szCs w:val="24"/>
        </w:rPr>
        <w:t xml:space="preserve">to </w:t>
      </w:r>
      <w:r w:rsidR="00573E48">
        <w:rPr>
          <w:rFonts w:ascii="Times New Roman" w:eastAsia="Times New Roman" w:hAnsi="Times New Roman" w:cs="Times New Roman"/>
          <w:sz w:val="24"/>
          <w:szCs w:val="24"/>
        </w:rPr>
        <w:t>creat</w:t>
      </w:r>
      <w:r>
        <w:rPr>
          <w:rFonts w:ascii="Times New Roman" w:eastAsia="Times New Roman" w:hAnsi="Times New Roman" w:cs="Times New Roman"/>
          <w:sz w:val="24"/>
          <w:szCs w:val="24"/>
        </w:rPr>
        <w:t>e</w:t>
      </w:r>
      <w:r w:rsidR="00573E48">
        <w:rPr>
          <w:rFonts w:ascii="Times New Roman" w:eastAsia="Times New Roman" w:hAnsi="Times New Roman" w:cs="Times New Roman"/>
          <w:sz w:val="24"/>
          <w:szCs w:val="24"/>
        </w:rPr>
        <w:t xml:space="preserve"> a governance process for managing changes to fulfillment mailing materials, resulting in reduced rework of erroneous materials, benefiting the organization by $1.7M over 12 months.</w:t>
      </w:r>
    </w:p>
    <w:p w14:paraId="00000025" w14:textId="77777777" w:rsidR="008E6CF9" w:rsidRDefault="008E6CF9">
      <w:pPr>
        <w:spacing w:after="0"/>
        <w:rPr>
          <w:sz w:val="8"/>
          <w:szCs w:val="8"/>
        </w:rPr>
      </w:pPr>
    </w:p>
    <w:p w14:paraId="00000026" w14:textId="77777777" w:rsidR="008E6CF9" w:rsidRDefault="00573E48">
      <w:pPr>
        <w:tabs>
          <w:tab w:val="right" w:pos="10800"/>
        </w:tabs>
        <w:spacing w:after="0"/>
      </w:pPr>
      <w:r>
        <w:rPr>
          <w:rFonts w:ascii="Times New Roman" w:eastAsia="Times New Roman" w:hAnsi="Times New Roman" w:cs="Times New Roman"/>
          <w:b/>
          <w:sz w:val="24"/>
          <w:szCs w:val="24"/>
        </w:rPr>
        <w:t>Senior Continuous Improvement Manager</w:t>
      </w:r>
      <w:r>
        <w:tab/>
      </w:r>
      <w:r>
        <w:rPr>
          <w:rFonts w:ascii="Times New Roman" w:eastAsia="Times New Roman" w:hAnsi="Times New Roman" w:cs="Times New Roman"/>
          <w:sz w:val="24"/>
          <w:szCs w:val="24"/>
        </w:rPr>
        <w:t>Sep 2015 - Sep 2016</w:t>
      </w:r>
    </w:p>
    <w:p w14:paraId="00000027" w14:textId="77777777" w:rsidR="008E6CF9" w:rsidRDefault="00573E48">
      <w:pPr>
        <w:spacing w:after="0"/>
      </w:pPr>
      <w:r>
        <w:rPr>
          <w:rFonts w:ascii="Times New Roman" w:eastAsia="Times New Roman" w:hAnsi="Times New Roman" w:cs="Times New Roman"/>
          <w:i/>
          <w:sz w:val="24"/>
          <w:szCs w:val="24"/>
        </w:rPr>
        <w:t>Quest Diagnostics, Teterboro, NJ</w:t>
      </w:r>
    </w:p>
    <w:p w14:paraId="00000028" w14:textId="1B7DEFC8" w:rsidR="008E6CF9" w:rsidRDefault="003103F1">
      <w:pPr>
        <w:numPr>
          <w:ilvl w:val="0"/>
          <w:numId w:val="1"/>
        </w:numPr>
        <w:spacing w:after="0"/>
      </w:pPr>
      <w:r>
        <w:rPr>
          <w:rFonts w:ascii="Times New Roman" w:eastAsia="Times New Roman" w:hAnsi="Times New Roman" w:cs="Times New Roman"/>
          <w:sz w:val="24"/>
          <w:szCs w:val="24"/>
        </w:rPr>
        <w:t xml:space="preserve">Led DMAIC project to </w:t>
      </w:r>
      <w:r w:rsidR="00573E48">
        <w:rPr>
          <w:rFonts w:ascii="Times New Roman" w:eastAsia="Times New Roman" w:hAnsi="Times New Roman" w:cs="Times New Roman"/>
          <w:sz w:val="24"/>
          <w:szCs w:val="24"/>
        </w:rPr>
        <w:t>improv</w:t>
      </w:r>
      <w:r>
        <w:rPr>
          <w:rFonts w:ascii="Times New Roman" w:eastAsia="Times New Roman" w:hAnsi="Times New Roman" w:cs="Times New Roman"/>
          <w:sz w:val="24"/>
          <w:szCs w:val="24"/>
        </w:rPr>
        <w:t>e</w:t>
      </w:r>
      <w:r w:rsidR="00573E48">
        <w:rPr>
          <w:rFonts w:ascii="Times New Roman" w:eastAsia="Times New Roman" w:hAnsi="Times New Roman" w:cs="Times New Roman"/>
          <w:sz w:val="24"/>
          <w:szCs w:val="24"/>
        </w:rPr>
        <w:t xml:space="preserve"> defect rate of tests by redesigning the process for </w:t>
      </w:r>
      <w:r w:rsidR="006504D1">
        <w:rPr>
          <w:rFonts w:ascii="Times New Roman" w:eastAsia="Times New Roman" w:hAnsi="Times New Roman" w:cs="Times New Roman"/>
          <w:sz w:val="24"/>
          <w:szCs w:val="24"/>
        </w:rPr>
        <w:t>transfer</w:t>
      </w:r>
      <w:r w:rsidR="00573E48">
        <w:rPr>
          <w:rFonts w:ascii="Times New Roman" w:eastAsia="Times New Roman" w:hAnsi="Times New Roman" w:cs="Times New Roman"/>
          <w:sz w:val="24"/>
          <w:szCs w:val="24"/>
        </w:rPr>
        <w:t xml:space="preserve"> of specimens from NYS laboratory, resulting in improved on-time metric from 78% to 90%.</w:t>
      </w:r>
    </w:p>
    <w:p w14:paraId="00000029" w14:textId="71CECA82" w:rsidR="008E6CF9" w:rsidRDefault="00573E48">
      <w:pPr>
        <w:numPr>
          <w:ilvl w:val="0"/>
          <w:numId w:val="1"/>
        </w:numPr>
        <w:spacing w:after="0"/>
      </w:pPr>
      <w:r>
        <w:rPr>
          <w:rFonts w:ascii="Times New Roman" w:eastAsia="Times New Roman" w:hAnsi="Times New Roman" w:cs="Times New Roman"/>
          <w:sz w:val="24"/>
          <w:szCs w:val="24"/>
        </w:rPr>
        <w:t>Developed regional strategy for implementation of Lean/Kaizen culture. Successfully organized and led Kaizen rapid improvement events within the local Business Unit, while providing ongoing support and training for leading daily shift huddles, and the use of Lean/Kaizen for daily continuous improvement.</w:t>
      </w:r>
    </w:p>
    <w:p w14:paraId="0000002A" w14:textId="277FEDB4" w:rsidR="008E6CF9" w:rsidRDefault="00573E48">
      <w:pPr>
        <w:numPr>
          <w:ilvl w:val="0"/>
          <w:numId w:val="1"/>
        </w:numPr>
        <w:spacing w:after="0"/>
      </w:pPr>
      <w:r>
        <w:rPr>
          <w:rFonts w:ascii="Times New Roman" w:eastAsia="Times New Roman" w:hAnsi="Times New Roman" w:cs="Times New Roman"/>
          <w:sz w:val="24"/>
          <w:szCs w:val="24"/>
        </w:rPr>
        <w:t>Coached clinical laboratory supervisors and managers on data reporting techniques, business acumen training, interpretation of data metrics, and creating department project roadmaps to achieve Laboratory Director’s strategic goals and supporting project leadership to ensure action items and goals were met.</w:t>
      </w:r>
    </w:p>
    <w:p w14:paraId="0000002E" w14:textId="77777777" w:rsidR="008E6CF9" w:rsidRDefault="008E6CF9">
      <w:pPr>
        <w:spacing w:after="0"/>
        <w:rPr>
          <w:sz w:val="8"/>
          <w:szCs w:val="8"/>
        </w:rPr>
      </w:pPr>
    </w:p>
    <w:p w14:paraId="0000002F" w14:textId="77777777" w:rsidR="008E6CF9" w:rsidRDefault="00573E48">
      <w:pPr>
        <w:tabs>
          <w:tab w:val="right" w:pos="10800"/>
        </w:tabs>
        <w:spacing w:after="0"/>
      </w:pPr>
      <w:r>
        <w:rPr>
          <w:rFonts w:ascii="Times New Roman" w:eastAsia="Times New Roman" w:hAnsi="Times New Roman" w:cs="Times New Roman"/>
          <w:b/>
          <w:sz w:val="24"/>
          <w:szCs w:val="24"/>
        </w:rPr>
        <w:t>Business Manager</w:t>
      </w:r>
      <w:r>
        <w:tab/>
      </w:r>
      <w:r>
        <w:rPr>
          <w:rFonts w:ascii="Times New Roman" w:eastAsia="Times New Roman" w:hAnsi="Times New Roman" w:cs="Times New Roman"/>
          <w:sz w:val="24"/>
          <w:szCs w:val="24"/>
        </w:rPr>
        <w:t>Sep 2013 - Sep 2015</w:t>
      </w:r>
    </w:p>
    <w:p w14:paraId="00000030" w14:textId="77777777" w:rsidR="008E6CF9" w:rsidRDefault="00573E48">
      <w:pPr>
        <w:spacing w:after="0"/>
      </w:pPr>
      <w:r>
        <w:rPr>
          <w:rFonts w:ascii="Times New Roman" w:eastAsia="Times New Roman" w:hAnsi="Times New Roman" w:cs="Times New Roman"/>
          <w:i/>
          <w:sz w:val="24"/>
          <w:szCs w:val="24"/>
        </w:rPr>
        <w:t>Saint Clare's Health System, Dover, NJ</w:t>
      </w:r>
    </w:p>
    <w:p w14:paraId="00000031" w14:textId="100BFA30" w:rsidR="008E6CF9" w:rsidRDefault="00573E48">
      <w:pPr>
        <w:numPr>
          <w:ilvl w:val="0"/>
          <w:numId w:val="1"/>
        </w:numPr>
        <w:spacing w:after="0"/>
      </w:pPr>
      <w:r>
        <w:rPr>
          <w:rFonts w:ascii="Times New Roman" w:eastAsia="Times New Roman" w:hAnsi="Times New Roman" w:cs="Times New Roman"/>
          <w:sz w:val="24"/>
          <w:szCs w:val="24"/>
        </w:rPr>
        <w:t xml:space="preserve">As a Lean project leader, improved </w:t>
      </w:r>
      <w:r w:rsidR="006504D1">
        <w:rPr>
          <w:rFonts w:ascii="Times New Roman" w:eastAsia="Times New Roman" w:hAnsi="Times New Roman" w:cs="Times New Roman"/>
          <w:sz w:val="24"/>
          <w:szCs w:val="24"/>
        </w:rPr>
        <w:t>productivity,</w:t>
      </w:r>
      <w:r>
        <w:rPr>
          <w:rFonts w:ascii="Times New Roman" w:eastAsia="Times New Roman" w:hAnsi="Times New Roman" w:cs="Times New Roman"/>
          <w:sz w:val="24"/>
          <w:szCs w:val="24"/>
        </w:rPr>
        <w:t xml:space="preserve"> and reduced overtime</w:t>
      </w:r>
      <w:r w:rsidR="006504D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by </w:t>
      </w:r>
      <w:r w:rsidR="006504D1">
        <w:rPr>
          <w:rFonts w:ascii="Times New Roman" w:eastAsia="Times New Roman" w:hAnsi="Times New Roman" w:cs="Times New Roman"/>
          <w:sz w:val="24"/>
          <w:szCs w:val="24"/>
        </w:rPr>
        <w:t>consolidating underutilized resources</w:t>
      </w:r>
      <w:r>
        <w:rPr>
          <w:rFonts w:ascii="Times New Roman" w:eastAsia="Times New Roman" w:hAnsi="Times New Roman" w:cs="Times New Roman"/>
          <w:sz w:val="24"/>
          <w:szCs w:val="24"/>
        </w:rPr>
        <w:t>, resulting in reducing worked FTEs by 26.5 ($1.4MM annual savings).</w:t>
      </w:r>
    </w:p>
    <w:p w14:paraId="00000032" w14:textId="314E176D" w:rsidR="008E6CF9" w:rsidRDefault="003103F1">
      <w:pPr>
        <w:numPr>
          <w:ilvl w:val="0"/>
          <w:numId w:val="1"/>
        </w:numPr>
        <w:spacing w:after="0"/>
      </w:pPr>
      <w:proofErr w:type="spellStart"/>
      <w:r>
        <w:rPr>
          <w:rFonts w:ascii="Times New Roman" w:eastAsia="Times New Roman" w:hAnsi="Times New Roman" w:cs="Times New Roman"/>
          <w:sz w:val="24"/>
          <w:szCs w:val="24"/>
        </w:rPr>
        <w:t>I</w:t>
      </w:r>
      <w:r w:rsidR="00573E48">
        <w:rPr>
          <w:rFonts w:ascii="Times New Roman" w:eastAsia="Times New Roman" w:hAnsi="Times New Roman" w:cs="Times New Roman"/>
          <w:sz w:val="24"/>
          <w:szCs w:val="24"/>
        </w:rPr>
        <w:t>improved</w:t>
      </w:r>
      <w:proofErr w:type="spellEnd"/>
      <w:r w:rsidR="00573E48">
        <w:rPr>
          <w:rFonts w:ascii="Times New Roman" w:eastAsia="Times New Roman" w:hAnsi="Times New Roman" w:cs="Times New Roman"/>
          <w:sz w:val="24"/>
          <w:szCs w:val="24"/>
        </w:rPr>
        <w:t xml:space="preserve"> department revenue by 16% ($2MM) annually, by </w:t>
      </w:r>
      <w:r w:rsidR="00DE3008">
        <w:rPr>
          <w:rFonts w:ascii="Times New Roman" w:eastAsia="Times New Roman" w:hAnsi="Times New Roman" w:cs="Times New Roman"/>
          <w:sz w:val="24"/>
          <w:szCs w:val="24"/>
        </w:rPr>
        <w:t>implementing</w:t>
      </w:r>
      <w:r w:rsidR="00573E48">
        <w:rPr>
          <w:rFonts w:ascii="Times New Roman" w:eastAsia="Times New Roman" w:hAnsi="Times New Roman" w:cs="Times New Roman"/>
          <w:sz w:val="24"/>
          <w:szCs w:val="24"/>
        </w:rPr>
        <w:t xml:space="preserve"> standard work practices for obtaining third-party payer information, outsourcing department revenue collections, and negotiating shared service agreements with previously non-contracted provider agencies.</w:t>
      </w:r>
    </w:p>
    <w:p w14:paraId="00000033" w14:textId="77777777" w:rsidR="008E6CF9" w:rsidRDefault="00573E48">
      <w:pPr>
        <w:numPr>
          <w:ilvl w:val="0"/>
          <w:numId w:val="1"/>
        </w:numPr>
        <w:spacing w:after="0"/>
      </w:pPr>
      <w:r>
        <w:rPr>
          <w:rFonts w:ascii="Times New Roman" w:eastAsia="Times New Roman" w:hAnsi="Times New Roman" w:cs="Times New Roman"/>
          <w:sz w:val="24"/>
          <w:szCs w:val="24"/>
        </w:rPr>
        <w:t>Implemented new pre-hospital electronic patient care reporting software platform, including redesigning existing workflows to align with new technical workflows.</w:t>
      </w:r>
    </w:p>
    <w:p w14:paraId="00000034" w14:textId="77777777" w:rsidR="008E6CF9" w:rsidRDefault="00573E48">
      <w:pPr>
        <w:numPr>
          <w:ilvl w:val="0"/>
          <w:numId w:val="1"/>
        </w:numPr>
        <w:spacing w:after="0"/>
      </w:pPr>
      <w:r>
        <w:rPr>
          <w:rFonts w:ascii="Times New Roman" w:eastAsia="Times New Roman" w:hAnsi="Times New Roman" w:cs="Times New Roman"/>
          <w:sz w:val="24"/>
          <w:szCs w:val="24"/>
        </w:rPr>
        <w:t>As a member of the organization's Revenue Cycle committee, contributed to a 30% increase in organization net revenue by improving monthly cash collections to 120% of target.</w:t>
      </w:r>
    </w:p>
    <w:p w14:paraId="00000035" w14:textId="77777777" w:rsidR="008E6CF9" w:rsidRDefault="008E6CF9">
      <w:pPr>
        <w:spacing w:after="0"/>
        <w:rPr>
          <w:sz w:val="8"/>
          <w:szCs w:val="8"/>
        </w:rPr>
      </w:pPr>
    </w:p>
    <w:p w14:paraId="00000036" w14:textId="77777777" w:rsidR="008E6CF9" w:rsidRDefault="00573E48">
      <w:pPr>
        <w:tabs>
          <w:tab w:val="right" w:pos="10800"/>
        </w:tabs>
        <w:spacing w:after="0"/>
      </w:pPr>
      <w:r>
        <w:rPr>
          <w:rFonts w:ascii="Times New Roman" w:eastAsia="Times New Roman" w:hAnsi="Times New Roman" w:cs="Times New Roman"/>
          <w:b/>
          <w:sz w:val="24"/>
          <w:szCs w:val="24"/>
        </w:rPr>
        <w:lastRenderedPageBreak/>
        <w:t>Paramedic</w:t>
      </w:r>
      <w:r>
        <w:tab/>
      </w:r>
      <w:r>
        <w:rPr>
          <w:rFonts w:ascii="Times New Roman" w:eastAsia="Times New Roman" w:hAnsi="Times New Roman" w:cs="Times New Roman"/>
          <w:sz w:val="24"/>
          <w:szCs w:val="24"/>
        </w:rPr>
        <w:t>Sep 2007 - Mar 2017</w:t>
      </w:r>
    </w:p>
    <w:p w14:paraId="00000037" w14:textId="77777777" w:rsidR="008E6CF9" w:rsidRDefault="00573E48">
      <w:pPr>
        <w:spacing w:after="0"/>
      </w:pPr>
      <w:r>
        <w:rPr>
          <w:rFonts w:ascii="Times New Roman" w:eastAsia="Times New Roman" w:hAnsi="Times New Roman" w:cs="Times New Roman"/>
          <w:i/>
          <w:sz w:val="24"/>
          <w:szCs w:val="24"/>
        </w:rPr>
        <w:t>Atlantic Health System, Morristown, NJ</w:t>
      </w:r>
    </w:p>
    <w:p w14:paraId="00000038" w14:textId="77777777" w:rsidR="008E6CF9" w:rsidRDefault="00573E48">
      <w:pPr>
        <w:numPr>
          <w:ilvl w:val="0"/>
          <w:numId w:val="1"/>
        </w:numPr>
        <w:spacing w:after="0"/>
      </w:pPr>
      <w:r>
        <w:rPr>
          <w:rFonts w:ascii="Times New Roman" w:eastAsia="Times New Roman" w:hAnsi="Times New Roman" w:cs="Times New Roman"/>
          <w:sz w:val="24"/>
          <w:szCs w:val="24"/>
        </w:rPr>
        <w:t>Provided Advanced Life Support clinical care to designated geographic regions, including medication administration, intravenous cannulation, cardiac monitoring and interventions, and advanced airway interventions (ETT Intubation Rapid Sequence Intubation).</w:t>
      </w:r>
    </w:p>
    <w:p w14:paraId="00000039" w14:textId="77777777" w:rsidR="008E6CF9" w:rsidRDefault="008E6CF9">
      <w:pPr>
        <w:spacing w:after="0"/>
        <w:rPr>
          <w:sz w:val="12"/>
          <w:szCs w:val="12"/>
        </w:rPr>
      </w:pPr>
    </w:p>
    <w:p w14:paraId="0000003A" w14:textId="77777777" w:rsidR="008E6CF9" w:rsidRDefault="00573E48">
      <w:pPr>
        <w:spacing w:after="120"/>
      </w:pPr>
      <w:r>
        <w:rPr>
          <w:rFonts w:ascii="Times New Roman" w:eastAsia="Times New Roman" w:hAnsi="Times New Roman" w:cs="Times New Roman"/>
          <w:b/>
          <w:sz w:val="28"/>
          <w:szCs w:val="28"/>
        </w:rPr>
        <w:t>EDUCATION</w:t>
      </w:r>
    </w:p>
    <w:p w14:paraId="0000003B" w14:textId="77777777" w:rsidR="008E6CF9" w:rsidRDefault="00573E48">
      <w:pPr>
        <w:tabs>
          <w:tab w:val="right" w:pos="10800"/>
        </w:tabs>
        <w:spacing w:after="0"/>
      </w:pPr>
      <w:r>
        <w:rPr>
          <w:rFonts w:ascii="Times New Roman" w:eastAsia="Times New Roman" w:hAnsi="Times New Roman" w:cs="Times New Roman"/>
          <w:b/>
          <w:sz w:val="24"/>
          <w:szCs w:val="24"/>
        </w:rPr>
        <w:t>Master of Science (M.S.) - Analytics</w:t>
      </w:r>
      <w:r>
        <w:tab/>
      </w:r>
      <w:r>
        <w:rPr>
          <w:rFonts w:ascii="Times New Roman" w:eastAsia="Times New Roman" w:hAnsi="Times New Roman" w:cs="Times New Roman"/>
          <w:sz w:val="24"/>
          <w:szCs w:val="24"/>
        </w:rPr>
        <w:t>Jul 2018 - Aug 2020</w:t>
      </w:r>
    </w:p>
    <w:p w14:paraId="0000003C" w14:textId="77777777" w:rsidR="008E6CF9" w:rsidRDefault="00573E48">
      <w:pPr>
        <w:spacing w:after="0"/>
      </w:pPr>
      <w:r>
        <w:rPr>
          <w:rFonts w:ascii="Times New Roman" w:eastAsia="Times New Roman" w:hAnsi="Times New Roman" w:cs="Times New Roman"/>
          <w:i/>
          <w:sz w:val="24"/>
          <w:szCs w:val="24"/>
        </w:rPr>
        <w:t>Georgia Institute of Technology, Atlanta, GA</w:t>
      </w:r>
    </w:p>
    <w:p w14:paraId="0000003D" w14:textId="77777777" w:rsidR="008E6CF9" w:rsidRDefault="008E6CF9">
      <w:pPr>
        <w:spacing w:after="0"/>
        <w:rPr>
          <w:sz w:val="8"/>
          <w:szCs w:val="8"/>
        </w:rPr>
      </w:pPr>
    </w:p>
    <w:p w14:paraId="0000003E" w14:textId="77777777" w:rsidR="008E6CF9" w:rsidRDefault="00573E48">
      <w:pPr>
        <w:tabs>
          <w:tab w:val="right" w:pos="10800"/>
        </w:tabs>
        <w:spacing w:after="0"/>
      </w:pPr>
      <w:r>
        <w:rPr>
          <w:rFonts w:ascii="Times New Roman" w:eastAsia="Times New Roman" w:hAnsi="Times New Roman" w:cs="Times New Roman"/>
          <w:b/>
          <w:sz w:val="24"/>
          <w:szCs w:val="24"/>
        </w:rPr>
        <w:t>Master of Engineering (M.Eng.) - Healthcare Systems Engineering</w:t>
      </w:r>
      <w:r>
        <w:tab/>
      </w:r>
      <w:r>
        <w:rPr>
          <w:rFonts w:ascii="Times New Roman" w:eastAsia="Times New Roman" w:hAnsi="Times New Roman" w:cs="Times New Roman"/>
          <w:sz w:val="24"/>
          <w:szCs w:val="24"/>
        </w:rPr>
        <w:t>Jul 2015 - May 2018</w:t>
      </w:r>
    </w:p>
    <w:p w14:paraId="0000003F" w14:textId="77777777" w:rsidR="008E6CF9" w:rsidRDefault="00573E48">
      <w:pPr>
        <w:spacing w:after="0"/>
      </w:pPr>
      <w:r>
        <w:rPr>
          <w:rFonts w:ascii="Times New Roman" w:eastAsia="Times New Roman" w:hAnsi="Times New Roman" w:cs="Times New Roman"/>
          <w:i/>
          <w:sz w:val="24"/>
          <w:szCs w:val="24"/>
        </w:rPr>
        <w:t>Lehigh University, Bethlehem, PA</w:t>
      </w:r>
    </w:p>
    <w:p w14:paraId="00000040" w14:textId="77777777" w:rsidR="008E6CF9" w:rsidRDefault="008E6CF9">
      <w:pPr>
        <w:spacing w:after="0"/>
        <w:rPr>
          <w:sz w:val="8"/>
          <w:szCs w:val="8"/>
        </w:rPr>
      </w:pPr>
    </w:p>
    <w:p w14:paraId="00000041" w14:textId="77777777" w:rsidR="008E6CF9" w:rsidRDefault="00573E48">
      <w:pPr>
        <w:tabs>
          <w:tab w:val="right" w:pos="10800"/>
        </w:tabs>
        <w:spacing w:after="0"/>
      </w:pPr>
      <w:r>
        <w:rPr>
          <w:rFonts w:ascii="Times New Roman" w:eastAsia="Times New Roman" w:hAnsi="Times New Roman" w:cs="Times New Roman"/>
          <w:b/>
          <w:sz w:val="24"/>
          <w:szCs w:val="24"/>
        </w:rPr>
        <w:t>Bachelor of Science (B.S.) - Applied Science &amp; Technical Studies</w:t>
      </w:r>
      <w:r>
        <w:tab/>
      </w:r>
      <w:r>
        <w:rPr>
          <w:rFonts w:ascii="Times New Roman" w:eastAsia="Times New Roman" w:hAnsi="Times New Roman" w:cs="Times New Roman"/>
          <w:sz w:val="24"/>
          <w:szCs w:val="24"/>
        </w:rPr>
        <w:t>Jan 2014 - Mar 2015</w:t>
      </w:r>
    </w:p>
    <w:p w14:paraId="1F28D8E9" w14:textId="6D8CAA0C" w:rsidR="00F21EF1" w:rsidRDefault="00573E48" w:rsidP="001D5CAE">
      <w:pPr>
        <w:spacing w:after="0"/>
      </w:pPr>
      <w:r>
        <w:rPr>
          <w:rFonts w:ascii="Times New Roman" w:eastAsia="Times New Roman" w:hAnsi="Times New Roman" w:cs="Times New Roman"/>
          <w:i/>
          <w:sz w:val="24"/>
          <w:szCs w:val="24"/>
        </w:rPr>
        <w:t>Thomas Edison State University, Trenton, NJ</w:t>
      </w:r>
    </w:p>
    <w:p w14:paraId="51656299" w14:textId="77777777" w:rsidR="001D5CAE" w:rsidRPr="001D5CAE" w:rsidRDefault="001D5CAE" w:rsidP="001D5CAE">
      <w:pPr>
        <w:spacing w:after="0"/>
        <w:rPr>
          <w:sz w:val="8"/>
          <w:szCs w:val="8"/>
        </w:rPr>
      </w:pPr>
    </w:p>
    <w:p w14:paraId="00000044" w14:textId="36F2E430" w:rsidR="008E6CF9" w:rsidRDefault="00573E48">
      <w:pPr>
        <w:spacing w:after="120"/>
      </w:pPr>
      <w:r>
        <w:rPr>
          <w:rFonts w:ascii="Times New Roman" w:eastAsia="Times New Roman" w:hAnsi="Times New Roman" w:cs="Times New Roman"/>
          <w:b/>
          <w:sz w:val="28"/>
          <w:szCs w:val="28"/>
        </w:rPr>
        <w:t>SKILLS</w:t>
      </w:r>
    </w:p>
    <w:p w14:paraId="00000045" w14:textId="6F4054D4" w:rsidR="008E6CF9" w:rsidRDefault="00573E48" w:rsidP="00F21EF1">
      <w:pPr>
        <w:spacing w:after="0"/>
        <w:ind w:left="2160" w:hanging="2160"/>
      </w:pPr>
      <w:r>
        <w:rPr>
          <w:rFonts w:ascii="Times New Roman" w:eastAsia="Times New Roman" w:hAnsi="Times New Roman" w:cs="Times New Roman"/>
          <w:b/>
          <w:sz w:val="24"/>
          <w:szCs w:val="24"/>
        </w:rPr>
        <w:t xml:space="preserve">Expert in: </w:t>
      </w:r>
      <w:r w:rsidR="00F21EF1">
        <w:rPr>
          <w:rFonts w:ascii="Times New Roman" w:eastAsia="Times New Roman" w:hAnsi="Times New Roman" w:cs="Times New Roman"/>
          <w:b/>
          <w:sz w:val="24"/>
          <w:szCs w:val="24"/>
        </w:rPr>
        <w:tab/>
      </w:r>
      <w:r>
        <w:rPr>
          <w:rFonts w:ascii="Times New Roman" w:eastAsia="Times New Roman" w:hAnsi="Times New Roman" w:cs="Times New Roman"/>
          <w:sz w:val="24"/>
          <w:szCs w:val="24"/>
        </w:rPr>
        <w:t>VBA, Six Sigma, Lean, LaTeX, R, RStudio Shiny, Probability &amp; Statistics, SQL, T-SQL, PostgreSQL, Python, Computer Science &amp; Data Structures</w:t>
      </w:r>
    </w:p>
    <w:p w14:paraId="00000046" w14:textId="093E5295" w:rsidR="008E6CF9" w:rsidRDefault="00573E48">
      <w:pPr>
        <w:spacing w:after="0"/>
      </w:pPr>
      <w:r>
        <w:rPr>
          <w:rFonts w:ascii="Times New Roman" w:eastAsia="Times New Roman" w:hAnsi="Times New Roman" w:cs="Times New Roman"/>
          <w:b/>
          <w:sz w:val="24"/>
          <w:szCs w:val="24"/>
        </w:rPr>
        <w:t xml:space="preserve">Intermediate in: </w:t>
      </w:r>
      <w:r w:rsidR="00F21EF1">
        <w:rPr>
          <w:rFonts w:ascii="Times New Roman" w:eastAsia="Times New Roman" w:hAnsi="Times New Roman" w:cs="Times New Roman"/>
          <w:b/>
          <w:sz w:val="24"/>
          <w:szCs w:val="24"/>
        </w:rPr>
        <w:tab/>
      </w:r>
      <w:r w:rsidR="00F21EF1">
        <w:rPr>
          <w:rFonts w:ascii="Times New Roman" w:eastAsia="Times New Roman" w:hAnsi="Times New Roman" w:cs="Times New Roman"/>
          <w:sz w:val="24"/>
          <w:szCs w:val="24"/>
        </w:rPr>
        <w:t>JavaScript</w:t>
      </w:r>
      <w:r>
        <w:rPr>
          <w:rFonts w:ascii="Times New Roman" w:eastAsia="Times New Roman" w:hAnsi="Times New Roman" w:cs="Times New Roman"/>
          <w:sz w:val="24"/>
          <w:szCs w:val="24"/>
        </w:rPr>
        <w:t>, Machine Learning Algorithms, Git, Azure</w:t>
      </w:r>
    </w:p>
    <w:p w14:paraId="00000047" w14:textId="34401335" w:rsidR="008E6CF9" w:rsidRDefault="00573E48">
      <w:pPr>
        <w:spacing w:after="0"/>
      </w:pPr>
      <w:r>
        <w:rPr>
          <w:rFonts w:ascii="Times New Roman" w:eastAsia="Times New Roman" w:hAnsi="Times New Roman" w:cs="Times New Roman"/>
          <w:b/>
          <w:sz w:val="24"/>
          <w:szCs w:val="24"/>
        </w:rPr>
        <w:t xml:space="preserve">Basic in: </w:t>
      </w:r>
      <w:r w:rsidR="00F21EF1">
        <w:rPr>
          <w:rFonts w:ascii="Times New Roman" w:eastAsia="Times New Roman" w:hAnsi="Times New Roman" w:cs="Times New Roman"/>
          <w:b/>
          <w:sz w:val="24"/>
          <w:szCs w:val="24"/>
        </w:rPr>
        <w:tab/>
      </w:r>
      <w:r w:rsidR="00F21EF1">
        <w:rPr>
          <w:rFonts w:ascii="Times New Roman" w:eastAsia="Times New Roman" w:hAnsi="Times New Roman" w:cs="Times New Roman"/>
          <w:b/>
          <w:sz w:val="24"/>
          <w:szCs w:val="24"/>
        </w:rPr>
        <w:tab/>
      </w:r>
      <w:r>
        <w:rPr>
          <w:rFonts w:ascii="Times New Roman" w:eastAsia="Times New Roman" w:hAnsi="Times New Roman" w:cs="Times New Roman"/>
          <w:sz w:val="24"/>
          <w:szCs w:val="24"/>
        </w:rPr>
        <w:t>HTML/CSS, Django, AWS</w:t>
      </w:r>
    </w:p>
    <w:p w14:paraId="00000048" w14:textId="77777777" w:rsidR="008E6CF9" w:rsidRDefault="008E6CF9">
      <w:pPr>
        <w:spacing w:after="0"/>
        <w:rPr>
          <w:sz w:val="12"/>
          <w:szCs w:val="12"/>
        </w:rPr>
      </w:pPr>
    </w:p>
    <w:p w14:paraId="00000049" w14:textId="77777777" w:rsidR="008E6CF9" w:rsidRDefault="00573E48">
      <w:pPr>
        <w:spacing w:after="120"/>
      </w:pPr>
      <w:r>
        <w:rPr>
          <w:rFonts w:ascii="Times New Roman" w:eastAsia="Times New Roman" w:hAnsi="Times New Roman" w:cs="Times New Roman"/>
          <w:b/>
          <w:sz w:val="28"/>
          <w:szCs w:val="28"/>
        </w:rPr>
        <w:t>LICENSES &amp; CERTIFICATIONS</w:t>
      </w:r>
    </w:p>
    <w:p w14:paraId="749CA4E2" w14:textId="0B447923" w:rsidR="004C445F" w:rsidRDefault="00582FBF" w:rsidP="004C445F">
      <w:pPr>
        <w:tabs>
          <w:tab w:val="right" w:pos="10800"/>
        </w:tabs>
        <w:spacing w:after="0"/>
      </w:pPr>
      <w:r>
        <w:rPr>
          <w:rFonts w:ascii="Times New Roman" w:eastAsia="Times New Roman" w:hAnsi="Times New Roman" w:cs="Times New Roman"/>
          <w:b/>
          <w:sz w:val="24"/>
          <w:szCs w:val="24"/>
        </w:rPr>
        <w:t>Certified in Planning &amp; Inventory Management (CPIM)</w:t>
      </w:r>
      <w:r w:rsidR="004C445F">
        <w:tab/>
      </w:r>
      <w:r>
        <w:rPr>
          <w:rFonts w:ascii="Times New Roman" w:eastAsia="Times New Roman" w:hAnsi="Times New Roman" w:cs="Times New Roman"/>
          <w:sz w:val="24"/>
          <w:szCs w:val="24"/>
        </w:rPr>
        <w:t>April 2022</w:t>
      </w:r>
    </w:p>
    <w:p w14:paraId="6B94C921" w14:textId="10B09971" w:rsidR="004C445F" w:rsidRDefault="00573E48" w:rsidP="004C445F">
      <w:pPr>
        <w:spacing w:after="0"/>
        <w:rPr>
          <w:rFonts w:ascii="Times New Roman" w:eastAsia="Times New Roman" w:hAnsi="Times New Roman" w:cs="Times New Roman"/>
          <w:i/>
          <w:sz w:val="24"/>
          <w:szCs w:val="24"/>
        </w:rPr>
      </w:pPr>
      <w:r w:rsidRPr="00573E48">
        <w:rPr>
          <w:rFonts w:ascii="Times New Roman" w:eastAsia="Times New Roman" w:hAnsi="Times New Roman" w:cs="Times New Roman"/>
          <w:i/>
          <w:sz w:val="24"/>
          <w:szCs w:val="24"/>
        </w:rPr>
        <w:t>Association for Supply Chain Management</w:t>
      </w:r>
    </w:p>
    <w:p w14:paraId="61FB4F0D" w14:textId="77777777" w:rsidR="00573E48" w:rsidRPr="004C445F" w:rsidRDefault="00573E48" w:rsidP="004C445F">
      <w:pPr>
        <w:spacing w:after="0"/>
        <w:rPr>
          <w:sz w:val="8"/>
          <w:szCs w:val="8"/>
        </w:rPr>
      </w:pPr>
    </w:p>
    <w:p w14:paraId="0000004A" w14:textId="41CF607D" w:rsidR="008E6CF9" w:rsidRDefault="00573E48">
      <w:pPr>
        <w:tabs>
          <w:tab w:val="right" w:pos="10800"/>
        </w:tabs>
        <w:spacing w:after="0"/>
      </w:pPr>
      <w:r>
        <w:rPr>
          <w:rFonts w:ascii="Times New Roman" w:eastAsia="Times New Roman" w:hAnsi="Times New Roman" w:cs="Times New Roman"/>
          <w:b/>
          <w:sz w:val="24"/>
          <w:szCs w:val="24"/>
        </w:rPr>
        <w:t>Six Sigma Black Belt</w:t>
      </w:r>
      <w:r>
        <w:tab/>
      </w:r>
      <w:r>
        <w:rPr>
          <w:rFonts w:ascii="Times New Roman" w:eastAsia="Times New Roman" w:hAnsi="Times New Roman" w:cs="Times New Roman"/>
          <w:sz w:val="24"/>
          <w:szCs w:val="24"/>
        </w:rPr>
        <w:t>Oct 2017</w:t>
      </w:r>
    </w:p>
    <w:p w14:paraId="0000004B" w14:textId="77777777" w:rsidR="008E6CF9" w:rsidRDefault="00573E48">
      <w:pPr>
        <w:spacing w:after="0"/>
      </w:pPr>
      <w:r>
        <w:rPr>
          <w:rFonts w:ascii="Times New Roman" w:eastAsia="Times New Roman" w:hAnsi="Times New Roman" w:cs="Times New Roman"/>
          <w:i/>
          <w:sz w:val="24"/>
          <w:szCs w:val="24"/>
        </w:rPr>
        <w:t>UnitedHealth Group</w:t>
      </w:r>
    </w:p>
    <w:p w14:paraId="0000004C" w14:textId="77777777" w:rsidR="008E6CF9" w:rsidRDefault="008E6CF9">
      <w:pPr>
        <w:spacing w:after="0"/>
        <w:rPr>
          <w:sz w:val="8"/>
          <w:szCs w:val="8"/>
        </w:rPr>
      </w:pPr>
    </w:p>
    <w:p w14:paraId="0000004D" w14:textId="77777777" w:rsidR="008E6CF9" w:rsidRDefault="00573E48">
      <w:pPr>
        <w:tabs>
          <w:tab w:val="right" w:pos="10800"/>
        </w:tabs>
        <w:spacing w:after="0"/>
      </w:pPr>
      <w:r>
        <w:rPr>
          <w:rFonts w:ascii="Times New Roman" w:eastAsia="Times New Roman" w:hAnsi="Times New Roman" w:cs="Times New Roman"/>
          <w:b/>
          <w:sz w:val="24"/>
          <w:szCs w:val="24"/>
        </w:rPr>
        <w:t>PCI Change Practitioner</w:t>
      </w:r>
      <w:r>
        <w:tab/>
      </w:r>
      <w:r>
        <w:rPr>
          <w:rFonts w:ascii="Times New Roman" w:eastAsia="Times New Roman" w:hAnsi="Times New Roman" w:cs="Times New Roman"/>
          <w:sz w:val="24"/>
          <w:szCs w:val="24"/>
        </w:rPr>
        <w:t>Feb 2016</w:t>
      </w:r>
    </w:p>
    <w:p w14:paraId="0000004E" w14:textId="77777777" w:rsidR="008E6CF9" w:rsidRDefault="00573E48">
      <w:pPr>
        <w:spacing w:after="0"/>
      </w:pPr>
      <w:r>
        <w:rPr>
          <w:rFonts w:ascii="Times New Roman" w:eastAsia="Times New Roman" w:hAnsi="Times New Roman" w:cs="Times New Roman"/>
          <w:i/>
          <w:sz w:val="24"/>
          <w:szCs w:val="24"/>
        </w:rPr>
        <w:t>ChangeFirst</w:t>
      </w:r>
    </w:p>
    <w:p w14:paraId="0000004F" w14:textId="77777777" w:rsidR="008E6CF9" w:rsidRDefault="008E6CF9">
      <w:pPr>
        <w:spacing w:after="0"/>
        <w:rPr>
          <w:sz w:val="8"/>
          <w:szCs w:val="8"/>
        </w:rPr>
      </w:pPr>
    </w:p>
    <w:p w14:paraId="00000050" w14:textId="639ECDC1" w:rsidR="008E6CF9" w:rsidRDefault="00573E48">
      <w:pPr>
        <w:tabs>
          <w:tab w:val="right" w:pos="10800"/>
        </w:tabs>
        <w:spacing w:after="0"/>
      </w:pPr>
      <w:r>
        <w:rPr>
          <w:rFonts w:ascii="Times New Roman" w:eastAsia="Times New Roman" w:hAnsi="Times New Roman" w:cs="Times New Roman"/>
          <w:b/>
          <w:sz w:val="24"/>
          <w:szCs w:val="24"/>
        </w:rPr>
        <w:t>Six Sigma Black Belt</w:t>
      </w:r>
      <w:r>
        <w:tab/>
      </w:r>
      <w:r>
        <w:rPr>
          <w:rFonts w:ascii="Times New Roman" w:eastAsia="Times New Roman" w:hAnsi="Times New Roman" w:cs="Times New Roman"/>
          <w:sz w:val="24"/>
          <w:szCs w:val="24"/>
        </w:rPr>
        <w:t>exp. Jun 202</w:t>
      </w:r>
      <w:r w:rsidR="00970380">
        <w:rPr>
          <w:rFonts w:ascii="Times New Roman" w:eastAsia="Times New Roman" w:hAnsi="Times New Roman" w:cs="Times New Roman"/>
          <w:sz w:val="24"/>
          <w:szCs w:val="24"/>
        </w:rPr>
        <w:t>4</w:t>
      </w:r>
    </w:p>
    <w:p w14:paraId="00000069" w14:textId="20A25A54" w:rsidR="008E6CF9" w:rsidRDefault="00573E48">
      <w:pPr>
        <w:spacing w:after="0"/>
      </w:pPr>
      <w:r>
        <w:rPr>
          <w:rFonts w:ascii="Times New Roman" w:eastAsia="Times New Roman" w:hAnsi="Times New Roman" w:cs="Times New Roman"/>
          <w:i/>
          <w:sz w:val="24"/>
          <w:szCs w:val="24"/>
        </w:rPr>
        <w:t>American Society for Quality</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16222</w:t>
      </w:r>
    </w:p>
    <w:sectPr w:rsidR="008E6CF9" w:rsidSect="00E8778D">
      <w:headerReference w:type="even" r:id="rId8"/>
      <w:headerReference w:type="default" r:id="rId9"/>
      <w:headerReference w:type="first" r:id="rId10"/>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5F90C" w14:textId="77777777" w:rsidR="009F412B" w:rsidRDefault="009F412B" w:rsidP="009F412B">
      <w:pPr>
        <w:spacing w:after="0" w:line="240" w:lineRule="auto"/>
      </w:pPr>
      <w:r>
        <w:separator/>
      </w:r>
    </w:p>
  </w:endnote>
  <w:endnote w:type="continuationSeparator" w:id="0">
    <w:p w14:paraId="175E6F02" w14:textId="77777777" w:rsidR="009F412B" w:rsidRDefault="009F412B" w:rsidP="009F4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F8174" w14:textId="77777777" w:rsidR="009F412B" w:rsidRDefault="009F412B" w:rsidP="009F412B">
      <w:pPr>
        <w:spacing w:after="0" w:line="240" w:lineRule="auto"/>
      </w:pPr>
      <w:r>
        <w:separator/>
      </w:r>
    </w:p>
  </w:footnote>
  <w:footnote w:type="continuationSeparator" w:id="0">
    <w:p w14:paraId="7402DA4E" w14:textId="77777777" w:rsidR="009F412B" w:rsidRDefault="009F412B" w:rsidP="009F4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4E76E" w14:textId="40A26F5D" w:rsidR="009F412B" w:rsidRDefault="009F412B">
    <w:pPr>
      <w:pStyle w:val="Header"/>
    </w:pPr>
    <w:r>
      <w:rPr>
        <w:noProof/>
      </w:rPr>
      <mc:AlternateContent>
        <mc:Choice Requires="wps">
          <w:drawing>
            <wp:anchor distT="0" distB="0" distL="0" distR="0" simplePos="0" relativeHeight="251663872" behindDoc="0" locked="0" layoutInCell="1" allowOverlap="1" wp14:anchorId="3297253E" wp14:editId="18A769FC">
              <wp:simplePos x="635" y="635"/>
              <wp:positionH relativeFrom="page">
                <wp:align>left</wp:align>
              </wp:positionH>
              <wp:positionV relativeFrom="page">
                <wp:align>top</wp:align>
              </wp:positionV>
              <wp:extent cx="443865" cy="443865"/>
              <wp:effectExtent l="0" t="0" r="1270" b="8890"/>
              <wp:wrapNone/>
              <wp:docPr id="2"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A5D20A" w14:textId="1877CCC3" w:rsidR="009F412B" w:rsidRPr="009F412B" w:rsidRDefault="009F412B" w:rsidP="009F412B">
                          <w:pPr>
                            <w:spacing w:after="0"/>
                            <w:rPr>
                              <w:noProof/>
                              <w:color w:val="03C03C"/>
                              <w:sz w:val="24"/>
                              <w:szCs w:val="24"/>
                            </w:rPr>
                          </w:pPr>
                          <w:r w:rsidRPr="009F412B">
                            <w:rPr>
                              <w:noProof/>
                              <w:color w:val="03C03C"/>
                              <w:sz w:val="24"/>
                              <w:szCs w:val="24"/>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97253E" id="_x0000_t202" coordsize="21600,21600" o:spt="202" path="m,l,21600r21600,l21600,xe">
              <v:stroke joinstyle="miter"/>
              <v:path gradientshapeok="t" o:connecttype="rect"/>
            </v:shapetype>
            <v:shape id="Text Box 2" o:spid="_x0000_s1026" type="#_x0000_t202" alt="Public" style="position:absolute;margin-left:0;margin-top:0;width:34.95pt;height:34.95pt;z-index:25166387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74A5D20A" w14:textId="1877CCC3" w:rsidR="009F412B" w:rsidRPr="009F412B" w:rsidRDefault="009F412B" w:rsidP="009F412B">
                    <w:pPr>
                      <w:spacing w:after="0"/>
                      <w:rPr>
                        <w:noProof/>
                        <w:color w:val="03C03C"/>
                        <w:sz w:val="24"/>
                        <w:szCs w:val="24"/>
                      </w:rPr>
                    </w:pPr>
                    <w:r w:rsidRPr="009F412B">
                      <w:rPr>
                        <w:noProof/>
                        <w:color w:val="03C03C"/>
                        <w:sz w:val="24"/>
                        <w:szCs w:val="24"/>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3458B" w14:textId="45599FF9" w:rsidR="009F412B" w:rsidRDefault="009F412B">
    <w:pPr>
      <w:pStyle w:val="Header"/>
    </w:pPr>
    <w:r>
      <w:rPr>
        <w:noProof/>
      </w:rPr>
      <mc:AlternateContent>
        <mc:Choice Requires="wps">
          <w:drawing>
            <wp:anchor distT="0" distB="0" distL="0" distR="0" simplePos="0" relativeHeight="251677184" behindDoc="0" locked="0" layoutInCell="1" allowOverlap="1" wp14:anchorId="1A5AE44F" wp14:editId="1CA24D2E">
              <wp:simplePos x="457200" y="457200"/>
              <wp:positionH relativeFrom="page">
                <wp:align>left</wp:align>
              </wp:positionH>
              <wp:positionV relativeFrom="page">
                <wp:align>top</wp:align>
              </wp:positionV>
              <wp:extent cx="443865" cy="443865"/>
              <wp:effectExtent l="0" t="0" r="1270" b="8890"/>
              <wp:wrapNone/>
              <wp:docPr id="3"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D35A5C0" w14:textId="70C7A8B5" w:rsidR="009F412B" w:rsidRPr="009F412B" w:rsidRDefault="009F412B" w:rsidP="009F412B">
                          <w:pPr>
                            <w:spacing w:after="0"/>
                            <w:rPr>
                              <w:noProof/>
                              <w:color w:val="03C03C"/>
                              <w:sz w:val="24"/>
                              <w:szCs w:val="24"/>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A5AE44F" id="_x0000_t202" coordsize="21600,21600" o:spt="202" path="m,l,21600r21600,l21600,xe">
              <v:stroke joinstyle="miter"/>
              <v:path gradientshapeok="t" o:connecttype="rect"/>
            </v:shapetype>
            <v:shape id="Text Box 3" o:spid="_x0000_s1027" type="#_x0000_t202" alt="Public" style="position:absolute;margin-left:0;margin-top:0;width:34.95pt;height:34.95pt;z-index:2516771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7D35A5C0" w14:textId="70C7A8B5" w:rsidR="009F412B" w:rsidRPr="009F412B" w:rsidRDefault="009F412B" w:rsidP="009F412B">
                    <w:pPr>
                      <w:spacing w:after="0"/>
                      <w:rPr>
                        <w:noProof/>
                        <w:color w:val="03C03C"/>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5BD69" w14:textId="5DFB3EC8" w:rsidR="009F412B" w:rsidRDefault="009F412B">
    <w:pPr>
      <w:pStyle w:val="Header"/>
    </w:pPr>
    <w:r>
      <w:rPr>
        <w:noProof/>
      </w:rPr>
      <mc:AlternateContent>
        <mc:Choice Requires="wps">
          <w:drawing>
            <wp:anchor distT="0" distB="0" distL="0" distR="0" simplePos="0" relativeHeight="251650560" behindDoc="0" locked="0" layoutInCell="1" allowOverlap="1" wp14:anchorId="0AA471D3" wp14:editId="2CCC7BC9">
              <wp:simplePos x="635" y="635"/>
              <wp:positionH relativeFrom="page">
                <wp:align>left</wp:align>
              </wp:positionH>
              <wp:positionV relativeFrom="page">
                <wp:align>top</wp:align>
              </wp:positionV>
              <wp:extent cx="443865" cy="443865"/>
              <wp:effectExtent l="0" t="0" r="1270" b="8890"/>
              <wp:wrapNone/>
              <wp:docPr id="1"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5129E" w14:textId="67D8021A" w:rsidR="009F412B" w:rsidRPr="009F412B" w:rsidRDefault="009F412B" w:rsidP="009F412B">
                          <w:pPr>
                            <w:spacing w:after="0"/>
                            <w:rPr>
                              <w:noProof/>
                              <w:color w:val="03C03C"/>
                              <w:sz w:val="24"/>
                              <w:szCs w:val="24"/>
                            </w:rPr>
                          </w:pPr>
                          <w:r w:rsidRPr="009F412B">
                            <w:rPr>
                              <w:noProof/>
                              <w:color w:val="03C03C"/>
                              <w:sz w:val="24"/>
                              <w:szCs w:val="24"/>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A471D3" id="_x0000_t202" coordsize="21600,21600" o:spt="202" path="m,l,21600r21600,l21600,xe">
              <v:stroke joinstyle="miter"/>
              <v:path gradientshapeok="t" o:connecttype="rect"/>
            </v:shapetype>
            <v:shape id="Text Box 1" o:spid="_x0000_s1028" type="#_x0000_t202" alt="Public" style="position:absolute;margin-left:0;margin-top:0;width:34.95pt;height:34.95pt;z-index:2516505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2FF5129E" w14:textId="67D8021A" w:rsidR="009F412B" w:rsidRPr="009F412B" w:rsidRDefault="009F412B" w:rsidP="009F412B">
                    <w:pPr>
                      <w:spacing w:after="0"/>
                      <w:rPr>
                        <w:noProof/>
                        <w:color w:val="03C03C"/>
                        <w:sz w:val="24"/>
                        <w:szCs w:val="24"/>
                      </w:rPr>
                    </w:pPr>
                    <w:r w:rsidRPr="009F412B">
                      <w:rPr>
                        <w:noProof/>
                        <w:color w:val="03C03C"/>
                        <w:sz w:val="24"/>
                        <w:szCs w:val="24"/>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D2B82"/>
    <w:multiLevelType w:val="multilevel"/>
    <w:tmpl w:val="97869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42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CF9"/>
    <w:rsid w:val="0007663E"/>
    <w:rsid w:val="001D5CAE"/>
    <w:rsid w:val="001E4E2B"/>
    <w:rsid w:val="002C0598"/>
    <w:rsid w:val="0030398B"/>
    <w:rsid w:val="003103F1"/>
    <w:rsid w:val="0036136D"/>
    <w:rsid w:val="004C445F"/>
    <w:rsid w:val="00552763"/>
    <w:rsid w:val="005730BA"/>
    <w:rsid w:val="00573E48"/>
    <w:rsid w:val="00582FBF"/>
    <w:rsid w:val="006504D1"/>
    <w:rsid w:val="008E6CF9"/>
    <w:rsid w:val="008F0536"/>
    <w:rsid w:val="00970380"/>
    <w:rsid w:val="009F412B"/>
    <w:rsid w:val="00B629ED"/>
    <w:rsid w:val="00C327D8"/>
    <w:rsid w:val="00C52283"/>
    <w:rsid w:val="00D33C16"/>
    <w:rsid w:val="00DE3008"/>
    <w:rsid w:val="00E249D4"/>
    <w:rsid w:val="00E8778D"/>
    <w:rsid w:val="00F21EF1"/>
    <w:rsid w:val="00F73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80853D"/>
  <w15:docId w15:val="{739CCAEA-7040-495B-B111-B6E83402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F4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12B"/>
  </w:style>
  <w:style w:type="paragraph" w:styleId="Footer">
    <w:name w:val="footer"/>
    <w:basedOn w:val="Normal"/>
    <w:link w:val="FooterChar"/>
    <w:uiPriority w:val="99"/>
    <w:unhideWhenUsed/>
    <w:rsid w:val="008F05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VJB5smmhVaApq98rd5V2VOvzkA==">AMUW2mUJqsDIJMlfvecieqMW6tXOyMZX+07NBarsAW6/s7cu1JzyTuPVwnrJrKeOCvLjK7oVE3l3b2MTyg7hmF36NiyaMBFuOBTSEZwVgtBJTvsZrk9corI=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c3e67c-9e2d-4800-a6b7-635d97882165}" enabled="0" method="" siteId="{94c3e67c-9e2d-4800-a6b7-635d97882165}"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Haight, Dan</cp:lastModifiedBy>
  <cp:revision>2</cp:revision>
  <cp:lastPrinted>2022-05-06T17:39:00Z</cp:lastPrinted>
  <dcterms:created xsi:type="dcterms:W3CDTF">2024-08-05T17:34:00Z</dcterms:created>
  <dcterms:modified xsi:type="dcterms:W3CDTF">2024-08-05T17:34:00Z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#03c03c,12,Calibri</vt:lpwstr>
  </property>
  <property fmtid="{D5CDD505-2E9C-101B-9397-08002B2CF9AE}" pid="4" name="ClassificationContentMarkingHeaderText">
    <vt:lpwstr>Public</vt:lpwstr>
  </property>
  <property fmtid="{D5CDD505-2E9C-101B-9397-08002B2CF9AE}" pid="5" name="MSIP_Label_794a5f65-4bbe-4bbe-bb66-e23e35795661_Enabled">
    <vt:lpwstr>true</vt:lpwstr>
  </property>
  <property fmtid="{D5CDD505-2E9C-101B-9397-08002B2CF9AE}" pid="6" name="MSIP_Label_794a5f65-4bbe-4bbe-bb66-e23e35795661_SetDate">
    <vt:lpwstr>2024-04-08T19:09:00Z</vt:lpwstr>
  </property>
  <property fmtid="{D5CDD505-2E9C-101B-9397-08002B2CF9AE}" pid="7" name="MSIP_Label_794a5f65-4bbe-4bbe-bb66-e23e35795661_Method">
    <vt:lpwstr>Privileged</vt:lpwstr>
  </property>
  <property fmtid="{D5CDD505-2E9C-101B-9397-08002B2CF9AE}" pid="8" name="MSIP_Label_794a5f65-4bbe-4bbe-bb66-e23e35795661_Name">
    <vt:lpwstr>794a5f65-4bbe-4bbe-bb66-e23e35795661</vt:lpwstr>
  </property>
  <property fmtid="{D5CDD505-2E9C-101B-9397-08002B2CF9AE}" pid="9" name="MSIP_Label_794a5f65-4bbe-4bbe-bb66-e23e35795661_SiteId">
    <vt:lpwstr>a00de4ec-48a8-43a6-be74-e31274e2060d</vt:lpwstr>
  </property>
  <property fmtid="{D5CDD505-2E9C-101B-9397-08002B2CF9AE}" pid="10" name="MSIP_Label_794a5f65-4bbe-4bbe-bb66-e23e35795661_ActionId">
    <vt:lpwstr>3384ae90-5687-439f-bc65-67d5bb6e87a2</vt:lpwstr>
  </property>
  <property fmtid="{D5CDD505-2E9C-101B-9397-08002B2CF9AE}" pid="11" name="MSIP_Label_794a5f65-4bbe-4bbe-bb66-e23e35795661_ContentBits">
    <vt:lpwstr>1</vt:lpwstr>
  </property>
  <property fmtid="{D5CDD505-2E9C-101B-9397-08002B2CF9AE}" pid="12" name="_AdHocReviewCycleID">
    <vt:i4>-1134130993</vt:i4>
  </property>
  <property fmtid="{D5CDD505-2E9C-101B-9397-08002B2CF9AE}" pid="13" name="_NewReviewCycle">
    <vt:lpwstr/>
  </property>
  <property fmtid="{D5CDD505-2E9C-101B-9397-08002B2CF9AE}" pid="14" name="_EmailSubject">
    <vt:lpwstr>My Resume</vt:lpwstr>
  </property>
  <property fmtid="{D5CDD505-2E9C-101B-9397-08002B2CF9AE}" pid="15" name="_AuthorEmail">
    <vt:lpwstr>daniel.haight@merck.com</vt:lpwstr>
  </property>
  <property fmtid="{D5CDD505-2E9C-101B-9397-08002B2CF9AE}" pid="16" name="_AuthorEmailDisplayName">
    <vt:lpwstr>Haight, Dan</vt:lpwstr>
  </property>
</Properties>
</file>