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845"/>
        <w:gridCol w:w="4845"/>
      </w:tblGrid>
      <w:tr>
        <w:tc>
          <w:tcPr>
            <w:tcW w:type="dxa" w:w="4608"/>
          </w:tcPr>
          <w:p>
            <w:pPr>
              <w:spacing w:after="40" w:line="276" w:lineRule="auto"/>
              <w:jc w:val="center"/>
            </w:pPr>
            <w:r>
              <w:rPr>
                <w:rFonts w:ascii="Times New Roman" w:hAnsi="Times New Roman"/>
                <w:b w:val="0"/>
                <w:sz w:val="22"/>
              </w:rPr>
              <w:t>BỘ GIÁO DỤC VÀ ĐÀO TẠO</w:t>
              <w:br/>
            </w:r>
            <w:r>
              <w:rPr>
                <w:rFonts w:ascii="Times New Roman" w:hAnsi="Times New Roman"/>
                <w:b/>
                <w:color w:val="1A365D"/>
                <w:sz w:val="23"/>
              </w:rPr>
              <w:t>SỞ GIÁO DỤC VÀ ĐÀO TẠO</w:t>
              <w:br/>
            </w:r>
            <w:r>
              <w:rPr>
                <w:rFonts w:ascii="Times New Roman" w:hAnsi="Times New Roman"/>
                <w:color w:val="64748B"/>
                <w:sz w:val="18"/>
              </w:rPr>
              <w:t>--------------------</w:t>
            </w:r>
          </w:p>
        </w:tc>
        <w:tc>
          <w:tcPr>
            <w:tcW w:type="dxa" w:w="5184"/>
          </w:tcPr>
          <w:p>
            <w:pPr>
              <w:spacing w:after="40" w:line="276" w:lineRule="auto"/>
              <w:jc w:val="center"/>
            </w:pPr>
            <w:r>
              <w:rPr>
                <w:rFonts w:ascii="Times New Roman" w:hAnsi="Times New Roman"/>
                <w:b/>
                <w:color w:val="9B2C2C"/>
                <w:sz w:val="24"/>
              </w:rPr>
              <w:t>ĐỀ THI KHẢO SÁT CHẤT LƯỢNG ÔN THI VÀO LỚP 10 THPT</w:t>
              <w:br/>
            </w:r>
            <w:r>
              <w:rPr>
                <w:rFonts w:ascii="Times New Roman" w:hAnsi="Times New Roman"/>
                <w:b/>
                <w:color w:val="1A365D"/>
                <w:sz w:val="23"/>
              </w:rPr>
              <w:t>MÔN: LỊCH SỬ VÀ ĐỊA LÍ - KHỐI 9 (CHƯƠNG TRÌNH GDPT 2018)</w:t>
              <w:br/>
            </w:r>
            <w:r>
              <w:rPr>
                <w:rFonts w:ascii="Times New Roman" w:hAnsi="Times New Roman"/>
                <w:i/>
                <w:sz w:val="20"/>
              </w:rPr>
              <w:t>Thời gian làm bài: 90 phút</w:t>
              <w:br/>
              <w:t>(Không kể thời gian phát đề)</w:t>
              <w:br/>
            </w:r>
            <w:r>
              <w:rPr>
                <w:rFonts w:ascii="Times New Roman" w:hAnsi="Times New Roman"/>
                <w:b/>
                <w:sz w:val="21"/>
              </w:rPr>
              <w:t>MÃ ĐỀ THI: 901</w:t>
            </w:r>
          </w:p>
        </w:tc>
      </w:tr>
    </w:tbl>
    <w:p>
      <w:pPr>
        <w:spacing w:before="160" w:after="80"/>
      </w:pPr>
      <w:r>
        <w:rPr>
          <w:rFonts w:ascii="Times New Roman" w:hAnsi="Times New Roman"/>
          <w:i/>
          <w:sz w:val="22"/>
        </w:rPr>
        <w:t>Họ và tên thí sinh: ............................................................................ Số báo danh: ............................. Lớp: ...................</w:t>
      </w:r>
    </w:p>
    <w:tbl>
      <w:tblPr>
        <w:tblW w:type="auto" w:w="0"/>
        <w:jc w:val="center"/>
        <w:tblLook w:firstColumn="1" w:firstRow="1" w:lastColumn="0" w:lastRow="0" w:noHBand="0" w:noVBand="1" w:val="04A0"/>
        <w:tblBorders>
          <w:top w:val="single" w:sz="6" w:space="0" w:color="718096"/>
          <w:bottom w:val="single" w:sz="6" w:space="0" w:color="718096"/>
          <w:insideH w:val="single" w:sz="6" w:space="0" w:color="718096"/>
          <w:insideV w:val="single" w:sz="6" w:space="0" w:color="718096"/>
          <w:left w:val="single" w:sz="6" w:space="0" w:color="718096"/>
          <w:right w:val="single" w:sz="6" w:space="0" w:color="718096"/>
        </w:tblBorders>
      </w:tblPr>
      <w:tblGrid>
        <w:gridCol w:w="3230"/>
        <w:gridCol w:w="3230"/>
        <w:gridCol w:w="3230"/>
      </w:tblGrid>
      <w:tr>
        <w:tc>
          <w:tcPr>
            <w:tcW w:type="dxa" w:w="2592"/>
            <w:shd w:fill="F1F5F9"/>
            <w:tcMar>
              <w:top w:w="80" w:type="dxa"/>
              <w:bottom w:w="80" w:type="dxa"/>
              <w:left w:w="100" w:type="dxa"/>
              <w:right w:w="100" w:type="dxa"/>
            </w:tcMar>
          </w:tcPr>
          <w:p>
            <w:pPr>
              <w:jc w:val="center"/>
            </w:pPr>
            <w:r>
              <w:rPr>
                <w:rFonts w:ascii="Times New Roman" w:hAnsi="Times New Roman"/>
                <w:b/>
                <w:sz w:val="20"/>
              </w:rPr>
              <w:t>ĐIỂM SỐ</w:t>
            </w:r>
          </w:p>
        </w:tc>
        <w:tc>
          <w:tcPr>
            <w:tcW w:type="dxa" w:w="3600"/>
            <w:shd w:fill="F1F5F9"/>
            <w:tcMar>
              <w:top w:w="80" w:type="dxa"/>
              <w:bottom w:w="80" w:type="dxa"/>
              <w:left w:w="100" w:type="dxa"/>
              <w:right w:w="100" w:type="dxa"/>
            </w:tcMar>
          </w:tcPr>
          <w:p>
            <w:pPr>
              <w:jc w:val="center"/>
            </w:pPr>
            <w:r>
              <w:rPr>
                <w:rFonts w:ascii="Times New Roman" w:hAnsi="Times New Roman"/>
                <w:b/>
                <w:sz w:val="20"/>
              </w:rPr>
              <w:t>HỌ TÊN, CHỮ KÝ GIÁM KHẢO</w:t>
            </w:r>
          </w:p>
        </w:tc>
        <w:tc>
          <w:tcPr>
            <w:tcW w:type="dxa" w:w="3888"/>
            <w:shd w:fill="F1F5F9"/>
            <w:tcMar>
              <w:top w:w="80" w:type="dxa"/>
              <w:bottom w:w="80" w:type="dxa"/>
              <w:left w:w="100" w:type="dxa"/>
              <w:right w:w="100" w:type="dxa"/>
            </w:tcMar>
          </w:tcPr>
          <w:p>
            <w:pPr>
              <w:jc w:val="center"/>
            </w:pPr>
            <w:r>
              <w:rPr>
                <w:rFonts w:ascii="Times New Roman" w:hAnsi="Times New Roman"/>
                <w:b/>
                <w:sz w:val="20"/>
              </w:rPr>
              <w:t>LỜI PHÊ CỦA THẦY / CÔ GIÁO</w:t>
            </w:r>
          </w:p>
        </w:tc>
      </w:tr>
      <w:tr>
        <w:tc>
          <w:tcPr>
            <w:tcW w:type="dxa" w:w="2592"/>
            <w:tcMar>
              <w:top w:w="200" w:type="dxa"/>
              <w:bottom w:w="200" w:type="dxa"/>
              <w:left w:w="100" w:type="dxa"/>
              <w:right w:w="100" w:type="dxa"/>
            </w:tcMar>
          </w:tcPr>
          <w:p>
            <w:pPr>
              <w:spacing w:after="480"/>
            </w:pPr>
          </w:p>
        </w:tc>
        <w:tc>
          <w:tcPr>
            <w:tcW w:type="dxa" w:w="3600"/>
            <w:tcMar>
              <w:top w:w="200" w:type="dxa"/>
              <w:bottom w:w="200" w:type="dxa"/>
              <w:left w:w="100" w:type="dxa"/>
              <w:right w:w="100" w:type="dxa"/>
            </w:tcMar>
          </w:tcPr>
          <w:p>
            <w:pPr>
              <w:spacing w:after="480"/>
            </w:pPr>
          </w:p>
        </w:tc>
        <w:tc>
          <w:tcPr>
            <w:tcW w:type="dxa" w:w="3888"/>
            <w:tcMar>
              <w:top w:w="200" w:type="dxa"/>
              <w:bottom w:w="200" w:type="dxa"/>
              <w:left w:w="100" w:type="dxa"/>
              <w:right w:w="100" w:type="dxa"/>
            </w:tcMar>
          </w:tcPr>
          <w:p>
            <w:pPr>
              <w:spacing w:after="480"/>
            </w:pPr>
          </w:p>
        </w:tc>
      </w:tr>
    </w:tbl>
    <w:p>
      <w:pPr>
        <w:spacing w:after="120"/>
      </w:pPr>
    </w:p>
    <w:p>
      <w:pPr>
        <w:spacing w:before="200" w:after="60"/>
      </w:pPr>
      <w:r>
        <w:rPr>
          <w:rFonts w:ascii="Times New Roman" w:hAnsi="Times New Roman"/>
          <w:b/>
          <w:color w:val="1A365D"/>
          <w:sz w:val="24"/>
        </w:rPr>
        <w:t>A. PHÂN MÔN LỊCH SỬ (5,0 ĐIỂM)</w:t>
      </w:r>
    </w:p>
    <w:p>
      <w:pPr>
        <w:spacing w:after="80"/>
      </w:pPr>
      <w:r>
        <w:rPr>
          <w:rFonts w:ascii="Times New Roman" w:hAnsi="Times New Roman"/>
          <w:i/>
          <w:color w:val="2D3748"/>
          <w:sz w:val="22"/>
        </w:rPr>
        <w:t>Phần 1: Trắc nghiệm khách quan (2,5 điểm - 10 câu)</w:t>
      </w:r>
    </w:p>
    <w:p>
      <w:pPr>
        <w:spacing w:before="80" w:after="40"/>
        <w:ind w:left="216"/>
      </w:pPr>
      <w:r>
        <w:rPr>
          <w:rFonts w:ascii="Times New Roman" w:hAnsi="Times New Roman"/>
          <w:b/>
          <w:sz w:val="23"/>
        </w:rPr>
        <w:t xml:space="preserve">Câu 1: </w:t>
      </w:r>
      <w:r>
        <w:rPr>
          <w:rFonts w:ascii="Times New Roman" w:hAnsi="Times New Roman"/>
          <w:sz w:val="23"/>
        </w:rPr>
        <w:t>Sự kiện lịch sử thế giới nào năm 1917 đã chặt đứt khâu yếu nhất của chủ nghĩa đế quốc và mở ra thời đại mới trong lịch sử nhân loại?</w:t>
      </w:r>
    </w:p>
    <w:p>
      <w:pPr>
        <w:spacing w:after="40"/>
        <w:ind w:left="504"/>
      </w:pPr>
      <w:r>
        <w:rPr>
          <w:rFonts w:ascii="Times New Roman" w:hAnsi="Times New Roman"/>
          <w:b/>
          <w:sz w:val="23"/>
        </w:rPr>
        <w:t xml:space="preserve">A. </w:t>
      </w:r>
      <w:r>
        <w:rPr>
          <w:rFonts w:ascii="Times New Roman" w:hAnsi="Times New Roman"/>
          <w:sz w:val="23"/>
        </w:rPr>
        <w:t xml:space="preserve">Thắng lợi của Cách mạng tháng Mười Nga vĩ đại.  </w:t>
      </w:r>
      <w:r>
        <w:rPr>
          <w:rFonts w:ascii="Times New Roman" w:hAnsi="Times New Roman"/>
          <w:b/>
          <w:sz w:val="23"/>
        </w:rPr>
        <w:t xml:space="preserve">B. </w:t>
      </w:r>
      <w:r>
        <w:rPr>
          <w:rFonts w:ascii="Times New Roman" w:hAnsi="Times New Roman"/>
          <w:sz w:val="23"/>
        </w:rPr>
        <w:t xml:space="preserve">Chiến tranh thế giới thứ nhất kết thúc.        </w:t>
      </w:r>
    </w:p>
    <w:p>
      <w:pPr>
        <w:spacing w:after="40"/>
        <w:ind w:left="504"/>
      </w:pPr>
      <w:r>
        <w:rPr>
          <w:rFonts w:ascii="Times New Roman" w:hAnsi="Times New Roman"/>
          <w:b/>
          <w:sz w:val="23"/>
        </w:rPr>
        <w:t xml:space="preserve">C. </w:t>
      </w:r>
      <w:r>
        <w:rPr>
          <w:rFonts w:ascii="Times New Roman" w:hAnsi="Times New Roman"/>
          <w:sz w:val="23"/>
        </w:rPr>
        <w:t xml:space="preserve">Nước Mỹ tham chiến phe Hiệp ước.               </w:t>
      </w:r>
      <w:r>
        <w:rPr>
          <w:rFonts w:ascii="Times New Roman" w:hAnsi="Times New Roman"/>
          <w:b/>
          <w:sz w:val="23"/>
        </w:rPr>
        <w:t xml:space="preserve">D. </w:t>
      </w:r>
      <w:r>
        <w:rPr>
          <w:rFonts w:ascii="Times New Roman" w:hAnsi="Times New Roman"/>
          <w:sz w:val="23"/>
        </w:rPr>
        <w:t xml:space="preserve">Hội nghị Véc-xai nhóm họp.                     </w:t>
      </w:r>
    </w:p>
    <w:p>
      <w:pPr>
        <w:spacing w:before="80" w:after="40"/>
        <w:ind w:left="216"/>
      </w:pPr>
      <w:r>
        <w:rPr>
          <w:rFonts w:ascii="Times New Roman" w:hAnsi="Times New Roman"/>
          <w:b/>
          <w:sz w:val="23"/>
        </w:rPr>
        <w:t xml:space="preserve">Câu 2: </w:t>
      </w:r>
      <w:r>
        <w:rPr>
          <w:rFonts w:ascii="Times New Roman" w:hAnsi="Times New Roman"/>
          <w:sz w:val="23"/>
        </w:rPr>
        <w:t>Ngày 3/2/1930, tổ chức nào ra đời đã chấm dứt cuộc khủng hoảng sâu sắc về đường lối và giai cấp lãnh đạo cách mạng Việt Nam?</w:t>
      </w:r>
    </w:p>
    <w:p>
      <w:pPr>
        <w:spacing w:after="40"/>
        <w:ind w:left="504"/>
      </w:pPr>
      <w:r>
        <w:rPr>
          <w:rFonts w:ascii="Times New Roman" w:hAnsi="Times New Roman"/>
          <w:b/>
          <w:sz w:val="23"/>
        </w:rPr>
        <w:t xml:space="preserve">A. </w:t>
      </w:r>
      <w:r>
        <w:rPr>
          <w:rFonts w:ascii="Times New Roman" w:hAnsi="Times New Roman"/>
          <w:sz w:val="23"/>
        </w:rPr>
        <w:t>Đảng Cộng sản Việt Nam thành lập dưới sự chủ trì của Nguyễn Ái Quốc.</w:t>
      </w:r>
    </w:p>
    <w:p>
      <w:pPr>
        <w:spacing w:after="40"/>
        <w:ind w:left="504"/>
      </w:pPr>
      <w:r>
        <w:rPr>
          <w:rFonts w:ascii="Times New Roman" w:hAnsi="Times New Roman"/>
          <w:b/>
          <w:sz w:val="23"/>
        </w:rPr>
        <w:t xml:space="preserve">B. </w:t>
      </w:r>
      <w:r>
        <w:rPr>
          <w:rFonts w:ascii="Times New Roman" w:hAnsi="Times New Roman"/>
          <w:sz w:val="23"/>
        </w:rPr>
        <w:t>Hội Việt Nam Cách mạng Thanh niên.</w:t>
      </w:r>
    </w:p>
    <w:p>
      <w:pPr>
        <w:spacing w:after="40"/>
        <w:ind w:left="504"/>
      </w:pPr>
      <w:r>
        <w:rPr>
          <w:rFonts w:ascii="Times New Roman" w:hAnsi="Times New Roman"/>
          <w:b/>
          <w:sz w:val="23"/>
        </w:rPr>
        <w:t xml:space="preserve">C. </w:t>
      </w:r>
      <w:r>
        <w:rPr>
          <w:rFonts w:ascii="Times New Roman" w:hAnsi="Times New Roman"/>
          <w:sz w:val="23"/>
        </w:rPr>
        <w:t>Việt Nam Quốc dân Đảng.</w:t>
      </w:r>
    </w:p>
    <w:p>
      <w:pPr>
        <w:spacing w:after="40"/>
        <w:ind w:left="504"/>
      </w:pPr>
      <w:r>
        <w:rPr>
          <w:rFonts w:ascii="Times New Roman" w:hAnsi="Times New Roman"/>
          <w:b/>
          <w:sz w:val="23"/>
        </w:rPr>
        <w:t xml:space="preserve">D. </w:t>
      </w:r>
      <w:r>
        <w:rPr>
          <w:rFonts w:ascii="Times New Roman" w:hAnsi="Times New Roman"/>
          <w:sz w:val="23"/>
        </w:rPr>
        <w:t>Mặt trận Việt Minh.</w:t>
      </w:r>
    </w:p>
    <w:p>
      <w:pPr>
        <w:spacing w:before="80" w:after="40"/>
        <w:ind w:left="216"/>
      </w:pPr>
      <w:r>
        <w:rPr>
          <w:rFonts w:ascii="Times New Roman" w:hAnsi="Times New Roman"/>
          <w:b/>
          <w:sz w:val="23"/>
        </w:rPr>
        <w:t xml:space="preserve">Câu 3: </w:t>
      </w:r>
      <w:r>
        <w:rPr>
          <w:rFonts w:ascii="Times New Roman" w:hAnsi="Times New Roman"/>
          <w:sz w:val="23"/>
        </w:rPr>
        <w:t>Sự kiện mở đầu cho phong trào cách mạng 1930 - 1931 với đỉnh cao Xô viết Nghệ - Tĩnh là:</w:t>
      </w:r>
    </w:p>
    <w:p>
      <w:pPr>
        <w:spacing w:after="40"/>
        <w:ind w:left="504"/>
      </w:pPr>
      <w:r>
        <w:rPr>
          <w:rFonts w:ascii="Times New Roman" w:hAnsi="Times New Roman"/>
          <w:b/>
          <w:sz w:val="23"/>
        </w:rPr>
        <w:t xml:space="preserve">A. </w:t>
      </w:r>
      <w:r>
        <w:rPr>
          <w:rFonts w:ascii="Times New Roman" w:hAnsi="Times New Roman"/>
          <w:sz w:val="23"/>
        </w:rPr>
        <w:t>Cuộc bãi công của công nhân Nhà máy Diêm Bến Thủy và nông dân Hưng Nguyên (Nghệ An) ngày 1/5/1930.</w:t>
      </w:r>
    </w:p>
    <w:p>
      <w:pPr>
        <w:spacing w:after="40"/>
        <w:ind w:left="504"/>
      </w:pPr>
      <w:r>
        <w:rPr>
          <w:rFonts w:ascii="Times New Roman" w:hAnsi="Times New Roman"/>
          <w:b/>
          <w:sz w:val="23"/>
        </w:rPr>
        <w:t xml:space="preserve">B. </w:t>
      </w:r>
      <w:r>
        <w:rPr>
          <w:rFonts w:ascii="Times New Roman" w:hAnsi="Times New Roman"/>
          <w:sz w:val="23"/>
        </w:rPr>
        <w:t>Khởi nghĩa Yên Bái thất bại.</w:t>
      </w:r>
    </w:p>
    <w:p>
      <w:pPr>
        <w:spacing w:after="40"/>
        <w:ind w:left="504"/>
      </w:pPr>
      <w:r>
        <w:rPr>
          <w:rFonts w:ascii="Times New Roman" w:hAnsi="Times New Roman"/>
          <w:b/>
          <w:sz w:val="23"/>
        </w:rPr>
        <w:t xml:space="preserve">C. </w:t>
      </w:r>
      <w:r>
        <w:rPr>
          <w:rFonts w:ascii="Times New Roman" w:hAnsi="Times New Roman"/>
          <w:sz w:val="23"/>
        </w:rPr>
        <w:t>Chiến dịch Biên giới Thu Đông.</w:t>
      </w:r>
    </w:p>
    <w:p>
      <w:pPr>
        <w:spacing w:after="40"/>
        <w:ind w:left="504"/>
      </w:pPr>
      <w:r>
        <w:rPr>
          <w:rFonts w:ascii="Times New Roman" w:hAnsi="Times New Roman"/>
          <w:b/>
          <w:sz w:val="23"/>
        </w:rPr>
        <w:t xml:space="preserve">D. </w:t>
      </w:r>
      <w:r>
        <w:rPr>
          <w:rFonts w:ascii="Times New Roman" w:hAnsi="Times New Roman"/>
          <w:sz w:val="23"/>
        </w:rPr>
        <w:t>Hội nghị Ban Chấp hành Trung ương Đảng tháng 10/1930.</w:t>
      </w:r>
    </w:p>
    <w:p>
      <w:pPr>
        <w:spacing w:before="80" w:after="40"/>
        <w:ind w:left="216"/>
      </w:pPr>
      <w:r>
        <w:rPr>
          <w:rFonts w:ascii="Times New Roman" w:hAnsi="Times New Roman"/>
          <w:b/>
          <w:sz w:val="23"/>
        </w:rPr>
        <w:t xml:space="preserve">Câu 4: </w:t>
      </w:r>
      <w:r>
        <w:rPr>
          <w:rFonts w:ascii="Times New Roman" w:hAnsi="Times New Roman"/>
          <w:sz w:val="23"/>
        </w:rPr>
        <w:t>Đại hội đại biểu nào của Đảng hoặc Hội nghị nào đã quyết định chuyển hướng chỉ đạo chiến lược, đặt nhiệm vụ giải phóng dân tộc lên hàng đầu vào tháng 5/1941?</w:t>
      </w:r>
    </w:p>
    <w:p>
      <w:pPr>
        <w:spacing w:after="40"/>
        <w:ind w:left="504"/>
      </w:pPr>
      <w:r>
        <w:rPr>
          <w:rFonts w:ascii="Times New Roman" w:hAnsi="Times New Roman"/>
          <w:b/>
          <w:sz w:val="23"/>
        </w:rPr>
        <w:t xml:space="preserve">A. </w:t>
      </w:r>
      <w:r>
        <w:rPr>
          <w:rFonts w:ascii="Times New Roman" w:hAnsi="Times New Roman"/>
          <w:sz w:val="23"/>
        </w:rPr>
        <w:t>Hội nghị lần thứ 8 Ban Chấp hành Trung ương Đảng do Hồ Chí Minh chủ trì tại Pác Bó.</w:t>
      </w:r>
    </w:p>
    <w:p>
      <w:pPr>
        <w:spacing w:after="40"/>
        <w:ind w:left="504"/>
      </w:pPr>
      <w:r>
        <w:rPr>
          <w:rFonts w:ascii="Times New Roman" w:hAnsi="Times New Roman"/>
          <w:b/>
          <w:sz w:val="23"/>
        </w:rPr>
        <w:t xml:space="preserve">B. </w:t>
      </w:r>
      <w:r>
        <w:rPr>
          <w:rFonts w:ascii="Times New Roman" w:hAnsi="Times New Roman"/>
          <w:sz w:val="23"/>
        </w:rPr>
        <w:t>Hội nghị Trung ương 6 (tháng 11/1939).</w:t>
      </w:r>
    </w:p>
    <w:p>
      <w:pPr>
        <w:spacing w:after="40"/>
        <w:ind w:left="504"/>
      </w:pPr>
      <w:r>
        <w:rPr>
          <w:rFonts w:ascii="Times New Roman" w:hAnsi="Times New Roman"/>
          <w:b/>
          <w:sz w:val="23"/>
        </w:rPr>
        <w:t xml:space="preserve">C. </w:t>
      </w:r>
      <w:r>
        <w:rPr>
          <w:rFonts w:ascii="Times New Roman" w:hAnsi="Times New Roman"/>
          <w:sz w:val="23"/>
        </w:rPr>
        <w:t>Đại hội đại biểu toàn quốc lần thứ I (tháng 3/1935).</w:t>
      </w:r>
    </w:p>
    <w:p>
      <w:pPr>
        <w:spacing w:after="40"/>
        <w:ind w:left="504"/>
      </w:pPr>
      <w:r>
        <w:rPr>
          <w:rFonts w:ascii="Times New Roman" w:hAnsi="Times New Roman"/>
          <w:b/>
          <w:sz w:val="23"/>
        </w:rPr>
        <w:t xml:space="preserve">D. </w:t>
      </w:r>
      <w:r>
        <w:rPr>
          <w:rFonts w:ascii="Times New Roman" w:hAnsi="Times New Roman"/>
          <w:sz w:val="23"/>
        </w:rPr>
        <w:t>Hội nghị Quân sự Bắc Kì (tháng 4/1945).</w:t>
      </w:r>
    </w:p>
    <w:p>
      <w:pPr>
        <w:spacing w:before="80" w:after="40"/>
        <w:ind w:left="216"/>
      </w:pPr>
      <w:r>
        <w:rPr>
          <w:rFonts w:ascii="Times New Roman" w:hAnsi="Times New Roman"/>
          <w:b/>
          <w:sz w:val="23"/>
        </w:rPr>
        <w:t xml:space="preserve">Câu 5: </w:t>
      </w:r>
      <w:r>
        <w:rPr>
          <w:rFonts w:ascii="Times New Roman" w:hAnsi="Times New Roman"/>
          <w:sz w:val="23"/>
        </w:rPr>
        <w:t>Ngày 2/9/1945, tại Quảng trường Ba Đình lịch sử, Chủ tịch Hồ Chí Minh đã đọc văn kiện bất hủ nào?</w:t>
      </w:r>
    </w:p>
    <w:p>
      <w:pPr>
        <w:spacing w:after="40"/>
        <w:ind w:left="504"/>
      </w:pPr>
      <w:r>
        <w:rPr>
          <w:rFonts w:ascii="Times New Roman" w:hAnsi="Times New Roman"/>
          <w:b/>
          <w:sz w:val="23"/>
        </w:rPr>
        <w:t xml:space="preserve">A. </w:t>
      </w:r>
      <w:r>
        <w:rPr>
          <w:rFonts w:ascii="Times New Roman" w:hAnsi="Times New Roman"/>
          <w:sz w:val="23"/>
        </w:rPr>
        <w:t>Tuyên ngôn Độc lập khai sinh nước Việt Nam Dân chủ Cộng hòa.</w:t>
      </w:r>
    </w:p>
    <w:p>
      <w:pPr>
        <w:spacing w:after="40"/>
        <w:ind w:left="504"/>
      </w:pPr>
      <w:r>
        <w:rPr>
          <w:rFonts w:ascii="Times New Roman" w:hAnsi="Times New Roman"/>
          <w:b/>
          <w:sz w:val="23"/>
        </w:rPr>
        <w:t xml:space="preserve">B. </w:t>
      </w:r>
      <w:r>
        <w:rPr>
          <w:rFonts w:ascii="Times New Roman" w:hAnsi="Times New Roman"/>
          <w:sz w:val="23"/>
        </w:rPr>
        <w:t>Lời kêu gọi toàn quốc kháng chiến.</w:t>
      </w:r>
    </w:p>
    <w:p>
      <w:pPr>
        <w:spacing w:after="40"/>
        <w:ind w:left="504"/>
      </w:pPr>
      <w:r>
        <w:rPr>
          <w:rFonts w:ascii="Times New Roman" w:hAnsi="Times New Roman"/>
          <w:b/>
          <w:sz w:val="23"/>
        </w:rPr>
        <w:t xml:space="preserve">C. </w:t>
      </w:r>
      <w:r>
        <w:rPr>
          <w:rFonts w:ascii="Times New Roman" w:hAnsi="Times New Roman"/>
          <w:sz w:val="23"/>
        </w:rPr>
        <w:t>Chỉ thị Toàn dân kháng chiến.</w:t>
      </w:r>
    </w:p>
    <w:p>
      <w:pPr>
        <w:spacing w:after="40"/>
        <w:ind w:left="504"/>
      </w:pPr>
      <w:r>
        <w:rPr>
          <w:rFonts w:ascii="Times New Roman" w:hAnsi="Times New Roman"/>
          <w:b/>
          <w:sz w:val="23"/>
        </w:rPr>
        <w:t xml:space="preserve">D. </w:t>
      </w:r>
      <w:r>
        <w:rPr>
          <w:rFonts w:ascii="Times New Roman" w:hAnsi="Times New Roman"/>
          <w:sz w:val="23"/>
        </w:rPr>
        <w:t>Bản Yêu sách của nhân dân An Nam.</w:t>
      </w:r>
    </w:p>
    <w:p>
      <w:pPr>
        <w:spacing w:before="80" w:after="40"/>
        <w:ind w:left="216"/>
      </w:pPr>
      <w:r>
        <w:rPr>
          <w:rFonts w:ascii="Times New Roman" w:hAnsi="Times New Roman"/>
          <w:b/>
          <w:sz w:val="23"/>
        </w:rPr>
        <w:t xml:space="preserve">Câu 6: </w:t>
      </w:r>
      <w:r>
        <w:rPr>
          <w:rFonts w:ascii="Times New Roman" w:hAnsi="Times New Roman"/>
          <w:sz w:val="23"/>
        </w:rPr>
        <w:t>Chiến thắng quân sự nào của ta trong kháng chiến chống Pháp được đánh giá là 'Lừng lẫy năm châu, chấn động địa cầu' năm 1954?</w:t>
      </w:r>
    </w:p>
    <w:p>
      <w:pPr>
        <w:spacing w:after="40"/>
        <w:ind w:left="504"/>
      </w:pPr>
      <w:r>
        <w:rPr>
          <w:rFonts w:ascii="Times New Roman" w:hAnsi="Times New Roman"/>
          <w:b/>
          <w:sz w:val="23"/>
        </w:rPr>
        <w:t xml:space="preserve">A. </w:t>
      </w:r>
      <w:r>
        <w:rPr>
          <w:rFonts w:ascii="Times New Roman" w:hAnsi="Times New Roman"/>
          <w:sz w:val="23"/>
        </w:rPr>
        <w:t xml:space="preserve">Chiến thắng Điện Biên Phủ.                     </w:t>
      </w:r>
      <w:r>
        <w:rPr>
          <w:rFonts w:ascii="Times New Roman" w:hAnsi="Times New Roman"/>
          <w:b/>
          <w:sz w:val="23"/>
        </w:rPr>
        <w:t xml:space="preserve">B. </w:t>
      </w:r>
      <w:r>
        <w:rPr>
          <w:rFonts w:ascii="Times New Roman" w:hAnsi="Times New Roman"/>
          <w:sz w:val="23"/>
        </w:rPr>
        <w:t xml:space="preserve">Chiến thắng Biên giới Thu - Đông 1950.         </w:t>
      </w:r>
    </w:p>
    <w:p>
      <w:pPr>
        <w:spacing w:after="40"/>
        <w:ind w:left="504"/>
      </w:pPr>
      <w:r>
        <w:rPr>
          <w:rFonts w:ascii="Times New Roman" w:hAnsi="Times New Roman"/>
          <w:b/>
          <w:sz w:val="23"/>
        </w:rPr>
        <w:t xml:space="preserve">C. </w:t>
      </w:r>
      <w:r>
        <w:rPr>
          <w:rFonts w:ascii="Times New Roman" w:hAnsi="Times New Roman"/>
          <w:sz w:val="23"/>
        </w:rPr>
        <w:t xml:space="preserve">Chiến dịch Việt Bắc Thu - Đông 1947.           </w:t>
      </w:r>
      <w:r>
        <w:rPr>
          <w:rFonts w:ascii="Times New Roman" w:hAnsi="Times New Roman"/>
          <w:b/>
          <w:sz w:val="23"/>
        </w:rPr>
        <w:t xml:space="preserve">D. </w:t>
      </w:r>
      <w:r>
        <w:rPr>
          <w:rFonts w:ascii="Times New Roman" w:hAnsi="Times New Roman"/>
          <w:sz w:val="23"/>
        </w:rPr>
        <w:t xml:space="preserve">Chiến dịch Đường số 4.                         </w:t>
      </w:r>
    </w:p>
    <w:p>
      <w:pPr>
        <w:spacing w:before="80" w:after="40"/>
        <w:ind w:left="216"/>
      </w:pPr>
      <w:r>
        <w:rPr>
          <w:rFonts w:ascii="Times New Roman" w:hAnsi="Times New Roman"/>
          <w:b/>
          <w:sz w:val="23"/>
        </w:rPr>
        <w:t xml:space="preserve">Câu 7: </w:t>
      </w:r>
      <w:r>
        <w:rPr>
          <w:rFonts w:ascii="Times New Roman" w:hAnsi="Times New Roman"/>
          <w:sz w:val="23"/>
        </w:rPr>
        <w:t>Văn kiện quốc tế nào đã buộc chính phủ Pháp phải công nhận độc lập, chủ quyền, thống nhất và toàn vẹn lãnh thổ của ba nước Đông Dương năm 1954?</w:t>
      </w:r>
    </w:p>
    <w:p>
      <w:pPr>
        <w:spacing w:after="40"/>
        <w:ind w:left="504"/>
      </w:pPr>
      <w:r>
        <w:rPr>
          <w:rFonts w:ascii="Times New Roman" w:hAnsi="Times New Roman"/>
          <w:b/>
          <w:sz w:val="23"/>
        </w:rPr>
        <w:t xml:space="preserve">A. </w:t>
      </w:r>
      <w:r>
        <w:rPr>
          <w:rFonts w:ascii="Times New Roman" w:hAnsi="Times New Roman"/>
          <w:sz w:val="23"/>
        </w:rPr>
        <w:t xml:space="preserve">Hiệp định Giơ-ne-vơ về Đông Dương.             </w:t>
      </w:r>
      <w:r>
        <w:rPr>
          <w:rFonts w:ascii="Times New Roman" w:hAnsi="Times New Roman"/>
          <w:b/>
          <w:sz w:val="23"/>
        </w:rPr>
        <w:t xml:space="preserve">B. </w:t>
      </w:r>
      <w:r>
        <w:rPr>
          <w:rFonts w:ascii="Times New Roman" w:hAnsi="Times New Roman"/>
          <w:sz w:val="23"/>
        </w:rPr>
        <w:t xml:space="preserve">Hiệp định Pa-ri về Việt Nam.                   </w:t>
      </w:r>
    </w:p>
    <w:p>
      <w:pPr>
        <w:spacing w:after="40"/>
        <w:ind w:left="504"/>
      </w:pPr>
      <w:r>
        <w:rPr>
          <w:rFonts w:ascii="Times New Roman" w:hAnsi="Times New Roman"/>
          <w:b/>
          <w:sz w:val="23"/>
        </w:rPr>
        <w:t xml:space="preserve">C. </w:t>
      </w:r>
      <w:r>
        <w:rPr>
          <w:rFonts w:ascii="Times New Roman" w:hAnsi="Times New Roman"/>
          <w:sz w:val="23"/>
        </w:rPr>
        <w:t xml:space="preserve">Tạm ước ngày 14/9/1946.                        </w:t>
      </w:r>
      <w:r>
        <w:rPr>
          <w:rFonts w:ascii="Times New Roman" w:hAnsi="Times New Roman"/>
          <w:b/>
          <w:sz w:val="23"/>
        </w:rPr>
        <w:t xml:space="preserve">D. </w:t>
      </w:r>
      <w:r>
        <w:rPr>
          <w:rFonts w:ascii="Times New Roman" w:hAnsi="Times New Roman"/>
          <w:sz w:val="23"/>
        </w:rPr>
        <w:t xml:space="preserve">Hiệp định Sơ bộ ngày 6/3/1946.                 </w:t>
      </w:r>
    </w:p>
    <w:p>
      <w:pPr>
        <w:spacing w:before="80" w:after="40"/>
        <w:ind w:left="216"/>
      </w:pPr>
      <w:r>
        <w:rPr>
          <w:rFonts w:ascii="Times New Roman" w:hAnsi="Times New Roman"/>
          <w:b/>
          <w:sz w:val="23"/>
        </w:rPr>
        <w:t xml:space="preserve">Câu 8: </w:t>
      </w:r>
      <w:r>
        <w:rPr>
          <w:rFonts w:ascii="Times New Roman" w:hAnsi="Times New Roman"/>
          <w:sz w:val="23"/>
        </w:rPr>
        <w:t>Phong trào 'Đồng khởi' (1959 - 1960) nổ ra tiêu biểu nhất tại địa phương nào ở miền Nam?</w:t>
      </w:r>
    </w:p>
    <w:p>
      <w:pPr>
        <w:spacing w:after="60"/>
        <w:ind w:left="504"/>
      </w:pPr>
      <w:r>
        <w:rPr>
          <w:rFonts w:ascii="Times New Roman" w:hAnsi="Times New Roman"/>
          <w:b/>
          <w:sz w:val="23"/>
        </w:rPr>
        <w:t xml:space="preserve">A. </w:t>
      </w:r>
      <w:r>
        <w:rPr>
          <w:rFonts w:ascii="Times New Roman" w:hAnsi="Times New Roman"/>
          <w:sz w:val="23"/>
        </w:rPr>
        <w:t xml:space="preserve">Huyện Mỏ Cày (tỉnh Bến Tre).    </w:t>
        <w:tab/>
      </w:r>
      <w:r>
        <w:rPr>
          <w:rFonts w:ascii="Times New Roman" w:hAnsi="Times New Roman"/>
          <w:b/>
          <w:sz w:val="23"/>
        </w:rPr>
        <w:t xml:space="preserve">B. </w:t>
      </w:r>
      <w:r>
        <w:rPr>
          <w:rFonts w:ascii="Times New Roman" w:hAnsi="Times New Roman"/>
          <w:sz w:val="23"/>
        </w:rPr>
        <w:t xml:space="preserve">Tỉnh Quảng Trị.    </w:t>
        <w:tab/>
      </w:r>
      <w:r>
        <w:rPr>
          <w:rFonts w:ascii="Times New Roman" w:hAnsi="Times New Roman"/>
          <w:b/>
          <w:sz w:val="23"/>
        </w:rPr>
        <w:t xml:space="preserve">C. </w:t>
      </w:r>
      <w:r>
        <w:rPr>
          <w:rFonts w:ascii="Times New Roman" w:hAnsi="Times New Roman"/>
          <w:sz w:val="23"/>
        </w:rPr>
        <w:t xml:space="preserve">Tây Ninh.    </w:t>
        <w:tab/>
      </w:r>
      <w:r>
        <w:rPr>
          <w:rFonts w:ascii="Times New Roman" w:hAnsi="Times New Roman"/>
          <w:b/>
          <w:sz w:val="23"/>
        </w:rPr>
        <w:t xml:space="preserve">D. </w:t>
      </w:r>
      <w:r>
        <w:rPr>
          <w:rFonts w:ascii="Times New Roman" w:hAnsi="Times New Roman"/>
          <w:sz w:val="23"/>
        </w:rPr>
        <w:t>Bình Dương.</w:t>
      </w:r>
    </w:p>
    <w:p>
      <w:pPr>
        <w:spacing w:before="80" w:after="40"/>
        <w:ind w:left="216"/>
      </w:pPr>
      <w:r>
        <w:rPr>
          <w:rFonts w:ascii="Times New Roman" w:hAnsi="Times New Roman"/>
          <w:b/>
          <w:sz w:val="23"/>
        </w:rPr>
        <w:t xml:space="preserve">Câu 9: </w:t>
      </w:r>
      <w:r>
        <w:rPr>
          <w:rFonts w:ascii="Times New Roman" w:hAnsi="Times New Roman"/>
          <w:sz w:val="23"/>
        </w:rPr>
        <w:t>Chiến thắng 'Hà Nội - Điện Biên Phủ trên không' cuối tháng 12 năm 1972 đã đánh bại hoàn toàn cuộc tập kích chiến lược bằng máy bay nào của Mỹ?</w:t>
      </w:r>
    </w:p>
    <w:p>
      <w:pPr>
        <w:spacing w:after="40"/>
        <w:ind w:left="504"/>
      </w:pPr>
      <w:r>
        <w:rPr>
          <w:rFonts w:ascii="Times New Roman" w:hAnsi="Times New Roman"/>
          <w:b/>
          <w:sz w:val="23"/>
        </w:rPr>
        <w:t xml:space="preserve">A. </w:t>
      </w:r>
      <w:r>
        <w:rPr>
          <w:rFonts w:ascii="Times New Roman" w:hAnsi="Times New Roman"/>
          <w:sz w:val="23"/>
        </w:rPr>
        <w:t xml:space="preserve">Máy bay ném bom chiến lược B-52.               </w:t>
      </w:r>
      <w:r>
        <w:rPr>
          <w:rFonts w:ascii="Times New Roman" w:hAnsi="Times New Roman"/>
          <w:b/>
          <w:sz w:val="23"/>
        </w:rPr>
        <w:t xml:space="preserve">B. </w:t>
      </w:r>
      <w:r>
        <w:rPr>
          <w:rFonts w:ascii="Times New Roman" w:hAnsi="Times New Roman"/>
          <w:sz w:val="23"/>
        </w:rPr>
        <w:t xml:space="preserve">Máy bay tàng hình F-117.                       </w:t>
      </w:r>
    </w:p>
    <w:p>
      <w:pPr>
        <w:spacing w:after="40"/>
        <w:ind w:left="504"/>
      </w:pPr>
      <w:r>
        <w:rPr>
          <w:rFonts w:ascii="Times New Roman" w:hAnsi="Times New Roman"/>
          <w:b/>
          <w:sz w:val="23"/>
        </w:rPr>
        <w:t xml:space="preserve">C. </w:t>
      </w:r>
      <w:r>
        <w:rPr>
          <w:rFonts w:ascii="Times New Roman" w:hAnsi="Times New Roman"/>
          <w:sz w:val="23"/>
        </w:rPr>
        <w:t xml:space="preserve">Máy bay trực thăng vận Huey.                   </w:t>
      </w:r>
      <w:r>
        <w:rPr>
          <w:rFonts w:ascii="Times New Roman" w:hAnsi="Times New Roman"/>
          <w:b/>
          <w:sz w:val="23"/>
        </w:rPr>
        <w:t xml:space="preserve">D. </w:t>
      </w:r>
      <w:r>
        <w:rPr>
          <w:rFonts w:ascii="Times New Roman" w:hAnsi="Times New Roman"/>
          <w:sz w:val="23"/>
        </w:rPr>
        <w:t xml:space="preserve">Chiến đấu cơ F-4 Phantom.                      </w:t>
      </w:r>
    </w:p>
    <w:p>
      <w:pPr>
        <w:spacing w:before="80" w:after="40"/>
        <w:ind w:left="216"/>
      </w:pPr>
      <w:r>
        <w:rPr>
          <w:rFonts w:ascii="Times New Roman" w:hAnsi="Times New Roman"/>
          <w:b/>
          <w:sz w:val="23"/>
        </w:rPr>
        <w:t xml:space="preserve">Câu 10: </w:t>
      </w:r>
      <w:r>
        <w:rPr>
          <w:rFonts w:ascii="Times New Roman" w:hAnsi="Times New Roman"/>
          <w:sz w:val="23"/>
        </w:rPr>
        <w:t>Cuộc Tổng tiến công và nổi dậy mùa Xuân năm 1975 kết thúc thắng lợi rực rỡ bằng chiến dịch lịch sử nào?</w:t>
      </w:r>
    </w:p>
    <w:p>
      <w:pPr>
        <w:spacing w:after="40"/>
        <w:ind w:left="504"/>
      </w:pPr>
      <w:r>
        <w:rPr>
          <w:rFonts w:ascii="Times New Roman" w:hAnsi="Times New Roman"/>
          <w:b/>
          <w:sz w:val="23"/>
        </w:rPr>
        <w:t xml:space="preserve">A. </w:t>
      </w:r>
      <w:r>
        <w:rPr>
          <w:rFonts w:ascii="Times New Roman" w:hAnsi="Times New Roman"/>
          <w:sz w:val="23"/>
        </w:rPr>
        <w:t xml:space="preserve">Chiến dịch Hồ Chí Minh giải phóng Sài Gòn.     </w:t>
      </w:r>
      <w:r>
        <w:rPr>
          <w:rFonts w:ascii="Times New Roman" w:hAnsi="Times New Roman"/>
          <w:b/>
          <w:sz w:val="23"/>
        </w:rPr>
        <w:t xml:space="preserve">B. </w:t>
      </w:r>
      <w:r>
        <w:rPr>
          <w:rFonts w:ascii="Times New Roman" w:hAnsi="Times New Roman"/>
          <w:sz w:val="23"/>
        </w:rPr>
        <w:t xml:space="preserve">Chiến dịch Tây Nguyên.                         </w:t>
      </w:r>
    </w:p>
    <w:p>
      <w:pPr>
        <w:spacing w:after="40"/>
        <w:ind w:left="504"/>
      </w:pPr>
      <w:r>
        <w:rPr>
          <w:rFonts w:ascii="Times New Roman" w:hAnsi="Times New Roman"/>
          <w:b/>
          <w:sz w:val="23"/>
        </w:rPr>
        <w:t xml:space="preserve">C. </w:t>
      </w:r>
      <w:r>
        <w:rPr>
          <w:rFonts w:ascii="Times New Roman" w:hAnsi="Times New Roman"/>
          <w:sz w:val="23"/>
        </w:rPr>
        <w:t xml:space="preserve">Chiến dịch Huế - Đà Nẵng.                      </w:t>
      </w:r>
      <w:r>
        <w:rPr>
          <w:rFonts w:ascii="Times New Roman" w:hAnsi="Times New Roman"/>
          <w:b/>
          <w:sz w:val="23"/>
        </w:rPr>
        <w:t xml:space="preserve">D. </w:t>
      </w:r>
      <w:r>
        <w:rPr>
          <w:rFonts w:ascii="Times New Roman" w:hAnsi="Times New Roman"/>
          <w:sz w:val="23"/>
        </w:rPr>
        <w:t xml:space="preserve">Chiến dịch Đường 9 - Khe Sanh.                 </w:t>
      </w:r>
    </w:p>
    <w:p>
      <w:r>
        <w:rPr>
          <w:b/>
        </w:rPr>
        <w:t>Phần 2: Tự luận Lịch sử (2,5 điểm)</w:t>
      </w:r>
    </w:p>
    <w:p>
      <w:pPr>
        <w:spacing w:before="100" w:after="60"/>
        <w:ind w:left="216"/>
      </w:pPr>
      <w:r>
        <w:rPr>
          <w:rFonts w:ascii="Times New Roman" w:hAnsi="Times New Roman"/>
          <w:b/>
          <w:sz w:val="23"/>
        </w:rPr>
        <w:t xml:space="preserve">Câu 11 (2,5 điểm): </w:t>
      </w:r>
      <w:r>
        <w:rPr>
          <w:rFonts w:ascii="Times New Roman" w:hAnsi="Times New Roman"/>
          <w:sz w:val="23"/>
        </w:rPr>
        <w:t>Phân tích ý nghĩa lịch sử và bài học kinh nghiệm sâu sắc của thắng lợi Cách mạng Tháng Tám năm 1945 đối với phong trào giải phóng dân tộc trên thế giới và sự nghiệp bảo vệ chủ quyền Tổ quốc ngày nay.</w:t>
      </w:r>
    </w:p>
    <w:p>
      <w:pPr>
        <w:spacing w:before="200" w:after="60"/>
      </w:pPr>
      <w:r>
        <w:rPr>
          <w:rFonts w:ascii="Times New Roman" w:hAnsi="Times New Roman"/>
          <w:b/>
          <w:color w:val="1A365D"/>
          <w:sz w:val="24"/>
        </w:rPr>
        <w:t>B. PHÂN MÔN ĐỊA LÍ (5,0 ĐIỂM)</w:t>
      </w:r>
    </w:p>
    <w:p>
      <w:pPr>
        <w:spacing w:after="80"/>
      </w:pPr>
      <w:r>
        <w:rPr>
          <w:rFonts w:ascii="Times New Roman" w:hAnsi="Times New Roman"/>
          <w:i/>
          <w:color w:val="2D3748"/>
          <w:sz w:val="22"/>
        </w:rPr>
        <w:t>Phần 1: Trắc nghiệm khách quan (2,5 điểm - 10 câu)</w:t>
      </w:r>
    </w:p>
    <w:p>
      <w:pPr>
        <w:spacing w:before="80" w:after="40"/>
        <w:ind w:left="216"/>
      </w:pPr>
      <w:r>
        <w:rPr>
          <w:rFonts w:ascii="Times New Roman" w:hAnsi="Times New Roman"/>
          <w:b/>
          <w:sz w:val="23"/>
        </w:rPr>
        <w:t xml:space="preserve">Câu 21: </w:t>
      </w:r>
      <w:r>
        <w:rPr>
          <w:rFonts w:ascii="Times New Roman" w:hAnsi="Times New Roman"/>
          <w:sz w:val="23"/>
        </w:rPr>
        <w:t>Nước ta có bao nhiêu dân tộc anh em cùng chung sống, trong đó dân tộc nào chiếm tỉ lệ dân số cao nhất?</w:t>
      </w:r>
    </w:p>
    <w:p>
      <w:pPr>
        <w:spacing w:after="40"/>
        <w:ind w:left="504"/>
      </w:pPr>
      <w:r>
        <w:rPr>
          <w:rFonts w:ascii="Times New Roman" w:hAnsi="Times New Roman"/>
          <w:b/>
          <w:sz w:val="23"/>
        </w:rPr>
        <w:t xml:space="preserve">A. </w:t>
      </w:r>
      <w:r>
        <w:rPr>
          <w:rFonts w:ascii="Times New Roman" w:hAnsi="Times New Roman"/>
          <w:sz w:val="23"/>
        </w:rPr>
        <w:t xml:space="preserve">54 dân tộc, dân tộc Kinh (Việt) chiếm đa số (&gt;85%).  </w:t>
      </w:r>
      <w:r>
        <w:rPr>
          <w:rFonts w:ascii="Times New Roman" w:hAnsi="Times New Roman"/>
          <w:b/>
          <w:sz w:val="23"/>
        </w:rPr>
        <w:t xml:space="preserve">B. </w:t>
      </w:r>
      <w:r>
        <w:rPr>
          <w:rFonts w:ascii="Times New Roman" w:hAnsi="Times New Roman"/>
          <w:sz w:val="23"/>
        </w:rPr>
        <w:t xml:space="preserve">53 dân tộc, dân tộc Tày chiếm đa số.           </w:t>
      </w:r>
    </w:p>
    <w:p>
      <w:pPr>
        <w:spacing w:after="40"/>
        <w:ind w:left="504"/>
      </w:pPr>
      <w:r>
        <w:rPr>
          <w:rFonts w:ascii="Times New Roman" w:hAnsi="Times New Roman"/>
          <w:b/>
          <w:sz w:val="23"/>
        </w:rPr>
        <w:t xml:space="preserve">C. </w:t>
      </w:r>
      <w:r>
        <w:rPr>
          <w:rFonts w:ascii="Times New Roman" w:hAnsi="Times New Roman"/>
          <w:sz w:val="23"/>
        </w:rPr>
        <w:t xml:space="preserve">50 dân tộc, dân tộc Thái chiếm đa số.          </w:t>
      </w:r>
      <w:r>
        <w:rPr>
          <w:rFonts w:ascii="Times New Roman" w:hAnsi="Times New Roman"/>
          <w:b/>
          <w:sz w:val="23"/>
        </w:rPr>
        <w:t xml:space="preserve">D. </w:t>
      </w:r>
      <w:r>
        <w:rPr>
          <w:rFonts w:ascii="Times New Roman" w:hAnsi="Times New Roman"/>
          <w:sz w:val="23"/>
        </w:rPr>
        <w:t xml:space="preserve">56 dân tộc, dân tộc Mường chiếm đa số.         </w:t>
      </w:r>
    </w:p>
    <w:p>
      <w:pPr>
        <w:spacing w:before="80" w:after="40"/>
        <w:ind w:left="216"/>
      </w:pPr>
      <w:r>
        <w:rPr>
          <w:rFonts w:ascii="Times New Roman" w:hAnsi="Times New Roman"/>
          <w:b/>
          <w:sz w:val="23"/>
        </w:rPr>
        <w:t xml:space="preserve">Câu 22: </w:t>
      </w:r>
      <w:r>
        <w:rPr>
          <w:rFonts w:ascii="Times New Roman" w:hAnsi="Times New Roman"/>
          <w:sz w:val="23"/>
        </w:rPr>
        <w:t>Hiện tượng 'cơ cấu dân số vàng' của Việt Nam mang lại cơ hội to lớn nhất nào sau đây?</w:t>
      </w:r>
    </w:p>
    <w:p>
      <w:pPr>
        <w:spacing w:after="40"/>
        <w:ind w:left="504"/>
      </w:pPr>
      <w:r>
        <w:rPr>
          <w:rFonts w:ascii="Times New Roman" w:hAnsi="Times New Roman"/>
          <w:b/>
          <w:sz w:val="23"/>
        </w:rPr>
        <w:t xml:space="preserve">A. </w:t>
      </w:r>
      <w:r>
        <w:rPr>
          <w:rFonts w:ascii="Times New Roman" w:hAnsi="Times New Roman"/>
          <w:sz w:val="23"/>
        </w:rPr>
        <w:t>Nguồn lao động dồi dào, tỉ lệ người trong độ tuổi lao động cao gấp đôi người phụ thuộc.</w:t>
      </w:r>
    </w:p>
    <w:p>
      <w:pPr>
        <w:spacing w:after="40"/>
        <w:ind w:left="504"/>
      </w:pPr>
      <w:r>
        <w:rPr>
          <w:rFonts w:ascii="Times New Roman" w:hAnsi="Times New Roman"/>
          <w:b/>
          <w:sz w:val="23"/>
        </w:rPr>
        <w:t xml:space="preserve">B. </w:t>
      </w:r>
      <w:r>
        <w:rPr>
          <w:rFonts w:ascii="Times New Roman" w:hAnsi="Times New Roman"/>
          <w:sz w:val="23"/>
        </w:rPr>
        <w:t>Tỉ lệ người già tăng nhanh cần nhiều viện dưỡng lão.</w:t>
      </w:r>
    </w:p>
    <w:p>
      <w:pPr>
        <w:spacing w:after="40"/>
        <w:ind w:left="504"/>
      </w:pPr>
      <w:r>
        <w:rPr>
          <w:rFonts w:ascii="Times New Roman" w:hAnsi="Times New Roman"/>
          <w:b/>
          <w:sz w:val="23"/>
        </w:rPr>
        <w:t xml:space="preserve">C. </w:t>
      </w:r>
      <w:r>
        <w:rPr>
          <w:rFonts w:ascii="Times New Roman" w:hAnsi="Times New Roman"/>
          <w:sz w:val="23"/>
        </w:rPr>
        <w:t>Áp lực nhà ở và việc làm giảm đi tự động.</w:t>
      </w:r>
    </w:p>
    <w:p>
      <w:pPr>
        <w:spacing w:after="40"/>
        <w:ind w:left="504"/>
      </w:pPr>
      <w:r>
        <w:rPr>
          <w:rFonts w:ascii="Times New Roman" w:hAnsi="Times New Roman"/>
          <w:b/>
          <w:sz w:val="23"/>
        </w:rPr>
        <w:t xml:space="preserve">D. </w:t>
      </w:r>
      <w:r>
        <w:rPr>
          <w:rFonts w:ascii="Times New Roman" w:hAnsi="Times New Roman"/>
          <w:sz w:val="23"/>
        </w:rPr>
        <w:t>Tăng chi phí phúc lợi xã hội cho người già.</w:t>
      </w:r>
    </w:p>
    <w:p>
      <w:pPr>
        <w:spacing w:before="80" w:after="40"/>
        <w:ind w:left="216"/>
      </w:pPr>
      <w:r>
        <w:rPr>
          <w:rFonts w:ascii="Times New Roman" w:hAnsi="Times New Roman"/>
          <w:b/>
          <w:sz w:val="23"/>
        </w:rPr>
        <w:t xml:space="preserve">Câu 23: </w:t>
      </w:r>
      <w:r>
        <w:rPr>
          <w:rFonts w:ascii="Times New Roman" w:hAnsi="Times New Roman"/>
          <w:sz w:val="23"/>
        </w:rPr>
        <w:t>Cây công nghiệp lâu năm chủ lực của vùng Tây Nguyên là cây nào sau đây?</w:t>
      </w:r>
    </w:p>
    <w:p>
      <w:pPr>
        <w:spacing w:after="60"/>
        <w:ind w:left="504"/>
      </w:pPr>
      <w:r>
        <w:rPr>
          <w:rFonts w:ascii="Times New Roman" w:hAnsi="Times New Roman"/>
          <w:b/>
          <w:sz w:val="23"/>
        </w:rPr>
        <w:t xml:space="preserve">A. </w:t>
      </w:r>
      <w:r>
        <w:rPr>
          <w:rFonts w:ascii="Times New Roman" w:hAnsi="Times New Roman"/>
          <w:sz w:val="23"/>
        </w:rPr>
        <w:t xml:space="preserve">Cà phê, cao su, hồ tiêu.    </w:t>
        <w:tab/>
      </w:r>
      <w:r>
        <w:rPr>
          <w:rFonts w:ascii="Times New Roman" w:hAnsi="Times New Roman"/>
          <w:b/>
          <w:sz w:val="23"/>
        </w:rPr>
        <w:t xml:space="preserve">B. </w:t>
      </w:r>
      <w:r>
        <w:rPr>
          <w:rFonts w:ascii="Times New Roman" w:hAnsi="Times New Roman"/>
          <w:sz w:val="23"/>
        </w:rPr>
        <w:t xml:space="preserve">Chè, hồi, quế.    </w:t>
        <w:tab/>
      </w:r>
      <w:r>
        <w:rPr>
          <w:rFonts w:ascii="Times New Roman" w:hAnsi="Times New Roman"/>
          <w:b/>
          <w:sz w:val="23"/>
        </w:rPr>
        <w:t xml:space="preserve">C. </w:t>
      </w:r>
      <w:r>
        <w:rPr>
          <w:rFonts w:ascii="Times New Roman" w:hAnsi="Times New Roman"/>
          <w:sz w:val="23"/>
        </w:rPr>
        <w:t xml:space="preserve">Mía, thuốc lá, bông.    </w:t>
        <w:tab/>
      </w:r>
      <w:r>
        <w:rPr>
          <w:rFonts w:ascii="Times New Roman" w:hAnsi="Times New Roman"/>
          <w:b/>
          <w:sz w:val="23"/>
        </w:rPr>
        <w:t xml:space="preserve">D. </w:t>
      </w:r>
      <w:r>
        <w:rPr>
          <w:rFonts w:ascii="Times New Roman" w:hAnsi="Times New Roman"/>
          <w:sz w:val="23"/>
        </w:rPr>
        <w:t>Đay, cói, đậu tương.</w:t>
      </w:r>
    </w:p>
    <w:p>
      <w:pPr>
        <w:spacing w:before="80" w:after="40"/>
        <w:ind w:left="216"/>
      </w:pPr>
      <w:r>
        <w:rPr>
          <w:rFonts w:ascii="Times New Roman" w:hAnsi="Times New Roman"/>
          <w:b/>
          <w:sz w:val="23"/>
        </w:rPr>
        <w:t xml:space="preserve">Câu 24: </w:t>
      </w:r>
      <w:r>
        <w:rPr>
          <w:rFonts w:ascii="Times New Roman" w:hAnsi="Times New Roman"/>
          <w:sz w:val="23"/>
        </w:rPr>
        <w:t>Hai vùng đồng bằng châu thổ lớn nhất nước ta chuyên canh sản xuất lúa gạo xuất khẩu là:</w:t>
      </w:r>
    </w:p>
    <w:p>
      <w:pPr>
        <w:spacing w:after="40"/>
        <w:ind w:left="504"/>
      </w:pPr>
      <w:r>
        <w:rPr>
          <w:rFonts w:ascii="Times New Roman" w:hAnsi="Times New Roman"/>
          <w:b/>
          <w:sz w:val="23"/>
        </w:rPr>
        <w:t xml:space="preserve">A. </w:t>
      </w:r>
      <w:r>
        <w:rPr>
          <w:rFonts w:ascii="Times New Roman" w:hAnsi="Times New Roman"/>
          <w:sz w:val="23"/>
        </w:rPr>
        <w:t xml:space="preserve">Đồng bằng sông Cửu Long và Đồng bằng sông Hồng.  </w:t>
      </w:r>
      <w:r>
        <w:rPr>
          <w:rFonts w:ascii="Times New Roman" w:hAnsi="Times New Roman"/>
          <w:b/>
          <w:sz w:val="23"/>
        </w:rPr>
        <w:t xml:space="preserve">B. </w:t>
      </w:r>
      <w:r>
        <w:rPr>
          <w:rFonts w:ascii="Times New Roman" w:hAnsi="Times New Roman"/>
          <w:sz w:val="23"/>
        </w:rPr>
        <w:t xml:space="preserve">Đồng bằng duyên hải miền Trung và Đồng bằng Thanh Hóa.  </w:t>
      </w:r>
    </w:p>
    <w:p>
      <w:pPr>
        <w:spacing w:after="40"/>
        <w:ind w:left="504"/>
      </w:pPr>
      <w:r>
        <w:rPr>
          <w:rFonts w:ascii="Times New Roman" w:hAnsi="Times New Roman"/>
          <w:b/>
          <w:sz w:val="23"/>
        </w:rPr>
        <w:t xml:space="preserve">C. </w:t>
      </w:r>
      <w:r>
        <w:rPr>
          <w:rFonts w:ascii="Times New Roman" w:hAnsi="Times New Roman"/>
          <w:sz w:val="23"/>
        </w:rPr>
        <w:t xml:space="preserve">Đồng bằng sông Mã và sông Chu.                 </w:t>
      </w:r>
      <w:r>
        <w:rPr>
          <w:rFonts w:ascii="Times New Roman" w:hAnsi="Times New Roman"/>
          <w:b/>
          <w:sz w:val="23"/>
        </w:rPr>
        <w:t xml:space="preserve">D. </w:t>
      </w:r>
      <w:r>
        <w:rPr>
          <w:rFonts w:ascii="Times New Roman" w:hAnsi="Times New Roman"/>
          <w:sz w:val="23"/>
        </w:rPr>
        <w:t xml:space="preserve">Đồng bằng Nam Bộ và Thung lũng sông Cả.        </w:t>
      </w:r>
    </w:p>
    <w:p>
      <w:pPr>
        <w:spacing w:before="80" w:after="40"/>
        <w:ind w:left="216"/>
      </w:pPr>
      <w:r>
        <w:rPr>
          <w:rFonts w:ascii="Times New Roman" w:hAnsi="Times New Roman"/>
          <w:b/>
          <w:sz w:val="23"/>
        </w:rPr>
        <w:t xml:space="preserve">Câu 25: </w:t>
      </w:r>
      <w:r>
        <w:rPr>
          <w:rFonts w:ascii="Times New Roman" w:hAnsi="Times New Roman"/>
          <w:sz w:val="23"/>
        </w:rPr>
        <w:t>Vùng kinh tế dẫn đầu cả nước về giá trị sản xuất công nghiệp, thu hút vốn đầu tư nước ngoài (FDI) và đô thị hóa năng động là:</w:t>
      </w:r>
    </w:p>
    <w:p>
      <w:pPr>
        <w:spacing w:after="40"/>
        <w:ind w:left="504"/>
      </w:pPr>
      <w:r>
        <w:rPr>
          <w:rFonts w:ascii="Times New Roman" w:hAnsi="Times New Roman"/>
          <w:b/>
          <w:sz w:val="23"/>
        </w:rPr>
        <w:t xml:space="preserve">A. </w:t>
      </w:r>
      <w:r>
        <w:rPr>
          <w:rFonts w:ascii="Times New Roman" w:hAnsi="Times New Roman"/>
          <w:sz w:val="23"/>
        </w:rPr>
        <w:t xml:space="preserve">Vùng Đông Nam Bộ.                              </w:t>
      </w:r>
      <w:r>
        <w:rPr>
          <w:rFonts w:ascii="Times New Roman" w:hAnsi="Times New Roman"/>
          <w:b/>
          <w:sz w:val="23"/>
        </w:rPr>
        <w:t xml:space="preserve">B. </w:t>
      </w:r>
      <w:r>
        <w:rPr>
          <w:rFonts w:ascii="Times New Roman" w:hAnsi="Times New Roman"/>
          <w:sz w:val="23"/>
        </w:rPr>
        <w:t xml:space="preserve">Vùng Tây Nguyên.                               </w:t>
      </w:r>
    </w:p>
    <w:p>
      <w:pPr>
        <w:spacing w:after="40"/>
        <w:ind w:left="504"/>
      </w:pPr>
      <w:r>
        <w:rPr>
          <w:rFonts w:ascii="Times New Roman" w:hAnsi="Times New Roman"/>
          <w:b/>
          <w:sz w:val="23"/>
        </w:rPr>
        <w:t xml:space="preserve">C. </w:t>
      </w:r>
      <w:r>
        <w:rPr>
          <w:rFonts w:ascii="Times New Roman" w:hAnsi="Times New Roman"/>
          <w:sz w:val="23"/>
        </w:rPr>
        <w:t xml:space="preserve">Vùng Trung du và miền núi Bắc Bộ.              </w:t>
      </w:r>
      <w:r>
        <w:rPr>
          <w:rFonts w:ascii="Times New Roman" w:hAnsi="Times New Roman"/>
          <w:b/>
          <w:sz w:val="23"/>
        </w:rPr>
        <w:t xml:space="preserve">D. </w:t>
      </w:r>
      <w:r>
        <w:rPr>
          <w:rFonts w:ascii="Times New Roman" w:hAnsi="Times New Roman"/>
          <w:sz w:val="23"/>
        </w:rPr>
        <w:t xml:space="preserve">Vùng Bắc Trung Bộ.                             </w:t>
      </w:r>
    </w:p>
    <w:p>
      <w:pPr>
        <w:spacing w:before="80" w:after="40"/>
        <w:ind w:left="216"/>
      </w:pPr>
      <w:r>
        <w:rPr>
          <w:rFonts w:ascii="Times New Roman" w:hAnsi="Times New Roman"/>
          <w:b/>
          <w:sz w:val="23"/>
        </w:rPr>
        <w:t xml:space="preserve">Câu 26: </w:t>
      </w:r>
      <w:r>
        <w:rPr>
          <w:rFonts w:ascii="Times New Roman" w:hAnsi="Times New Roman"/>
          <w:sz w:val="23"/>
        </w:rPr>
        <w:t>Thế mạnh hàng đầu của vùng Trung du và miền núi Bắc Bộ về công nghiệp là:</w:t>
      </w:r>
    </w:p>
    <w:p>
      <w:pPr>
        <w:spacing w:after="40"/>
        <w:ind w:left="504"/>
      </w:pPr>
      <w:r>
        <w:rPr>
          <w:rFonts w:ascii="Times New Roman" w:hAnsi="Times New Roman"/>
          <w:b/>
          <w:sz w:val="23"/>
        </w:rPr>
        <w:t xml:space="preserve">A. </w:t>
      </w:r>
      <w:r>
        <w:rPr>
          <w:rFonts w:ascii="Times New Roman" w:hAnsi="Times New Roman"/>
          <w:sz w:val="23"/>
        </w:rPr>
        <w:t>Khai thác khoáng sản và phát triển thủy điện (thủy điện Hòa Bình, Sơn La, Lai Châu).</w:t>
      </w:r>
    </w:p>
    <w:p>
      <w:pPr>
        <w:spacing w:after="40"/>
        <w:ind w:left="504"/>
      </w:pPr>
      <w:r>
        <w:rPr>
          <w:rFonts w:ascii="Times New Roman" w:hAnsi="Times New Roman"/>
          <w:b/>
          <w:sz w:val="23"/>
        </w:rPr>
        <w:t xml:space="preserve">B. </w:t>
      </w:r>
      <w:r>
        <w:rPr>
          <w:rFonts w:ascii="Times New Roman" w:hAnsi="Times New Roman"/>
          <w:sz w:val="23"/>
        </w:rPr>
        <w:t>Công nghiệp chế biến dầu khí và hóa chất.</w:t>
      </w:r>
    </w:p>
    <w:p>
      <w:pPr>
        <w:spacing w:after="40"/>
        <w:ind w:left="504"/>
      </w:pPr>
      <w:r>
        <w:rPr>
          <w:rFonts w:ascii="Times New Roman" w:hAnsi="Times New Roman"/>
          <w:b/>
          <w:sz w:val="23"/>
        </w:rPr>
        <w:t xml:space="preserve">C. </w:t>
      </w:r>
      <w:r>
        <w:rPr>
          <w:rFonts w:ascii="Times New Roman" w:hAnsi="Times New Roman"/>
          <w:sz w:val="23"/>
        </w:rPr>
        <w:t>Công nghiệp dệt may xuất khẩu.</w:t>
      </w:r>
    </w:p>
    <w:p>
      <w:pPr>
        <w:spacing w:after="40"/>
        <w:ind w:left="504"/>
      </w:pPr>
      <w:r>
        <w:rPr>
          <w:rFonts w:ascii="Times New Roman" w:hAnsi="Times New Roman"/>
          <w:b/>
          <w:sz w:val="23"/>
        </w:rPr>
        <w:t xml:space="preserve">D. </w:t>
      </w:r>
      <w:r>
        <w:rPr>
          <w:rFonts w:ascii="Times New Roman" w:hAnsi="Times New Roman"/>
          <w:sz w:val="23"/>
        </w:rPr>
        <w:t>Công nghiệp lắp ráp điện tử viễn thông.</w:t>
      </w:r>
    </w:p>
    <w:p>
      <w:pPr>
        <w:spacing w:before="80" w:after="40"/>
        <w:ind w:left="216"/>
      </w:pPr>
      <w:r>
        <w:rPr>
          <w:rFonts w:ascii="Times New Roman" w:hAnsi="Times New Roman"/>
          <w:b/>
          <w:sz w:val="23"/>
        </w:rPr>
        <w:t xml:space="preserve">Câu 27: </w:t>
      </w:r>
      <w:r>
        <w:rPr>
          <w:rFonts w:ascii="Times New Roman" w:hAnsi="Times New Roman"/>
          <w:sz w:val="23"/>
        </w:rPr>
        <w:t>Huyện đảo Hoàng Sa và huyện đảo Trường Sa lần lượt thuộc quyền quản lí hành chính của tỉnh/thành phố nào?</w:t>
      </w:r>
    </w:p>
    <w:p>
      <w:pPr>
        <w:spacing w:after="40"/>
        <w:ind w:left="504"/>
      </w:pPr>
      <w:r>
        <w:rPr>
          <w:rFonts w:ascii="Times New Roman" w:hAnsi="Times New Roman"/>
          <w:b/>
          <w:sz w:val="23"/>
        </w:rPr>
        <w:t xml:space="preserve">A. </w:t>
      </w:r>
      <w:r>
        <w:rPr>
          <w:rFonts w:ascii="Times New Roman" w:hAnsi="Times New Roman"/>
          <w:sz w:val="23"/>
        </w:rPr>
        <w:t xml:space="preserve">Thành phố Đà Nẵng và tỉnh Khánh Hòa.           </w:t>
      </w:r>
      <w:r>
        <w:rPr>
          <w:rFonts w:ascii="Times New Roman" w:hAnsi="Times New Roman"/>
          <w:b/>
          <w:sz w:val="23"/>
        </w:rPr>
        <w:t xml:space="preserve">B. </w:t>
      </w:r>
      <w:r>
        <w:rPr>
          <w:rFonts w:ascii="Times New Roman" w:hAnsi="Times New Roman"/>
          <w:sz w:val="23"/>
        </w:rPr>
        <w:t xml:space="preserve">Tỉnh Quảng Ngãi và tỉnh Bình Định.             </w:t>
      </w:r>
    </w:p>
    <w:p>
      <w:pPr>
        <w:spacing w:after="40"/>
        <w:ind w:left="504"/>
      </w:pPr>
      <w:r>
        <w:rPr>
          <w:rFonts w:ascii="Times New Roman" w:hAnsi="Times New Roman"/>
          <w:b/>
          <w:sz w:val="23"/>
        </w:rPr>
        <w:t xml:space="preserve">C. </w:t>
      </w:r>
      <w:r>
        <w:rPr>
          <w:rFonts w:ascii="Times New Roman" w:hAnsi="Times New Roman"/>
          <w:sz w:val="23"/>
        </w:rPr>
        <w:t xml:space="preserve">Tỉnh Khánh Hòa và tỉnh Bà Rịa - Vũng Tàu.      </w:t>
      </w:r>
      <w:r>
        <w:rPr>
          <w:rFonts w:ascii="Times New Roman" w:hAnsi="Times New Roman"/>
          <w:b/>
          <w:sz w:val="23"/>
        </w:rPr>
        <w:t xml:space="preserve">D. </w:t>
      </w:r>
      <w:r>
        <w:rPr>
          <w:rFonts w:ascii="Times New Roman" w:hAnsi="Times New Roman"/>
          <w:sz w:val="23"/>
        </w:rPr>
        <w:t xml:space="preserve">Thành phố Hải Phòng và tỉnh Quảng Ninh.        </w:t>
      </w:r>
    </w:p>
    <w:p>
      <w:pPr>
        <w:spacing w:before="80" w:after="40"/>
        <w:ind w:left="216"/>
      </w:pPr>
      <w:r>
        <w:rPr>
          <w:rFonts w:ascii="Times New Roman" w:hAnsi="Times New Roman"/>
          <w:b/>
          <w:sz w:val="23"/>
        </w:rPr>
        <w:t xml:space="preserve">Câu 28: </w:t>
      </w:r>
      <w:r>
        <w:rPr>
          <w:rFonts w:ascii="Times New Roman" w:hAnsi="Times New Roman"/>
          <w:sz w:val="23"/>
        </w:rPr>
        <w:t>Tuyến đường bộ huyết mạch xuyên suốt từ Bắc vào Nam của nước ta là:</w:t>
      </w:r>
    </w:p>
    <w:p>
      <w:pPr>
        <w:spacing w:after="40"/>
        <w:ind w:left="504"/>
      </w:pPr>
      <w:r>
        <w:rPr>
          <w:rFonts w:ascii="Times New Roman" w:hAnsi="Times New Roman"/>
          <w:b/>
          <w:sz w:val="23"/>
        </w:rPr>
        <w:t xml:space="preserve">A. </w:t>
      </w:r>
      <w:r>
        <w:rPr>
          <w:rFonts w:ascii="Times New Roman" w:hAnsi="Times New Roman"/>
          <w:sz w:val="23"/>
        </w:rPr>
        <w:t xml:space="preserve">Quốc lộ 1A và đường Hồ Chí Minh.               </w:t>
      </w:r>
      <w:r>
        <w:rPr>
          <w:rFonts w:ascii="Times New Roman" w:hAnsi="Times New Roman"/>
          <w:b/>
          <w:sz w:val="23"/>
        </w:rPr>
        <w:t xml:space="preserve">B. </w:t>
      </w:r>
      <w:r>
        <w:rPr>
          <w:rFonts w:ascii="Times New Roman" w:hAnsi="Times New Roman"/>
          <w:sz w:val="23"/>
        </w:rPr>
        <w:t xml:space="preserve">Quốc lộ 5 và Quốc lộ 18.                       </w:t>
      </w:r>
    </w:p>
    <w:p>
      <w:pPr>
        <w:spacing w:after="40"/>
        <w:ind w:left="504"/>
      </w:pPr>
      <w:r>
        <w:rPr>
          <w:rFonts w:ascii="Times New Roman" w:hAnsi="Times New Roman"/>
          <w:b/>
          <w:sz w:val="23"/>
        </w:rPr>
        <w:t xml:space="preserve">C. </w:t>
      </w:r>
      <w:r>
        <w:rPr>
          <w:rFonts w:ascii="Times New Roman" w:hAnsi="Times New Roman"/>
          <w:sz w:val="23"/>
        </w:rPr>
        <w:t xml:space="preserve">Tuyến cao tốc Nội Bài - Lào Cai.               </w:t>
      </w:r>
      <w:r>
        <w:rPr>
          <w:rFonts w:ascii="Times New Roman" w:hAnsi="Times New Roman"/>
          <w:b/>
          <w:sz w:val="23"/>
        </w:rPr>
        <w:t xml:space="preserve">D. </w:t>
      </w:r>
      <w:r>
        <w:rPr>
          <w:rFonts w:ascii="Times New Roman" w:hAnsi="Times New Roman"/>
          <w:sz w:val="23"/>
        </w:rPr>
        <w:t xml:space="preserve">Quốc lộ 14 (đường Trường Sơn Tây).             </w:t>
      </w:r>
    </w:p>
    <w:p>
      <w:pPr>
        <w:spacing w:before="80" w:after="40"/>
        <w:ind w:left="216"/>
      </w:pPr>
      <w:r>
        <w:rPr>
          <w:rFonts w:ascii="Times New Roman" w:hAnsi="Times New Roman"/>
          <w:b/>
          <w:sz w:val="23"/>
        </w:rPr>
        <w:t xml:space="preserve">Câu 29: </w:t>
      </w:r>
      <w:r>
        <w:rPr>
          <w:rFonts w:ascii="Times New Roman" w:hAnsi="Times New Roman"/>
          <w:sz w:val="23"/>
        </w:rPr>
        <w:t>Tài nguyên du lịch tự nhiên nổi tiếng của vịnh Hạ Long (Quảng Ninh) thuộc dạng địa hình nào?</w:t>
      </w:r>
    </w:p>
    <w:p>
      <w:pPr>
        <w:spacing w:after="40"/>
        <w:ind w:left="504"/>
      </w:pPr>
      <w:r>
        <w:rPr>
          <w:rFonts w:ascii="Times New Roman" w:hAnsi="Times New Roman"/>
          <w:b/>
          <w:sz w:val="23"/>
        </w:rPr>
        <w:t xml:space="preserve">A. </w:t>
      </w:r>
      <w:r>
        <w:rPr>
          <w:rFonts w:ascii="Times New Roman" w:hAnsi="Times New Roman"/>
          <w:sz w:val="23"/>
        </w:rPr>
        <w:t xml:space="preserve">Địa hình các-xtơ (Karst) đá vôi ngập nước độc đáo.  </w:t>
      </w:r>
      <w:r>
        <w:rPr>
          <w:rFonts w:ascii="Times New Roman" w:hAnsi="Times New Roman"/>
          <w:b/>
          <w:sz w:val="23"/>
        </w:rPr>
        <w:t xml:space="preserve">B. </w:t>
      </w:r>
      <w:r>
        <w:rPr>
          <w:rFonts w:ascii="Times New Roman" w:hAnsi="Times New Roman"/>
          <w:sz w:val="23"/>
        </w:rPr>
        <w:t xml:space="preserve">Địa hình bờ biển cát bồi tụ.                   </w:t>
      </w:r>
    </w:p>
    <w:p>
      <w:pPr>
        <w:spacing w:after="40"/>
        <w:ind w:left="504"/>
      </w:pPr>
      <w:r>
        <w:rPr>
          <w:rFonts w:ascii="Times New Roman" w:hAnsi="Times New Roman"/>
          <w:b/>
          <w:sz w:val="23"/>
        </w:rPr>
        <w:t xml:space="preserve">C. </w:t>
      </w:r>
      <w:r>
        <w:rPr>
          <w:rFonts w:ascii="Times New Roman" w:hAnsi="Times New Roman"/>
          <w:sz w:val="23"/>
        </w:rPr>
        <w:t xml:space="preserve">Địa hình núi lửa bazan cổ.                     </w:t>
      </w:r>
      <w:r>
        <w:rPr>
          <w:rFonts w:ascii="Times New Roman" w:hAnsi="Times New Roman"/>
          <w:b/>
          <w:sz w:val="23"/>
        </w:rPr>
        <w:t xml:space="preserve">D. </w:t>
      </w:r>
      <w:r>
        <w:rPr>
          <w:rFonts w:ascii="Times New Roman" w:hAnsi="Times New Roman"/>
          <w:sz w:val="23"/>
        </w:rPr>
        <w:t xml:space="preserve">Địa hình đồng bằng phù sa mới.                 </w:t>
      </w:r>
    </w:p>
    <w:p>
      <w:pPr>
        <w:spacing w:before="80" w:after="40"/>
        <w:ind w:left="216"/>
      </w:pPr>
      <w:r>
        <w:rPr>
          <w:rFonts w:ascii="Times New Roman" w:hAnsi="Times New Roman"/>
          <w:b/>
          <w:sz w:val="23"/>
        </w:rPr>
        <w:t xml:space="preserve">Câu 30: </w:t>
      </w:r>
      <w:r>
        <w:rPr>
          <w:rFonts w:ascii="Times New Roman" w:hAnsi="Times New Roman"/>
          <w:sz w:val="23"/>
        </w:rPr>
        <w:t>Nguyên nhân chủ yếu làm cho ngành thủy sản nước ta phát triển mạnh mẽ trong những năm gần đây là:</w:t>
      </w:r>
    </w:p>
    <w:p>
      <w:pPr>
        <w:spacing w:after="40"/>
        <w:ind w:left="504"/>
      </w:pPr>
      <w:r>
        <w:rPr>
          <w:rFonts w:ascii="Times New Roman" w:hAnsi="Times New Roman"/>
          <w:b/>
          <w:sz w:val="23"/>
        </w:rPr>
        <w:t xml:space="preserve">A. </w:t>
      </w:r>
      <w:r>
        <w:rPr>
          <w:rFonts w:ascii="Times New Roman" w:hAnsi="Times New Roman"/>
          <w:sz w:val="23"/>
        </w:rPr>
        <w:t>Thị trường tiêu thụ mở rộng, đội tàu đánh bắt hiện đại và mở rộng diện tích nuôi trồng.</w:t>
      </w:r>
    </w:p>
    <w:p>
      <w:pPr>
        <w:spacing w:after="40"/>
        <w:ind w:left="504"/>
      </w:pPr>
      <w:r>
        <w:rPr>
          <w:rFonts w:ascii="Times New Roman" w:hAnsi="Times New Roman"/>
          <w:b/>
          <w:sz w:val="23"/>
        </w:rPr>
        <w:t xml:space="preserve">B. </w:t>
      </w:r>
      <w:r>
        <w:rPr>
          <w:rFonts w:ascii="Times New Roman" w:hAnsi="Times New Roman"/>
          <w:sz w:val="23"/>
        </w:rPr>
        <w:t>Lao động nông nghiệp chuyển hết sang đánh bắt cá.</w:t>
      </w:r>
    </w:p>
    <w:p>
      <w:pPr>
        <w:spacing w:after="40"/>
        <w:ind w:left="504"/>
      </w:pPr>
      <w:r>
        <w:rPr>
          <w:rFonts w:ascii="Times New Roman" w:hAnsi="Times New Roman"/>
          <w:b/>
          <w:sz w:val="23"/>
        </w:rPr>
        <w:t xml:space="preserve">C. </w:t>
      </w:r>
      <w:r>
        <w:rPr>
          <w:rFonts w:ascii="Times New Roman" w:hAnsi="Times New Roman"/>
          <w:sz w:val="23"/>
        </w:rPr>
        <w:t>Không còn chịu ảnh hưởng của bão gió.</w:t>
      </w:r>
    </w:p>
    <w:p>
      <w:pPr>
        <w:spacing w:after="40"/>
        <w:ind w:left="504"/>
      </w:pPr>
      <w:r>
        <w:rPr>
          <w:rFonts w:ascii="Times New Roman" w:hAnsi="Times New Roman"/>
          <w:b/>
          <w:sz w:val="23"/>
        </w:rPr>
        <w:t xml:space="preserve">D. </w:t>
      </w:r>
      <w:r>
        <w:rPr>
          <w:rFonts w:ascii="Times New Roman" w:hAnsi="Times New Roman"/>
          <w:sz w:val="23"/>
        </w:rPr>
        <w:t>Nguồn lợi cá ven bờ tăng lên đột biến.</w:t>
      </w:r>
    </w:p>
    <w:p>
      <w:r>
        <w:rPr>
          <w:b/>
        </w:rPr>
        <w:t>Phần 2: Tự luận Địa lí (2,5 điểm)</w:t>
      </w:r>
    </w:p>
    <w:p>
      <w:pPr>
        <w:spacing w:before="100" w:after="60"/>
        <w:ind w:left="216"/>
      </w:pPr>
      <w:r>
        <w:rPr>
          <w:rFonts w:ascii="Times New Roman" w:hAnsi="Times New Roman"/>
          <w:b/>
          <w:sz w:val="23"/>
        </w:rPr>
        <w:t xml:space="preserve">Câu 31 (2,5 điểm): </w:t>
      </w:r>
      <w:r>
        <w:rPr>
          <w:rFonts w:ascii="Times New Roman" w:hAnsi="Times New Roman"/>
          <w:sz w:val="23"/>
        </w:rPr>
        <w:t>Cho bảng số liệu: Quy mô diện tích và sản lượng lúa của nước ta giai đoạn 2015 - 2023. Hãy nhận xét sự thay đổi về năng suất lúa (tạ/ha) của nước ta và phân tích các nhân tố tự nhiên, kinh tế - xã hội tác động trực tiếp đến sự phát triển của nền nông nghiệp hàng hóa hiện nay.</w:t>
      </w:r>
    </w:p>
    <w:p>
      <w:pPr>
        <w:spacing w:before="280" w:after="120"/>
        <w:jc w:val="center"/>
      </w:pPr>
      <w:r>
        <w:rPr>
          <w:rFonts w:ascii="Times New Roman" w:hAnsi="Times New Roman"/>
          <w:b/>
          <w:sz w:val="23"/>
        </w:rPr>
        <w:t>---------- HẾT ----------</w:t>
        <w:br/>
      </w:r>
      <w:r>
        <w:rPr>
          <w:rFonts w:ascii="Times New Roman" w:hAnsi="Times New Roman"/>
          <w:i/>
          <w:color w:val="64748B"/>
          <w:sz w:val="21"/>
        </w:rPr>
        <w:t>Cán bộ coi thi không giải thích gì thêm. Thí sinh không được sử dụng tài liệu.</w:t>
      </w:r>
    </w:p>
    <w:p>
      <w:r>
        <w:br w:type="page"/>
      </w:r>
    </w:p>
    <w:p>
      <w:pPr>
        <w:spacing w:after="120"/>
        <w:jc w:val="center"/>
      </w:pPr>
      <w:r>
        <w:rPr>
          <w:rFonts w:ascii="Times New Roman" w:hAnsi="Times New Roman"/>
          <w:b/>
          <w:color w:val="1A365D"/>
          <w:sz w:val="28"/>
        </w:rPr>
        <w:t>HƯỚNG DẪN CHẤM VÀ ĐÁP ÁN CHI TIẾT</w:t>
      </w:r>
    </w:p>
    <w:p>
      <w:r>
        <w:rPr>
          <w:rFonts w:ascii="Times New Roman" w:hAnsi="Times New Roman"/>
          <w:b/>
          <w:sz w:val="24"/>
        </w:rPr>
        <w:t>I. ĐÁP ÁN TRẮC NGHIỆM</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969"/>
        <w:gridCol w:w="969"/>
        <w:gridCol w:w="969"/>
        <w:gridCol w:w="969"/>
        <w:gridCol w:w="969"/>
        <w:gridCol w:w="969"/>
        <w:gridCol w:w="969"/>
        <w:gridCol w:w="969"/>
        <w:gridCol w:w="969"/>
        <w:gridCol w:w="969"/>
      </w:tblGrid>
      <w:tr>
        <w:tc>
          <w:tcPr>
            <w:tcW w:type="dxa" w:w="979"/>
            <w:shd w:fill="EDF2F7"/>
          </w:tcPr>
          <w:p>
            <w:pPr>
              <w:jc w:val="center"/>
            </w:pPr>
            <w:r>
              <w:rPr>
                <w:rFonts w:ascii="Times New Roman" w:hAnsi="Times New Roman"/>
                <w:b/>
                <w:sz w:val="20"/>
              </w:rPr>
              <w:t>Câu 1</w:t>
            </w:r>
          </w:p>
        </w:tc>
        <w:tc>
          <w:tcPr>
            <w:tcW w:type="dxa" w:w="979"/>
            <w:shd w:fill="EDF2F7"/>
          </w:tcPr>
          <w:p>
            <w:pPr>
              <w:jc w:val="center"/>
            </w:pPr>
            <w:r>
              <w:rPr>
                <w:rFonts w:ascii="Times New Roman" w:hAnsi="Times New Roman"/>
                <w:b/>
                <w:sz w:val="20"/>
              </w:rPr>
              <w:t>Câu 2</w:t>
            </w:r>
          </w:p>
        </w:tc>
        <w:tc>
          <w:tcPr>
            <w:tcW w:type="dxa" w:w="979"/>
            <w:shd w:fill="EDF2F7"/>
          </w:tcPr>
          <w:p>
            <w:pPr>
              <w:jc w:val="center"/>
            </w:pPr>
            <w:r>
              <w:rPr>
                <w:rFonts w:ascii="Times New Roman" w:hAnsi="Times New Roman"/>
                <w:b/>
                <w:sz w:val="20"/>
              </w:rPr>
              <w:t>Câu 3</w:t>
            </w:r>
          </w:p>
        </w:tc>
        <w:tc>
          <w:tcPr>
            <w:tcW w:type="dxa" w:w="979"/>
            <w:shd w:fill="EDF2F7"/>
          </w:tcPr>
          <w:p>
            <w:pPr>
              <w:jc w:val="center"/>
            </w:pPr>
            <w:r>
              <w:rPr>
                <w:rFonts w:ascii="Times New Roman" w:hAnsi="Times New Roman"/>
                <w:b/>
                <w:sz w:val="20"/>
              </w:rPr>
              <w:t>Câu 4</w:t>
            </w:r>
          </w:p>
        </w:tc>
        <w:tc>
          <w:tcPr>
            <w:tcW w:type="dxa" w:w="979"/>
            <w:shd w:fill="EDF2F7"/>
          </w:tcPr>
          <w:p>
            <w:pPr>
              <w:jc w:val="center"/>
            </w:pPr>
            <w:r>
              <w:rPr>
                <w:rFonts w:ascii="Times New Roman" w:hAnsi="Times New Roman"/>
                <w:b/>
                <w:sz w:val="20"/>
              </w:rPr>
              <w:t>Câu 5</w:t>
            </w:r>
          </w:p>
        </w:tc>
        <w:tc>
          <w:tcPr>
            <w:tcW w:type="dxa" w:w="979"/>
            <w:shd w:fill="EDF2F7"/>
          </w:tcPr>
          <w:p>
            <w:pPr>
              <w:jc w:val="center"/>
            </w:pPr>
            <w:r>
              <w:rPr>
                <w:rFonts w:ascii="Times New Roman" w:hAnsi="Times New Roman"/>
                <w:b/>
                <w:sz w:val="20"/>
              </w:rPr>
              <w:t>Câu 6</w:t>
            </w:r>
          </w:p>
        </w:tc>
        <w:tc>
          <w:tcPr>
            <w:tcW w:type="dxa" w:w="979"/>
            <w:shd w:fill="EDF2F7"/>
          </w:tcPr>
          <w:p>
            <w:pPr>
              <w:jc w:val="center"/>
            </w:pPr>
            <w:r>
              <w:rPr>
                <w:rFonts w:ascii="Times New Roman" w:hAnsi="Times New Roman"/>
                <w:b/>
                <w:sz w:val="20"/>
              </w:rPr>
              <w:t>Câu 7</w:t>
            </w:r>
          </w:p>
        </w:tc>
        <w:tc>
          <w:tcPr>
            <w:tcW w:type="dxa" w:w="979"/>
            <w:shd w:fill="EDF2F7"/>
          </w:tcPr>
          <w:p>
            <w:pPr>
              <w:jc w:val="center"/>
            </w:pPr>
            <w:r>
              <w:rPr>
                <w:rFonts w:ascii="Times New Roman" w:hAnsi="Times New Roman"/>
                <w:b/>
                <w:sz w:val="20"/>
              </w:rPr>
              <w:t>Câu 8</w:t>
            </w:r>
          </w:p>
        </w:tc>
        <w:tc>
          <w:tcPr>
            <w:tcW w:type="dxa" w:w="979"/>
            <w:shd w:fill="EDF2F7"/>
          </w:tcPr>
          <w:p>
            <w:pPr>
              <w:jc w:val="center"/>
            </w:pPr>
            <w:r>
              <w:rPr>
                <w:rFonts w:ascii="Times New Roman" w:hAnsi="Times New Roman"/>
                <w:b/>
                <w:sz w:val="20"/>
              </w:rPr>
              <w:t>Câu 9</w:t>
            </w:r>
          </w:p>
        </w:tc>
        <w:tc>
          <w:tcPr>
            <w:tcW w:type="dxa" w:w="979"/>
            <w:shd w:fill="EDF2F7"/>
          </w:tcPr>
          <w:p>
            <w:pPr>
              <w:jc w:val="center"/>
            </w:pPr>
            <w:r>
              <w:rPr>
                <w:rFonts w:ascii="Times New Roman" w:hAnsi="Times New Roman"/>
                <w:b/>
                <w:sz w:val="20"/>
              </w:rPr>
              <w:t>Câu 10</w:t>
            </w: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r>
      <w:tr>
        <w:tc>
          <w:tcPr>
            <w:tcW w:type="dxa" w:w="979"/>
            <w:shd w:fill="EDF2F7"/>
          </w:tcPr>
          <w:p>
            <w:pPr>
              <w:jc w:val="center"/>
            </w:pPr>
            <w:r>
              <w:rPr>
                <w:rFonts w:ascii="Times New Roman" w:hAnsi="Times New Roman"/>
                <w:b/>
                <w:sz w:val="20"/>
              </w:rPr>
              <w:t>Câu 11</w:t>
            </w:r>
          </w:p>
        </w:tc>
        <w:tc>
          <w:tcPr>
            <w:tcW w:type="dxa" w:w="979"/>
            <w:shd w:fill="EDF2F7"/>
          </w:tcPr>
          <w:p>
            <w:pPr>
              <w:jc w:val="center"/>
            </w:pPr>
            <w:r>
              <w:rPr>
                <w:rFonts w:ascii="Times New Roman" w:hAnsi="Times New Roman"/>
                <w:b/>
                <w:sz w:val="20"/>
              </w:rPr>
              <w:t>Câu 12</w:t>
            </w:r>
          </w:p>
        </w:tc>
        <w:tc>
          <w:tcPr>
            <w:tcW w:type="dxa" w:w="979"/>
            <w:shd w:fill="EDF2F7"/>
          </w:tcPr>
          <w:p>
            <w:pPr>
              <w:jc w:val="center"/>
            </w:pPr>
            <w:r>
              <w:rPr>
                <w:rFonts w:ascii="Times New Roman" w:hAnsi="Times New Roman"/>
                <w:b/>
                <w:sz w:val="20"/>
              </w:rPr>
              <w:t>Câu 13</w:t>
            </w:r>
          </w:p>
        </w:tc>
        <w:tc>
          <w:tcPr>
            <w:tcW w:type="dxa" w:w="979"/>
            <w:shd w:fill="EDF2F7"/>
          </w:tcPr>
          <w:p>
            <w:pPr>
              <w:jc w:val="center"/>
            </w:pPr>
            <w:r>
              <w:rPr>
                <w:rFonts w:ascii="Times New Roman" w:hAnsi="Times New Roman"/>
                <w:b/>
                <w:sz w:val="20"/>
              </w:rPr>
              <w:t>Câu 14</w:t>
            </w:r>
          </w:p>
        </w:tc>
        <w:tc>
          <w:tcPr>
            <w:tcW w:type="dxa" w:w="979"/>
            <w:shd w:fill="EDF2F7"/>
          </w:tcPr>
          <w:p>
            <w:pPr>
              <w:jc w:val="center"/>
            </w:pPr>
            <w:r>
              <w:rPr>
                <w:rFonts w:ascii="Times New Roman" w:hAnsi="Times New Roman"/>
                <w:b/>
                <w:sz w:val="20"/>
              </w:rPr>
              <w:t>Câu 15</w:t>
            </w:r>
          </w:p>
        </w:tc>
        <w:tc>
          <w:tcPr>
            <w:tcW w:type="dxa" w:w="979"/>
            <w:shd w:fill="EDF2F7"/>
          </w:tcPr>
          <w:p>
            <w:pPr>
              <w:jc w:val="center"/>
            </w:pPr>
            <w:r>
              <w:rPr>
                <w:rFonts w:ascii="Times New Roman" w:hAnsi="Times New Roman"/>
                <w:b/>
                <w:sz w:val="20"/>
              </w:rPr>
              <w:t>Câu 16</w:t>
            </w:r>
          </w:p>
        </w:tc>
        <w:tc>
          <w:tcPr>
            <w:tcW w:type="dxa" w:w="979"/>
            <w:shd w:fill="EDF2F7"/>
          </w:tcPr>
          <w:p>
            <w:pPr>
              <w:jc w:val="center"/>
            </w:pPr>
            <w:r>
              <w:rPr>
                <w:rFonts w:ascii="Times New Roman" w:hAnsi="Times New Roman"/>
                <w:b/>
                <w:sz w:val="20"/>
              </w:rPr>
              <w:t>Câu 17</w:t>
            </w:r>
          </w:p>
        </w:tc>
        <w:tc>
          <w:tcPr>
            <w:tcW w:type="dxa" w:w="979"/>
            <w:shd w:fill="EDF2F7"/>
          </w:tcPr>
          <w:p>
            <w:pPr>
              <w:jc w:val="center"/>
            </w:pPr>
            <w:r>
              <w:rPr>
                <w:rFonts w:ascii="Times New Roman" w:hAnsi="Times New Roman"/>
                <w:b/>
                <w:sz w:val="20"/>
              </w:rPr>
              <w:t>Câu 18</w:t>
            </w:r>
          </w:p>
        </w:tc>
        <w:tc>
          <w:tcPr>
            <w:tcW w:type="dxa" w:w="979"/>
            <w:shd w:fill="EDF2F7"/>
          </w:tcPr>
          <w:p>
            <w:pPr>
              <w:jc w:val="center"/>
            </w:pPr>
            <w:r>
              <w:rPr>
                <w:rFonts w:ascii="Times New Roman" w:hAnsi="Times New Roman"/>
                <w:b/>
                <w:sz w:val="20"/>
              </w:rPr>
              <w:t>Câu 19</w:t>
            </w:r>
          </w:p>
        </w:tc>
        <w:tc>
          <w:tcPr>
            <w:tcW w:type="dxa" w:w="979"/>
            <w:shd w:fill="EDF2F7"/>
          </w:tcPr>
          <w:p>
            <w:pPr>
              <w:jc w:val="center"/>
            </w:pPr>
            <w:r>
              <w:rPr>
                <w:rFonts w:ascii="Times New Roman" w:hAnsi="Times New Roman"/>
                <w:b/>
                <w:sz w:val="20"/>
              </w:rPr>
              <w:t>Câu 20</w:t>
            </w: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r>
    </w:tbl>
    <w:p>
      <w:pPr>
        <w:spacing w:before="160"/>
      </w:pPr>
      <w:r>
        <w:rPr>
          <w:rFonts w:ascii="Times New Roman" w:hAnsi="Times New Roman"/>
          <w:b/>
          <w:sz w:val="24"/>
        </w:rPr>
        <w:t>II. HƯỚNG DẪN CHẤM TỰ LUẬN VÀ THANG ĐIỂM</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3230"/>
        <w:gridCol w:w="3230"/>
        <w:gridCol w:w="3230"/>
      </w:tblGrid>
      <w:tr>
        <w:tc>
          <w:tcPr>
            <w:tcW w:type="dxa" w:w="1440"/>
            <w:shd w:fill="F1F5F9"/>
          </w:tcPr>
          <w:p>
            <w:pPr>
              <w:jc w:val="center"/>
            </w:pPr>
            <w:r>
              <w:rPr>
                <w:rFonts w:ascii="Times New Roman" w:hAnsi="Times New Roman"/>
                <w:b/>
                <w:sz w:val="21"/>
              </w:rPr>
              <w:t>Câu</w:t>
            </w:r>
          </w:p>
        </w:tc>
        <w:tc>
          <w:tcPr>
            <w:tcW w:type="dxa" w:w="7200"/>
            <w:shd w:fill="F1F5F9"/>
          </w:tcPr>
          <w:p>
            <w:pPr>
              <w:jc w:val="center"/>
            </w:pPr>
            <w:r>
              <w:rPr>
                <w:rFonts w:ascii="Times New Roman" w:hAnsi="Times New Roman"/>
                <w:b/>
                <w:sz w:val="21"/>
              </w:rPr>
              <w:t>Nội dung đáp ứng yêu cầu cần đạt</w:t>
            </w:r>
          </w:p>
        </w:tc>
        <w:tc>
          <w:tcPr>
            <w:tcW w:type="dxa" w:w="1440"/>
            <w:shd w:fill="F1F5F9"/>
          </w:tcPr>
          <w:p>
            <w:pPr>
              <w:jc w:val="center"/>
            </w:pPr>
            <w:r>
              <w:rPr>
                <w:rFonts w:ascii="Times New Roman" w:hAnsi="Times New Roman"/>
                <w:b/>
                <w:sz w:val="21"/>
              </w:rPr>
              <w:t>Điểm</w:t>
            </w:r>
          </w:p>
        </w:tc>
      </w:tr>
      <w:tr>
        <w:tc>
          <w:tcPr>
            <w:tcW w:type="dxa" w:w="1440"/>
            <w:tcMar>
              <w:top w:w="60" w:type="dxa"/>
              <w:bottom w:w="60" w:type="dxa"/>
              <w:left w:w="60" w:type="dxa"/>
              <w:right w:w="60" w:type="dxa"/>
            </w:tcMar>
          </w:tcPr>
          <w:p>
            <w:pPr>
              <w:jc w:val="center"/>
            </w:pPr>
            <w:r>
              <w:rPr>
                <w:rFonts w:ascii="Times New Roman" w:hAnsi="Times New Roman"/>
                <w:b/>
                <w:sz w:val="21"/>
              </w:rPr>
              <w:t>Câu 11</w:t>
              <w:br/>
              <w:t>(2,5 đ)</w:t>
            </w:r>
          </w:p>
        </w:tc>
        <w:tc>
          <w:tcPr>
            <w:tcW w:type="dxa" w:w="7200"/>
            <w:tcMar>
              <w:top w:w="60" w:type="dxa"/>
              <w:bottom w:w="60" w:type="dxa"/>
              <w:left w:w="80" w:type="dxa"/>
              <w:right w:w="80" w:type="dxa"/>
            </w:tcMar>
          </w:tcPr>
          <w:p>
            <w:r>
              <w:rPr>
                <w:rFonts w:ascii="Times New Roman" w:hAnsi="Times New Roman"/>
                <w:sz w:val="21"/>
              </w:rPr>
              <w:t>- Ý nghĩa đối với dân tộc: Phá tan xiềng xích nô lệ của thực dân Pháp gần 1 thế kỉ và ách thống trị của phát xít Nhật, lật nhào ngai vàng phong kiến hàng nghìn năm; lập nên nước Việt Nam Dân chủ Cộng hòa, mở ra kỉ nguyên độc lập tự do gắn liền với chủ nghĩa xã hội. (1,25đ)</w:t>
              <w:br/>
              <w:t>- Ý nghĩa quốc tế &amp; bài học kinh nghiệm: Cổ vũ mạnh mẽ phong trào giải phóng dân tộc của các nước thuộc địa ở châu Á, châu Phi; để lại bài học nắm bắt thời cơ 'ngàn năm có một', phát huy sức mạnh khối đại đoàn kết toàn dân và xây dựng thế trận lòng dân vững chắc. (1,25đ)</w:t>
            </w:r>
          </w:p>
        </w:tc>
        <w:tc>
          <w:tcPr>
            <w:tcW w:type="dxa" w:w="1440"/>
            <w:tcMar>
              <w:top w:w="60" w:type="dxa"/>
              <w:bottom w:w="60" w:type="dxa"/>
              <w:left w:w="60" w:type="dxa"/>
              <w:right w:w="60" w:type="dxa"/>
            </w:tcMar>
          </w:tcPr>
          <w:p>
            <w:pPr>
              <w:jc w:val="center"/>
            </w:pPr>
            <w:r>
              <w:rPr>
                <w:rFonts w:ascii="Times New Roman" w:hAnsi="Times New Roman"/>
                <w:b/>
                <w:sz w:val="21"/>
              </w:rPr>
              <w:t>2,5 điểm</w:t>
            </w:r>
          </w:p>
        </w:tc>
      </w:tr>
      <w:tr>
        <w:tc>
          <w:tcPr>
            <w:tcW w:type="dxa" w:w="1440"/>
            <w:tcMar>
              <w:top w:w="60" w:type="dxa"/>
              <w:bottom w:w="60" w:type="dxa"/>
              <w:left w:w="60" w:type="dxa"/>
              <w:right w:w="60" w:type="dxa"/>
            </w:tcMar>
          </w:tcPr>
          <w:p>
            <w:pPr>
              <w:jc w:val="center"/>
            </w:pPr>
            <w:r>
              <w:rPr>
                <w:rFonts w:ascii="Times New Roman" w:hAnsi="Times New Roman"/>
                <w:b/>
                <w:sz w:val="21"/>
              </w:rPr>
              <w:t>Câu 31</w:t>
              <w:br/>
              <w:t>(2,5 đ)</w:t>
            </w:r>
          </w:p>
        </w:tc>
        <w:tc>
          <w:tcPr>
            <w:tcW w:type="dxa" w:w="7200"/>
            <w:tcMar>
              <w:top w:w="60" w:type="dxa"/>
              <w:bottom w:w="60" w:type="dxa"/>
              <w:left w:w="80" w:type="dxa"/>
              <w:right w:w="80" w:type="dxa"/>
            </w:tcMar>
          </w:tcPr>
          <w:p>
            <w:r>
              <w:rPr>
                <w:rFonts w:ascii="Times New Roman" w:hAnsi="Times New Roman"/>
                <w:sz w:val="21"/>
              </w:rPr>
              <w:t>- Nhận xét năng suất lúa: Năng suất lúa nước ta liên tục tăng qua các năm nhờ thâm canh, áp dụng tiến bộ khoa học kĩ thuật và cơ giới hóa nông nghiệp (chứng minh bằng công thức Năng suất = Sản lượng / Diện tích). (1,0đ)</w:t>
              <w:br/>
              <w:t>- Phân tích nhân tố tự nhiên: Đất phù sa màu mỡ (ĐBSCL, ĐBSH), khí hậu nhiệt đới ẩm gió mùa nguồn nhiệt ẩm dồi dào, mạng lưới sông ngòi dày đặc cung cấp nước tưới tiêu. (0,75đ)</w:t>
              <w:br/>
              <w:t>- Phân tích nhân tố kinh tế - xã hội: Thị trường tiêu thụ trong nước và quốc tế rộng lớn; chính sách khuyến nông và hỗ trợ vốn của Nhà nước; cơ sở vật chất kĩ thuật thủy lợi và giống lúa chất lượng cao ngày càng hoàn thiện. (0,75đ)</w:t>
            </w:r>
          </w:p>
        </w:tc>
        <w:tc>
          <w:tcPr>
            <w:tcW w:type="dxa" w:w="1440"/>
            <w:tcMar>
              <w:top w:w="60" w:type="dxa"/>
              <w:bottom w:w="60" w:type="dxa"/>
              <w:left w:w="60" w:type="dxa"/>
              <w:right w:w="60" w:type="dxa"/>
            </w:tcMar>
          </w:tcPr>
          <w:p>
            <w:pPr>
              <w:jc w:val="center"/>
            </w:pPr>
            <w:r>
              <w:rPr>
                <w:rFonts w:ascii="Times New Roman" w:hAnsi="Times New Roman"/>
                <w:b/>
                <w:sz w:val="21"/>
              </w:rPr>
              <w:t>2,5 điểm</w:t>
            </w:r>
          </w:p>
        </w:tc>
      </w:tr>
    </w:tbl>
    <w:sectPr w:rsidR="00FC693F" w:rsidRPr="0006063C" w:rsidSect="00034616">
      <w:footerReference w:type="default" r:id="rId9"/>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64748B"/>
        <w:sz w:val="20"/>
      </w:rPr>
      <w:t xml:space="preserve">Trang </w:t>
    </w:r>
    <w:fldSimple w:instr="PAGE"/>
    <w:r>
      <w:rPr>
        <w:rFonts w:ascii="Times New Roman" w:hAnsi="Times New Roman"/>
        <w:i/>
        <w:color w:val="64748B"/>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