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5F39BD">
      <w:pgSz w:h="15840" w:w="12240"/>
      <w:pgMar w:bottom="1440" w:footer="720" w:gutter="0" w:header="720" w:left="1701" w:right="1701"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onaco">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5F39BD"/>
    <w:rsid w:val="0071483B"/>
    <w:rsid w:val="007A08D7"/>
    <w:rsid w:val="007A7425"/>
    <w:rsid w:val="00851815"/>
    <w:rsid w:val="008D7B4F"/>
    <w:rsid w:val="00A962F2"/>
    <w:rsid w:val="00B358D9"/>
    <w:rsid w:val="00D636B2"/>
    <w:rsid w:val="00DC142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 w:styleId="LineNumber" w:type="character">
    <w:name w:val="line number"/>
    <w:basedOn w:val="DefaultParagraphFont"/>
    <w:rsid w:val="005F39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2024-12-31T07:51:55Z</dcterms:created>
  <dcterms:modified xsi:type="dcterms:W3CDTF">2024-12-31T07:51:55Z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csl">
    <vt:lpwstr>styles/harvard-cite-them-right.csl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nuscript">
    <vt:lpwstr/>
  </property>
  <property fmtid="{D5CDD505-2E9C-101B-9397-08002B2CF9AE}" pid="14" name="toc-title">
    <vt:lpwstr>Table of contents</vt:lpwstr>
  </property>
  <property fmtid="{D5CDD505-2E9C-101B-9397-08002B2CF9AE}" pid="15" name="wordcount_appendix_words">
    <vt:lpwstr>0</vt:lpwstr>
  </property>
  <property fmtid="{D5CDD505-2E9C-101B-9397-08002B2CF9AE}" pid="16" name="wordcount_body_words">
    <vt:lpwstr>690</vt:lpwstr>
  </property>
  <property fmtid="{D5CDD505-2E9C-101B-9397-08002B2CF9AE}" pid="17" name="wordcount_note_words">
    <vt:lpwstr>0</vt:lpwstr>
  </property>
  <property fmtid="{D5CDD505-2E9C-101B-9397-08002B2CF9AE}" pid="18" name="wordcount_ref_words">
    <vt:lpwstr>0</vt:lpwstr>
  </property>
  <property fmtid="{D5CDD505-2E9C-101B-9397-08002B2CF9AE}" pid="19" name="wordcount_total_words">
    <vt:lpwstr>690</vt:lpwstr>
  </property>
</Properties>
</file>