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868" w:firstLineChars="200"/>
        <w:textAlignment w:val="auto"/>
        <w:rPr>
          <w:rFonts w:hint="default" w:ascii="方正小标宋简体" w:hAnsi="方正小标宋简体" w:eastAsia="方正小标宋简体" w:cs="方正小标宋简体"/>
          <w:b/>
          <w:bCs/>
          <w:color w:val="C00000"/>
          <w:w w:val="90"/>
          <w:sz w:val="48"/>
          <w:szCs w:val="48"/>
          <w:lang w:val="en-US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b/>
          <w:bCs/>
          <w:color w:val="C00000"/>
          <w:w w:val="90"/>
          <w:sz w:val="48"/>
          <w:szCs w:val="48"/>
        </w:rPr>
        <w:t>“三个阵地”</w:t>
      </w:r>
      <w:r>
        <w:rPr>
          <w:rFonts w:hint="eastAsia" w:ascii="方正小标宋简体" w:hAnsi="方正小标宋简体" w:eastAsia="方正小标宋简体" w:cs="方正小标宋简体"/>
          <w:b/>
          <w:bCs/>
          <w:color w:val="C00000"/>
          <w:w w:val="90"/>
          <w:sz w:val="48"/>
          <w:szCs w:val="48"/>
          <w:lang w:val="en-US" w:eastAsia="zh-CN"/>
        </w:rPr>
        <w:t>为支部</w:t>
      </w:r>
      <w:r>
        <w:rPr>
          <w:rFonts w:hint="eastAsia" w:ascii="方正小标宋简体" w:hAnsi="方正小标宋简体" w:eastAsia="方正小标宋简体" w:cs="方正小标宋简体"/>
          <w:b/>
          <w:bCs/>
          <w:color w:val="C00000"/>
          <w:w w:val="90"/>
          <w:sz w:val="48"/>
          <w:szCs w:val="48"/>
        </w:rPr>
        <w:t>品牌</w:t>
      </w:r>
      <w:r>
        <w:rPr>
          <w:rFonts w:hint="eastAsia" w:ascii="方正小标宋简体" w:hAnsi="方正小标宋简体" w:eastAsia="方正小标宋简体" w:cs="方正小标宋简体"/>
          <w:b/>
          <w:bCs/>
          <w:color w:val="C00000"/>
          <w:w w:val="90"/>
          <w:sz w:val="48"/>
          <w:szCs w:val="48"/>
          <w:lang w:val="en-US" w:eastAsia="zh-CN"/>
        </w:rPr>
        <w:t>创建蓄力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868" w:firstLineChars="200"/>
        <w:textAlignment w:val="auto"/>
        <w:rPr>
          <w:rFonts w:hint="eastAsia" w:ascii="方正小标宋简体" w:hAnsi="方正小标宋简体" w:eastAsia="方正小标宋简体" w:cs="方正小标宋简体"/>
          <w:b/>
          <w:bCs/>
          <w:color w:val="C00000"/>
          <w:w w:val="90"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●打造“学习型”思想阵地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武威处山临所充分运用“三会一课”、主题党日、群团活动，组织党员开展党规党纪以及党风廉政学习。所支委班子利用周二例会进行制度讲解、文件传达、经验交流、整改推进，充分发挥基层党组织战斗堡垒作用，把提升组织力作为重点，聚焦主责主业当排头、争先锋，深入推进党建品牌创建，积极开展各党小组的结对共建，规范党员日常行为，使广大党员干部职工知道有所为、有所不为；大力开展党员责任区、示范岗创建等活动，持续抓好党员服务建设，旗帜鲜明地站在意识形态工作第一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●强化“实干型”主业阵地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通过加强对广大党员干部的正向引导、鼓励激励，以“先锋”领航收费运营，放大“党小组+”、党建引领“三大行动”的实践经验，形成所党支部带动、党员带头、党群联动发力的“奔跑”态势。“我是党员，我要管安全！我是党员，保畅我争先！我是党员，服务向我看！”。从年初开展“党建领航抓收费、提升服务保畅通”为核心内涵的党建品牌创建活动以来，鲜红的党旗高高飘扬。所党支部建立74个“党员责任区”、设立27个“党员示范岗”、成立7支“党员突击队”，义无反顾地将党旗插在收费工作第一线。70余名党员主动出列走上重点岗位、承担便民服务和保畅任务，制定承诺践诺清单，把党徽佩戴在胸前，比作风、比业绩、比贡献，带头抓好收费运营保畅、安全隐患排查、ETC推广发行、入口治超、稽核打逃、“兴办实事解民忧”等活动，截至目前全所完成计划通行费征收任务的126.74%；减免绿色通道车2.46万辆，减免通行费1997.78万元；完成ETC办理全年任务的109.32%，接听语音及在线服务共14135条，其中语音服务12470条，呼入接通率100%；在线服务1747条，接通率100%；查处违规ETC逃费、黑名单车及其他类型逃费车共计401辆，追缴通行费5.49万元...他们紧密协作、听从指挥、不计得失、不畏艰险，以优良的作风和扎实的成效，在收费一线书写着共产党员的初心和使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●夯实“服务型”效能阵地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 xml:space="preserve">以注重一线、注重效能、注重实绩为导向，让党员干部冲在一线、跑在一线，全力夯实全所“强起来”的红色根基。一是聚力提升服务效能。所支委班子成员常态化开展走访调研工作，帮助所辖收费站、收费班组解决实际困难。开展机关部门、各站“效能零距离”座谈，面对面交流作风效能建设工作情况，推介特色做法和典型事例；二是助力激发干事热情。注重典型引路，在山临所党支部的带领下，各党小组持续开展品牌创建、标兵选树等各项评选活动；三是着力强化监督管理。组织廉政监督员定期不定期进行谈心谈话，强化对基层党员“八小时以外的监督”，着力解决一批群众身边的问题，提升群众的获得感、幸福感、安全感。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  <w:lang w:val="en-US" w:eastAsia="zh-CN"/>
        </w:rPr>
        <w:t>山临所以党建引领基层微治理为抓手，全面提升党支部在收费运营、职工队伍建设、通行费征收、ETC办理进度、职工队伍稳定、“兴办实事解民忧”等活动等方面的治理效能，培育出“聚心擎帜”“七彩丹霞”等一系列党建品牌。下一步山临所将持续以收好费、保畅通为目标，牢固树立“五精行动”理念，聚焦提质增效，示范引领，全面提升收费运营管理实力和服务人民群众能力；进一步完善工作管理制度，加强干部职工教育管理和监督，切实改进工作作风，积极推动全所工作全面进步、全面过硬，促进高速公路收费运营事业高质量发展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080" w:firstLineChars="1900"/>
        <w:jc w:val="left"/>
        <w:textAlignment w:val="auto"/>
        <w:rPr>
          <w:rFonts w:hint="default" w:ascii="仿宋_GB2312" w:hAnsi="仿宋_GB2312" w:eastAsia="仿宋_GB2312" w:cs="仿宋_GB2312"/>
          <w:b w:val="0"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  <w:lang w:val="en-US" w:eastAsia="zh-CN"/>
        </w:rPr>
        <w:t>（山临所 盛发东）</w:t>
      </w:r>
    </w:p>
    <w:sectPr>
      <w:footerReference r:id="rId3" w:type="default"/>
      <w:pgSz w:w="11906" w:h="16838"/>
      <w:pgMar w:top="2098" w:right="1474" w:bottom="1984" w:left="1587" w:header="851" w:footer="136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420" w:leftChars="200" w:right="420" w:rightChars="200"/>
                            <w:textAlignment w:val="auto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420" w:leftChars="200" w:right="420" w:rightChars="200"/>
                      <w:textAlignment w:val="auto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5MWE3Yzc1NzkwZGY3Mjk2Y2VhYWE1YjZlNDdhMzMifQ=="/>
  </w:docVars>
  <w:rsids>
    <w:rsidRoot w:val="002E3AE4"/>
    <w:rsid w:val="000A23A6"/>
    <w:rsid w:val="000A260F"/>
    <w:rsid w:val="000D116B"/>
    <w:rsid w:val="002D52B4"/>
    <w:rsid w:val="002E3AE4"/>
    <w:rsid w:val="00360012"/>
    <w:rsid w:val="0036499A"/>
    <w:rsid w:val="003B7E2B"/>
    <w:rsid w:val="00511D09"/>
    <w:rsid w:val="006747BD"/>
    <w:rsid w:val="006A3A71"/>
    <w:rsid w:val="006E1A60"/>
    <w:rsid w:val="007C3637"/>
    <w:rsid w:val="007F7806"/>
    <w:rsid w:val="0080429B"/>
    <w:rsid w:val="008B2099"/>
    <w:rsid w:val="00926EA4"/>
    <w:rsid w:val="00A171D4"/>
    <w:rsid w:val="00A75F78"/>
    <w:rsid w:val="00A95E97"/>
    <w:rsid w:val="00AA68A0"/>
    <w:rsid w:val="00B16FC2"/>
    <w:rsid w:val="00B70C44"/>
    <w:rsid w:val="00BD6804"/>
    <w:rsid w:val="00CB4A7E"/>
    <w:rsid w:val="00DB6902"/>
    <w:rsid w:val="00F114EB"/>
    <w:rsid w:val="00F34351"/>
    <w:rsid w:val="00F54FFD"/>
    <w:rsid w:val="00FA44AB"/>
    <w:rsid w:val="01D77F38"/>
    <w:rsid w:val="01EA14CD"/>
    <w:rsid w:val="0210643A"/>
    <w:rsid w:val="023E7C17"/>
    <w:rsid w:val="02C23E2E"/>
    <w:rsid w:val="02FD12EF"/>
    <w:rsid w:val="03645B60"/>
    <w:rsid w:val="038A34FB"/>
    <w:rsid w:val="039139FD"/>
    <w:rsid w:val="03973CA4"/>
    <w:rsid w:val="03B669AA"/>
    <w:rsid w:val="03F00FE0"/>
    <w:rsid w:val="03FE303F"/>
    <w:rsid w:val="05250C06"/>
    <w:rsid w:val="05B80B73"/>
    <w:rsid w:val="066C4D0D"/>
    <w:rsid w:val="06AE2147"/>
    <w:rsid w:val="0760363B"/>
    <w:rsid w:val="07831428"/>
    <w:rsid w:val="07A96B3D"/>
    <w:rsid w:val="08C57B19"/>
    <w:rsid w:val="097C29C5"/>
    <w:rsid w:val="09925077"/>
    <w:rsid w:val="0AEF7C54"/>
    <w:rsid w:val="0B135FC4"/>
    <w:rsid w:val="0B2A7DF7"/>
    <w:rsid w:val="0C2B4A42"/>
    <w:rsid w:val="0D1600D8"/>
    <w:rsid w:val="0E3252B2"/>
    <w:rsid w:val="0E470BD3"/>
    <w:rsid w:val="0E4A351D"/>
    <w:rsid w:val="0E9544AC"/>
    <w:rsid w:val="0F177DD9"/>
    <w:rsid w:val="10B951F6"/>
    <w:rsid w:val="10C85F15"/>
    <w:rsid w:val="11A43A96"/>
    <w:rsid w:val="11F73DB5"/>
    <w:rsid w:val="12395F63"/>
    <w:rsid w:val="12C12E58"/>
    <w:rsid w:val="13BD59E5"/>
    <w:rsid w:val="13D94BA2"/>
    <w:rsid w:val="13DB3EA6"/>
    <w:rsid w:val="14753129"/>
    <w:rsid w:val="148C69C7"/>
    <w:rsid w:val="153C10F7"/>
    <w:rsid w:val="15B1043A"/>
    <w:rsid w:val="17163D61"/>
    <w:rsid w:val="17BC7BA0"/>
    <w:rsid w:val="17CF0812"/>
    <w:rsid w:val="17F43ECF"/>
    <w:rsid w:val="18C919A2"/>
    <w:rsid w:val="1993445A"/>
    <w:rsid w:val="1A3B44CB"/>
    <w:rsid w:val="1A4A3ACE"/>
    <w:rsid w:val="1AD55C8D"/>
    <w:rsid w:val="1B5F1DB0"/>
    <w:rsid w:val="1B79313D"/>
    <w:rsid w:val="1BF25EBE"/>
    <w:rsid w:val="1C132CD2"/>
    <w:rsid w:val="1C7C2422"/>
    <w:rsid w:val="1DD86758"/>
    <w:rsid w:val="1E24771C"/>
    <w:rsid w:val="1E4F5A71"/>
    <w:rsid w:val="1E627BE3"/>
    <w:rsid w:val="1F456FC9"/>
    <w:rsid w:val="1F5C5AE2"/>
    <w:rsid w:val="1F612386"/>
    <w:rsid w:val="1F7F2E94"/>
    <w:rsid w:val="1F96754B"/>
    <w:rsid w:val="1FAA3AC2"/>
    <w:rsid w:val="1FBD6D7B"/>
    <w:rsid w:val="20502FB7"/>
    <w:rsid w:val="205C559A"/>
    <w:rsid w:val="2077045B"/>
    <w:rsid w:val="20DA2EE2"/>
    <w:rsid w:val="211F6D0C"/>
    <w:rsid w:val="21EA5DCC"/>
    <w:rsid w:val="223C252B"/>
    <w:rsid w:val="22A80CE7"/>
    <w:rsid w:val="22EB0DD3"/>
    <w:rsid w:val="23372CD1"/>
    <w:rsid w:val="23592372"/>
    <w:rsid w:val="248B6523"/>
    <w:rsid w:val="24FD058E"/>
    <w:rsid w:val="258265E5"/>
    <w:rsid w:val="25A87AAE"/>
    <w:rsid w:val="26835843"/>
    <w:rsid w:val="27823F34"/>
    <w:rsid w:val="281C039C"/>
    <w:rsid w:val="28423E6F"/>
    <w:rsid w:val="28565B5F"/>
    <w:rsid w:val="28A133A4"/>
    <w:rsid w:val="28C1678D"/>
    <w:rsid w:val="29923C79"/>
    <w:rsid w:val="299B3020"/>
    <w:rsid w:val="29A67A4F"/>
    <w:rsid w:val="2A82548F"/>
    <w:rsid w:val="2A9924D6"/>
    <w:rsid w:val="2ADA33DC"/>
    <w:rsid w:val="2BD85CE5"/>
    <w:rsid w:val="2C1F5451"/>
    <w:rsid w:val="2CC55CB1"/>
    <w:rsid w:val="2CC8293A"/>
    <w:rsid w:val="2D2E140C"/>
    <w:rsid w:val="2DE76C6C"/>
    <w:rsid w:val="2DF87610"/>
    <w:rsid w:val="2E9F5924"/>
    <w:rsid w:val="2EA83A8C"/>
    <w:rsid w:val="2F045A86"/>
    <w:rsid w:val="2F1C37E5"/>
    <w:rsid w:val="302B6118"/>
    <w:rsid w:val="30B54736"/>
    <w:rsid w:val="311D690A"/>
    <w:rsid w:val="31220244"/>
    <w:rsid w:val="31373EA7"/>
    <w:rsid w:val="3180000B"/>
    <w:rsid w:val="318A02FF"/>
    <w:rsid w:val="32824313"/>
    <w:rsid w:val="32CD73EF"/>
    <w:rsid w:val="342942C9"/>
    <w:rsid w:val="34774CF6"/>
    <w:rsid w:val="34A66356"/>
    <w:rsid w:val="34AD3E48"/>
    <w:rsid w:val="34AF7E97"/>
    <w:rsid w:val="34C93A4A"/>
    <w:rsid w:val="36311338"/>
    <w:rsid w:val="372C14F8"/>
    <w:rsid w:val="37395732"/>
    <w:rsid w:val="373B4794"/>
    <w:rsid w:val="383A21B9"/>
    <w:rsid w:val="38707FE9"/>
    <w:rsid w:val="39347965"/>
    <w:rsid w:val="3A2B42C8"/>
    <w:rsid w:val="3A2E71BF"/>
    <w:rsid w:val="3A9B449E"/>
    <w:rsid w:val="3C18025B"/>
    <w:rsid w:val="3E00324C"/>
    <w:rsid w:val="3E154936"/>
    <w:rsid w:val="3E380FB1"/>
    <w:rsid w:val="3E431BD4"/>
    <w:rsid w:val="3ECE527E"/>
    <w:rsid w:val="3F125E8E"/>
    <w:rsid w:val="40D1543F"/>
    <w:rsid w:val="411776E0"/>
    <w:rsid w:val="412A6DE0"/>
    <w:rsid w:val="42523103"/>
    <w:rsid w:val="425673C2"/>
    <w:rsid w:val="42584665"/>
    <w:rsid w:val="426864F2"/>
    <w:rsid w:val="43A534DA"/>
    <w:rsid w:val="441565C5"/>
    <w:rsid w:val="443A5F59"/>
    <w:rsid w:val="44476278"/>
    <w:rsid w:val="44671260"/>
    <w:rsid w:val="44C85C94"/>
    <w:rsid w:val="456C559E"/>
    <w:rsid w:val="46441241"/>
    <w:rsid w:val="47C63740"/>
    <w:rsid w:val="47EA1918"/>
    <w:rsid w:val="483E58BA"/>
    <w:rsid w:val="484A5810"/>
    <w:rsid w:val="48944EBA"/>
    <w:rsid w:val="493332ED"/>
    <w:rsid w:val="4A1F2E00"/>
    <w:rsid w:val="4BE27E0D"/>
    <w:rsid w:val="4C157B40"/>
    <w:rsid w:val="4D97716F"/>
    <w:rsid w:val="4DAB7512"/>
    <w:rsid w:val="4DD13906"/>
    <w:rsid w:val="4F375A64"/>
    <w:rsid w:val="500241FF"/>
    <w:rsid w:val="500C5296"/>
    <w:rsid w:val="503903DB"/>
    <w:rsid w:val="50E040DC"/>
    <w:rsid w:val="50FB4A55"/>
    <w:rsid w:val="5187584B"/>
    <w:rsid w:val="53AA0BF5"/>
    <w:rsid w:val="55387CA4"/>
    <w:rsid w:val="55EA3019"/>
    <w:rsid w:val="561B24A8"/>
    <w:rsid w:val="573D7E90"/>
    <w:rsid w:val="574A1733"/>
    <w:rsid w:val="57762C8E"/>
    <w:rsid w:val="58153477"/>
    <w:rsid w:val="587F4E78"/>
    <w:rsid w:val="58864D94"/>
    <w:rsid w:val="588F629F"/>
    <w:rsid w:val="58C63DF1"/>
    <w:rsid w:val="5A693BAD"/>
    <w:rsid w:val="5B35639E"/>
    <w:rsid w:val="5B377984"/>
    <w:rsid w:val="5CB43B17"/>
    <w:rsid w:val="5D2D6B35"/>
    <w:rsid w:val="5EDA66ED"/>
    <w:rsid w:val="5EDC3017"/>
    <w:rsid w:val="5EDD79EE"/>
    <w:rsid w:val="60291E8C"/>
    <w:rsid w:val="60583748"/>
    <w:rsid w:val="605F2EB3"/>
    <w:rsid w:val="60924625"/>
    <w:rsid w:val="60ED13DC"/>
    <w:rsid w:val="617A352E"/>
    <w:rsid w:val="627E42F5"/>
    <w:rsid w:val="62861EAA"/>
    <w:rsid w:val="631F1502"/>
    <w:rsid w:val="636D1DD4"/>
    <w:rsid w:val="63CA6465"/>
    <w:rsid w:val="64486624"/>
    <w:rsid w:val="64FE6600"/>
    <w:rsid w:val="66141AF1"/>
    <w:rsid w:val="667B2CFE"/>
    <w:rsid w:val="66B96F08"/>
    <w:rsid w:val="687939AA"/>
    <w:rsid w:val="68B9632F"/>
    <w:rsid w:val="699213E8"/>
    <w:rsid w:val="69D870E4"/>
    <w:rsid w:val="6AE36129"/>
    <w:rsid w:val="6BB76FC0"/>
    <w:rsid w:val="6BD10CE8"/>
    <w:rsid w:val="6C961A4B"/>
    <w:rsid w:val="6CF74694"/>
    <w:rsid w:val="6D0F3F9A"/>
    <w:rsid w:val="6D1E50D5"/>
    <w:rsid w:val="6D275A8B"/>
    <w:rsid w:val="6D4A6EA5"/>
    <w:rsid w:val="6F786977"/>
    <w:rsid w:val="6FB46122"/>
    <w:rsid w:val="6FC20593"/>
    <w:rsid w:val="704D6F72"/>
    <w:rsid w:val="708E1387"/>
    <w:rsid w:val="712000E1"/>
    <w:rsid w:val="713C77A0"/>
    <w:rsid w:val="719E28CE"/>
    <w:rsid w:val="71BB1AC3"/>
    <w:rsid w:val="71DD2E94"/>
    <w:rsid w:val="72347C2D"/>
    <w:rsid w:val="723D137C"/>
    <w:rsid w:val="72D1180A"/>
    <w:rsid w:val="730B3BBA"/>
    <w:rsid w:val="738C08C4"/>
    <w:rsid w:val="74077C61"/>
    <w:rsid w:val="7420316D"/>
    <w:rsid w:val="74882B79"/>
    <w:rsid w:val="7558379D"/>
    <w:rsid w:val="75795D8E"/>
    <w:rsid w:val="75AA2138"/>
    <w:rsid w:val="76273BF5"/>
    <w:rsid w:val="763067CD"/>
    <w:rsid w:val="774E4D66"/>
    <w:rsid w:val="7759450D"/>
    <w:rsid w:val="786545E6"/>
    <w:rsid w:val="78DC2AC6"/>
    <w:rsid w:val="793F3CAE"/>
    <w:rsid w:val="79A90C61"/>
    <w:rsid w:val="7A304704"/>
    <w:rsid w:val="7AC26646"/>
    <w:rsid w:val="7AE66C81"/>
    <w:rsid w:val="7AFD2039"/>
    <w:rsid w:val="7BA24800"/>
    <w:rsid w:val="7C27261C"/>
    <w:rsid w:val="7C4510A4"/>
    <w:rsid w:val="7CA50D37"/>
    <w:rsid w:val="7CB20EB3"/>
    <w:rsid w:val="7D183548"/>
    <w:rsid w:val="7DF115B2"/>
    <w:rsid w:val="7DFA22C0"/>
    <w:rsid w:val="7E304C3C"/>
    <w:rsid w:val="7E4A11FE"/>
    <w:rsid w:val="7E6E0BCF"/>
    <w:rsid w:val="7EA6525E"/>
    <w:rsid w:val="7ED70638"/>
    <w:rsid w:val="7F453237"/>
    <w:rsid w:val="7FC81FB3"/>
    <w:rsid w:val="7FC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after="120"/>
    </w:pPr>
  </w:style>
  <w:style w:type="paragraph" w:styleId="3">
    <w:name w:val="Plain Text"/>
    <w:basedOn w:val="1"/>
    <w:qFormat/>
    <w:uiPriority w:val="0"/>
    <w:pPr>
      <w:widowControl/>
      <w:spacing w:before="100" w:beforeLines="0" w:beforeAutospacing="1" w:after="100" w:afterLines="0" w:afterAutospacing="1"/>
      <w:ind w:firstLine="480"/>
      <w:jc w:val="left"/>
    </w:pPr>
    <w:rPr>
      <w:rFonts w:ascii="宋体" w:hAnsi="宋体" w:cs="宋体"/>
      <w:kern w:val="0"/>
      <w:sz w:val="24"/>
    </w:rPr>
  </w:style>
  <w:style w:type="paragraph" w:styleId="4">
    <w:name w:val="Body Text Indent 2"/>
    <w:basedOn w:val="1"/>
    <w:qFormat/>
    <w:uiPriority w:val="0"/>
    <w:pPr>
      <w:ind w:firstLine="361" w:firstLineChars="100"/>
      <w:jc w:val="center"/>
    </w:pPr>
    <w:rPr>
      <w:rFonts w:eastAsia="黑体"/>
      <w:b/>
      <w:sz w:val="36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</w:rPr>
  </w:style>
  <w:style w:type="paragraph" w:customStyle="1" w:styleId="13">
    <w:name w:val="_Style 2"/>
    <w:basedOn w:val="1"/>
    <w:qFormat/>
    <w:uiPriority w:val="99"/>
    <w:pPr>
      <w:spacing w:line="351" w:lineRule="atLeast"/>
      <w:ind w:firstLine="419"/>
      <w:textAlignment w:val="baseline"/>
    </w:pPr>
    <w:rPr>
      <w:rFonts w:ascii="Times New Roman" w:cs="Times New Roman"/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14">
    <w:name w:val="Body Text First Indent1"/>
    <w:basedOn w:val="2"/>
    <w:qFormat/>
    <w:uiPriority w:val="0"/>
    <w:pPr>
      <w:ind w:firstLine="420" w:firstLineChars="100"/>
    </w:pPr>
  </w:style>
  <w:style w:type="character" w:customStyle="1" w:styleId="15">
    <w:name w:val="15"/>
    <w:basedOn w:val="10"/>
    <w:qFormat/>
    <w:uiPriority w:val="0"/>
    <w:rPr>
      <w:rFonts w:hint="default" w:ascii="Calibri" w:hAnsi="Calibri"/>
      <w:b/>
    </w:rPr>
  </w:style>
  <w:style w:type="paragraph" w:customStyle="1" w:styleId="16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正文(首行缩进)"/>
    <w:qFormat/>
    <w:uiPriority w:val="99"/>
    <w:pPr>
      <w:spacing w:line="360" w:lineRule="auto"/>
      <w:ind w:firstLine="200" w:firstLineChars="200"/>
      <w:jc w:val="both"/>
    </w:pPr>
    <w:rPr>
      <w:rFonts w:ascii="Calibri" w:hAnsi="Calibri" w:eastAsia="仿宋_GB2312" w:cs="Times New Roman"/>
      <w:spacing w:val="2"/>
      <w:kern w:val="24"/>
      <w:sz w:val="24"/>
      <w:lang w:val="en-US" w:eastAsia="zh-CN" w:bidi="ar-SA"/>
    </w:rPr>
  </w:style>
  <w:style w:type="character" w:customStyle="1" w:styleId="18">
    <w:name w:val="页眉 Char"/>
    <w:basedOn w:val="10"/>
    <w:link w:val="6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o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">
    <w:name w:val="NormalIndent"/>
    <w:basedOn w:val="1"/>
    <w:qFormat/>
    <w:uiPriority w:val="0"/>
    <w:pPr>
      <w:snapToGrid w:val="0"/>
      <w:ind w:firstLine="556"/>
      <w:jc w:val="both"/>
      <w:textAlignment w:val="baseline"/>
    </w:pPr>
    <w:rPr>
      <w:rFonts w:ascii="仿宋_GB2312" w:hAnsi="Calibri" w:eastAsia="仿宋_GB2312"/>
      <w:kern w:val="0"/>
      <w:sz w:val="21"/>
      <w:szCs w:val="20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3879</Words>
  <Characters>3899</Characters>
  <Lines>1</Lines>
  <Paragraphs>1</Paragraphs>
  <TotalTime>421</TotalTime>
  <ScaleCrop>false</ScaleCrop>
  <LinksUpToDate>false</LinksUpToDate>
  <CharactersWithSpaces>3930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2023-03-23T03:18:00Z</dcterms:created>
  <dc:creator>xb21cn</dc:creator>
  <cp:lastModifiedBy>尹凯</cp:lastModifiedBy>
  <cp:lastPrinted>2023-10-19T01:42:00Z</cp:lastPrinted>
  <dcterms:modified xsi:type="dcterms:W3CDTF">2023-11-15T03:13:33Z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CC9256F93CDE49BEB0668984518E6271</vt:lpwstr>
  </property>
</Properties>
</file>