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Lab Exercise 7: Using Subqueries to Solve Queries.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7"/>
        <w:ind w:left="100"/>
      </w:pPr>
      <w:r>
        <w:rPr/>
        <w:t>By using SUBQUERY: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Retrieve all employees that have the same JOB_ID as Bissot but have the different</w:t>
      </w:r>
      <w:r>
        <w:rPr>
          <w:spacing w:val="-21"/>
          <w:sz w:val="22"/>
        </w:rPr>
        <w:t> </w:t>
      </w:r>
      <w:r>
        <w:rPr>
          <w:sz w:val="22"/>
        </w:rPr>
        <w:t>salary.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Find all the countries’ name that reside in the same region as</w:t>
      </w:r>
      <w:r>
        <w:rPr>
          <w:spacing w:val="-7"/>
          <w:sz w:val="22"/>
        </w:rPr>
        <w:t> </w:t>
      </w:r>
      <w:r>
        <w:rPr>
          <w:sz w:val="22"/>
        </w:rPr>
        <w:t>Germany.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3" w:lineRule="auto" w:before="0" w:after="0"/>
        <w:ind w:left="460" w:right="114" w:hanging="360"/>
        <w:jc w:val="left"/>
        <w:rPr>
          <w:sz w:val="22"/>
        </w:rPr>
      </w:pPr>
      <w:r>
        <w:rPr>
          <w:sz w:val="22"/>
        </w:rPr>
        <w:t>Display all of the employees that did not work as SA_CLERK but having the salary lower than all ST_MAN.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Retrieve all the employees in department 50 that have lower salary than any</w:t>
      </w:r>
      <w:r>
        <w:rPr>
          <w:spacing w:val="-21"/>
          <w:sz w:val="22"/>
        </w:rPr>
        <w:t> </w:t>
      </w:r>
      <w:r>
        <w:rPr>
          <w:sz w:val="22"/>
        </w:rPr>
        <w:t>SH_CLERK.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8" w:lineRule="auto" w:before="0" w:after="0"/>
        <w:ind w:left="460" w:right="112" w:hanging="360"/>
        <w:jc w:val="left"/>
        <w:rPr>
          <w:sz w:val="22"/>
        </w:rPr>
      </w:pPr>
      <w:r>
        <w:rPr>
          <w:sz w:val="22"/>
        </w:rPr>
        <w:t>Display all employees that have no supervisee. If it returns no result, explain the reason over that matter.</w:t>
      </w:r>
    </w:p>
    <w:sectPr>
      <w:type w:val="continuous"/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00"/>
    </w:pPr>
    <w:rPr>
      <w:rFonts w:ascii="Carlito" w:hAnsi="Carlito" w:eastAsia="Carlito" w:cs="Carlito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2021-05-22T15:52:44Z</dcterms:created>
  <dcterms:modified xsi:type="dcterms:W3CDTF">2021-05-22T15:52:44Z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2021-05-22T00:00:00Z</vt:filetime>
  </property>
</Properties>
</file>