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694E" w:rsidRDefault="0068694E"/>
    <w:p w:rsidR="0068694E" w:rsidRDefault="0068694E"/>
    <w:p w:rsidR="0068694E" w:rsidRDefault="0068694E"/>
    <w:p w:rsidR="0068694E" w:rsidRDefault="0068694E"/>
    <w:p w:rsidR="0068694E" w:rsidRDefault="0068694E"/>
    <w:p w:rsidR="0068694E" w:rsidRDefault="0068694E"/>
    <w:p w:rsidR="0068694E" w:rsidRDefault="00806699">
      <w:pPr>
        <w:jc w:val="center"/>
      </w:pPr>
      <w:r>
        <w:rPr>
          <w:rFonts w:ascii="Calibri" w:hAnsi="Calibri"/>
          <w:b/>
          <w:color w:val="1F4E79"/>
          <w:sz w:val="72"/>
        </w:rPr>
        <w:t>VetCare Platform</w:t>
      </w:r>
    </w:p>
    <w:p w:rsidR="0068694E" w:rsidRDefault="00806699">
      <w:pPr>
        <w:jc w:val="center"/>
      </w:pPr>
      <w:r>
        <w:rPr>
          <w:rFonts w:ascii="Calibri" w:hAnsi="Calibri"/>
          <w:color w:val="2E75B6"/>
          <w:sz w:val="40"/>
        </w:rPr>
        <w:t>Feature Analysis &amp; Implementation Plan</w:t>
      </w:r>
    </w:p>
    <w:p w:rsidR="0068694E" w:rsidRDefault="0068694E"/>
    <w:p w:rsidR="0068694E" w:rsidRDefault="00806699">
      <w:pPr>
        <w:jc w:val="center"/>
      </w:pPr>
      <w:r>
        <w:rPr>
          <w:rFonts w:ascii="Calibri" w:hAnsi="Calibri"/>
          <w:i/>
          <w:color w:val="555555"/>
          <w:sz w:val="28"/>
        </w:rPr>
        <w:t>Global Competitive Research — 15+ Platforms Across 8 Countries</w:t>
      </w:r>
    </w:p>
    <w:p w:rsidR="0068694E" w:rsidRDefault="0068694E"/>
    <w:p w:rsidR="0068694E" w:rsidRDefault="00806699">
      <w:pPr>
        <w:jc w:val="center"/>
      </w:pPr>
      <w:r>
        <w:rPr>
          <w:rFonts w:ascii="Calibri" w:hAnsi="Calibri"/>
          <w:color w:val="777777"/>
          <w:sz w:val="24"/>
        </w:rPr>
        <w:t>March 2026  |  Version 2.0  |  Confidential</w:t>
      </w:r>
    </w:p>
    <w:p w:rsidR="0068694E" w:rsidRDefault="00806699">
      <w:r>
        <w:br w:type="page"/>
      </w:r>
    </w:p>
    <w:p w:rsidR="0068694E" w:rsidRDefault="00806699">
      <w:pPr>
        <w:pStyle w:val="Heading1"/>
      </w:pPr>
      <w:r>
        <w:rPr>
          <w:rFonts w:ascii="Calibri" w:hAnsi="Calibri"/>
          <w:color w:val="1F4E79"/>
        </w:rPr>
        <w:lastRenderedPageBreak/>
        <w:t>Table of Contents</w:t>
      </w:r>
    </w:p>
    <w:p w:rsidR="0068694E" w:rsidRDefault="00806699">
      <w:r>
        <w:rPr>
          <w:rFonts w:ascii="Calibri" w:hAnsi="Calibri"/>
        </w:rPr>
        <w:t>1. Executive Summary</w:t>
      </w:r>
    </w:p>
    <w:p w:rsidR="0068694E" w:rsidRDefault="00806699">
      <w:r>
        <w:rPr>
          <w:rFonts w:ascii="Calibri" w:hAnsi="Calibri"/>
        </w:rPr>
        <w:t>2. Research Sources Overview</w:t>
      </w:r>
    </w:p>
    <w:p w:rsidR="0068694E" w:rsidRDefault="00806699">
      <w:r>
        <w:rPr>
          <w:rFonts w:ascii="Calibri" w:hAnsi="Calibri"/>
        </w:rPr>
        <w:t xml:space="preserve">   2.1  India — animall.in &amp; pashushala.com</w:t>
      </w:r>
    </w:p>
    <w:p w:rsidR="0068694E" w:rsidRDefault="00806699">
      <w:r>
        <w:rPr>
          <w:rFonts w:ascii="Calibri" w:hAnsi="Calibri"/>
        </w:rPr>
        <w:t xml:space="preserve">   2.2  USA — CattleRange, Breedr, Farmbrite, Herdwatch</w:t>
      </w:r>
    </w:p>
    <w:p w:rsidR="0068694E" w:rsidRDefault="00806699">
      <w:r>
        <w:rPr>
          <w:rFonts w:ascii="Calibri" w:hAnsi="Calibri"/>
        </w:rPr>
        <w:t xml:space="preserve">   2.3  Australia — AuctionsPlus &amp; StockLive</w:t>
      </w:r>
    </w:p>
    <w:p w:rsidR="0068694E" w:rsidRDefault="00806699">
      <w:r>
        <w:rPr>
          <w:rFonts w:ascii="Calibri" w:hAnsi="Calibri"/>
        </w:rPr>
        <w:t xml:space="preserve">   2.4  Europe — Agriaffaires, CowManager, Connecterra, AGRIVI</w:t>
      </w:r>
    </w:p>
    <w:p w:rsidR="0068694E" w:rsidRDefault="00806699">
      <w:r>
        <w:rPr>
          <w:rFonts w:ascii="Calibri" w:hAnsi="Calibri"/>
        </w:rPr>
        <w:t xml:space="preserve">   2.5  Turkey — MilkingCloud</w:t>
      </w:r>
    </w:p>
    <w:p w:rsidR="0068694E" w:rsidRDefault="00806699">
      <w:r>
        <w:rPr>
          <w:rFonts w:ascii="Calibri" w:hAnsi="Calibri"/>
        </w:rPr>
        <w:t xml:space="preserve">   2.6  Global — Allflex/Merck, DairyGlobal</w:t>
      </w:r>
    </w:p>
    <w:p w:rsidR="0068694E" w:rsidRDefault="00806699">
      <w:r>
        <w:rPr>
          <w:rFonts w:ascii="Calibri" w:hAnsi="Calibri"/>
        </w:rPr>
        <w:t>3. Global Platform Feature Matrix</w:t>
      </w:r>
    </w:p>
    <w:p w:rsidR="0068694E" w:rsidRDefault="00806699">
      <w:r>
        <w:rPr>
          <w:rFonts w:ascii="Calibri" w:hAnsi="Calibri"/>
        </w:rPr>
        <w:t>4. Gap Analysis — VetCare vs Global Leaders</w:t>
      </w:r>
    </w:p>
    <w:p w:rsidR="0068694E" w:rsidRDefault="00806699">
      <w:r>
        <w:rPr>
          <w:rFonts w:ascii="Calibri" w:hAnsi="Calibri"/>
        </w:rPr>
        <w:t>5. Architecture Diagram (Post-Integration)</w:t>
      </w:r>
    </w:p>
    <w:p w:rsidR="0068694E" w:rsidRDefault="00806699">
      <w:r>
        <w:rPr>
          <w:rFonts w:ascii="Calibri" w:hAnsi="Calibri"/>
        </w:rPr>
        <w:t>6. New Feature Specifications (from Global Research)</w:t>
      </w:r>
    </w:p>
    <w:p w:rsidR="0068694E" w:rsidRDefault="00806699">
      <w:r>
        <w:rPr>
          <w:rFonts w:ascii="Calibri" w:hAnsi="Calibri"/>
        </w:rPr>
        <w:t xml:space="preserve">   6.1  Live Online Auction System</w:t>
      </w:r>
    </w:p>
    <w:p w:rsidR="0068694E" w:rsidRDefault="00806699">
      <w:r>
        <w:rPr>
          <w:rFonts w:ascii="Calibri" w:hAnsi="Calibri"/>
        </w:rPr>
        <w:t xml:space="preserve">   6.2  Market Price Intelligence Dashboard</w:t>
      </w:r>
    </w:p>
    <w:p w:rsidR="0068694E" w:rsidRDefault="00806699">
      <w:r>
        <w:rPr>
          <w:rFonts w:ascii="Calibri" w:hAnsi="Calibri"/>
        </w:rPr>
        <w:t xml:space="preserve">   6.3  IoT Ear Sensor Monitoring</w:t>
      </w:r>
    </w:p>
    <w:p w:rsidR="0068694E" w:rsidRDefault="00806699">
      <w:r>
        <w:rPr>
          <w:rFonts w:ascii="Calibri" w:hAnsi="Calibri"/>
        </w:rPr>
        <w:t xml:space="preserve">   6.4  Weather &amp; Drought Integration</w:t>
      </w:r>
    </w:p>
    <w:p w:rsidR="0068694E" w:rsidRDefault="00806699">
      <w:r>
        <w:rPr>
          <w:rFonts w:ascii="Calibri" w:hAnsi="Calibri"/>
        </w:rPr>
        <w:t xml:space="preserve">   6.5  Conception-to-Carcass Supply Chain</w:t>
      </w:r>
    </w:p>
    <w:p w:rsidR="0068694E" w:rsidRDefault="00806699">
      <w:r>
        <w:rPr>
          <w:rFonts w:ascii="Calibri" w:hAnsi="Calibri"/>
        </w:rPr>
        <w:t xml:space="preserve">   6.6  Pasture Management &amp; Farm Mapping</w:t>
      </w:r>
    </w:p>
    <w:p w:rsidR="0068694E" w:rsidRDefault="00806699">
      <w:r>
        <w:rPr>
          <w:rFonts w:ascii="Calibri" w:hAnsi="Calibri"/>
        </w:rPr>
        <w:t xml:space="preserve">   6.7  Livestock Finance Integration</w:t>
      </w:r>
    </w:p>
    <w:p w:rsidR="0068694E" w:rsidRDefault="00806699">
      <w:r>
        <w:rPr>
          <w:rFonts w:ascii="Calibri" w:hAnsi="Calibri"/>
        </w:rPr>
        <w:t xml:space="preserve">   6.8  RFID/EID Tag Integration</w:t>
      </w:r>
    </w:p>
    <w:p w:rsidR="0068694E" w:rsidRDefault="00806699">
      <w:r>
        <w:rPr>
          <w:rFonts w:ascii="Calibri" w:hAnsi="Calibri"/>
        </w:rPr>
        <w:t xml:space="preserve">   6.9  Feed Ration Management (Enhanced)</w:t>
      </w:r>
    </w:p>
    <w:p w:rsidR="0068694E" w:rsidRDefault="00806699">
      <w:r>
        <w:rPr>
          <w:rFonts w:ascii="Calibri" w:hAnsi="Calibri"/>
        </w:rPr>
        <w:t xml:space="preserve">   6.10 Farm Accounting &amp; eCommerce</w:t>
      </w:r>
    </w:p>
    <w:p w:rsidR="0068694E" w:rsidRDefault="00806699">
      <w:r>
        <w:rPr>
          <w:rFonts w:ascii="Calibri" w:hAnsi="Calibri"/>
        </w:rPr>
        <w:t>7. Original 14 Features (from India Research)</w:t>
      </w:r>
    </w:p>
    <w:p w:rsidR="0068694E" w:rsidRDefault="00806699">
      <w:r>
        <w:rPr>
          <w:rFonts w:ascii="Calibri" w:hAnsi="Calibri"/>
        </w:rPr>
        <w:t>8. Database Schema Additions (Updated)</w:t>
      </w:r>
    </w:p>
    <w:p w:rsidR="0068694E" w:rsidRDefault="00806699">
      <w:r>
        <w:rPr>
          <w:rFonts w:ascii="Calibri" w:hAnsi="Calibri"/>
        </w:rPr>
        <w:t>9. Permission System Changes (Updated)</w:t>
      </w:r>
    </w:p>
    <w:p w:rsidR="0068694E" w:rsidRDefault="00806699">
      <w:r>
        <w:rPr>
          <w:rFonts w:ascii="Calibri" w:hAnsi="Calibri"/>
        </w:rPr>
        <w:t>10. Cross-Module Integration Map</w:t>
      </w:r>
    </w:p>
    <w:p w:rsidR="0068694E" w:rsidRDefault="00806699">
      <w:r>
        <w:rPr>
          <w:rFonts w:ascii="Calibri" w:hAnsi="Calibri"/>
        </w:rPr>
        <w:lastRenderedPageBreak/>
        <w:t>11. Innovation Differentiators (Global)</w:t>
      </w:r>
    </w:p>
    <w:p w:rsidR="0068694E" w:rsidRDefault="00806699">
      <w:r>
        <w:rPr>
          <w:rFonts w:ascii="Calibri" w:hAnsi="Calibri"/>
        </w:rPr>
        <w:t>12. Implementation Roadmap (5 Phases)</w:t>
      </w:r>
    </w:p>
    <w:p w:rsidR="0068694E" w:rsidRDefault="00806699">
      <w:r>
        <w:rPr>
          <w:rFonts w:ascii="Calibri" w:hAnsi="Calibri"/>
        </w:rPr>
        <w:t>13. Impact Summary</w:t>
      </w:r>
    </w:p>
    <w:p w:rsidR="0068694E" w:rsidRDefault="00806699">
      <w:r>
        <w:br w:type="page"/>
      </w:r>
    </w:p>
    <w:p w:rsidR="0068694E" w:rsidRDefault="00806699">
      <w:pPr>
        <w:pStyle w:val="Heading1"/>
      </w:pPr>
      <w:r>
        <w:rPr>
          <w:rFonts w:ascii="Calibri" w:hAnsi="Calibri"/>
          <w:color w:val="1F4E79"/>
        </w:rPr>
        <w:lastRenderedPageBreak/>
        <w:t>1. Executive Summary</w:t>
      </w:r>
    </w:p>
    <w:p w:rsidR="0068694E" w:rsidRDefault="00806699">
      <w:r>
        <w:rPr>
          <w:rFonts w:ascii="Calibri" w:hAnsi="Calibri"/>
        </w:rPr>
        <w:t>This document presents a comprehensive competitive analysis of 15+ livestock and farm management platforms across 8 countries — India, USA, Australia, UK/Ireland, Netherlands, France/Europe, Turkey, and global providers. It identifies unique features from each platform and proposes their integration into VetCare with significant innovations that NO SINGLE competitor currently offers.</w:t>
      </w:r>
    </w:p>
    <w:p w:rsidR="0068694E" w:rsidRDefault="00806699">
      <w:r>
        <w:rPr>
          <w:rFonts w:ascii="Calibri" w:hAnsi="Calibri"/>
        </w:rPr>
        <w:t>The VetCare platform already possesses a robust foundation with 50+ pages, 44 backend services, 55+ routes, and 5 supported languages. The proposed enhancements will transform VetCare from a veterinary consultation platform into a comprehensive global livestock ecosystem platform — combining the best features from Indian marketplaces, Australian live auctions, European IoT monitoring, American farm management, and more.</w:t>
      </w:r>
    </w:p>
    <w:p w:rsidR="0068694E" w:rsidRDefault="0068694E"/>
    <w:p w:rsidR="0068694E" w:rsidRDefault="00806699">
      <w:r>
        <w:rPr>
          <w:rFonts w:ascii="Calibri" w:hAnsi="Calibri"/>
          <w:b/>
        </w:rPr>
        <w:t>Key Metrics (Updated):</w:t>
      </w:r>
    </w:p>
    <w:tbl>
      <w:tblPr>
        <w:tblStyle w:val="TableGrid"/>
        <w:tblW w:w="0" w:type="auto"/>
        <w:jc w:val="center"/>
        <w:tblLook w:val="04A0" w:firstRow="1" w:lastRow="0" w:firstColumn="1" w:lastColumn="0" w:noHBand="0" w:noVBand="1"/>
      </w:tblPr>
      <w:tblGrid>
        <w:gridCol w:w="3312"/>
        <w:gridCol w:w="3312"/>
        <w:gridCol w:w="3312"/>
      </w:tblGrid>
      <w:tr w:rsidR="0068694E">
        <w:trPr>
          <w:jc w:val="center"/>
        </w:trPr>
        <w:tc>
          <w:tcPr>
            <w:tcW w:w="3312" w:type="dxa"/>
            <w:shd w:val="clear" w:color="auto" w:fill="1F4E79"/>
          </w:tcPr>
          <w:p w:rsidR="0068694E" w:rsidRDefault="00806699">
            <w:pPr>
              <w:jc w:val="center"/>
            </w:pPr>
            <w:r>
              <w:rPr>
                <w:rFonts w:ascii="Calibri" w:hAnsi="Calibri"/>
                <w:b/>
                <w:color w:val="FFFFFF"/>
                <w:sz w:val="20"/>
              </w:rPr>
              <w:t>Metric</w:t>
            </w:r>
          </w:p>
        </w:tc>
        <w:tc>
          <w:tcPr>
            <w:tcW w:w="3312" w:type="dxa"/>
            <w:shd w:val="clear" w:color="auto" w:fill="1F4E79"/>
          </w:tcPr>
          <w:p w:rsidR="0068694E" w:rsidRDefault="00806699">
            <w:pPr>
              <w:jc w:val="center"/>
            </w:pPr>
            <w:r>
              <w:rPr>
                <w:rFonts w:ascii="Calibri" w:hAnsi="Calibri"/>
                <w:b/>
                <w:color w:val="FFFFFF"/>
                <w:sz w:val="20"/>
              </w:rPr>
              <w:t>Original (India Only)</w:t>
            </w:r>
          </w:p>
        </w:tc>
        <w:tc>
          <w:tcPr>
            <w:tcW w:w="3312" w:type="dxa"/>
            <w:shd w:val="clear" w:color="auto" w:fill="1F4E79"/>
          </w:tcPr>
          <w:p w:rsidR="0068694E" w:rsidRDefault="00806699">
            <w:pPr>
              <w:jc w:val="center"/>
            </w:pPr>
            <w:r>
              <w:rPr>
                <w:rFonts w:ascii="Calibri" w:hAnsi="Calibri"/>
                <w:b/>
                <w:color w:val="FFFFFF"/>
                <w:sz w:val="20"/>
              </w:rPr>
              <w:t>Updated (Global)</w:t>
            </w:r>
          </w:p>
        </w:tc>
      </w:tr>
      <w:tr w:rsidR="0068694E">
        <w:trPr>
          <w:jc w:val="center"/>
        </w:trPr>
        <w:tc>
          <w:tcPr>
            <w:tcW w:w="3312" w:type="dxa"/>
            <w:shd w:val="clear" w:color="auto" w:fill="F2F7FB"/>
          </w:tcPr>
          <w:p w:rsidR="0068694E" w:rsidRDefault="00806699">
            <w:r>
              <w:rPr>
                <w:rFonts w:ascii="Calibri" w:hAnsi="Calibri"/>
                <w:sz w:val="18"/>
              </w:rPr>
              <w:t>Platforms researched</w:t>
            </w:r>
          </w:p>
        </w:tc>
        <w:tc>
          <w:tcPr>
            <w:tcW w:w="3312" w:type="dxa"/>
            <w:shd w:val="clear" w:color="auto" w:fill="F2F7FB"/>
          </w:tcPr>
          <w:p w:rsidR="0068694E" w:rsidRDefault="00806699">
            <w:r>
              <w:rPr>
                <w:rFonts w:ascii="Calibri" w:hAnsi="Calibri"/>
                <w:sz w:val="18"/>
              </w:rPr>
              <w:t>2</w:t>
            </w:r>
          </w:p>
        </w:tc>
        <w:tc>
          <w:tcPr>
            <w:tcW w:w="3312" w:type="dxa"/>
            <w:shd w:val="clear" w:color="auto" w:fill="F2F7FB"/>
          </w:tcPr>
          <w:p w:rsidR="0068694E" w:rsidRDefault="00806699">
            <w:r>
              <w:rPr>
                <w:rFonts w:ascii="Calibri" w:hAnsi="Calibri"/>
                <w:sz w:val="18"/>
              </w:rPr>
              <w:t>15+</w:t>
            </w:r>
          </w:p>
        </w:tc>
      </w:tr>
      <w:tr w:rsidR="0068694E">
        <w:trPr>
          <w:jc w:val="center"/>
        </w:trPr>
        <w:tc>
          <w:tcPr>
            <w:tcW w:w="3312" w:type="dxa"/>
          </w:tcPr>
          <w:p w:rsidR="0068694E" w:rsidRDefault="00806699">
            <w:r>
              <w:rPr>
                <w:rFonts w:ascii="Calibri" w:hAnsi="Calibri"/>
                <w:sz w:val="18"/>
              </w:rPr>
              <w:t>Countries covered</w:t>
            </w:r>
          </w:p>
        </w:tc>
        <w:tc>
          <w:tcPr>
            <w:tcW w:w="3312" w:type="dxa"/>
          </w:tcPr>
          <w:p w:rsidR="0068694E" w:rsidRDefault="00806699">
            <w:r>
              <w:rPr>
                <w:rFonts w:ascii="Calibri" w:hAnsi="Calibri"/>
                <w:sz w:val="18"/>
              </w:rPr>
              <w:t>1 (India)</w:t>
            </w:r>
          </w:p>
        </w:tc>
        <w:tc>
          <w:tcPr>
            <w:tcW w:w="3312" w:type="dxa"/>
          </w:tcPr>
          <w:p w:rsidR="0068694E" w:rsidRDefault="00806699">
            <w:r>
              <w:rPr>
                <w:rFonts w:ascii="Calibri" w:hAnsi="Calibri"/>
                <w:sz w:val="18"/>
              </w:rPr>
              <w:t>8+</w:t>
            </w:r>
          </w:p>
        </w:tc>
      </w:tr>
      <w:tr w:rsidR="0068694E">
        <w:trPr>
          <w:jc w:val="center"/>
        </w:trPr>
        <w:tc>
          <w:tcPr>
            <w:tcW w:w="3312" w:type="dxa"/>
            <w:shd w:val="clear" w:color="auto" w:fill="F2F7FB"/>
          </w:tcPr>
          <w:p w:rsidR="0068694E" w:rsidRDefault="00806699">
            <w:r>
              <w:rPr>
                <w:rFonts w:ascii="Calibri" w:hAnsi="Calibri"/>
                <w:sz w:val="18"/>
              </w:rPr>
              <w:t>New features to implement</w:t>
            </w:r>
          </w:p>
        </w:tc>
        <w:tc>
          <w:tcPr>
            <w:tcW w:w="3312" w:type="dxa"/>
            <w:shd w:val="clear" w:color="auto" w:fill="F2F7FB"/>
          </w:tcPr>
          <w:p w:rsidR="0068694E" w:rsidRDefault="00806699">
            <w:r>
              <w:rPr>
                <w:rFonts w:ascii="Calibri" w:hAnsi="Calibri"/>
                <w:sz w:val="18"/>
              </w:rPr>
              <w:t>14</w:t>
            </w:r>
          </w:p>
        </w:tc>
        <w:tc>
          <w:tcPr>
            <w:tcW w:w="3312" w:type="dxa"/>
            <w:shd w:val="clear" w:color="auto" w:fill="F2F7FB"/>
          </w:tcPr>
          <w:p w:rsidR="0068694E" w:rsidRDefault="00806699">
            <w:r>
              <w:rPr>
                <w:rFonts w:ascii="Calibri" w:hAnsi="Calibri"/>
                <w:sz w:val="18"/>
              </w:rPr>
              <w:t>19</w:t>
            </w:r>
          </w:p>
        </w:tc>
      </w:tr>
      <w:tr w:rsidR="0068694E">
        <w:trPr>
          <w:jc w:val="center"/>
        </w:trPr>
        <w:tc>
          <w:tcPr>
            <w:tcW w:w="3312" w:type="dxa"/>
          </w:tcPr>
          <w:p w:rsidR="0068694E" w:rsidRDefault="00806699">
            <w:r>
              <w:rPr>
                <w:rFonts w:ascii="Calibri" w:hAnsi="Calibri"/>
                <w:sz w:val="18"/>
              </w:rPr>
              <w:t>New frontend pages</w:t>
            </w:r>
          </w:p>
        </w:tc>
        <w:tc>
          <w:tcPr>
            <w:tcW w:w="3312" w:type="dxa"/>
          </w:tcPr>
          <w:p w:rsidR="0068694E" w:rsidRDefault="00806699">
            <w:r>
              <w:rPr>
                <w:rFonts w:ascii="Calibri" w:hAnsi="Calibri"/>
                <w:sz w:val="18"/>
              </w:rPr>
              <w:t>8-10</w:t>
            </w:r>
          </w:p>
        </w:tc>
        <w:tc>
          <w:tcPr>
            <w:tcW w:w="3312" w:type="dxa"/>
          </w:tcPr>
          <w:p w:rsidR="0068694E" w:rsidRDefault="00806699">
            <w:r>
              <w:rPr>
                <w:rFonts w:ascii="Calibri" w:hAnsi="Calibri"/>
                <w:sz w:val="18"/>
              </w:rPr>
              <w:t>12-15</w:t>
            </w:r>
          </w:p>
        </w:tc>
      </w:tr>
      <w:tr w:rsidR="0068694E">
        <w:trPr>
          <w:jc w:val="center"/>
        </w:trPr>
        <w:tc>
          <w:tcPr>
            <w:tcW w:w="3312" w:type="dxa"/>
            <w:shd w:val="clear" w:color="auto" w:fill="F2F7FB"/>
          </w:tcPr>
          <w:p w:rsidR="0068694E" w:rsidRDefault="00806699">
            <w:r>
              <w:rPr>
                <w:rFonts w:ascii="Calibri" w:hAnsi="Calibri"/>
                <w:sz w:val="18"/>
              </w:rPr>
              <w:t>Existing pages to enhance</w:t>
            </w:r>
          </w:p>
        </w:tc>
        <w:tc>
          <w:tcPr>
            <w:tcW w:w="3312" w:type="dxa"/>
            <w:shd w:val="clear" w:color="auto" w:fill="F2F7FB"/>
          </w:tcPr>
          <w:p w:rsidR="0068694E" w:rsidRDefault="00806699">
            <w:r>
              <w:rPr>
                <w:rFonts w:ascii="Calibri" w:hAnsi="Calibri"/>
                <w:sz w:val="18"/>
              </w:rPr>
              <w:t>3-4</w:t>
            </w:r>
          </w:p>
        </w:tc>
        <w:tc>
          <w:tcPr>
            <w:tcW w:w="3312" w:type="dxa"/>
            <w:shd w:val="clear" w:color="auto" w:fill="F2F7FB"/>
          </w:tcPr>
          <w:p w:rsidR="0068694E" w:rsidRDefault="00806699">
            <w:r>
              <w:rPr>
                <w:rFonts w:ascii="Calibri" w:hAnsi="Calibri"/>
                <w:sz w:val="18"/>
              </w:rPr>
              <w:t>6-8</w:t>
            </w:r>
          </w:p>
        </w:tc>
      </w:tr>
      <w:tr w:rsidR="0068694E">
        <w:trPr>
          <w:jc w:val="center"/>
        </w:trPr>
        <w:tc>
          <w:tcPr>
            <w:tcW w:w="3312" w:type="dxa"/>
          </w:tcPr>
          <w:p w:rsidR="0068694E" w:rsidRDefault="00806699">
            <w:r>
              <w:rPr>
                <w:rFonts w:ascii="Calibri" w:hAnsi="Calibri"/>
                <w:sz w:val="18"/>
              </w:rPr>
              <w:t>New backend services</w:t>
            </w:r>
          </w:p>
        </w:tc>
        <w:tc>
          <w:tcPr>
            <w:tcW w:w="3312" w:type="dxa"/>
          </w:tcPr>
          <w:p w:rsidR="0068694E" w:rsidRDefault="00806699">
            <w:r>
              <w:rPr>
                <w:rFonts w:ascii="Calibri" w:hAnsi="Calibri"/>
                <w:sz w:val="18"/>
              </w:rPr>
              <w:t>4</w:t>
            </w:r>
          </w:p>
        </w:tc>
        <w:tc>
          <w:tcPr>
            <w:tcW w:w="3312" w:type="dxa"/>
          </w:tcPr>
          <w:p w:rsidR="0068694E" w:rsidRDefault="00806699">
            <w:r>
              <w:rPr>
                <w:rFonts w:ascii="Calibri" w:hAnsi="Calibri"/>
                <w:sz w:val="18"/>
              </w:rPr>
              <w:t>8</w:t>
            </w:r>
          </w:p>
        </w:tc>
      </w:tr>
      <w:tr w:rsidR="0068694E">
        <w:trPr>
          <w:jc w:val="center"/>
        </w:trPr>
        <w:tc>
          <w:tcPr>
            <w:tcW w:w="3312" w:type="dxa"/>
            <w:shd w:val="clear" w:color="auto" w:fill="F2F7FB"/>
          </w:tcPr>
          <w:p w:rsidR="0068694E" w:rsidRDefault="00806699">
            <w:r>
              <w:rPr>
                <w:rFonts w:ascii="Calibri" w:hAnsi="Calibri"/>
                <w:sz w:val="18"/>
              </w:rPr>
              <w:t>New database tables</w:t>
            </w:r>
          </w:p>
        </w:tc>
        <w:tc>
          <w:tcPr>
            <w:tcW w:w="3312" w:type="dxa"/>
            <w:shd w:val="clear" w:color="auto" w:fill="F2F7FB"/>
          </w:tcPr>
          <w:p w:rsidR="0068694E" w:rsidRDefault="00806699">
            <w:r>
              <w:rPr>
                <w:rFonts w:ascii="Calibri" w:hAnsi="Calibri"/>
                <w:sz w:val="18"/>
              </w:rPr>
              <w:t>8</w:t>
            </w:r>
          </w:p>
        </w:tc>
        <w:tc>
          <w:tcPr>
            <w:tcW w:w="3312" w:type="dxa"/>
            <w:shd w:val="clear" w:color="auto" w:fill="F2F7FB"/>
          </w:tcPr>
          <w:p w:rsidR="0068694E" w:rsidRDefault="00806699">
            <w:r>
              <w:rPr>
                <w:rFonts w:ascii="Calibri" w:hAnsi="Calibri"/>
                <w:sz w:val="18"/>
              </w:rPr>
              <w:t>12</w:t>
            </w:r>
          </w:p>
        </w:tc>
      </w:tr>
      <w:tr w:rsidR="0068694E">
        <w:trPr>
          <w:jc w:val="center"/>
        </w:trPr>
        <w:tc>
          <w:tcPr>
            <w:tcW w:w="3312" w:type="dxa"/>
          </w:tcPr>
          <w:p w:rsidR="0068694E" w:rsidRDefault="00806699">
            <w:r>
              <w:rPr>
                <w:rFonts w:ascii="Calibri" w:hAnsi="Calibri"/>
                <w:sz w:val="18"/>
              </w:rPr>
              <w:t>Extended database tables</w:t>
            </w:r>
          </w:p>
        </w:tc>
        <w:tc>
          <w:tcPr>
            <w:tcW w:w="3312" w:type="dxa"/>
          </w:tcPr>
          <w:p w:rsidR="0068694E" w:rsidRDefault="00806699">
            <w:r>
              <w:rPr>
                <w:rFonts w:ascii="Calibri" w:hAnsi="Calibri"/>
                <w:sz w:val="18"/>
              </w:rPr>
              <w:t>2</w:t>
            </w:r>
          </w:p>
        </w:tc>
        <w:tc>
          <w:tcPr>
            <w:tcW w:w="3312" w:type="dxa"/>
          </w:tcPr>
          <w:p w:rsidR="0068694E" w:rsidRDefault="00806699">
            <w:r>
              <w:rPr>
                <w:rFonts w:ascii="Calibri" w:hAnsi="Calibri"/>
                <w:sz w:val="18"/>
              </w:rPr>
              <w:t>3</w:t>
            </w:r>
          </w:p>
        </w:tc>
      </w:tr>
      <w:tr w:rsidR="0068694E">
        <w:trPr>
          <w:jc w:val="center"/>
        </w:trPr>
        <w:tc>
          <w:tcPr>
            <w:tcW w:w="3312" w:type="dxa"/>
            <w:shd w:val="clear" w:color="auto" w:fill="F2F7FB"/>
          </w:tcPr>
          <w:p w:rsidR="0068694E" w:rsidRDefault="00806699">
            <w:r>
              <w:rPr>
                <w:rFonts w:ascii="Calibri" w:hAnsi="Calibri"/>
                <w:sz w:val="18"/>
              </w:rPr>
              <w:t>New permission keys</w:t>
            </w:r>
          </w:p>
        </w:tc>
        <w:tc>
          <w:tcPr>
            <w:tcW w:w="3312" w:type="dxa"/>
            <w:shd w:val="clear" w:color="auto" w:fill="F2F7FB"/>
          </w:tcPr>
          <w:p w:rsidR="0068694E" w:rsidRDefault="00806699">
            <w:r>
              <w:rPr>
                <w:rFonts w:ascii="Calibri" w:hAnsi="Calibri"/>
                <w:sz w:val="18"/>
              </w:rPr>
              <w:t>9</w:t>
            </w:r>
          </w:p>
        </w:tc>
        <w:tc>
          <w:tcPr>
            <w:tcW w:w="3312" w:type="dxa"/>
            <w:shd w:val="clear" w:color="auto" w:fill="F2F7FB"/>
          </w:tcPr>
          <w:p w:rsidR="0068694E" w:rsidRDefault="00806699">
            <w:r>
              <w:rPr>
                <w:rFonts w:ascii="Calibri" w:hAnsi="Calibri"/>
                <w:sz w:val="18"/>
              </w:rPr>
              <w:t>13</w:t>
            </w:r>
          </w:p>
        </w:tc>
      </w:tr>
      <w:tr w:rsidR="0068694E">
        <w:trPr>
          <w:jc w:val="center"/>
        </w:trPr>
        <w:tc>
          <w:tcPr>
            <w:tcW w:w="3312" w:type="dxa"/>
          </w:tcPr>
          <w:p w:rsidR="0068694E" w:rsidRDefault="00806699">
            <w:r>
              <w:rPr>
                <w:rFonts w:ascii="Calibri" w:hAnsi="Calibri"/>
                <w:sz w:val="18"/>
              </w:rPr>
              <w:t>Implementation phases</w:t>
            </w:r>
          </w:p>
        </w:tc>
        <w:tc>
          <w:tcPr>
            <w:tcW w:w="3312" w:type="dxa"/>
          </w:tcPr>
          <w:p w:rsidR="0068694E" w:rsidRDefault="00806699">
            <w:r>
              <w:rPr>
                <w:rFonts w:ascii="Calibri" w:hAnsi="Calibri"/>
                <w:sz w:val="18"/>
              </w:rPr>
              <w:t>4</w:t>
            </w:r>
          </w:p>
        </w:tc>
        <w:tc>
          <w:tcPr>
            <w:tcW w:w="3312" w:type="dxa"/>
          </w:tcPr>
          <w:p w:rsidR="0068694E" w:rsidRDefault="00806699">
            <w:r>
              <w:rPr>
                <w:rFonts w:ascii="Calibri" w:hAnsi="Calibri"/>
                <w:sz w:val="18"/>
              </w:rPr>
              <w:t>5</w:t>
            </w:r>
          </w:p>
        </w:tc>
      </w:tr>
    </w:tbl>
    <w:p w:rsidR="0068694E" w:rsidRDefault="00806699">
      <w:r>
        <w:br w:type="page"/>
      </w:r>
    </w:p>
    <w:p w:rsidR="0068694E" w:rsidRDefault="00806699">
      <w:pPr>
        <w:pStyle w:val="Heading1"/>
      </w:pPr>
      <w:r>
        <w:rPr>
          <w:rFonts w:ascii="Calibri" w:hAnsi="Calibri"/>
          <w:color w:val="1F4E79"/>
        </w:rPr>
        <w:lastRenderedPageBreak/>
        <w:t>2. Research Sources Overview</w:t>
      </w:r>
    </w:p>
    <w:p w:rsidR="0068694E" w:rsidRDefault="00806699">
      <w:pPr>
        <w:jc w:val="center"/>
      </w:pPr>
      <w:r>
        <w:rPr>
          <w:noProof/>
        </w:rPr>
        <w:drawing>
          <wp:inline distT="0" distB="0" distL="0" distR="0">
            <wp:extent cx="6217920" cy="35788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6217920" cy="3578821"/>
                    </a:xfrm>
                    <a:prstGeom prst="rect">
                      <a:avLst/>
                    </a:prstGeom>
                  </pic:spPr>
                </pic:pic>
              </a:graphicData>
            </a:graphic>
          </wp:inline>
        </w:drawing>
      </w:r>
    </w:p>
    <w:p w:rsidR="0068694E" w:rsidRDefault="00806699">
      <w:r>
        <w:br w:type="page"/>
      </w:r>
    </w:p>
    <w:p w:rsidR="0068694E" w:rsidRDefault="00806699">
      <w:pPr>
        <w:pStyle w:val="Heading2"/>
      </w:pPr>
      <w:r>
        <w:rPr>
          <w:rFonts w:ascii="Calibri" w:hAnsi="Calibri"/>
          <w:color w:val="2E75B6"/>
        </w:rPr>
        <w:lastRenderedPageBreak/>
        <w:t>2.1 India — animall.in &amp; pashushala.com</w:t>
      </w:r>
    </w:p>
    <w:p w:rsidR="0068694E" w:rsidRDefault="00806699">
      <w:pPr>
        <w:pStyle w:val="Heading3"/>
      </w:pPr>
      <w:r>
        <w:rPr>
          <w:rFonts w:ascii="Calibri" w:hAnsi="Calibri"/>
          <w:color w:val="3784C4"/>
        </w:rPr>
        <w:t>animall.in</w:t>
      </w:r>
    </w:p>
    <w:p w:rsidR="0068694E" w:rsidRDefault="00806699">
      <w:r>
        <w:rPr>
          <w:rFonts w:ascii="Calibri" w:hAnsi="Calibri"/>
        </w:rPr>
        <w:t>India's largest livestock trading platform with 1 Crore+ (10 million+) farmers. Primarily mobile-first with Hindi-language focus.</w:t>
      </w:r>
    </w:p>
    <w:p w:rsidR="0068694E" w:rsidRDefault="00806699">
      <w:pPr>
        <w:pStyle w:val="ListBullet"/>
        <w:ind w:left="720"/>
      </w:pPr>
      <w:r>
        <w:rPr>
          <w:rFonts w:ascii="Calibri" w:hAnsi="Calibri"/>
          <w:sz w:val="20"/>
        </w:rPr>
        <w:t>Livestock Buy/Sell Marketplace by location (cow, buffalo, heifer, bull)</w:t>
      </w:r>
    </w:p>
    <w:p w:rsidR="0068694E" w:rsidRDefault="00806699">
      <w:pPr>
        <w:pStyle w:val="ListBullet"/>
        <w:ind w:left="720"/>
      </w:pPr>
      <w:r>
        <w:rPr>
          <w:rFonts w:ascii="Calibri" w:hAnsi="Calibri"/>
          <w:sz w:val="20"/>
        </w:rPr>
        <w:t>Multi-Step Sell Form with animal type, calving number, daily milk, price, photos (side + udder), GPS</w:t>
      </w:r>
    </w:p>
    <w:p w:rsidR="0068694E" w:rsidRDefault="00806699">
      <w:pPr>
        <w:pStyle w:val="ListBullet"/>
        <w:ind w:left="720"/>
      </w:pPr>
      <w:r>
        <w:rPr>
          <w:rFonts w:ascii="Calibri" w:hAnsi="Calibri"/>
          <w:sz w:val="20"/>
        </w:rPr>
        <w:t>Pashu Chat — Community forum for farmers ("1 Crore+ farmers trusted")</w:t>
      </w:r>
    </w:p>
    <w:p w:rsidR="0068694E" w:rsidRDefault="00806699">
      <w:pPr>
        <w:pStyle w:val="ListBullet"/>
        <w:ind w:left="720"/>
      </w:pPr>
      <w:r>
        <w:rPr>
          <w:rFonts w:ascii="Calibri" w:hAnsi="Calibri"/>
          <w:sz w:val="20"/>
        </w:rPr>
        <w:t>Video Tutorials ("How to buy from Animall", "How to sell")</w:t>
      </w:r>
    </w:p>
    <w:p w:rsidR="0068694E" w:rsidRDefault="00806699">
      <w:pPr>
        <w:pStyle w:val="ListBullet"/>
        <w:ind w:left="720"/>
      </w:pPr>
      <w:r>
        <w:rPr>
          <w:rFonts w:ascii="Calibri" w:hAnsi="Calibri"/>
          <w:sz w:val="20"/>
        </w:rPr>
        <w:t>Prime Listings — Featured/boosted animal listings for faster sales</w:t>
      </w:r>
    </w:p>
    <w:p w:rsidR="0068694E" w:rsidRDefault="00806699">
      <w:pPr>
        <w:pStyle w:val="ListBullet"/>
        <w:ind w:left="720"/>
      </w:pPr>
      <w:r>
        <w:rPr>
          <w:rFonts w:ascii="Calibri" w:hAnsi="Calibri"/>
          <w:sz w:val="20"/>
        </w:rPr>
        <w:t>Tipping System, Nearby Animals discovery, Live Buyer Count</w:t>
      </w:r>
    </w:p>
    <w:p w:rsidR="0068694E" w:rsidRDefault="0068694E"/>
    <w:p w:rsidR="0068694E" w:rsidRDefault="00806699">
      <w:pPr>
        <w:pStyle w:val="Heading3"/>
      </w:pPr>
      <w:r>
        <w:rPr>
          <w:rFonts w:ascii="Calibri" w:hAnsi="Calibri"/>
          <w:color w:val="3784C4"/>
        </w:rPr>
        <w:t>pashushala.com</w:t>
      </w:r>
    </w:p>
    <w:p w:rsidR="0068694E" w:rsidRDefault="00806699">
      <w:r>
        <w:rPr>
          <w:rFonts w:ascii="Calibri" w:hAnsi="Calibri"/>
        </w:rPr>
        <w:t>"Most Trusted Livestock Marketplace" with detailed animal cards, AI integration, and multiple e-commerce verticals.</w:t>
      </w:r>
    </w:p>
    <w:p w:rsidR="0068694E" w:rsidRDefault="00806699">
      <w:pPr>
        <w:pStyle w:val="ListBullet"/>
        <w:ind w:left="720"/>
      </w:pPr>
      <w:r>
        <w:rPr>
          <w:rFonts w:ascii="Calibri" w:hAnsi="Calibri"/>
          <w:sz w:val="20"/>
        </w:rPr>
        <w:t>Rich Livestock Cards — Breed-specific IDs (SAH-1613, HF-2721), price, lactation, milk yield, pregnancy, location</w:t>
      </w:r>
    </w:p>
    <w:p w:rsidR="0068694E" w:rsidRDefault="00806699">
      <w:pPr>
        <w:pStyle w:val="ListBullet"/>
        <w:ind w:left="720"/>
      </w:pPr>
      <w:r>
        <w:rPr>
          <w:rFonts w:ascii="Calibri" w:hAnsi="Calibri"/>
          <w:sz w:val="20"/>
        </w:rPr>
        <w:t>PashuGuru.AI — AI-powered agricultural assistant</w:t>
      </w:r>
    </w:p>
    <w:p w:rsidR="0068694E" w:rsidRDefault="00806699">
      <w:pPr>
        <w:pStyle w:val="ListBullet"/>
        <w:ind w:left="720"/>
      </w:pPr>
      <w:r>
        <w:rPr>
          <w:rFonts w:ascii="Calibri" w:hAnsi="Calibri"/>
          <w:sz w:val="20"/>
        </w:rPr>
        <w:t>Aahar (Feed), Upchar (Medicine), Upkaran (Equipment), Utpad (Dairy Products) — 4 e-commerce verticals</w:t>
      </w:r>
    </w:p>
    <w:p w:rsidR="0068694E" w:rsidRDefault="00806699">
      <w:pPr>
        <w:pStyle w:val="ListBullet"/>
        <w:ind w:left="720"/>
      </w:pPr>
      <w:r>
        <w:rPr>
          <w:rFonts w:ascii="Calibri" w:hAnsi="Calibri"/>
          <w:sz w:val="20"/>
        </w:rPr>
        <w:t>SmartFeed — AI-based intelligent feed optimization</w:t>
      </w:r>
    </w:p>
    <w:p w:rsidR="0068694E" w:rsidRDefault="00806699">
      <w:pPr>
        <w:pStyle w:val="ListBullet"/>
        <w:ind w:left="720"/>
      </w:pPr>
      <w:r>
        <w:rPr>
          <w:rFonts w:ascii="Calibri" w:hAnsi="Calibri"/>
          <w:sz w:val="20"/>
        </w:rPr>
        <w:t>Pashu Vet — "Anytime Vet Support" consultation service</w:t>
      </w:r>
    </w:p>
    <w:p w:rsidR="0068694E" w:rsidRDefault="00806699">
      <w:pPr>
        <w:pStyle w:val="ListBullet"/>
        <w:ind w:left="720"/>
      </w:pPr>
      <w:r>
        <w:rPr>
          <w:rFonts w:ascii="Calibri" w:hAnsi="Calibri"/>
          <w:sz w:val="20"/>
        </w:rPr>
        <w:t>Partner Program — Rural entrepreneurship network</w:t>
      </w:r>
    </w:p>
    <w:p w:rsidR="0068694E" w:rsidRDefault="00806699">
      <w:pPr>
        <w:pStyle w:val="ListBullet"/>
        <w:ind w:left="720"/>
      </w:pPr>
      <w:r>
        <w:rPr>
          <w:rFonts w:ascii="Calibri" w:hAnsi="Calibri"/>
          <w:sz w:val="20"/>
        </w:rPr>
        <w:t>"Hot Deal" + "Book Now" badges on premium listings</w:t>
      </w:r>
    </w:p>
    <w:p w:rsidR="0068694E" w:rsidRDefault="0068694E"/>
    <w:p w:rsidR="0068694E" w:rsidRDefault="00806699">
      <w:pPr>
        <w:pStyle w:val="Heading2"/>
      </w:pPr>
      <w:r>
        <w:rPr>
          <w:rFonts w:ascii="Calibri" w:hAnsi="Calibri"/>
          <w:color w:val="2E75B6"/>
        </w:rPr>
        <w:t>2.2 USA — CattleRange, Breedr, Farmbrite, Herdwatch</w:t>
      </w:r>
    </w:p>
    <w:p w:rsidR="0068694E" w:rsidRDefault="00806699">
      <w:pPr>
        <w:pStyle w:val="Heading3"/>
      </w:pPr>
      <w:r>
        <w:rPr>
          <w:rFonts w:ascii="Calibri" w:hAnsi="Calibri"/>
          <w:color w:val="3784C4"/>
        </w:rPr>
        <w:t>cattlerange.com (USA)</w:t>
      </w:r>
    </w:p>
    <w:p w:rsidR="0068694E" w:rsidRDefault="00806699">
      <w:r>
        <w:rPr>
          <w:rFonts w:ascii="Calibri" w:hAnsi="Calibri"/>
        </w:rPr>
        <w:t>Comprehensive US cattle market intelligence platform with listings, market data, and analysis tools.</w:t>
      </w:r>
    </w:p>
    <w:p w:rsidR="0068694E" w:rsidRDefault="00806699">
      <w:pPr>
        <w:pStyle w:val="ListBullet"/>
        <w:ind w:left="720"/>
      </w:pPr>
      <w:r>
        <w:rPr>
          <w:rFonts w:ascii="Calibri" w:hAnsi="Calibri"/>
          <w:sz w:val="20"/>
        </w:rPr>
        <w:t>Cattle for Sale indexed by Breed, Cattle Class, and State</w:t>
      </w:r>
    </w:p>
    <w:p w:rsidR="0068694E" w:rsidRDefault="00806699">
      <w:pPr>
        <w:pStyle w:val="ListBullet"/>
        <w:ind w:left="720"/>
      </w:pPr>
      <w:r>
        <w:rPr>
          <w:rFonts w:ascii="Calibri" w:hAnsi="Calibri"/>
          <w:sz w:val="20"/>
        </w:rPr>
        <w:t>Daily &amp; Weekly Market Summaries with price indices (fed cattle, feeder cattle, cow-calf)</w:t>
      </w:r>
    </w:p>
    <w:p w:rsidR="0068694E" w:rsidRDefault="00806699">
      <w:pPr>
        <w:pStyle w:val="ListBullet"/>
        <w:ind w:left="720"/>
      </w:pPr>
      <w:r>
        <w:rPr>
          <w:rFonts w:ascii="Calibri" w:hAnsi="Calibri"/>
          <w:sz w:val="20"/>
        </w:rPr>
        <w:t>Regional Cattle Auction Results by state with historical comparison</w:t>
      </w:r>
    </w:p>
    <w:p w:rsidR="0068694E" w:rsidRDefault="00806699">
      <w:pPr>
        <w:pStyle w:val="ListBullet"/>
        <w:ind w:left="720"/>
      </w:pPr>
      <w:r>
        <w:rPr>
          <w:rFonts w:ascii="Calibri" w:hAnsi="Calibri"/>
          <w:sz w:val="20"/>
        </w:rPr>
        <w:t>Cattle Calculators — Bred Heifer &amp; Cow Value Estimator based on market data</w:t>
      </w:r>
    </w:p>
    <w:p w:rsidR="0068694E" w:rsidRDefault="00806699">
      <w:pPr>
        <w:pStyle w:val="ListBullet"/>
        <w:ind w:left="720"/>
      </w:pPr>
      <w:r>
        <w:rPr>
          <w:rFonts w:ascii="Calibri" w:hAnsi="Calibri"/>
          <w:sz w:val="20"/>
        </w:rPr>
        <w:t>Weekly Drought Monitor integration (map-based drought severity by county)</w:t>
      </w:r>
    </w:p>
    <w:p w:rsidR="0068694E" w:rsidRDefault="00806699">
      <w:pPr>
        <w:pStyle w:val="ListBullet"/>
        <w:ind w:left="720"/>
      </w:pPr>
      <w:r>
        <w:rPr>
          <w:rFonts w:ascii="Calibri" w:hAnsi="Calibri"/>
          <w:sz w:val="20"/>
        </w:rPr>
        <w:t>USDA Monthly Reports — Cold Storage, Livestock Slaughter, Cattle on Feed data</w:t>
      </w:r>
    </w:p>
    <w:p w:rsidR="0068694E" w:rsidRDefault="00806699">
      <w:pPr>
        <w:pStyle w:val="ListBullet"/>
        <w:ind w:left="720"/>
      </w:pPr>
      <w:r>
        <w:rPr>
          <w:rFonts w:ascii="Calibri" w:hAnsi="Calibri"/>
          <w:sz w:val="20"/>
        </w:rPr>
        <w:t>Production Sale Calendar — Upcoming auction events with calendar view</w:t>
      </w:r>
    </w:p>
    <w:p w:rsidR="0068694E" w:rsidRDefault="00806699">
      <w:pPr>
        <w:pStyle w:val="ListBullet"/>
        <w:ind w:left="720"/>
      </w:pPr>
      <w:r>
        <w:rPr>
          <w:rFonts w:ascii="Calibri" w:hAnsi="Calibri"/>
          <w:sz w:val="20"/>
        </w:rPr>
        <w:t>Feeder &amp; Stocker Cattle Marketings data with trend analysis</w:t>
      </w:r>
    </w:p>
    <w:p w:rsidR="0068694E" w:rsidRDefault="00806699">
      <w:pPr>
        <w:pStyle w:val="ListBullet"/>
        <w:ind w:left="720"/>
      </w:pPr>
      <w:r>
        <w:rPr>
          <w:rFonts w:ascii="Calibri" w:hAnsi="Calibri"/>
          <w:sz w:val="20"/>
        </w:rPr>
        <w:t>Industry news categorization (MCOOL, Beef Imports, Processing, Wildfires)</w:t>
      </w:r>
    </w:p>
    <w:p w:rsidR="0068694E" w:rsidRDefault="0068694E"/>
    <w:p w:rsidR="0068694E" w:rsidRDefault="00806699">
      <w:pPr>
        <w:pStyle w:val="Heading3"/>
      </w:pPr>
      <w:r>
        <w:rPr>
          <w:rFonts w:ascii="Calibri" w:hAnsi="Calibri"/>
          <w:color w:val="3784C4"/>
        </w:rPr>
        <w:lastRenderedPageBreak/>
        <w:t>breedr.co (UK/USA)</w:t>
      </w:r>
    </w:p>
    <w:p w:rsidR="0068694E" w:rsidRDefault="00806699">
      <w:r>
        <w:rPr>
          <w:rFonts w:ascii="Calibri" w:hAnsi="Calibri"/>
        </w:rPr>
        <w:t>"Powering the Future of Beef" — The world's most ambitious cattle management app. Tracks animals from conception to carcass, enabling supply chain optimization.</w:t>
      </w:r>
    </w:p>
    <w:p w:rsidR="0068694E" w:rsidRDefault="00806699">
      <w:pPr>
        <w:pStyle w:val="ListBullet"/>
        <w:ind w:left="720"/>
      </w:pPr>
      <w:r>
        <w:rPr>
          <w:rFonts w:ascii="Calibri" w:hAnsi="Calibri"/>
          <w:sz w:val="20"/>
        </w:rPr>
        <w:t>Lifetime Cattle Tracking — Conception to carcass, every animal, every step</w:t>
      </w:r>
    </w:p>
    <w:p w:rsidR="0068694E" w:rsidRDefault="00806699">
      <w:pPr>
        <w:pStyle w:val="ListBullet"/>
        <w:ind w:left="720"/>
      </w:pPr>
      <w:r>
        <w:rPr>
          <w:rFonts w:ascii="Calibri" w:hAnsi="Calibri"/>
          <w:sz w:val="20"/>
        </w:rPr>
        <w:t>Supply Chain Collaboration — Independent producers collaborate within a supply chain</w:t>
      </w:r>
    </w:p>
    <w:p w:rsidR="0068694E" w:rsidRDefault="00806699">
      <w:pPr>
        <w:pStyle w:val="ListBullet"/>
        <w:ind w:left="720"/>
      </w:pPr>
      <w:r>
        <w:rPr>
          <w:rFonts w:ascii="Calibri" w:hAnsi="Calibri"/>
          <w:sz w:val="20"/>
        </w:rPr>
        <w:t>Premium Beef Programs — Exclusive calf buy-back, retained ownership, preferential pricing grids</w:t>
      </w:r>
    </w:p>
    <w:p w:rsidR="0068694E" w:rsidRDefault="00806699">
      <w:pPr>
        <w:pStyle w:val="ListBullet"/>
        <w:ind w:left="720"/>
      </w:pPr>
      <w:r>
        <w:rPr>
          <w:rFonts w:ascii="Calibri" w:hAnsi="Calibri"/>
          <w:sz w:val="20"/>
        </w:rPr>
        <w:t>Exponential Performance Gains — 30% feed conversion efficiency, 16% prime beef increase, $8/cwt premium</w:t>
      </w:r>
    </w:p>
    <w:p w:rsidR="0068694E" w:rsidRDefault="00806699">
      <w:pPr>
        <w:pStyle w:val="ListBullet"/>
        <w:ind w:left="720"/>
      </w:pPr>
      <w:r>
        <w:rPr>
          <w:rFonts w:ascii="Calibri" w:hAnsi="Calibri"/>
          <w:sz w:val="20"/>
        </w:rPr>
        <w:t>Operation Types — Seedstock, Cow-Calf, Calf Nursery, Feedyard, Packers &amp; Retailers</w:t>
      </w:r>
    </w:p>
    <w:p w:rsidR="0068694E" w:rsidRDefault="00806699">
      <w:pPr>
        <w:pStyle w:val="ListBullet"/>
        <w:ind w:left="720"/>
      </w:pPr>
      <w:r>
        <w:rPr>
          <w:rFonts w:ascii="Calibri" w:hAnsi="Calibri"/>
          <w:sz w:val="20"/>
        </w:rPr>
        <w:t>Smart Beef Supply Chain management with data-driven decision making</w:t>
      </w:r>
    </w:p>
    <w:p w:rsidR="0068694E" w:rsidRDefault="00806699">
      <w:pPr>
        <w:pStyle w:val="ListBullet"/>
        <w:ind w:left="720"/>
      </w:pPr>
      <w:r>
        <w:rPr>
          <w:rFonts w:ascii="Calibri" w:hAnsi="Calibri"/>
          <w:sz w:val="20"/>
        </w:rPr>
        <w:t>Case Studies &amp; Producer Community platform</w:t>
      </w:r>
    </w:p>
    <w:p w:rsidR="0068694E" w:rsidRDefault="0068694E"/>
    <w:p w:rsidR="0068694E" w:rsidRDefault="00806699">
      <w:pPr>
        <w:pStyle w:val="Heading3"/>
      </w:pPr>
      <w:r>
        <w:rPr>
          <w:rFonts w:ascii="Calibri" w:hAnsi="Calibri"/>
          <w:color w:val="3784C4"/>
        </w:rPr>
        <w:t>farmbrite.com (USA)</w:t>
      </w:r>
    </w:p>
    <w:p w:rsidR="0068694E" w:rsidRDefault="00806699">
      <w:r>
        <w:rPr>
          <w:rFonts w:ascii="Calibri" w:hAnsi="Calibri"/>
        </w:rPr>
        <w:t>All-in-one farm management software for multi-species and biodiverse farms. Trusted by 5,000+ farmers worldwide with 8,000+ app integrations.</w:t>
      </w:r>
    </w:p>
    <w:p w:rsidR="0068694E" w:rsidRDefault="00806699">
      <w:pPr>
        <w:pStyle w:val="ListBullet"/>
        <w:ind w:left="720"/>
      </w:pPr>
      <w:r>
        <w:rPr>
          <w:rFonts w:ascii="Calibri" w:hAnsi="Calibri"/>
          <w:sz w:val="20"/>
        </w:rPr>
        <w:t>Livestock Management — End-to-end animal records, wellness, yields, analytics, herd management</w:t>
      </w:r>
    </w:p>
    <w:p w:rsidR="0068694E" w:rsidRDefault="00806699">
      <w:pPr>
        <w:pStyle w:val="ListBullet"/>
        <w:ind w:left="720"/>
      </w:pPr>
      <w:r>
        <w:rPr>
          <w:rFonts w:ascii="Calibri" w:hAnsi="Calibri"/>
          <w:sz w:val="20"/>
        </w:rPr>
        <w:t>Farm Accounting &amp; Bookkeeping — Receipt capture, split transactions, invoices, bank import</w:t>
      </w:r>
    </w:p>
    <w:p w:rsidR="0068694E" w:rsidRDefault="00806699">
      <w:pPr>
        <w:pStyle w:val="ListBullet"/>
        <w:ind w:left="720"/>
      </w:pPr>
      <w:r>
        <w:rPr>
          <w:rFonts w:ascii="Calibri" w:hAnsi="Calibri"/>
          <w:sz w:val="20"/>
        </w:rPr>
        <w:t>Crop Planning &amp; Management — Season planning from seed to sale</w:t>
      </w:r>
    </w:p>
    <w:p w:rsidR="0068694E" w:rsidRDefault="00806699">
      <w:pPr>
        <w:pStyle w:val="ListBullet"/>
        <w:ind w:left="720"/>
      </w:pPr>
      <w:r>
        <w:rPr>
          <w:rFonts w:ascii="Calibri" w:hAnsi="Calibri"/>
          <w:sz w:val="20"/>
        </w:rPr>
        <w:t>Farm Sales &amp; eCommerce — Direct-to-consumer sales, POS, order management, fulfillment</w:t>
      </w:r>
    </w:p>
    <w:p w:rsidR="0068694E" w:rsidRDefault="00806699">
      <w:pPr>
        <w:pStyle w:val="ListBullet"/>
        <w:ind w:left="720"/>
      </w:pPr>
      <w:r>
        <w:rPr>
          <w:rFonts w:ascii="Calibri" w:hAnsi="Calibri"/>
          <w:sz w:val="20"/>
        </w:rPr>
        <w:t>Climate &amp; Weather — Historic weather trends, satellite imagery for soil/livestock wellness</w:t>
      </w:r>
    </w:p>
    <w:p w:rsidR="0068694E" w:rsidRDefault="00806699">
      <w:pPr>
        <w:pStyle w:val="ListBullet"/>
        <w:ind w:left="720"/>
      </w:pPr>
      <w:r>
        <w:rPr>
          <w:rFonts w:ascii="Calibri" w:hAnsi="Calibri"/>
          <w:sz w:val="20"/>
        </w:rPr>
        <w:t>Farm Mapping — Customized farm map builder for compliance and planning</w:t>
      </w:r>
    </w:p>
    <w:p w:rsidR="0068694E" w:rsidRDefault="00806699">
      <w:pPr>
        <w:pStyle w:val="ListBullet"/>
        <w:ind w:left="720"/>
      </w:pPr>
      <w:r>
        <w:rPr>
          <w:rFonts w:ascii="Calibri" w:hAnsi="Calibri"/>
          <w:sz w:val="20"/>
        </w:rPr>
        <w:t>100+ Pre-built Reports — Operations, financial, and compliance reporting</w:t>
      </w:r>
    </w:p>
    <w:p w:rsidR="0068694E" w:rsidRDefault="00806699">
      <w:pPr>
        <w:pStyle w:val="ListBullet"/>
        <w:ind w:left="720"/>
      </w:pPr>
      <w:r>
        <w:rPr>
          <w:rFonts w:ascii="Calibri" w:hAnsi="Calibri"/>
          <w:sz w:val="20"/>
        </w:rPr>
        <w:t>Resource &amp; Input Management — Equipment utilization tracking, maintenance schedules</w:t>
      </w:r>
    </w:p>
    <w:p w:rsidR="0068694E" w:rsidRDefault="00806699">
      <w:pPr>
        <w:pStyle w:val="ListBullet"/>
        <w:ind w:left="720"/>
      </w:pPr>
      <w:r>
        <w:rPr>
          <w:rFonts w:ascii="Calibri" w:hAnsi="Calibri"/>
          <w:sz w:val="20"/>
        </w:rPr>
        <w:t>Team Task Management — Kanban boards, recurring tasks, automated reminders</w:t>
      </w:r>
    </w:p>
    <w:p w:rsidR="0068694E" w:rsidRDefault="00806699">
      <w:pPr>
        <w:pStyle w:val="ListBullet"/>
        <w:ind w:left="720"/>
      </w:pPr>
      <w:r>
        <w:rPr>
          <w:rFonts w:ascii="Calibri" w:hAnsi="Calibri"/>
          <w:sz w:val="20"/>
        </w:rPr>
        <w:t>8,000+ Zapier Integrations + Custom API</w:t>
      </w:r>
    </w:p>
    <w:p w:rsidR="0068694E" w:rsidRDefault="0068694E"/>
    <w:p w:rsidR="0068694E" w:rsidRDefault="00806699">
      <w:pPr>
        <w:pStyle w:val="Heading3"/>
      </w:pPr>
      <w:r>
        <w:rPr>
          <w:rFonts w:ascii="Calibri" w:hAnsi="Calibri"/>
          <w:color w:val="3784C4"/>
        </w:rPr>
        <w:t>herdwatch.com (Ireland/USA)</w:t>
      </w:r>
    </w:p>
    <w:p w:rsidR="0068694E" w:rsidRDefault="00806699">
      <w:r>
        <w:rPr>
          <w:rFonts w:ascii="Calibri" w:hAnsi="Calibri"/>
        </w:rPr>
        <w:t>Livestock management software used by 22,000+ producers globally. 3 solutions in one platform: Cattle, Sheep, Pasture.</w:t>
      </w:r>
    </w:p>
    <w:p w:rsidR="0068694E" w:rsidRDefault="00806699">
      <w:pPr>
        <w:pStyle w:val="ListBullet"/>
        <w:ind w:left="720"/>
      </w:pPr>
      <w:r>
        <w:rPr>
          <w:rFonts w:ascii="Calibri" w:hAnsi="Calibri"/>
          <w:sz w:val="20"/>
        </w:rPr>
        <w:t>Cattle Management — Calving records, treatments, weights, breeding events, sales/purchases</w:t>
      </w:r>
    </w:p>
    <w:p w:rsidR="0068694E" w:rsidRDefault="00806699">
      <w:pPr>
        <w:pStyle w:val="ListBullet"/>
        <w:ind w:left="720"/>
      </w:pPr>
      <w:r>
        <w:rPr>
          <w:rFonts w:ascii="Calibri" w:hAnsi="Calibri"/>
          <w:sz w:val="20"/>
        </w:rPr>
        <w:t>Sheep Management — Lamb recording, flock health, breeding performance tracking</w:t>
      </w:r>
    </w:p>
    <w:p w:rsidR="0068694E" w:rsidRDefault="00806699">
      <w:pPr>
        <w:pStyle w:val="ListBullet"/>
        <w:ind w:left="720"/>
      </w:pPr>
      <w:r>
        <w:rPr>
          <w:rFonts w:ascii="Calibri" w:hAnsi="Calibri"/>
          <w:sz w:val="20"/>
        </w:rPr>
        <w:t>Pasture Management — Ranch mapping, fertilizer tracking, grazing tasks</w:t>
      </w:r>
    </w:p>
    <w:p w:rsidR="0068694E" w:rsidRDefault="00806699">
      <w:pPr>
        <w:pStyle w:val="ListBullet"/>
        <w:ind w:left="720"/>
      </w:pPr>
      <w:r>
        <w:rPr>
          <w:rFonts w:ascii="Calibri" w:hAnsi="Calibri"/>
          <w:sz w:val="20"/>
        </w:rPr>
        <w:t>Offline-first with sync — Works without internet, syncs when connected</w:t>
      </w:r>
    </w:p>
    <w:p w:rsidR="0068694E" w:rsidRDefault="00806699">
      <w:pPr>
        <w:pStyle w:val="ListBullet"/>
        <w:ind w:left="720"/>
      </w:pPr>
      <w:r>
        <w:rPr>
          <w:rFonts w:ascii="Calibri" w:hAnsi="Calibri"/>
          <w:sz w:val="20"/>
        </w:rPr>
        <w:t>Bluetooth EID Reader Integration — Connect to electronic ID readers and scale heads</w:t>
      </w:r>
    </w:p>
    <w:p w:rsidR="0068694E" w:rsidRDefault="00806699">
      <w:pPr>
        <w:pStyle w:val="ListBullet"/>
        <w:ind w:left="720"/>
      </w:pPr>
      <w:r>
        <w:rPr>
          <w:rFonts w:ascii="Calibri" w:hAnsi="Calibri"/>
          <w:sz w:val="20"/>
        </w:rPr>
        <w:t>Multi-device support (phone, tablet, laptop) with cloud sync</w:t>
      </w:r>
    </w:p>
    <w:p w:rsidR="0068694E" w:rsidRDefault="00806699">
      <w:pPr>
        <w:pStyle w:val="ListBullet"/>
        <w:ind w:left="720"/>
      </w:pPr>
      <w:r>
        <w:rPr>
          <w:rFonts w:ascii="Calibri" w:hAnsi="Calibri"/>
          <w:sz w:val="20"/>
        </w:rPr>
        <w:t>Breed Association Integration — Pedigree registrations, market declarations</w:t>
      </w:r>
    </w:p>
    <w:p w:rsidR="0068694E" w:rsidRDefault="00806699">
      <w:pPr>
        <w:pStyle w:val="ListBullet"/>
        <w:ind w:left="720"/>
      </w:pPr>
      <w:r>
        <w:rPr>
          <w:rFonts w:ascii="Calibri" w:hAnsi="Calibri"/>
          <w:sz w:val="20"/>
        </w:rPr>
        <w:t>Bulk data upload — Send records to support team for batch import</w:t>
      </w:r>
    </w:p>
    <w:p w:rsidR="0068694E" w:rsidRDefault="00806699">
      <w:pPr>
        <w:pStyle w:val="ListBullet"/>
        <w:ind w:left="720"/>
      </w:pPr>
      <w:r>
        <w:rPr>
          <w:rFonts w:ascii="Calibri" w:hAnsi="Calibri"/>
          <w:sz w:val="20"/>
        </w:rPr>
        <w:t>Recently acquired VetDrive (veterinary practice management system)</w:t>
      </w:r>
    </w:p>
    <w:p w:rsidR="0068694E" w:rsidRDefault="00806699">
      <w:r>
        <w:br w:type="page"/>
      </w:r>
    </w:p>
    <w:p w:rsidR="0068694E" w:rsidRDefault="00806699">
      <w:pPr>
        <w:pStyle w:val="Heading2"/>
      </w:pPr>
      <w:r>
        <w:rPr>
          <w:rFonts w:ascii="Calibri" w:hAnsi="Calibri"/>
          <w:color w:val="2E75B6"/>
        </w:rPr>
        <w:lastRenderedPageBreak/>
        <w:t>2.3 Australia — AuctionsPlus &amp; StockLive</w:t>
      </w:r>
    </w:p>
    <w:p w:rsidR="0068694E" w:rsidRDefault="00806699">
      <w:pPr>
        <w:pStyle w:val="Heading3"/>
      </w:pPr>
      <w:r>
        <w:rPr>
          <w:rFonts w:ascii="Calibri" w:hAnsi="Calibri"/>
          <w:color w:val="3784C4"/>
        </w:rPr>
        <w:t>auctionsplus.com.au (Australia)</w:t>
      </w:r>
    </w:p>
    <w:p w:rsidR="0068694E" w:rsidRDefault="00806699">
      <w:r>
        <w:rPr>
          <w:rFonts w:ascii="Calibri" w:hAnsi="Calibri"/>
        </w:rPr>
        <w:t>Australia's largest online livestock auction platform. 497+ upcoming auctions, 24,488 head offered weekly, covering cattle, sheep, goats, equine, and machinery.</w:t>
      </w:r>
    </w:p>
    <w:p w:rsidR="0068694E" w:rsidRDefault="00806699">
      <w:pPr>
        <w:pStyle w:val="ListBullet"/>
        <w:ind w:left="720"/>
      </w:pPr>
      <w:r>
        <w:rPr>
          <w:rFonts w:ascii="Calibri" w:hAnsi="Calibri"/>
          <w:sz w:val="20"/>
        </w:rPr>
        <w:t>Live Online Auctions — Real-time bidding with Watch or Bid options per auction</w:t>
      </w:r>
    </w:p>
    <w:p w:rsidR="0068694E" w:rsidRDefault="00806699">
      <w:pPr>
        <w:pStyle w:val="ListBullet"/>
        <w:ind w:left="720"/>
      </w:pPr>
      <w:r>
        <w:rPr>
          <w:rFonts w:ascii="Calibri" w:hAnsi="Calibri"/>
          <w:sz w:val="20"/>
        </w:rPr>
        <w:t>Commodities — Cattle, Sheep, Goats, Equine, Machinery all on one platform</w:t>
      </w:r>
    </w:p>
    <w:p w:rsidR="0068694E" w:rsidRDefault="00806699">
      <w:pPr>
        <w:pStyle w:val="ListBullet"/>
        <w:ind w:left="720"/>
      </w:pPr>
      <w:r>
        <w:rPr>
          <w:rFonts w:ascii="Calibri" w:hAnsi="Calibri"/>
          <w:sz w:val="20"/>
        </w:rPr>
        <w:t>Feeder Cattle Listings — Dedicated section for feeder/stocker cattle</w:t>
      </w:r>
    </w:p>
    <w:p w:rsidR="0068694E" w:rsidRDefault="00806699">
      <w:pPr>
        <w:pStyle w:val="ListBullet"/>
        <w:ind w:left="720"/>
      </w:pPr>
      <w:r>
        <w:rPr>
          <w:rFonts w:ascii="Calibri" w:hAnsi="Calibri"/>
          <w:sz w:val="20"/>
        </w:rPr>
        <w:t>Trade Now — Instant purchase lots (no auction needed)</w:t>
      </w:r>
    </w:p>
    <w:p w:rsidR="0068694E" w:rsidRDefault="00806699">
      <w:pPr>
        <w:pStyle w:val="ListBullet"/>
        <w:ind w:left="720"/>
      </w:pPr>
      <w:r>
        <w:rPr>
          <w:rFonts w:ascii="Calibri" w:hAnsi="Calibri"/>
          <w:sz w:val="20"/>
        </w:rPr>
        <w:t>Livestock Finance (StockCo) — Integrated financing for livestock purchases</w:t>
      </w:r>
    </w:p>
    <w:p w:rsidR="0068694E" w:rsidRDefault="00806699">
      <w:pPr>
        <w:pStyle w:val="ListBullet"/>
        <w:ind w:left="720"/>
      </w:pPr>
      <w:r>
        <w:rPr>
          <w:rFonts w:ascii="Calibri" w:hAnsi="Calibri"/>
          <w:sz w:val="20"/>
        </w:rPr>
        <w:t>Trade &amp; Finance Calculator — Calculate financing and trading costs</w:t>
      </w:r>
    </w:p>
    <w:p w:rsidR="0068694E" w:rsidRDefault="00806699">
      <w:pPr>
        <w:pStyle w:val="ListBullet"/>
        <w:ind w:left="720"/>
      </w:pPr>
      <w:r>
        <w:rPr>
          <w:rFonts w:ascii="Calibri" w:hAnsi="Calibri"/>
          <w:sz w:val="20"/>
        </w:rPr>
        <w:t>Livestock Assessors — Find accredited assessors by region</w:t>
      </w:r>
    </w:p>
    <w:p w:rsidR="0068694E" w:rsidRDefault="00806699">
      <w:pPr>
        <w:pStyle w:val="ListBullet"/>
        <w:ind w:left="720"/>
      </w:pPr>
      <w:r>
        <w:rPr>
          <w:rFonts w:ascii="Calibri" w:hAnsi="Calibri"/>
          <w:sz w:val="20"/>
        </w:rPr>
        <w:t>AuctionsPlus Young Cattle Indicator (AYCI) — Custom market index at 505c/kg</w:t>
      </w:r>
    </w:p>
    <w:p w:rsidR="0068694E" w:rsidRDefault="00806699">
      <w:pPr>
        <w:pStyle w:val="ListBullet"/>
        <w:ind w:left="720"/>
      </w:pPr>
      <w:r>
        <w:rPr>
          <w:rFonts w:ascii="Calibri" w:hAnsi="Calibri"/>
          <w:sz w:val="20"/>
        </w:rPr>
        <w:t>Weekly Market Reports — Detailed reports with clearance rates, value-over-reserve</w:t>
      </w:r>
    </w:p>
    <w:p w:rsidR="0068694E" w:rsidRDefault="00806699">
      <w:pPr>
        <w:pStyle w:val="ListBullet"/>
        <w:ind w:left="720"/>
      </w:pPr>
      <w:r>
        <w:rPr>
          <w:rFonts w:ascii="Calibri" w:hAnsi="Calibri"/>
          <w:sz w:val="20"/>
        </w:rPr>
        <w:t>Weather integration (temperature, wind, rain, cloud) on homepage</w:t>
      </w:r>
    </w:p>
    <w:p w:rsidR="0068694E" w:rsidRDefault="00806699">
      <w:pPr>
        <w:pStyle w:val="ListBullet"/>
        <w:ind w:left="720"/>
      </w:pPr>
      <w:r>
        <w:rPr>
          <w:rFonts w:ascii="Calibri" w:hAnsi="Calibri"/>
          <w:sz w:val="20"/>
        </w:rPr>
        <w:t>Featured Lots with detailed breeding descriptions and pedigree data</w:t>
      </w:r>
    </w:p>
    <w:p w:rsidR="0068694E" w:rsidRDefault="00806699">
      <w:pPr>
        <w:pStyle w:val="ListBullet"/>
        <w:ind w:left="720"/>
      </w:pPr>
      <w:r>
        <w:rPr>
          <w:rFonts w:ascii="Calibri" w:hAnsi="Calibri"/>
          <w:sz w:val="20"/>
        </w:rPr>
        <w:t>Forward+ Sheep — Forward contract marketplace for sheep</w:t>
      </w:r>
    </w:p>
    <w:p w:rsidR="0068694E" w:rsidRDefault="00806699">
      <w:pPr>
        <w:pStyle w:val="ListBullet"/>
        <w:ind w:left="720"/>
      </w:pPr>
      <w:r>
        <w:rPr>
          <w:rFonts w:ascii="Calibri" w:hAnsi="Calibri"/>
          <w:sz w:val="20"/>
        </w:rPr>
        <w:t>Biosecurity Awareness resources and compliance</w:t>
      </w:r>
    </w:p>
    <w:p w:rsidR="0068694E" w:rsidRDefault="00806699">
      <w:pPr>
        <w:pStyle w:val="ListBullet"/>
        <w:ind w:left="720"/>
      </w:pPr>
      <w:r>
        <w:rPr>
          <w:rFonts w:ascii="Calibri" w:hAnsi="Calibri"/>
          <w:sz w:val="20"/>
        </w:rPr>
        <w:t>Mobile App (iOS &amp; Android) for bidding on-the-go</w:t>
      </w:r>
    </w:p>
    <w:p w:rsidR="0068694E" w:rsidRDefault="0068694E"/>
    <w:p w:rsidR="0068694E" w:rsidRDefault="00806699">
      <w:pPr>
        <w:pStyle w:val="Heading3"/>
      </w:pPr>
      <w:r>
        <w:rPr>
          <w:rFonts w:ascii="Calibri" w:hAnsi="Calibri"/>
          <w:color w:val="3784C4"/>
        </w:rPr>
        <w:t>stocklive.com.au (Australia)</w:t>
      </w:r>
    </w:p>
    <w:p w:rsidR="0068694E" w:rsidRDefault="00806699">
      <w:r>
        <w:rPr>
          <w:rFonts w:ascii="Calibri" w:hAnsi="Calibri"/>
        </w:rPr>
        <w:t>"When you can't get to the auction, StockLive takes you there." Live-streamed livestock auctions across Australia (formerly Elite Livestock Auctions).</w:t>
      </w:r>
    </w:p>
    <w:p w:rsidR="0068694E" w:rsidRDefault="00806699">
      <w:pPr>
        <w:pStyle w:val="ListBullet"/>
        <w:ind w:left="720"/>
      </w:pPr>
      <w:r>
        <w:rPr>
          <w:rFonts w:ascii="Calibri" w:hAnsi="Calibri"/>
          <w:sz w:val="20"/>
        </w:rPr>
        <w:t>Live Video Auction Streaming — Watch real-time auction with video feed</w:t>
      </w:r>
    </w:p>
    <w:p w:rsidR="0068694E" w:rsidRDefault="00806699">
      <w:pPr>
        <w:pStyle w:val="ListBullet"/>
        <w:ind w:left="720"/>
      </w:pPr>
      <w:r>
        <w:rPr>
          <w:rFonts w:ascii="Calibri" w:hAnsi="Calibri"/>
          <w:sz w:val="20"/>
        </w:rPr>
        <w:t>Online Bidding — Bid remotely in real-time during live auctions</w:t>
      </w:r>
    </w:p>
    <w:p w:rsidR="0068694E" w:rsidRDefault="00806699">
      <w:pPr>
        <w:pStyle w:val="ListBullet"/>
        <w:ind w:left="720"/>
      </w:pPr>
      <w:r>
        <w:rPr>
          <w:rFonts w:ascii="Calibri" w:hAnsi="Calibri"/>
          <w:sz w:val="20"/>
        </w:rPr>
        <w:t>Auction Calendar — Upcoming auctions by date, state (NSW, QLD, VIC, etc.)</w:t>
      </w:r>
    </w:p>
    <w:p w:rsidR="0068694E" w:rsidRDefault="00806699">
      <w:pPr>
        <w:pStyle w:val="ListBullet"/>
        <w:ind w:left="720"/>
      </w:pPr>
      <w:r>
        <w:rPr>
          <w:rFonts w:ascii="Calibri" w:hAnsi="Calibri"/>
          <w:sz w:val="20"/>
        </w:rPr>
        <w:t>Commercial &amp; Seedstock categories</w:t>
      </w:r>
    </w:p>
    <w:p w:rsidR="0068694E" w:rsidRDefault="00806699">
      <w:pPr>
        <w:pStyle w:val="ListBullet"/>
        <w:ind w:left="720"/>
      </w:pPr>
      <w:r>
        <w:rPr>
          <w:rFonts w:ascii="Calibri" w:hAnsi="Calibri"/>
          <w:sz w:val="20"/>
        </w:rPr>
        <w:t>Per-page auction results with breed details, weights, and lot descriptions</w:t>
      </w:r>
    </w:p>
    <w:p w:rsidR="0068694E" w:rsidRDefault="00806699">
      <w:r>
        <w:br w:type="page"/>
      </w:r>
    </w:p>
    <w:p w:rsidR="0068694E" w:rsidRDefault="00806699">
      <w:pPr>
        <w:pStyle w:val="Heading2"/>
      </w:pPr>
      <w:r>
        <w:rPr>
          <w:rFonts w:ascii="Calibri" w:hAnsi="Calibri"/>
          <w:color w:val="2E75B6"/>
        </w:rPr>
        <w:lastRenderedPageBreak/>
        <w:t>2.4 Europe — Agriaffaires, CowManager, Connecterra, AGRIVI</w:t>
      </w:r>
    </w:p>
    <w:p w:rsidR="0068694E" w:rsidRDefault="00806699">
      <w:pPr>
        <w:pStyle w:val="Heading3"/>
      </w:pPr>
      <w:r>
        <w:rPr>
          <w:rFonts w:ascii="Calibri" w:hAnsi="Calibri"/>
          <w:color w:val="3784C4"/>
        </w:rPr>
        <w:t>agriaffaires.co.uk (France/Europe)</w:t>
      </w:r>
    </w:p>
    <w:p w:rsidR="0068694E" w:rsidRDefault="00806699">
      <w:r>
        <w:rPr>
          <w:rFonts w:ascii="Calibri" w:hAnsi="Calibri"/>
        </w:rPr>
        <w:t>Major European farm equipment marketplace present in 20+ countries with 20+ languages. 208,684 classified ads with 15,000 new ads daily.</w:t>
      </w:r>
    </w:p>
    <w:p w:rsidR="0068694E" w:rsidRDefault="00806699">
      <w:pPr>
        <w:pStyle w:val="ListBullet"/>
        <w:ind w:left="720"/>
      </w:pPr>
      <w:r>
        <w:rPr>
          <w:rFonts w:ascii="Calibri" w:hAnsi="Calibri"/>
          <w:sz w:val="20"/>
        </w:rPr>
        <w:t>Livestock Equipment — Milking parlour, milk tanks, livestock trailers, head locks, water tanks, mixers</w:t>
      </w:r>
    </w:p>
    <w:p w:rsidR="0068694E" w:rsidRDefault="00806699">
      <w:pPr>
        <w:pStyle w:val="ListBullet"/>
        <w:ind w:left="720"/>
      </w:pPr>
      <w:r>
        <w:rPr>
          <w:rFonts w:ascii="Calibri" w:hAnsi="Calibri"/>
          <w:sz w:val="20"/>
        </w:rPr>
        <w:t>Animals &amp; Feed section — Live animals, straw &amp; forage, feed, board</w:t>
      </w:r>
    </w:p>
    <w:p w:rsidR="0068694E" w:rsidRDefault="00806699">
      <w:pPr>
        <w:pStyle w:val="ListBullet"/>
        <w:ind w:left="720"/>
      </w:pPr>
      <w:r>
        <w:rPr>
          <w:rFonts w:ascii="Calibri" w:hAnsi="Calibri"/>
          <w:sz w:val="20"/>
        </w:rPr>
        <w:t>Price Observatory — Average price trends tracking per equipment/animal category</w:t>
      </w:r>
    </w:p>
    <w:p w:rsidR="0068694E" w:rsidRDefault="00806699">
      <w:pPr>
        <w:pStyle w:val="ListBullet"/>
        <w:ind w:left="720"/>
      </w:pPr>
      <w:r>
        <w:rPr>
          <w:rFonts w:ascii="Calibri" w:hAnsi="Calibri"/>
          <w:sz w:val="20"/>
        </w:rPr>
        <w:t>Equipment Transport — Request quotation based on distance for purchases</w:t>
      </w:r>
    </w:p>
    <w:p w:rsidR="0068694E" w:rsidRDefault="00806699">
      <w:pPr>
        <w:pStyle w:val="ListBullet"/>
        <w:ind w:left="720"/>
      </w:pPr>
      <w:r>
        <w:rPr>
          <w:rFonts w:ascii="Calibri" w:hAnsi="Calibri"/>
          <w:sz w:val="20"/>
        </w:rPr>
        <w:t>Professional Directory — Searchable directory of agricultural businesses</w:t>
      </w:r>
    </w:p>
    <w:p w:rsidR="0068694E" w:rsidRDefault="00806699">
      <w:pPr>
        <w:pStyle w:val="ListBullet"/>
        <w:ind w:left="720"/>
      </w:pPr>
      <w:r>
        <w:rPr>
          <w:rFonts w:ascii="Calibri" w:hAnsi="Calibri"/>
          <w:sz w:val="20"/>
        </w:rPr>
        <w:t>Property Sales — Farm land and property marketplace</w:t>
      </w:r>
    </w:p>
    <w:p w:rsidR="0068694E" w:rsidRDefault="00806699">
      <w:pPr>
        <w:pStyle w:val="ListBullet"/>
        <w:ind w:left="720"/>
      </w:pPr>
      <w:r>
        <w:rPr>
          <w:rFonts w:ascii="Calibri" w:hAnsi="Calibri"/>
          <w:sz w:val="20"/>
        </w:rPr>
        <w:t>Geolocation Search — "All equipment around me" with radius filter</w:t>
      </w:r>
    </w:p>
    <w:p w:rsidR="0068694E" w:rsidRDefault="00806699">
      <w:pPr>
        <w:pStyle w:val="ListBullet"/>
        <w:ind w:left="720"/>
      </w:pPr>
      <w:r>
        <w:rPr>
          <w:rFonts w:ascii="Calibri" w:hAnsi="Calibri"/>
          <w:sz w:val="20"/>
        </w:rPr>
        <w:t>Multi-country, multi-language support (20+ each)</w:t>
      </w:r>
    </w:p>
    <w:p w:rsidR="0068694E" w:rsidRDefault="0068694E"/>
    <w:p w:rsidR="0068694E" w:rsidRDefault="00806699">
      <w:pPr>
        <w:pStyle w:val="Heading3"/>
      </w:pPr>
      <w:r>
        <w:rPr>
          <w:rFonts w:ascii="Calibri" w:hAnsi="Calibri"/>
          <w:color w:val="3784C4"/>
        </w:rPr>
        <w:t>cowmanager.com (Netherlands)</w:t>
      </w:r>
    </w:p>
    <w:p w:rsidR="0068694E" w:rsidRDefault="00806699">
      <w:r>
        <w:rPr>
          <w:rFonts w:ascii="Calibri" w:hAnsi="Calibri"/>
        </w:rPr>
        <w:t>IoT-based cow monitoring system using ear sensors for lifetime monitoring from calf to cow. Headquartered in Netherlands, offices in USA.</w:t>
      </w:r>
    </w:p>
    <w:p w:rsidR="0068694E" w:rsidRDefault="00806699">
      <w:pPr>
        <w:pStyle w:val="ListBullet"/>
        <w:ind w:left="720"/>
      </w:pPr>
      <w:r>
        <w:rPr>
          <w:rFonts w:ascii="Calibri" w:hAnsi="Calibri"/>
          <w:sz w:val="20"/>
        </w:rPr>
        <w:t>Ear Sensor Technology — Measures ear temperature + eating + rumination + activity patterns</w:t>
      </w:r>
    </w:p>
    <w:p w:rsidR="0068694E" w:rsidRDefault="00806699">
      <w:pPr>
        <w:pStyle w:val="ListBullet"/>
        <w:ind w:left="720"/>
      </w:pPr>
      <w:r>
        <w:rPr>
          <w:rFonts w:ascii="Calibri" w:hAnsi="Calibri"/>
          <w:sz w:val="20"/>
        </w:rPr>
        <w:t>Health Monitoring — Alerts up to 3 days before clinical illness signs, mastitis detection</w:t>
      </w:r>
    </w:p>
    <w:p w:rsidR="0068694E" w:rsidRDefault="00806699">
      <w:pPr>
        <w:pStyle w:val="ListBullet"/>
        <w:ind w:left="720"/>
      </w:pPr>
      <w:r>
        <w:rPr>
          <w:rFonts w:ascii="Calibri" w:hAnsi="Calibri"/>
          <w:sz w:val="20"/>
        </w:rPr>
        <w:t>Fertility/Heat Detection — Know exactly when cow is in heat, optimal insemination timing</w:t>
      </w:r>
    </w:p>
    <w:p w:rsidR="0068694E" w:rsidRDefault="00806699">
      <w:pPr>
        <w:pStyle w:val="ListBullet"/>
        <w:ind w:left="720"/>
      </w:pPr>
      <w:r>
        <w:rPr>
          <w:rFonts w:ascii="Calibri" w:hAnsi="Calibri"/>
          <w:sz w:val="20"/>
        </w:rPr>
        <w:t>Transition Monitoring — Track dry period to calving transition health</w:t>
      </w:r>
    </w:p>
    <w:p w:rsidR="0068694E" w:rsidRDefault="00806699">
      <w:pPr>
        <w:pStyle w:val="ListBullet"/>
        <w:ind w:left="720"/>
      </w:pPr>
      <w:r>
        <w:rPr>
          <w:rFonts w:ascii="Calibri" w:hAnsi="Calibri"/>
          <w:sz w:val="20"/>
        </w:rPr>
        <w:t>Nutrition Monitoring — Feed management optimization, heat stress prevention</w:t>
      </w:r>
    </w:p>
    <w:p w:rsidR="0068694E" w:rsidRDefault="00806699">
      <w:pPr>
        <w:pStyle w:val="ListBullet"/>
        <w:ind w:left="720"/>
      </w:pPr>
      <w:r>
        <w:rPr>
          <w:rFonts w:ascii="Calibri" w:hAnsi="Calibri"/>
          <w:sz w:val="20"/>
        </w:rPr>
        <w:t>Youngstock Monitor — Calf health management for future milk production</w:t>
      </w:r>
    </w:p>
    <w:p w:rsidR="0068694E" w:rsidRDefault="00806699">
      <w:pPr>
        <w:pStyle w:val="ListBullet"/>
        <w:ind w:left="720"/>
      </w:pPr>
      <w:r>
        <w:rPr>
          <w:rFonts w:ascii="Calibri" w:hAnsi="Calibri"/>
          <w:sz w:val="20"/>
        </w:rPr>
        <w:t>"Find My Cow" — Locator/Flash tools to find specific cows in herd within seconds</w:t>
      </w:r>
    </w:p>
    <w:p w:rsidR="0068694E" w:rsidRDefault="00806699">
      <w:pPr>
        <w:pStyle w:val="ListBullet"/>
        <w:ind w:left="720"/>
      </w:pPr>
      <w:r>
        <w:rPr>
          <w:rFonts w:ascii="Calibri" w:hAnsi="Calibri"/>
          <w:sz w:val="20"/>
        </w:rPr>
        <w:t>MultiView — Give staff, vets, nutritionists access to selected cow data</w:t>
      </w:r>
    </w:p>
    <w:p w:rsidR="0068694E" w:rsidRDefault="00806699">
      <w:pPr>
        <w:pStyle w:val="ListBullet"/>
        <w:ind w:left="720"/>
      </w:pPr>
      <w:r>
        <w:rPr>
          <w:rFonts w:ascii="Calibri" w:hAnsi="Calibri"/>
          <w:sz w:val="20"/>
        </w:rPr>
        <w:t>"Sort My Cow" — Automated cow separation with sorting gates for health/heat alerts</w:t>
      </w:r>
    </w:p>
    <w:p w:rsidR="0068694E" w:rsidRDefault="00806699">
      <w:pPr>
        <w:pStyle w:val="ListBullet"/>
        <w:ind w:left="720"/>
      </w:pPr>
      <w:r>
        <w:rPr>
          <w:rFonts w:ascii="Calibri" w:hAnsi="Calibri"/>
          <w:sz w:val="20"/>
        </w:rPr>
        <w:t>Auto-Drafting — Automated separation of cows with alerts from herd</w:t>
      </w:r>
    </w:p>
    <w:p w:rsidR="0068694E" w:rsidRDefault="0068694E"/>
    <w:p w:rsidR="0068694E" w:rsidRDefault="00806699">
      <w:pPr>
        <w:pStyle w:val="Heading3"/>
      </w:pPr>
      <w:r>
        <w:rPr>
          <w:rFonts w:ascii="Calibri" w:hAnsi="Calibri"/>
          <w:color w:val="3784C4"/>
        </w:rPr>
        <w:t>connecterra.ai (Netherlands)</w:t>
      </w:r>
    </w:p>
    <w:p w:rsidR="0068694E" w:rsidRDefault="00806699">
      <w:r>
        <w:rPr>
          <w:rFonts w:ascii="Calibri" w:hAnsi="Calibri"/>
        </w:rPr>
        <w:t>AI-powered dairy analytics platform that removes data silos and provides AI-driven decision support for farms, advisors, and enterprises.</w:t>
      </w:r>
    </w:p>
    <w:p w:rsidR="0068694E" w:rsidRDefault="00806699">
      <w:pPr>
        <w:pStyle w:val="ListBullet"/>
        <w:ind w:left="720"/>
      </w:pPr>
      <w:r>
        <w:rPr>
          <w:rFonts w:ascii="Calibri" w:hAnsi="Calibri"/>
          <w:sz w:val="20"/>
        </w:rPr>
        <w:t>Farm Data Analytics — Visualize, compare, analyze all farm data in one platform</w:t>
      </w:r>
    </w:p>
    <w:p w:rsidR="0068694E" w:rsidRDefault="00806699">
      <w:pPr>
        <w:pStyle w:val="ListBullet"/>
        <w:ind w:left="720"/>
      </w:pPr>
      <w:r>
        <w:rPr>
          <w:rFonts w:ascii="Calibri" w:hAnsi="Calibri"/>
          <w:sz w:val="20"/>
        </w:rPr>
        <w:t>AI Copilot — Weekly operational summaries powered by AI, delivered to inbox</w:t>
      </w:r>
    </w:p>
    <w:p w:rsidR="0068694E" w:rsidRDefault="00806699">
      <w:pPr>
        <w:pStyle w:val="ListBullet"/>
        <w:ind w:left="720"/>
      </w:pPr>
      <w:r>
        <w:rPr>
          <w:rFonts w:ascii="Calibri" w:hAnsi="Calibri"/>
          <w:sz w:val="20"/>
        </w:rPr>
        <w:t>Decision Support — Automatic impact analysis with AI-powered predictions</w:t>
      </w:r>
    </w:p>
    <w:p w:rsidR="0068694E" w:rsidRDefault="00806699">
      <w:pPr>
        <w:pStyle w:val="ListBullet"/>
        <w:ind w:left="720"/>
      </w:pPr>
      <w:r>
        <w:rPr>
          <w:rFonts w:ascii="Calibri" w:hAnsi="Calibri"/>
          <w:sz w:val="20"/>
        </w:rPr>
        <w:t>Scenario Modeling — Model different decision scenarios with AI predictions</w:t>
      </w:r>
    </w:p>
    <w:p w:rsidR="0068694E" w:rsidRDefault="00806699">
      <w:pPr>
        <w:pStyle w:val="ListBullet"/>
        <w:ind w:left="720"/>
      </w:pPr>
      <w:r>
        <w:rPr>
          <w:rFonts w:ascii="Calibri" w:hAnsi="Calibri"/>
          <w:sz w:val="20"/>
        </w:rPr>
        <w:t>Farm Timeline — Auto-track decisions and their outcomes over time</w:t>
      </w:r>
    </w:p>
    <w:p w:rsidR="0068694E" w:rsidRDefault="00806699">
      <w:pPr>
        <w:pStyle w:val="ListBullet"/>
        <w:ind w:left="720"/>
      </w:pPr>
      <w:r>
        <w:rPr>
          <w:rFonts w:ascii="Calibri" w:hAnsi="Calibri"/>
          <w:sz w:val="20"/>
        </w:rPr>
        <w:t>ROI Calculator — Calculate impact of every decision on key metrics</w:t>
      </w:r>
    </w:p>
    <w:p w:rsidR="0068694E" w:rsidRDefault="00806699">
      <w:pPr>
        <w:pStyle w:val="ListBullet"/>
        <w:ind w:left="720"/>
      </w:pPr>
      <w:r>
        <w:rPr>
          <w:rFonts w:ascii="Calibri" w:hAnsi="Calibri"/>
          <w:sz w:val="20"/>
        </w:rPr>
        <w:t>Multi-stakeholder — Solutions for farm leadership, dairy advisors, and enterprises</w:t>
      </w:r>
    </w:p>
    <w:p w:rsidR="0068694E" w:rsidRDefault="00806699">
      <w:pPr>
        <w:pStyle w:val="ListBullet"/>
        <w:ind w:left="720"/>
      </w:pPr>
      <w:r>
        <w:rPr>
          <w:rFonts w:ascii="Calibri" w:hAnsi="Calibri"/>
          <w:sz w:val="20"/>
        </w:rPr>
        <w:t>Data Integration — Connects with all existing farm management systems</w:t>
      </w:r>
    </w:p>
    <w:p w:rsidR="0068694E" w:rsidRDefault="0068694E"/>
    <w:p w:rsidR="0068694E" w:rsidRDefault="00806699">
      <w:pPr>
        <w:pStyle w:val="Heading3"/>
      </w:pPr>
      <w:r>
        <w:rPr>
          <w:rFonts w:ascii="Calibri" w:hAnsi="Calibri"/>
          <w:color w:val="3784C4"/>
        </w:rPr>
        <w:t>agrivi.com (Croatia/Global)</w:t>
      </w:r>
    </w:p>
    <w:p w:rsidR="0068694E" w:rsidRDefault="00806699">
      <w:r>
        <w:rPr>
          <w:rFonts w:ascii="Calibri" w:hAnsi="Calibri"/>
        </w:rPr>
        <w:t>Comprehensive digital agriculture solutions supporting the entire agri-food value chain. Partners include Nestle, Kaufland. UN and FAO affiliated.</w:t>
      </w:r>
    </w:p>
    <w:p w:rsidR="0068694E" w:rsidRDefault="00806699">
      <w:pPr>
        <w:pStyle w:val="ListBullet"/>
        <w:ind w:left="720"/>
      </w:pPr>
      <w:r>
        <w:rPr>
          <w:rFonts w:ascii="Calibri" w:hAnsi="Calibri"/>
          <w:sz w:val="20"/>
        </w:rPr>
        <w:t>AGRIVI AI Engage — White-labeled WhatsApp/Viber AI agronomic advisor for farmer engagement</w:t>
      </w:r>
    </w:p>
    <w:p w:rsidR="0068694E" w:rsidRDefault="00806699">
      <w:pPr>
        <w:pStyle w:val="ListBullet"/>
        <w:ind w:left="720"/>
      </w:pPr>
      <w:r>
        <w:rPr>
          <w:rFonts w:ascii="Calibri" w:hAnsi="Calibri"/>
          <w:sz w:val="20"/>
        </w:rPr>
        <w:t>Farm Management Software (FMS) — Data-driven tools for agronomic and economic decisions</w:t>
      </w:r>
    </w:p>
    <w:p w:rsidR="0068694E" w:rsidRDefault="00806699">
      <w:pPr>
        <w:pStyle w:val="ListBullet"/>
        <w:ind w:left="720"/>
      </w:pPr>
      <w:r>
        <w:rPr>
          <w:rFonts w:ascii="Calibri" w:hAnsi="Calibri"/>
          <w:sz w:val="20"/>
        </w:rPr>
        <w:t>Food Traceability — Complete food production traceability from seed to shelves, QR code scanning</w:t>
      </w:r>
    </w:p>
    <w:p w:rsidR="0068694E" w:rsidRDefault="00806699">
      <w:pPr>
        <w:pStyle w:val="ListBullet"/>
        <w:ind w:left="720"/>
      </w:pPr>
      <w:r>
        <w:rPr>
          <w:rFonts w:ascii="Calibri" w:hAnsi="Calibri"/>
          <w:sz w:val="20"/>
        </w:rPr>
        <w:t>IoT Integration (Connect) — Weather stations, soil sensors, machinery data plug &amp; play</w:t>
      </w:r>
    </w:p>
    <w:p w:rsidR="0068694E" w:rsidRDefault="00806699">
      <w:pPr>
        <w:pStyle w:val="ListBullet"/>
        <w:ind w:left="720"/>
      </w:pPr>
      <w:r>
        <w:rPr>
          <w:rFonts w:ascii="Calibri" w:hAnsi="Calibri"/>
          <w:sz w:val="20"/>
        </w:rPr>
        <w:t>ROI Calculator — Free farm digitalization assessment tool</w:t>
      </w:r>
    </w:p>
    <w:p w:rsidR="0068694E" w:rsidRDefault="00806699">
      <w:pPr>
        <w:pStyle w:val="ListBullet"/>
        <w:ind w:left="720"/>
      </w:pPr>
      <w:r>
        <w:rPr>
          <w:rFonts w:ascii="Calibri" w:hAnsi="Calibri"/>
          <w:sz w:val="20"/>
        </w:rPr>
        <w:t>Multi-Industry — Farms, Enterprise Farms, Cooperatives, Food &amp; Beverages, Banks, Retail, Public Sector</w:t>
      </w:r>
    </w:p>
    <w:p w:rsidR="0068694E" w:rsidRDefault="00806699">
      <w:pPr>
        <w:pStyle w:val="ListBullet"/>
        <w:ind w:left="720"/>
      </w:pPr>
      <w:r>
        <w:rPr>
          <w:rFonts w:ascii="Calibri" w:hAnsi="Calibri"/>
          <w:sz w:val="20"/>
        </w:rPr>
        <w:t>Supply Chain Intelligence — Agriculture supply chain management for contracted farmers</w:t>
      </w:r>
    </w:p>
    <w:p w:rsidR="0068694E" w:rsidRDefault="00806699">
      <w:r>
        <w:br w:type="page"/>
      </w:r>
    </w:p>
    <w:p w:rsidR="0068694E" w:rsidRDefault="00806699">
      <w:pPr>
        <w:pStyle w:val="Heading2"/>
      </w:pPr>
      <w:r>
        <w:rPr>
          <w:rFonts w:ascii="Calibri" w:hAnsi="Calibri"/>
          <w:color w:val="2E75B6"/>
        </w:rPr>
        <w:lastRenderedPageBreak/>
        <w:t>2.5 Turkey — MilkingCloud</w:t>
      </w:r>
    </w:p>
    <w:p w:rsidR="0068694E" w:rsidRDefault="00806699">
      <w:pPr>
        <w:pStyle w:val="Heading3"/>
      </w:pPr>
      <w:r>
        <w:rPr>
          <w:rFonts w:ascii="Calibri" w:hAnsi="Calibri"/>
          <w:color w:val="3784C4"/>
        </w:rPr>
        <w:t>milkingcloud.com (Turkey)</w:t>
      </w:r>
    </w:p>
    <w:p w:rsidR="0068694E" w:rsidRDefault="00806699">
      <w:r>
        <w:rPr>
          <w:rFonts w:ascii="Calibri" w:hAnsi="Calibri"/>
        </w:rPr>
        <w:t>Cloud-based dairy and beef farm management platform with integrated IoT devices. Available in English, Spanish, French, Turkish and more.</w:t>
      </w:r>
    </w:p>
    <w:p w:rsidR="0068694E" w:rsidRDefault="00806699">
      <w:pPr>
        <w:pStyle w:val="ListBullet"/>
        <w:ind w:left="720"/>
      </w:pPr>
      <w:r>
        <w:rPr>
          <w:rFonts w:ascii="Calibri" w:hAnsi="Calibri"/>
          <w:sz w:val="20"/>
        </w:rPr>
        <w:t>Solutions — Dairy Farm, Beef Cattle/Feedlot, Cow-Calf Operations, Enterprise</w:t>
      </w:r>
    </w:p>
    <w:p w:rsidR="0068694E" w:rsidRDefault="00806699">
      <w:pPr>
        <w:pStyle w:val="ListBullet"/>
        <w:ind w:left="720"/>
      </w:pPr>
      <w:r>
        <w:rPr>
          <w:rFonts w:ascii="Calibri" w:hAnsi="Calibri"/>
          <w:sz w:val="20"/>
        </w:rPr>
        <w:t>Devices — Mastitis Detection Device (MastiPro), Calving Sensor (PartuSense), Heat Detection (M2Moo ear tag), Wash Quality Monitor (WashLog)</w:t>
      </w:r>
    </w:p>
    <w:p w:rsidR="0068694E" w:rsidRDefault="00806699">
      <w:pPr>
        <w:pStyle w:val="ListBullet"/>
        <w:ind w:left="720"/>
      </w:pPr>
      <w:r>
        <w:rPr>
          <w:rFonts w:ascii="Calibri" w:hAnsi="Calibri"/>
          <w:sz w:val="20"/>
        </w:rPr>
        <w:t>Modules — Dairy/Beef Cow Management, Group Management, Milk Yield Records, Weight Monitoring, Feed Management, Milk Ration Management, Beef Ration Management, Health Management, Heat/Breeding Operations, Pregnancy/Gestation Monitoring</w:t>
      </w:r>
    </w:p>
    <w:p w:rsidR="0068694E" w:rsidRDefault="00806699">
      <w:pPr>
        <w:pStyle w:val="ListBullet"/>
        <w:ind w:left="720"/>
      </w:pPr>
      <w:r>
        <w:rPr>
          <w:rFonts w:ascii="Calibri" w:hAnsi="Calibri"/>
          <w:sz w:val="20"/>
        </w:rPr>
        <w:t>Freelance Veterinarian App — Multiple farms on single screen for traveling vets</w:t>
      </w:r>
    </w:p>
    <w:p w:rsidR="0068694E" w:rsidRDefault="00806699">
      <w:pPr>
        <w:pStyle w:val="ListBullet"/>
        <w:ind w:left="720"/>
      </w:pPr>
      <w:r>
        <w:rPr>
          <w:rFonts w:ascii="Calibri" w:hAnsi="Calibri"/>
          <w:sz w:val="20"/>
        </w:rPr>
        <w:t>Enterprise Solutions — Multi-farm corporate management capabilities</w:t>
      </w:r>
    </w:p>
    <w:p w:rsidR="0068694E" w:rsidRDefault="0068694E"/>
    <w:p w:rsidR="0068694E" w:rsidRDefault="00806699">
      <w:pPr>
        <w:pStyle w:val="Heading2"/>
      </w:pPr>
      <w:r>
        <w:rPr>
          <w:rFonts w:ascii="Calibri" w:hAnsi="Calibri"/>
          <w:color w:val="2E75B6"/>
        </w:rPr>
        <w:t>2.6 Global — Allflex/Merck, DairyGlobal</w:t>
      </w:r>
    </w:p>
    <w:p w:rsidR="0068694E" w:rsidRDefault="00806699">
      <w:pPr>
        <w:pStyle w:val="Heading3"/>
      </w:pPr>
      <w:r>
        <w:rPr>
          <w:rFonts w:ascii="Calibri" w:hAnsi="Calibri"/>
          <w:color w:val="3784C4"/>
        </w:rPr>
        <w:t>allflex.global (Merck — Global)</w:t>
      </w:r>
    </w:p>
    <w:p w:rsidR="0068694E" w:rsidRDefault="00806699">
      <w:r>
        <w:rPr>
          <w:rFonts w:ascii="Calibri" w:hAnsi="Calibri"/>
        </w:rPr>
        <w:t>65 years of livestock identification experience. Global leader in RFID tags, visual tags, tissue sampling, and SenseHub monitoring systems.</w:t>
      </w:r>
    </w:p>
    <w:p w:rsidR="0068694E" w:rsidRDefault="00806699">
      <w:pPr>
        <w:pStyle w:val="ListBullet"/>
        <w:ind w:left="720"/>
      </w:pPr>
      <w:r>
        <w:rPr>
          <w:rFonts w:ascii="Calibri" w:hAnsi="Calibri"/>
          <w:sz w:val="20"/>
        </w:rPr>
        <w:t>Visual ID Tags — Various colors, print options for cattle, sheep, goats, zoo, wildlife</w:t>
      </w:r>
    </w:p>
    <w:p w:rsidR="0068694E" w:rsidRDefault="00806699">
      <w:pPr>
        <w:pStyle w:val="ListBullet"/>
        <w:ind w:left="720"/>
      </w:pPr>
      <w:r>
        <w:rPr>
          <w:rFonts w:ascii="Calibri" w:hAnsi="Calibri"/>
          <w:sz w:val="20"/>
        </w:rPr>
        <w:t>Electronic ID (RFID) — Species-specific RFID tags for traceability programs</w:t>
      </w:r>
    </w:p>
    <w:p w:rsidR="0068694E" w:rsidRDefault="00806699">
      <w:pPr>
        <w:pStyle w:val="ListBullet"/>
        <w:ind w:left="720"/>
      </w:pPr>
      <w:r>
        <w:rPr>
          <w:rFonts w:ascii="Calibri" w:hAnsi="Calibri"/>
          <w:sz w:val="20"/>
        </w:rPr>
        <w:t>Tissue Sampling — Ear biopsies for health status, genomic insights, disease eradication</w:t>
      </w:r>
    </w:p>
    <w:p w:rsidR="0068694E" w:rsidRDefault="00806699">
      <w:pPr>
        <w:pStyle w:val="ListBullet"/>
        <w:ind w:left="720"/>
      </w:pPr>
      <w:r>
        <w:rPr>
          <w:rFonts w:ascii="Calibri" w:hAnsi="Calibri"/>
          <w:sz w:val="20"/>
        </w:rPr>
        <w:t>SenseHub Monitoring — Cow-Calf, Dairy, Feedlot, and Poultry monitoring systems</w:t>
      </w:r>
    </w:p>
    <w:p w:rsidR="0068694E" w:rsidRDefault="00806699">
      <w:pPr>
        <w:pStyle w:val="ListBullet"/>
        <w:ind w:left="720"/>
      </w:pPr>
      <w:r>
        <w:rPr>
          <w:rFonts w:ascii="Calibri" w:hAnsi="Calibri"/>
          <w:sz w:val="20"/>
        </w:rPr>
        <w:t>DataFlow II — Data management and flow for livestock intelligence</w:t>
      </w:r>
    </w:p>
    <w:p w:rsidR="0068694E" w:rsidRDefault="00806699">
      <w:pPr>
        <w:pStyle w:val="ListBullet"/>
        <w:ind w:left="720"/>
      </w:pPr>
      <w:r>
        <w:rPr>
          <w:rFonts w:ascii="Calibri" w:hAnsi="Calibri"/>
          <w:sz w:val="20"/>
        </w:rPr>
        <w:t>Milking Automation — Automated milking system integration</w:t>
      </w:r>
    </w:p>
    <w:p w:rsidR="0068694E" w:rsidRDefault="00806699">
      <w:pPr>
        <w:pStyle w:val="ListBullet"/>
        <w:ind w:left="720"/>
      </w:pPr>
      <w:r>
        <w:rPr>
          <w:rFonts w:ascii="Calibri" w:hAnsi="Calibri"/>
          <w:sz w:val="20"/>
        </w:rPr>
        <w:t>Tag Applicators + Readers — Hardware ecosystem for livestock identification</w:t>
      </w:r>
    </w:p>
    <w:p w:rsidR="0068694E" w:rsidRDefault="00806699">
      <w:pPr>
        <w:pStyle w:val="ListBullet"/>
        <w:ind w:left="720"/>
      </w:pPr>
      <w:r>
        <w:rPr>
          <w:rFonts w:ascii="Calibri" w:hAnsi="Calibri"/>
          <w:sz w:val="20"/>
        </w:rPr>
        <w:t>Compliance — Supports national traceability and biosecurity regulatory programs</w:t>
      </w:r>
    </w:p>
    <w:p w:rsidR="0068694E" w:rsidRDefault="0068694E"/>
    <w:p w:rsidR="0068694E" w:rsidRDefault="00806699">
      <w:pPr>
        <w:pStyle w:val="Heading3"/>
      </w:pPr>
      <w:r>
        <w:rPr>
          <w:rFonts w:ascii="Calibri" w:hAnsi="Calibri"/>
          <w:color w:val="3784C4"/>
        </w:rPr>
        <w:t>dairyglobal.net (Netherlands)</w:t>
      </w:r>
    </w:p>
    <w:p w:rsidR="0068694E" w:rsidRDefault="00806699">
      <w:r>
        <w:rPr>
          <w:rFonts w:ascii="Calibri" w:hAnsi="Calibri"/>
        </w:rPr>
        <w:t>Gateway to the global dairy industry — comprehensive dairy news, expert opinions, webinars, digital magazines, and outbreak monitoring.</w:t>
      </w:r>
    </w:p>
    <w:p w:rsidR="0068694E" w:rsidRDefault="00806699">
      <w:pPr>
        <w:pStyle w:val="ListBullet"/>
        <w:ind w:left="720"/>
      </w:pPr>
      <w:r>
        <w:rPr>
          <w:rFonts w:ascii="Calibri" w:hAnsi="Calibri"/>
          <w:sz w:val="20"/>
        </w:rPr>
        <w:t>Outbreak Updates — Real-time FMD (Foot-and-Mouth) and HPAI tracking globally</w:t>
      </w:r>
    </w:p>
    <w:p w:rsidR="0068694E" w:rsidRDefault="00806699">
      <w:pPr>
        <w:pStyle w:val="ListBullet"/>
        <w:ind w:left="720"/>
      </w:pPr>
      <w:r>
        <w:rPr>
          <w:rFonts w:ascii="Calibri" w:hAnsi="Calibri"/>
          <w:sz w:val="20"/>
        </w:rPr>
        <w:t>Global Dairy Market Prices — Live price data across global markets</w:t>
      </w:r>
    </w:p>
    <w:p w:rsidR="0068694E" w:rsidRDefault="00806699">
      <w:pPr>
        <w:pStyle w:val="ListBullet"/>
        <w:ind w:left="720"/>
      </w:pPr>
      <w:r>
        <w:rPr>
          <w:rFonts w:ascii="Calibri" w:hAnsi="Calibri"/>
          <w:sz w:val="20"/>
        </w:rPr>
        <w:t>Expert Opinions — Authored insights from industry leaders</w:t>
      </w:r>
    </w:p>
    <w:p w:rsidR="0068694E" w:rsidRDefault="00806699">
      <w:pPr>
        <w:pStyle w:val="ListBullet"/>
        <w:ind w:left="720"/>
      </w:pPr>
      <w:r>
        <w:rPr>
          <w:rFonts w:ascii="Calibri" w:hAnsi="Calibri"/>
          <w:sz w:val="20"/>
        </w:rPr>
        <w:t>Webinars &amp; Digital Magazine — Educational content for dairy professionals</w:t>
      </w:r>
    </w:p>
    <w:p w:rsidR="0068694E" w:rsidRDefault="00806699">
      <w:pPr>
        <w:pStyle w:val="ListBullet"/>
        <w:ind w:left="720"/>
      </w:pPr>
      <w:r>
        <w:rPr>
          <w:rFonts w:ascii="Calibri" w:hAnsi="Calibri"/>
          <w:sz w:val="20"/>
        </w:rPr>
        <w:t>Focus Topics — Hoof health, Cows &amp; Climate, Best practices</w:t>
      </w:r>
    </w:p>
    <w:p w:rsidR="0068694E" w:rsidRDefault="00806699">
      <w:r>
        <w:br w:type="page"/>
      </w:r>
    </w:p>
    <w:p w:rsidR="0068694E" w:rsidRDefault="00806699">
      <w:pPr>
        <w:pStyle w:val="Heading1"/>
      </w:pPr>
      <w:r>
        <w:rPr>
          <w:rFonts w:ascii="Calibri" w:hAnsi="Calibri"/>
          <w:color w:val="1F4E79"/>
        </w:rPr>
        <w:lastRenderedPageBreak/>
        <w:t>3. Global Platform Feature Matrix</w:t>
      </w:r>
    </w:p>
    <w:p w:rsidR="0068694E" w:rsidRDefault="00806699">
      <w:r>
        <w:rPr>
          <w:rFonts w:ascii="Calibri" w:hAnsi="Calibri"/>
        </w:rPr>
        <w:t>Comparison of key feature categories across all researched platforms. This reveals which features are most common globally and where VetCare can differentiate.</w:t>
      </w:r>
    </w:p>
    <w:p w:rsidR="0068694E" w:rsidRDefault="0068694E"/>
    <w:tbl>
      <w:tblPr>
        <w:tblStyle w:val="TableGrid"/>
        <w:tblW w:w="0" w:type="auto"/>
        <w:jc w:val="center"/>
        <w:tblLook w:val="04A0" w:firstRow="1" w:lastRow="0" w:firstColumn="1" w:lastColumn="0" w:noHBand="0" w:noVBand="1"/>
      </w:tblPr>
      <w:tblGrid>
        <w:gridCol w:w="2241"/>
        <w:gridCol w:w="1652"/>
        <w:gridCol w:w="1629"/>
        <w:gridCol w:w="1646"/>
        <w:gridCol w:w="1564"/>
        <w:gridCol w:w="1420"/>
      </w:tblGrid>
      <w:tr w:rsidR="0068694E">
        <w:trPr>
          <w:jc w:val="center"/>
        </w:trPr>
        <w:tc>
          <w:tcPr>
            <w:tcW w:w="2592" w:type="dxa"/>
            <w:shd w:val="clear" w:color="auto" w:fill="1F4E79"/>
          </w:tcPr>
          <w:p w:rsidR="0068694E" w:rsidRDefault="00806699">
            <w:pPr>
              <w:jc w:val="center"/>
            </w:pPr>
            <w:r>
              <w:rPr>
                <w:rFonts w:ascii="Calibri" w:hAnsi="Calibri"/>
                <w:b/>
                <w:color w:val="FFFFFF"/>
                <w:sz w:val="20"/>
              </w:rPr>
              <w:t>Feature Category</w:t>
            </w:r>
          </w:p>
        </w:tc>
        <w:tc>
          <w:tcPr>
            <w:tcW w:w="1872" w:type="dxa"/>
            <w:shd w:val="clear" w:color="auto" w:fill="1F4E79"/>
          </w:tcPr>
          <w:p w:rsidR="0068694E" w:rsidRDefault="00806699">
            <w:pPr>
              <w:jc w:val="center"/>
            </w:pPr>
            <w:r>
              <w:rPr>
                <w:rFonts w:ascii="Calibri" w:hAnsi="Calibri"/>
                <w:b/>
                <w:color w:val="FFFFFF"/>
                <w:sz w:val="20"/>
              </w:rPr>
              <w:t>India</w:t>
            </w:r>
          </w:p>
        </w:tc>
        <w:tc>
          <w:tcPr>
            <w:tcW w:w="1872" w:type="dxa"/>
            <w:shd w:val="clear" w:color="auto" w:fill="1F4E79"/>
          </w:tcPr>
          <w:p w:rsidR="0068694E" w:rsidRDefault="00806699">
            <w:pPr>
              <w:jc w:val="center"/>
            </w:pPr>
            <w:r>
              <w:rPr>
                <w:rFonts w:ascii="Calibri" w:hAnsi="Calibri"/>
                <w:b/>
                <w:color w:val="FFFFFF"/>
                <w:sz w:val="20"/>
              </w:rPr>
              <w:t>USA</w:t>
            </w:r>
          </w:p>
        </w:tc>
        <w:tc>
          <w:tcPr>
            <w:tcW w:w="1872" w:type="dxa"/>
            <w:shd w:val="clear" w:color="auto" w:fill="1F4E79"/>
          </w:tcPr>
          <w:p w:rsidR="0068694E" w:rsidRDefault="00806699">
            <w:pPr>
              <w:jc w:val="center"/>
            </w:pPr>
            <w:r>
              <w:rPr>
                <w:rFonts w:ascii="Calibri" w:hAnsi="Calibri"/>
                <w:b/>
                <w:color w:val="FFFFFF"/>
                <w:sz w:val="20"/>
              </w:rPr>
              <w:t>Australia</w:t>
            </w:r>
          </w:p>
        </w:tc>
        <w:tc>
          <w:tcPr>
            <w:tcW w:w="1728" w:type="dxa"/>
            <w:shd w:val="clear" w:color="auto" w:fill="1F4E79"/>
          </w:tcPr>
          <w:p w:rsidR="0068694E" w:rsidRDefault="00806699">
            <w:pPr>
              <w:jc w:val="center"/>
            </w:pPr>
            <w:r>
              <w:rPr>
                <w:rFonts w:ascii="Calibri" w:hAnsi="Calibri"/>
                <w:b/>
                <w:color w:val="FFFFFF"/>
                <w:sz w:val="20"/>
              </w:rPr>
              <w:t>Europe</w:t>
            </w:r>
          </w:p>
        </w:tc>
        <w:tc>
          <w:tcPr>
            <w:tcW w:w="1656" w:type="dxa"/>
            <w:shd w:val="clear" w:color="auto" w:fill="1F4E79"/>
          </w:tcPr>
          <w:p w:rsidR="0068694E" w:rsidRDefault="00806699">
            <w:pPr>
              <w:jc w:val="center"/>
            </w:pPr>
            <w:r>
              <w:rPr>
                <w:rFonts w:ascii="Calibri" w:hAnsi="Calibri"/>
                <w:b/>
                <w:color w:val="FFFFFF"/>
                <w:sz w:val="20"/>
              </w:rPr>
              <w:t>VetCare Status</w:t>
            </w:r>
          </w:p>
        </w:tc>
      </w:tr>
      <w:tr w:rsidR="0068694E">
        <w:trPr>
          <w:jc w:val="center"/>
        </w:trPr>
        <w:tc>
          <w:tcPr>
            <w:tcW w:w="2592" w:type="dxa"/>
            <w:shd w:val="clear" w:color="auto" w:fill="F2F7FB"/>
          </w:tcPr>
          <w:p w:rsidR="0068694E" w:rsidRDefault="00806699">
            <w:r>
              <w:rPr>
                <w:rFonts w:ascii="Calibri" w:hAnsi="Calibri"/>
                <w:sz w:val="18"/>
              </w:rPr>
              <w:t>Livestock Marketplace</w:t>
            </w:r>
          </w:p>
        </w:tc>
        <w:tc>
          <w:tcPr>
            <w:tcW w:w="1872" w:type="dxa"/>
            <w:shd w:val="clear" w:color="auto" w:fill="F2F7FB"/>
          </w:tcPr>
          <w:p w:rsidR="0068694E" w:rsidRDefault="00806699">
            <w:r>
              <w:rPr>
                <w:rFonts w:ascii="Calibri" w:hAnsi="Calibri"/>
                <w:sz w:val="18"/>
              </w:rPr>
              <w:t>animall, pashushala</w:t>
            </w:r>
          </w:p>
        </w:tc>
        <w:tc>
          <w:tcPr>
            <w:tcW w:w="1872" w:type="dxa"/>
            <w:shd w:val="clear" w:color="auto" w:fill="F2F7FB"/>
          </w:tcPr>
          <w:p w:rsidR="0068694E" w:rsidRDefault="00806699">
            <w:r>
              <w:rPr>
                <w:rFonts w:ascii="Calibri" w:hAnsi="Calibri"/>
                <w:sz w:val="18"/>
              </w:rPr>
              <w:t>Breedr</w:t>
            </w:r>
          </w:p>
        </w:tc>
        <w:tc>
          <w:tcPr>
            <w:tcW w:w="1872" w:type="dxa"/>
            <w:shd w:val="clear" w:color="auto" w:fill="F2F7FB"/>
          </w:tcPr>
          <w:p w:rsidR="0068694E" w:rsidRDefault="00806699">
            <w:r>
              <w:rPr>
                <w:rFonts w:ascii="Calibri" w:hAnsi="Calibri"/>
                <w:sz w:val="18"/>
              </w:rPr>
              <w:t>AuctionsPlus</w:t>
            </w:r>
          </w:p>
        </w:tc>
        <w:tc>
          <w:tcPr>
            <w:tcW w:w="1728" w:type="dxa"/>
            <w:shd w:val="clear" w:color="auto" w:fill="F2F7FB"/>
          </w:tcPr>
          <w:p w:rsidR="0068694E" w:rsidRDefault="00806699">
            <w:r>
              <w:rPr>
                <w:rFonts w:ascii="Calibri" w:hAnsi="Calibri"/>
                <w:sz w:val="18"/>
              </w:rPr>
              <w:t>Agriaffaires</w:t>
            </w:r>
          </w:p>
        </w:tc>
        <w:tc>
          <w:tcPr>
            <w:tcW w:w="1656" w:type="dxa"/>
            <w:shd w:val="clear" w:color="auto" w:fill="F2F7FB"/>
          </w:tcPr>
          <w:p w:rsidR="0068694E" w:rsidRDefault="00806699">
            <w:r>
              <w:rPr>
                <w:rFonts w:ascii="Calibri" w:hAnsi="Calibri"/>
                <w:sz w:val="18"/>
              </w:rPr>
              <w:t>Existing (enhance)</w:t>
            </w:r>
          </w:p>
        </w:tc>
      </w:tr>
      <w:tr w:rsidR="0068694E">
        <w:trPr>
          <w:jc w:val="center"/>
        </w:trPr>
        <w:tc>
          <w:tcPr>
            <w:tcW w:w="2592" w:type="dxa"/>
          </w:tcPr>
          <w:p w:rsidR="0068694E" w:rsidRDefault="00806699">
            <w:r>
              <w:rPr>
                <w:rFonts w:ascii="Calibri" w:hAnsi="Calibri"/>
                <w:sz w:val="18"/>
              </w:rPr>
              <w:t>Live Online Auctions</w:t>
            </w:r>
          </w:p>
        </w:tc>
        <w:tc>
          <w:tcPr>
            <w:tcW w:w="1872" w:type="dxa"/>
          </w:tcPr>
          <w:p w:rsidR="0068694E" w:rsidRDefault="00806699">
            <w:r>
              <w:rPr>
                <w:rFonts w:ascii="Calibri" w:hAnsi="Calibri"/>
                <w:sz w:val="18"/>
              </w:rPr>
              <w:t>—</w:t>
            </w:r>
          </w:p>
        </w:tc>
        <w:tc>
          <w:tcPr>
            <w:tcW w:w="1872" w:type="dxa"/>
          </w:tcPr>
          <w:p w:rsidR="0068694E" w:rsidRDefault="00806699">
            <w:r>
              <w:rPr>
                <w:rFonts w:ascii="Calibri" w:hAnsi="Calibri"/>
                <w:sz w:val="18"/>
              </w:rPr>
              <w:t>—</w:t>
            </w:r>
          </w:p>
        </w:tc>
        <w:tc>
          <w:tcPr>
            <w:tcW w:w="1872" w:type="dxa"/>
          </w:tcPr>
          <w:p w:rsidR="0068694E" w:rsidRDefault="00806699">
            <w:r>
              <w:rPr>
                <w:rFonts w:ascii="Calibri" w:hAnsi="Calibri"/>
                <w:sz w:val="18"/>
              </w:rPr>
              <w:t>AuctionsPlus, StockLive</w:t>
            </w:r>
          </w:p>
        </w:tc>
        <w:tc>
          <w:tcPr>
            <w:tcW w:w="1728" w:type="dxa"/>
          </w:tcPr>
          <w:p w:rsidR="0068694E" w:rsidRDefault="00806699">
            <w:r>
              <w:rPr>
                <w:rFonts w:ascii="Calibri" w:hAnsi="Calibri"/>
                <w:sz w:val="18"/>
              </w:rPr>
              <w:t>—</w:t>
            </w:r>
          </w:p>
        </w:tc>
        <w:tc>
          <w:tcPr>
            <w:tcW w:w="1656" w:type="dxa"/>
          </w:tcPr>
          <w:p w:rsidR="0068694E" w:rsidRDefault="00806699">
            <w:r>
              <w:rPr>
                <w:rFonts w:ascii="Calibri" w:hAnsi="Calibri"/>
                <w:sz w:val="18"/>
              </w:rPr>
              <w:t>NEW</w:t>
            </w:r>
          </w:p>
        </w:tc>
      </w:tr>
      <w:tr w:rsidR="0068694E">
        <w:trPr>
          <w:jc w:val="center"/>
        </w:trPr>
        <w:tc>
          <w:tcPr>
            <w:tcW w:w="2592" w:type="dxa"/>
            <w:shd w:val="clear" w:color="auto" w:fill="F2F7FB"/>
          </w:tcPr>
          <w:p w:rsidR="0068694E" w:rsidRDefault="00806699">
            <w:r>
              <w:rPr>
                <w:rFonts w:ascii="Calibri" w:hAnsi="Calibri"/>
                <w:sz w:val="18"/>
              </w:rPr>
              <w:t>Herd/Cattle Management</w:t>
            </w:r>
          </w:p>
        </w:tc>
        <w:tc>
          <w:tcPr>
            <w:tcW w:w="1872" w:type="dxa"/>
            <w:shd w:val="clear" w:color="auto" w:fill="F2F7FB"/>
          </w:tcPr>
          <w:p w:rsidR="0068694E" w:rsidRDefault="00806699">
            <w:r>
              <w:rPr>
                <w:rFonts w:ascii="Calibri" w:hAnsi="Calibri"/>
                <w:sz w:val="18"/>
              </w:rPr>
              <w:t>—</w:t>
            </w:r>
          </w:p>
        </w:tc>
        <w:tc>
          <w:tcPr>
            <w:tcW w:w="1872" w:type="dxa"/>
            <w:shd w:val="clear" w:color="auto" w:fill="F2F7FB"/>
          </w:tcPr>
          <w:p w:rsidR="0068694E" w:rsidRDefault="00806699">
            <w:r>
              <w:rPr>
                <w:rFonts w:ascii="Calibri" w:hAnsi="Calibri"/>
                <w:sz w:val="18"/>
              </w:rPr>
              <w:t>Herdwatch, Farmbrite</w:t>
            </w:r>
          </w:p>
        </w:tc>
        <w:tc>
          <w:tcPr>
            <w:tcW w:w="1872" w:type="dxa"/>
            <w:shd w:val="clear" w:color="auto" w:fill="F2F7FB"/>
          </w:tcPr>
          <w:p w:rsidR="0068694E" w:rsidRDefault="00806699">
            <w:r>
              <w:rPr>
                <w:rFonts w:ascii="Calibri" w:hAnsi="Calibri"/>
                <w:sz w:val="18"/>
              </w:rPr>
              <w:t>—</w:t>
            </w:r>
          </w:p>
        </w:tc>
        <w:tc>
          <w:tcPr>
            <w:tcW w:w="1728" w:type="dxa"/>
            <w:shd w:val="clear" w:color="auto" w:fill="F2F7FB"/>
          </w:tcPr>
          <w:p w:rsidR="0068694E" w:rsidRDefault="00806699">
            <w:r>
              <w:rPr>
                <w:rFonts w:ascii="Calibri" w:hAnsi="Calibri"/>
                <w:sz w:val="18"/>
              </w:rPr>
              <w:t>CowManager</w:t>
            </w:r>
          </w:p>
        </w:tc>
        <w:tc>
          <w:tcPr>
            <w:tcW w:w="1656" w:type="dxa"/>
            <w:shd w:val="clear" w:color="auto" w:fill="F2F7FB"/>
          </w:tcPr>
          <w:p w:rsidR="0068694E" w:rsidRDefault="00806699">
            <w:r>
              <w:rPr>
                <w:rFonts w:ascii="Calibri" w:hAnsi="Calibri"/>
                <w:sz w:val="18"/>
              </w:rPr>
              <w:t>Existing (enhance)</w:t>
            </w:r>
          </w:p>
        </w:tc>
      </w:tr>
      <w:tr w:rsidR="0068694E">
        <w:trPr>
          <w:jc w:val="center"/>
        </w:trPr>
        <w:tc>
          <w:tcPr>
            <w:tcW w:w="2592" w:type="dxa"/>
          </w:tcPr>
          <w:p w:rsidR="0068694E" w:rsidRDefault="00806699">
            <w:r>
              <w:rPr>
                <w:rFonts w:ascii="Calibri" w:hAnsi="Calibri"/>
                <w:sz w:val="18"/>
              </w:rPr>
              <w:t>Milk Recording/Dairy</w:t>
            </w:r>
          </w:p>
        </w:tc>
        <w:tc>
          <w:tcPr>
            <w:tcW w:w="1872" w:type="dxa"/>
          </w:tcPr>
          <w:p w:rsidR="0068694E" w:rsidRDefault="00806699">
            <w:r>
              <w:rPr>
                <w:rFonts w:ascii="Calibri" w:hAnsi="Calibri"/>
                <w:sz w:val="18"/>
              </w:rPr>
              <w:t>pashushala (basic)</w:t>
            </w:r>
          </w:p>
        </w:tc>
        <w:tc>
          <w:tcPr>
            <w:tcW w:w="1872" w:type="dxa"/>
          </w:tcPr>
          <w:p w:rsidR="0068694E" w:rsidRDefault="00806699">
            <w:r>
              <w:rPr>
                <w:rFonts w:ascii="Calibri" w:hAnsi="Calibri"/>
                <w:sz w:val="18"/>
              </w:rPr>
              <w:t>Farmbrite</w:t>
            </w:r>
          </w:p>
        </w:tc>
        <w:tc>
          <w:tcPr>
            <w:tcW w:w="1872" w:type="dxa"/>
          </w:tcPr>
          <w:p w:rsidR="0068694E" w:rsidRDefault="00806699">
            <w:r>
              <w:rPr>
                <w:rFonts w:ascii="Calibri" w:hAnsi="Calibri"/>
                <w:sz w:val="18"/>
              </w:rPr>
              <w:t>—</w:t>
            </w:r>
          </w:p>
        </w:tc>
        <w:tc>
          <w:tcPr>
            <w:tcW w:w="1728" w:type="dxa"/>
          </w:tcPr>
          <w:p w:rsidR="0068694E" w:rsidRDefault="00806699">
            <w:r>
              <w:rPr>
                <w:rFonts w:ascii="Calibri" w:hAnsi="Calibri"/>
                <w:sz w:val="18"/>
              </w:rPr>
              <w:t>MilkingCloud</w:t>
            </w:r>
          </w:p>
        </w:tc>
        <w:tc>
          <w:tcPr>
            <w:tcW w:w="1656" w:type="dxa"/>
          </w:tcPr>
          <w:p w:rsidR="0068694E" w:rsidRDefault="00806699">
            <w:r>
              <w:rPr>
                <w:rFonts w:ascii="Calibri" w:hAnsi="Calibri"/>
                <w:sz w:val="18"/>
              </w:rPr>
              <w:t>NEW</w:t>
            </w:r>
          </w:p>
        </w:tc>
      </w:tr>
      <w:tr w:rsidR="0068694E">
        <w:trPr>
          <w:jc w:val="center"/>
        </w:trPr>
        <w:tc>
          <w:tcPr>
            <w:tcW w:w="2592" w:type="dxa"/>
            <w:shd w:val="clear" w:color="auto" w:fill="F2F7FB"/>
          </w:tcPr>
          <w:p w:rsidR="0068694E" w:rsidRDefault="00806699">
            <w:r>
              <w:rPr>
                <w:rFonts w:ascii="Calibri" w:hAnsi="Calibri"/>
                <w:sz w:val="18"/>
              </w:rPr>
              <w:t>AI Advisory/Copilot</w:t>
            </w:r>
          </w:p>
        </w:tc>
        <w:tc>
          <w:tcPr>
            <w:tcW w:w="1872" w:type="dxa"/>
            <w:shd w:val="clear" w:color="auto" w:fill="F2F7FB"/>
          </w:tcPr>
          <w:p w:rsidR="0068694E" w:rsidRDefault="00806699">
            <w:r>
              <w:rPr>
                <w:rFonts w:ascii="Calibri" w:hAnsi="Calibri"/>
                <w:sz w:val="18"/>
              </w:rPr>
              <w:t>PashuGuru.AI</w:t>
            </w:r>
          </w:p>
        </w:tc>
        <w:tc>
          <w:tcPr>
            <w:tcW w:w="1872" w:type="dxa"/>
            <w:shd w:val="clear" w:color="auto" w:fill="F2F7FB"/>
          </w:tcPr>
          <w:p w:rsidR="0068694E" w:rsidRDefault="00806699">
            <w:r>
              <w:rPr>
                <w:rFonts w:ascii="Calibri" w:hAnsi="Calibri"/>
                <w:sz w:val="18"/>
              </w:rPr>
              <w:t>Connecterra Copilot</w:t>
            </w:r>
          </w:p>
        </w:tc>
        <w:tc>
          <w:tcPr>
            <w:tcW w:w="1872" w:type="dxa"/>
            <w:shd w:val="clear" w:color="auto" w:fill="F2F7FB"/>
          </w:tcPr>
          <w:p w:rsidR="0068694E" w:rsidRDefault="00806699">
            <w:r>
              <w:rPr>
                <w:rFonts w:ascii="Calibri" w:hAnsi="Calibri"/>
                <w:sz w:val="18"/>
              </w:rPr>
              <w:t>—</w:t>
            </w:r>
          </w:p>
        </w:tc>
        <w:tc>
          <w:tcPr>
            <w:tcW w:w="1728" w:type="dxa"/>
            <w:shd w:val="clear" w:color="auto" w:fill="F2F7FB"/>
          </w:tcPr>
          <w:p w:rsidR="0068694E" w:rsidRDefault="00806699">
            <w:r>
              <w:rPr>
                <w:rFonts w:ascii="Calibri" w:hAnsi="Calibri"/>
                <w:sz w:val="18"/>
              </w:rPr>
              <w:t>AGRIVI AI</w:t>
            </w:r>
          </w:p>
        </w:tc>
        <w:tc>
          <w:tcPr>
            <w:tcW w:w="1656" w:type="dxa"/>
            <w:shd w:val="clear" w:color="auto" w:fill="F2F7FB"/>
          </w:tcPr>
          <w:p w:rsidR="0068694E" w:rsidRDefault="00806699">
            <w:r>
              <w:rPr>
                <w:rFonts w:ascii="Calibri" w:hAnsi="Calibri"/>
                <w:sz w:val="18"/>
              </w:rPr>
              <w:t>Existing (enhance)</w:t>
            </w:r>
          </w:p>
        </w:tc>
      </w:tr>
      <w:tr w:rsidR="0068694E">
        <w:trPr>
          <w:jc w:val="center"/>
        </w:trPr>
        <w:tc>
          <w:tcPr>
            <w:tcW w:w="2592" w:type="dxa"/>
          </w:tcPr>
          <w:p w:rsidR="0068694E" w:rsidRDefault="00806699">
            <w:r>
              <w:rPr>
                <w:rFonts w:ascii="Calibri" w:hAnsi="Calibri"/>
                <w:sz w:val="18"/>
              </w:rPr>
              <w:t>IoT Sensor Monitoring</w:t>
            </w:r>
          </w:p>
        </w:tc>
        <w:tc>
          <w:tcPr>
            <w:tcW w:w="1872" w:type="dxa"/>
          </w:tcPr>
          <w:p w:rsidR="0068694E" w:rsidRDefault="00806699">
            <w:r>
              <w:rPr>
                <w:rFonts w:ascii="Calibri" w:hAnsi="Calibri"/>
                <w:sz w:val="18"/>
              </w:rPr>
              <w:t>—</w:t>
            </w:r>
          </w:p>
        </w:tc>
        <w:tc>
          <w:tcPr>
            <w:tcW w:w="1872" w:type="dxa"/>
          </w:tcPr>
          <w:p w:rsidR="0068694E" w:rsidRDefault="00806699">
            <w:r>
              <w:rPr>
                <w:rFonts w:ascii="Calibri" w:hAnsi="Calibri"/>
                <w:sz w:val="18"/>
              </w:rPr>
              <w:t>—</w:t>
            </w:r>
          </w:p>
        </w:tc>
        <w:tc>
          <w:tcPr>
            <w:tcW w:w="1872" w:type="dxa"/>
          </w:tcPr>
          <w:p w:rsidR="0068694E" w:rsidRDefault="00806699">
            <w:r>
              <w:rPr>
                <w:rFonts w:ascii="Calibri" w:hAnsi="Calibri"/>
                <w:sz w:val="18"/>
              </w:rPr>
              <w:t>—</w:t>
            </w:r>
          </w:p>
        </w:tc>
        <w:tc>
          <w:tcPr>
            <w:tcW w:w="1728" w:type="dxa"/>
          </w:tcPr>
          <w:p w:rsidR="0068694E" w:rsidRDefault="00806699">
            <w:r>
              <w:rPr>
                <w:rFonts w:ascii="Calibri" w:hAnsi="Calibri"/>
                <w:sz w:val="18"/>
              </w:rPr>
              <w:t>CowManager, MilkingCloud</w:t>
            </w:r>
          </w:p>
        </w:tc>
        <w:tc>
          <w:tcPr>
            <w:tcW w:w="1656" w:type="dxa"/>
          </w:tcPr>
          <w:p w:rsidR="0068694E" w:rsidRDefault="00806699">
            <w:r>
              <w:rPr>
                <w:rFonts w:ascii="Calibri" w:hAnsi="Calibri"/>
                <w:sz w:val="18"/>
              </w:rPr>
              <w:t>Existing (enhance)</w:t>
            </w:r>
          </w:p>
        </w:tc>
      </w:tr>
      <w:tr w:rsidR="0068694E">
        <w:trPr>
          <w:jc w:val="center"/>
        </w:trPr>
        <w:tc>
          <w:tcPr>
            <w:tcW w:w="2592" w:type="dxa"/>
            <w:shd w:val="clear" w:color="auto" w:fill="F2F7FB"/>
          </w:tcPr>
          <w:p w:rsidR="0068694E" w:rsidRDefault="00806699">
            <w:r>
              <w:rPr>
                <w:rFonts w:ascii="Calibri" w:hAnsi="Calibri"/>
                <w:sz w:val="18"/>
              </w:rPr>
              <w:t>Feed/Ration Management</w:t>
            </w:r>
          </w:p>
        </w:tc>
        <w:tc>
          <w:tcPr>
            <w:tcW w:w="1872" w:type="dxa"/>
            <w:shd w:val="clear" w:color="auto" w:fill="F2F7FB"/>
          </w:tcPr>
          <w:p w:rsidR="0068694E" w:rsidRDefault="00806699">
            <w:r>
              <w:rPr>
                <w:rFonts w:ascii="Calibri" w:hAnsi="Calibri"/>
                <w:sz w:val="18"/>
              </w:rPr>
              <w:t>SmartFeed</w:t>
            </w:r>
          </w:p>
        </w:tc>
        <w:tc>
          <w:tcPr>
            <w:tcW w:w="1872" w:type="dxa"/>
            <w:shd w:val="clear" w:color="auto" w:fill="F2F7FB"/>
          </w:tcPr>
          <w:p w:rsidR="0068694E" w:rsidRDefault="00806699">
            <w:r>
              <w:rPr>
                <w:rFonts w:ascii="Calibri" w:hAnsi="Calibri"/>
                <w:sz w:val="18"/>
              </w:rPr>
              <w:t>Farmbrite</w:t>
            </w:r>
          </w:p>
        </w:tc>
        <w:tc>
          <w:tcPr>
            <w:tcW w:w="1872" w:type="dxa"/>
            <w:shd w:val="clear" w:color="auto" w:fill="F2F7FB"/>
          </w:tcPr>
          <w:p w:rsidR="0068694E" w:rsidRDefault="00806699">
            <w:r>
              <w:rPr>
                <w:rFonts w:ascii="Calibri" w:hAnsi="Calibri"/>
                <w:sz w:val="18"/>
              </w:rPr>
              <w:t>—</w:t>
            </w:r>
          </w:p>
        </w:tc>
        <w:tc>
          <w:tcPr>
            <w:tcW w:w="1728" w:type="dxa"/>
            <w:shd w:val="clear" w:color="auto" w:fill="F2F7FB"/>
          </w:tcPr>
          <w:p w:rsidR="0068694E" w:rsidRDefault="00806699">
            <w:r>
              <w:rPr>
                <w:rFonts w:ascii="Calibri" w:hAnsi="Calibri"/>
                <w:sz w:val="18"/>
              </w:rPr>
              <w:t>MilkingCloud</w:t>
            </w:r>
          </w:p>
        </w:tc>
        <w:tc>
          <w:tcPr>
            <w:tcW w:w="1656" w:type="dxa"/>
            <w:shd w:val="clear" w:color="auto" w:fill="F2F7FB"/>
          </w:tcPr>
          <w:p w:rsidR="0068694E" w:rsidRDefault="00806699">
            <w:r>
              <w:rPr>
                <w:rFonts w:ascii="Calibri" w:hAnsi="Calibri"/>
                <w:sz w:val="18"/>
              </w:rPr>
              <w:t>Existing (enhance)</w:t>
            </w:r>
          </w:p>
        </w:tc>
      </w:tr>
      <w:tr w:rsidR="0068694E">
        <w:trPr>
          <w:jc w:val="center"/>
        </w:trPr>
        <w:tc>
          <w:tcPr>
            <w:tcW w:w="2592" w:type="dxa"/>
          </w:tcPr>
          <w:p w:rsidR="0068694E" w:rsidRDefault="00806699">
            <w:r>
              <w:rPr>
                <w:rFonts w:ascii="Calibri" w:hAnsi="Calibri"/>
                <w:sz w:val="18"/>
              </w:rPr>
              <w:t>Market Price Intelligence</w:t>
            </w:r>
          </w:p>
        </w:tc>
        <w:tc>
          <w:tcPr>
            <w:tcW w:w="1872" w:type="dxa"/>
          </w:tcPr>
          <w:p w:rsidR="0068694E" w:rsidRDefault="00806699">
            <w:r>
              <w:rPr>
                <w:rFonts w:ascii="Calibri" w:hAnsi="Calibri"/>
                <w:sz w:val="18"/>
              </w:rPr>
              <w:t>—</w:t>
            </w:r>
          </w:p>
        </w:tc>
        <w:tc>
          <w:tcPr>
            <w:tcW w:w="1872" w:type="dxa"/>
          </w:tcPr>
          <w:p w:rsidR="0068694E" w:rsidRDefault="00806699">
            <w:r>
              <w:rPr>
                <w:rFonts w:ascii="Calibri" w:hAnsi="Calibri"/>
                <w:sz w:val="18"/>
              </w:rPr>
              <w:t>CattleRange</w:t>
            </w:r>
          </w:p>
        </w:tc>
        <w:tc>
          <w:tcPr>
            <w:tcW w:w="1872" w:type="dxa"/>
          </w:tcPr>
          <w:p w:rsidR="0068694E" w:rsidRDefault="00806699">
            <w:r>
              <w:rPr>
                <w:rFonts w:ascii="Calibri" w:hAnsi="Calibri"/>
                <w:sz w:val="18"/>
              </w:rPr>
              <w:t>AuctionsPlus AYCI</w:t>
            </w:r>
          </w:p>
        </w:tc>
        <w:tc>
          <w:tcPr>
            <w:tcW w:w="1728" w:type="dxa"/>
          </w:tcPr>
          <w:p w:rsidR="0068694E" w:rsidRDefault="00806699">
            <w:r>
              <w:rPr>
                <w:rFonts w:ascii="Calibri" w:hAnsi="Calibri"/>
                <w:sz w:val="18"/>
              </w:rPr>
              <w:t>—</w:t>
            </w:r>
          </w:p>
        </w:tc>
        <w:tc>
          <w:tcPr>
            <w:tcW w:w="1656" w:type="dxa"/>
          </w:tcPr>
          <w:p w:rsidR="0068694E" w:rsidRDefault="00806699">
            <w:r>
              <w:rPr>
                <w:rFonts w:ascii="Calibri" w:hAnsi="Calibri"/>
                <w:sz w:val="18"/>
              </w:rPr>
              <w:t>NEW</w:t>
            </w:r>
          </w:p>
        </w:tc>
      </w:tr>
      <w:tr w:rsidR="0068694E">
        <w:trPr>
          <w:jc w:val="center"/>
        </w:trPr>
        <w:tc>
          <w:tcPr>
            <w:tcW w:w="2592" w:type="dxa"/>
            <w:shd w:val="clear" w:color="auto" w:fill="F2F7FB"/>
          </w:tcPr>
          <w:p w:rsidR="0068694E" w:rsidRDefault="00806699">
            <w:r>
              <w:rPr>
                <w:rFonts w:ascii="Calibri" w:hAnsi="Calibri"/>
                <w:sz w:val="18"/>
              </w:rPr>
              <w:t>Weather/Drought Monitor</w:t>
            </w:r>
          </w:p>
        </w:tc>
        <w:tc>
          <w:tcPr>
            <w:tcW w:w="1872" w:type="dxa"/>
            <w:shd w:val="clear" w:color="auto" w:fill="F2F7FB"/>
          </w:tcPr>
          <w:p w:rsidR="0068694E" w:rsidRDefault="00806699">
            <w:r>
              <w:rPr>
                <w:rFonts w:ascii="Calibri" w:hAnsi="Calibri"/>
                <w:sz w:val="18"/>
              </w:rPr>
              <w:t>—</w:t>
            </w:r>
          </w:p>
        </w:tc>
        <w:tc>
          <w:tcPr>
            <w:tcW w:w="1872" w:type="dxa"/>
            <w:shd w:val="clear" w:color="auto" w:fill="F2F7FB"/>
          </w:tcPr>
          <w:p w:rsidR="0068694E" w:rsidRDefault="00806699">
            <w:r>
              <w:rPr>
                <w:rFonts w:ascii="Calibri" w:hAnsi="Calibri"/>
                <w:sz w:val="18"/>
              </w:rPr>
              <w:t>CattleRange, Farmbrite</w:t>
            </w:r>
          </w:p>
        </w:tc>
        <w:tc>
          <w:tcPr>
            <w:tcW w:w="1872" w:type="dxa"/>
            <w:shd w:val="clear" w:color="auto" w:fill="F2F7FB"/>
          </w:tcPr>
          <w:p w:rsidR="0068694E" w:rsidRDefault="00806699">
            <w:r>
              <w:rPr>
                <w:rFonts w:ascii="Calibri" w:hAnsi="Calibri"/>
                <w:sz w:val="18"/>
              </w:rPr>
              <w:t>—</w:t>
            </w:r>
          </w:p>
        </w:tc>
        <w:tc>
          <w:tcPr>
            <w:tcW w:w="1728" w:type="dxa"/>
            <w:shd w:val="clear" w:color="auto" w:fill="F2F7FB"/>
          </w:tcPr>
          <w:p w:rsidR="0068694E" w:rsidRDefault="00806699">
            <w:r>
              <w:rPr>
                <w:rFonts w:ascii="Calibri" w:hAnsi="Calibri"/>
                <w:sz w:val="18"/>
              </w:rPr>
              <w:t>AGRIVI Connect</w:t>
            </w:r>
          </w:p>
        </w:tc>
        <w:tc>
          <w:tcPr>
            <w:tcW w:w="1656" w:type="dxa"/>
            <w:shd w:val="clear" w:color="auto" w:fill="F2F7FB"/>
          </w:tcPr>
          <w:p w:rsidR="0068694E" w:rsidRDefault="00806699">
            <w:r>
              <w:rPr>
                <w:rFonts w:ascii="Calibri" w:hAnsi="Calibri"/>
                <w:sz w:val="18"/>
              </w:rPr>
              <w:t>NEW</w:t>
            </w:r>
          </w:p>
        </w:tc>
      </w:tr>
      <w:tr w:rsidR="0068694E">
        <w:trPr>
          <w:jc w:val="center"/>
        </w:trPr>
        <w:tc>
          <w:tcPr>
            <w:tcW w:w="2592" w:type="dxa"/>
          </w:tcPr>
          <w:p w:rsidR="0068694E" w:rsidRDefault="00806699">
            <w:r>
              <w:rPr>
                <w:rFonts w:ascii="Calibri" w:hAnsi="Calibri"/>
                <w:sz w:val="18"/>
              </w:rPr>
              <w:t>Supply Chain Traceability</w:t>
            </w:r>
          </w:p>
        </w:tc>
        <w:tc>
          <w:tcPr>
            <w:tcW w:w="1872" w:type="dxa"/>
          </w:tcPr>
          <w:p w:rsidR="0068694E" w:rsidRDefault="00806699">
            <w:r>
              <w:rPr>
                <w:rFonts w:ascii="Calibri" w:hAnsi="Calibri"/>
                <w:sz w:val="18"/>
              </w:rPr>
              <w:t>—</w:t>
            </w:r>
          </w:p>
        </w:tc>
        <w:tc>
          <w:tcPr>
            <w:tcW w:w="1872" w:type="dxa"/>
          </w:tcPr>
          <w:p w:rsidR="0068694E" w:rsidRDefault="00806699">
            <w:r>
              <w:rPr>
                <w:rFonts w:ascii="Calibri" w:hAnsi="Calibri"/>
                <w:sz w:val="18"/>
              </w:rPr>
              <w:t>Breedr</w:t>
            </w:r>
          </w:p>
        </w:tc>
        <w:tc>
          <w:tcPr>
            <w:tcW w:w="1872" w:type="dxa"/>
          </w:tcPr>
          <w:p w:rsidR="0068694E" w:rsidRDefault="00806699">
            <w:r>
              <w:rPr>
                <w:rFonts w:ascii="Calibri" w:hAnsi="Calibri"/>
                <w:sz w:val="18"/>
              </w:rPr>
              <w:t>—</w:t>
            </w:r>
          </w:p>
        </w:tc>
        <w:tc>
          <w:tcPr>
            <w:tcW w:w="1728" w:type="dxa"/>
          </w:tcPr>
          <w:p w:rsidR="0068694E" w:rsidRDefault="00806699">
            <w:r>
              <w:rPr>
                <w:rFonts w:ascii="Calibri" w:hAnsi="Calibri"/>
                <w:sz w:val="18"/>
              </w:rPr>
              <w:t>AGRIVI Food</w:t>
            </w:r>
          </w:p>
        </w:tc>
        <w:tc>
          <w:tcPr>
            <w:tcW w:w="1656" w:type="dxa"/>
          </w:tcPr>
          <w:p w:rsidR="0068694E" w:rsidRDefault="00806699">
            <w:r>
              <w:rPr>
                <w:rFonts w:ascii="Calibri" w:hAnsi="Calibri"/>
                <w:sz w:val="18"/>
              </w:rPr>
              <w:t>Existing (enhance)</w:t>
            </w:r>
          </w:p>
        </w:tc>
      </w:tr>
      <w:tr w:rsidR="0068694E">
        <w:trPr>
          <w:jc w:val="center"/>
        </w:trPr>
        <w:tc>
          <w:tcPr>
            <w:tcW w:w="2592" w:type="dxa"/>
            <w:shd w:val="clear" w:color="auto" w:fill="F2F7FB"/>
          </w:tcPr>
          <w:p w:rsidR="0068694E" w:rsidRDefault="00806699">
            <w:r>
              <w:rPr>
                <w:rFonts w:ascii="Calibri" w:hAnsi="Calibri"/>
                <w:sz w:val="18"/>
              </w:rPr>
              <w:t>RFID/EID Integration</w:t>
            </w:r>
          </w:p>
        </w:tc>
        <w:tc>
          <w:tcPr>
            <w:tcW w:w="1872" w:type="dxa"/>
            <w:shd w:val="clear" w:color="auto" w:fill="F2F7FB"/>
          </w:tcPr>
          <w:p w:rsidR="0068694E" w:rsidRDefault="00806699">
            <w:r>
              <w:rPr>
                <w:rFonts w:ascii="Calibri" w:hAnsi="Calibri"/>
                <w:sz w:val="18"/>
              </w:rPr>
              <w:t>—</w:t>
            </w:r>
          </w:p>
        </w:tc>
        <w:tc>
          <w:tcPr>
            <w:tcW w:w="1872" w:type="dxa"/>
            <w:shd w:val="clear" w:color="auto" w:fill="F2F7FB"/>
          </w:tcPr>
          <w:p w:rsidR="0068694E" w:rsidRDefault="00806699">
            <w:r>
              <w:rPr>
                <w:rFonts w:ascii="Calibri" w:hAnsi="Calibri"/>
                <w:sz w:val="18"/>
              </w:rPr>
              <w:t>Herdwatch</w:t>
            </w:r>
          </w:p>
        </w:tc>
        <w:tc>
          <w:tcPr>
            <w:tcW w:w="1872" w:type="dxa"/>
            <w:shd w:val="clear" w:color="auto" w:fill="F2F7FB"/>
          </w:tcPr>
          <w:p w:rsidR="0068694E" w:rsidRDefault="00806699">
            <w:r>
              <w:rPr>
                <w:rFonts w:ascii="Calibri" w:hAnsi="Calibri"/>
                <w:sz w:val="18"/>
              </w:rPr>
              <w:t>—</w:t>
            </w:r>
          </w:p>
        </w:tc>
        <w:tc>
          <w:tcPr>
            <w:tcW w:w="1728" w:type="dxa"/>
            <w:shd w:val="clear" w:color="auto" w:fill="F2F7FB"/>
          </w:tcPr>
          <w:p w:rsidR="0068694E" w:rsidRDefault="00806699">
            <w:r>
              <w:rPr>
                <w:rFonts w:ascii="Calibri" w:hAnsi="Calibri"/>
                <w:sz w:val="18"/>
              </w:rPr>
              <w:t>Allflex, CowManager</w:t>
            </w:r>
          </w:p>
        </w:tc>
        <w:tc>
          <w:tcPr>
            <w:tcW w:w="1656" w:type="dxa"/>
            <w:shd w:val="clear" w:color="auto" w:fill="F2F7FB"/>
          </w:tcPr>
          <w:p w:rsidR="0068694E" w:rsidRDefault="00806699">
            <w:r>
              <w:rPr>
                <w:rFonts w:ascii="Calibri" w:hAnsi="Calibri"/>
                <w:sz w:val="18"/>
              </w:rPr>
              <w:t>NEW</w:t>
            </w:r>
          </w:p>
        </w:tc>
      </w:tr>
      <w:tr w:rsidR="0068694E">
        <w:trPr>
          <w:jc w:val="center"/>
        </w:trPr>
        <w:tc>
          <w:tcPr>
            <w:tcW w:w="2592" w:type="dxa"/>
          </w:tcPr>
          <w:p w:rsidR="0068694E" w:rsidRDefault="00806699">
            <w:r>
              <w:rPr>
                <w:rFonts w:ascii="Calibri" w:hAnsi="Calibri"/>
                <w:sz w:val="18"/>
              </w:rPr>
              <w:t>Farm eCommerce/Sales</w:t>
            </w:r>
          </w:p>
        </w:tc>
        <w:tc>
          <w:tcPr>
            <w:tcW w:w="1872" w:type="dxa"/>
          </w:tcPr>
          <w:p w:rsidR="0068694E" w:rsidRDefault="00806699">
            <w:r>
              <w:rPr>
                <w:rFonts w:ascii="Calibri" w:hAnsi="Calibri"/>
                <w:sz w:val="18"/>
              </w:rPr>
              <w:t>—</w:t>
            </w:r>
          </w:p>
        </w:tc>
        <w:tc>
          <w:tcPr>
            <w:tcW w:w="1872" w:type="dxa"/>
          </w:tcPr>
          <w:p w:rsidR="0068694E" w:rsidRDefault="00806699">
            <w:r>
              <w:rPr>
                <w:rFonts w:ascii="Calibri" w:hAnsi="Calibri"/>
                <w:sz w:val="18"/>
              </w:rPr>
              <w:t>Farmbrite</w:t>
            </w:r>
          </w:p>
        </w:tc>
        <w:tc>
          <w:tcPr>
            <w:tcW w:w="1872" w:type="dxa"/>
          </w:tcPr>
          <w:p w:rsidR="0068694E" w:rsidRDefault="00806699">
            <w:r>
              <w:rPr>
                <w:rFonts w:ascii="Calibri" w:hAnsi="Calibri"/>
                <w:sz w:val="18"/>
              </w:rPr>
              <w:t>—</w:t>
            </w:r>
          </w:p>
        </w:tc>
        <w:tc>
          <w:tcPr>
            <w:tcW w:w="1728" w:type="dxa"/>
          </w:tcPr>
          <w:p w:rsidR="0068694E" w:rsidRDefault="00806699">
            <w:r>
              <w:rPr>
                <w:rFonts w:ascii="Calibri" w:hAnsi="Calibri"/>
                <w:sz w:val="18"/>
              </w:rPr>
              <w:t>—</w:t>
            </w:r>
          </w:p>
        </w:tc>
        <w:tc>
          <w:tcPr>
            <w:tcW w:w="1656" w:type="dxa"/>
          </w:tcPr>
          <w:p w:rsidR="0068694E" w:rsidRDefault="00806699">
            <w:r>
              <w:rPr>
                <w:rFonts w:ascii="Calibri" w:hAnsi="Calibri"/>
                <w:sz w:val="18"/>
              </w:rPr>
              <w:t>NEW</w:t>
            </w:r>
          </w:p>
        </w:tc>
      </w:tr>
      <w:tr w:rsidR="0068694E">
        <w:trPr>
          <w:jc w:val="center"/>
        </w:trPr>
        <w:tc>
          <w:tcPr>
            <w:tcW w:w="2592" w:type="dxa"/>
            <w:shd w:val="clear" w:color="auto" w:fill="F2F7FB"/>
          </w:tcPr>
          <w:p w:rsidR="0068694E" w:rsidRDefault="00806699">
            <w:r>
              <w:rPr>
                <w:rFonts w:ascii="Calibri" w:hAnsi="Calibri"/>
                <w:sz w:val="18"/>
              </w:rPr>
              <w:t>Livestock Finance</w:t>
            </w:r>
          </w:p>
        </w:tc>
        <w:tc>
          <w:tcPr>
            <w:tcW w:w="1872" w:type="dxa"/>
            <w:shd w:val="clear" w:color="auto" w:fill="F2F7FB"/>
          </w:tcPr>
          <w:p w:rsidR="0068694E" w:rsidRDefault="00806699">
            <w:r>
              <w:rPr>
                <w:rFonts w:ascii="Calibri" w:hAnsi="Calibri"/>
                <w:sz w:val="18"/>
              </w:rPr>
              <w:t>—</w:t>
            </w:r>
          </w:p>
        </w:tc>
        <w:tc>
          <w:tcPr>
            <w:tcW w:w="1872" w:type="dxa"/>
            <w:shd w:val="clear" w:color="auto" w:fill="F2F7FB"/>
          </w:tcPr>
          <w:p w:rsidR="0068694E" w:rsidRDefault="00806699">
            <w:r>
              <w:rPr>
                <w:rFonts w:ascii="Calibri" w:hAnsi="Calibri"/>
                <w:sz w:val="18"/>
              </w:rPr>
              <w:t>—</w:t>
            </w:r>
          </w:p>
        </w:tc>
        <w:tc>
          <w:tcPr>
            <w:tcW w:w="1872" w:type="dxa"/>
            <w:shd w:val="clear" w:color="auto" w:fill="F2F7FB"/>
          </w:tcPr>
          <w:p w:rsidR="0068694E" w:rsidRDefault="00806699">
            <w:r>
              <w:rPr>
                <w:rFonts w:ascii="Calibri" w:hAnsi="Calibri"/>
                <w:sz w:val="18"/>
              </w:rPr>
              <w:t>AuctionsPlus StockCo</w:t>
            </w:r>
          </w:p>
        </w:tc>
        <w:tc>
          <w:tcPr>
            <w:tcW w:w="1728" w:type="dxa"/>
            <w:shd w:val="clear" w:color="auto" w:fill="F2F7FB"/>
          </w:tcPr>
          <w:p w:rsidR="0068694E" w:rsidRDefault="00806699">
            <w:r>
              <w:rPr>
                <w:rFonts w:ascii="Calibri" w:hAnsi="Calibri"/>
                <w:sz w:val="18"/>
              </w:rPr>
              <w:t>—</w:t>
            </w:r>
          </w:p>
        </w:tc>
        <w:tc>
          <w:tcPr>
            <w:tcW w:w="1656" w:type="dxa"/>
            <w:shd w:val="clear" w:color="auto" w:fill="F2F7FB"/>
          </w:tcPr>
          <w:p w:rsidR="0068694E" w:rsidRDefault="00806699">
            <w:r>
              <w:rPr>
                <w:rFonts w:ascii="Calibri" w:hAnsi="Calibri"/>
                <w:sz w:val="18"/>
              </w:rPr>
              <w:t>NEW</w:t>
            </w:r>
          </w:p>
        </w:tc>
      </w:tr>
      <w:tr w:rsidR="0068694E">
        <w:trPr>
          <w:jc w:val="center"/>
        </w:trPr>
        <w:tc>
          <w:tcPr>
            <w:tcW w:w="2592" w:type="dxa"/>
          </w:tcPr>
          <w:p w:rsidR="0068694E" w:rsidRDefault="00806699">
            <w:r>
              <w:rPr>
                <w:rFonts w:ascii="Calibri" w:hAnsi="Calibri"/>
                <w:sz w:val="18"/>
              </w:rPr>
              <w:t>Pasture Management</w:t>
            </w:r>
          </w:p>
        </w:tc>
        <w:tc>
          <w:tcPr>
            <w:tcW w:w="1872" w:type="dxa"/>
          </w:tcPr>
          <w:p w:rsidR="0068694E" w:rsidRDefault="00806699">
            <w:r>
              <w:rPr>
                <w:rFonts w:ascii="Calibri" w:hAnsi="Calibri"/>
                <w:sz w:val="18"/>
              </w:rPr>
              <w:t>—</w:t>
            </w:r>
          </w:p>
        </w:tc>
        <w:tc>
          <w:tcPr>
            <w:tcW w:w="1872" w:type="dxa"/>
          </w:tcPr>
          <w:p w:rsidR="0068694E" w:rsidRDefault="00806699">
            <w:r>
              <w:rPr>
                <w:rFonts w:ascii="Calibri" w:hAnsi="Calibri"/>
                <w:sz w:val="18"/>
              </w:rPr>
              <w:t>Herdwatch, Farmbrite</w:t>
            </w:r>
          </w:p>
        </w:tc>
        <w:tc>
          <w:tcPr>
            <w:tcW w:w="1872" w:type="dxa"/>
          </w:tcPr>
          <w:p w:rsidR="0068694E" w:rsidRDefault="00806699">
            <w:r>
              <w:rPr>
                <w:rFonts w:ascii="Calibri" w:hAnsi="Calibri"/>
                <w:sz w:val="18"/>
              </w:rPr>
              <w:t>—</w:t>
            </w:r>
          </w:p>
        </w:tc>
        <w:tc>
          <w:tcPr>
            <w:tcW w:w="1728" w:type="dxa"/>
          </w:tcPr>
          <w:p w:rsidR="0068694E" w:rsidRDefault="00806699">
            <w:r>
              <w:rPr>
                <w:rFonts w:ascii="Calibri" w:hAnsi="Calibri"/>
                <w:sz w:val="18"/>
              </w:rPr>
              <w:t>—</w:t>
            </w:r>
          </w:p>
        </w:tc>
        <w:tc>
          <w:tcPr>
            <w:tcW w:w="1656" w:type="dxa"/>
          </w:tcPr>
          <w:p w:rsidR="0068694E" w:rsidRDefault="00806699">
            <w:r>
              <w:rPr>
                <w:rFonts w:ascii="Calibri" w:hAnsi="Calibri"/>
                <w:sz w:val="18"/>
              </w:rPr>
              <w:t>NEW</w:t>
            </w:r>
          </w:p>
        </w:tc>
      </w:tr>
      <w:tr w:rsidR="0068694E">
        <w:trPr>
          <w:jc w:val="center"/>
        </w:trPr>
        <w:tc>
          <w:tcPr>
            <w:tcW w:w="2592" w:type="dxa"/>
            <w:shd w:val="clear" w:color="auto" w:fill="F2F7FB"/>
          </w:tcPr>
          <w:p w:rsidR="0068694E" w:rsidRDefault="00806699">
            <w:r>
              <w:rPr>
                <w:rFonts w:ascii="Calibri" w:hAnsi="Calibri"/>
                <w:sz w:val="18"/>
              </w:rPr>
              <w:t>Community Forum</w:t>
            </w:r>
          </w:p>
        </w:tc>
        <w:tc>
          <w:tcPr>
            <w:tcW w:w="1872" w:type="dxa"/>
            <w:shd w:val="clear" w:color="auto" w:fill="F2F7FB"/>
          </w:tcPr>
          <w:p w:rsidR="0068694E" w:rsidRDefault="00806699">
            <w:r>
              <w:rPr>
                <w:rFonts w:ascii="Calibri" w:hAnsi="Calibri"/>
                <w:sz w:val="18"/>
              </w:rPr>
              <w:t>Pashu Chat</w:t>
            </w:r>
          </w:p>
        </w:tc>
        <w:tc>
          <w:tcPr>
            <w:tcW w:w="1872" w:type="dxa"/>
            <w:shd w:val="clear" w:color="auto" w:fill="F2F7FB"/>
          </w:tcPr>
          <w:p w:rsidR="0068694E" w:rsidRDefault="00806699">
            <w:r>
              <w:rPr>
                <w:rFonts w:ascii="Calibri" w:hAnsi="Calibri"/>
                <w:sz w:val="18"/>
              </w:rPr>
              <w:t>—</w:t>
            </w:r>
          </w:p>
        </w:tc>
        <w:tc>
          <w:tcPr>
            <w:tcW w:w="1872" w:type="dxa"/>
            <w:shd w:val="clear" w:color="auto" w:fill="F2F7FB"/>
          </w:tcPr>
          <w:p w:rsidR="0068694E" w:rsidRDefault="00806699">
            <w:r>
              <w:rPr>
                <w:rFonts w:ascii="Calibri" w:hAnsi="Calibri"/>
                <w:sz w:val="18"/>
              </w:rPr>
              <w:t>—</w:t>
            </w:r>
          </w:p>
        </w:tc>
        <w:tc>
          <w:tcPr>
            <w:tcW w:w="1728" w:type="dxa"/>
            <w:shd w:val="clear" w:color="auto" w:fill="F2F7FB"/>
          </w:tcPr>
          <w:p w:rsidR="0068694E" w:rsidRDefault="00806699">
            <w:r>
              <w:rPr>
                <w:rFonts w:ascii="Calibri" w:hAnsi="Calibri"/>
                <w:sz w:val="18"/>
              </w:rPr>
              <w:t>—</w:t>
            </w:r>
          </w:p>
        </w:tc>
        <w:tc>
          <w:tcPr>
            <w:tcW w:w="1656" w:type="dxa"/>
            <w:shd w:val="clear" w:color="auto" w:fill="F2F7FB"/>
          </w:tcPr>
          <w:p w:rsidR="0068694E" w:rsidRDefault="00806699">
            <w:r>
              <w:rPr>
                <w:rFonts w:ascii="Calibri" w:hAnsi="Calibri"/>
                <w:sz w:val="18"/>
              </w:rPr>
              <w:t>NEW</w:t>
            </w:r>
          </w:p>
        </w:tc>
      </w:tr>
      <w:tr w:rsidR="0068694E">
        <w:trPr>
          <w:jc w:val="center"/>
        </w:trPr>
        <w:tc>
          <w:tcPr>
            <w:tcW w:w="2592" w:type="dxa"/>
          </w:tcPr>
          <w:p w:rsidR="0068694E" w:rsidRDefault="00806699">
            <w:r>
              <w:rPr>
                <w:rFonts w:ascii="Calibri" w:hAnsi="Calibri"/>
                <w:sz w:val="18"/>
              </w:rPr>
              <w:t>Farm Mapping</w:t>
            </w:r>
          </w:p>
        </w:tc>
        <w:tc>
          <w:tcPr>
            <w:tcW w:w="1872" w:type="dxa"/>
          </w:tcPr>
          <w:p w:rsidR="0068694E" w:rsidRDefault="00806699">
            <w:r>
              <w:rPr>
                <w:rFonts w:ascii="Calibri" w:hAnsi="Calibri"/>
                <w:sz w:val="18"/>
              </w:rPr>
              <w:t>—</w:t>
            </w:r>
          </w:p>
        </w:tc>
        <w:tc>
          <w:tcPr>
            <w:tcW w:w="1872" w:type="dxa"/>
          </w:tcPr>
          <w:p w:rsidR="0068694E" w:rsidRDefault="00806699">
            <w:r>
              <w:rPr>
                <w:rFonts w:ascii="Calibri" w:hAnsi="Calibri"/>
                <w:sz w:val="18"/>
              </w:rPr>
              <w:t>Farmbrite</w:t>
            </w:r>
          </w:p>
        </w:tc>
        <w:tc>
          <w:tcPr>
            <w:tcW w:w="1872" w:type="dxa"/>
          </w:tcPr>
          <w:p w:rsidR="0068694E" w:rsidRDefault="00806699">
            <w:r>
              <w:rPr>
                <w:rFonts w:ascii="Calibri" w:hAnsi="Calibri"/>
                <w:sz w:val="18"/>
              </w:rPr>
              <w:t>—</w:t>
            </w:r>
          </w:p>
        </w:tc>
        <w:tc>
          <w:tcPr>
            <w:tcW w:w="1728" w:type="dxa"/>
          </w:tcPr>
          <w:p w:rsidR="0068694E" w:rsidRDefault="00806699">
            <w:r>
              <w:rPr>
                <w:rFonts w:ascii="Calibri" w:hAnsi="Calibri"/>
                <w:sz w:val="18"/>
              </w:rPr>
              <w:t>—</w:t>
            </w:r>
          </w:p>
        </w:tc>
        <w:tc>
          <w:tcPr>
            <w:tcW w:w="1656" w:type="dxa"/>
          </w:tcPr>
          <w:p w:rsidR="0068694E" w:rsidRDefault="00806699">
            <w:r>
              <w:rPr>
                <w:rFonts w:ascii="Calibri" w:hAnsi="Calibri"/>
                <w:sz w:val="18"/>
              </w:rPr>
              <w:t>Existing (enhance)</w:t>
            </w:r>
          </w:p>
        </w:tc>
      </w:tr>
      <w:tr w:rsidR="0068694E">
        <w:trPr>
          <w:jc w:val="center"/>
        </w:trPr>
        <w:tc>
          <w:tcPr>
            <w:tcW w:w="2592" w:type="dxa"/>
            <w:shd w:val="clear" w:color="auto" w:fill="F2F7FB"/>
          </w:tcPr>
          <w:p w:rsidR="0068694E" w:rsidRDefault="00806699">
            <w:r>
              <w:rPr>
                <w:rFonts w:ascii="Calibri" w:hAnsi="Calibri"/>
                <w:sz w:val="18"/>
              </w:rPr>
              <w:t>Farm Accounting</w:t>
            </w:r>
          </w:p>
        </w:tc>
        <w:tc>
          <w:tcPr>
            <w:tcW w:w="1872" w:type="dxa"/>
            <w:shd w:val="clear" w:color="auto" w:fill="F2F7FB"/>
          </w:tcPr>
          <w:p w:rsidR="0068694E" w:rsidRDefault="00806699">
            <w:r>
              <w:rPr>
                <w:rFonts w:ascii="Calibri" w:hAnsi="Calibri"/>
                <w:sz w:val="18"/>
              </w:rPr>
              <w:t>—</w:t>
            </w:r>
          </w:p>
        </w:tc>
        <w:tc>
          <w:tcPr>
            <w:tcW w:w="1872" w:type="dxa"/>
            <w:shd w:val="clear" w:color="auto" w:fill="F2F7FB"/>
          </w:tcPr>
          <w:p w:rsidR="0068694E" w:rsidRDefault="00806699">
            <w:r>
              <w:rPr>
                <w:rFonts w:ascii="Calibri" w:hAnsi="Calibri"/>
                <w:sz w:val="18"/>
              </w:rPr>
              <w:t>Farmbrite</w:t>
            </w:r>
          </w:p>
        </w:tc>
        <w:tc>
          <w:tcPr>
            <w:tcW w:w="1872" w:type="dxa"/>
            <w:shd w:val="clear" w:color="auto" w:fill="F2F7FB"/>
          </w:tcPr>
          <w:p w:rsidR="0068694E" w:rsidRDefault="00806699">
            <w:r>
              <w:rPr>
                <w:rFonts w:ascii="Calibri" w:hAnsi="Calibri"/>
                <w:sz w:val="18"/>
              </w:rPr>
              <w:t>—</w:t>
            </w:r>
          </w:p>
        </w:tc>
        <w:tc>
          <w:tcPr>
            <w:tcW w:w="1728" w:type="dxa"/>
            <w:shd w:val="clear" w:color="auto" w:fill="F2F7FB"/>
          </w:tcPr>
          <w:p w:rsidR="0068694E" w:rsidRDefault="00806699">
            <w:r>
              <w:rPr>
                <w:rFonts w:ascii="Calibri" w:hAnsi="Calibri"/>
                <w:sz w:val="18"/>
              </w:rPr>
              <w:t>AGRIVI</w:t>
            </w:r>
          </w:p>
        </w:tc>
        <w:tc>
          <w:tcPr>
            <w:tcW w:w="1656" w:type="dxa"/>
            <w:shd w:val="clear" w:color="auto" w:fill="F2F7FB"/>
          </w:tcPr>
          <w:p w:rsidR="0068694E" w:rsidRDefault="00806699">
            <w:r>
              <w:rPr>
                <w:rFonts w:ascii="Calibri" w:hAnsi="Calibri"/>
                <w:sz w:val="18"/>
              </w:rPr>
              <w:t>NEW</w:t>
            </w:r>
          </w:p>
        </w:tc>
      </w:tr>
      <w:tr w:rsidR="0068694E">
        <w:trPr>
          <w:jc w:val="center"/>
        </w:trPr>
        <w:tc>
          <w:tcPr>
            <w:tcW w:w="2592" w:type="dxa"/>
          </w:tcPr>
          <w:p w:rsidR="0068694E" w:rsidRDefault="00806699">
            <w:r>
              <w:rPr>
                <w:rFonts w:ascii="Calibri" w:hAnsi="Calibri"/>
                <w:sz w:val="18"/>
              </w:rPr>
              <w:t>Vet Practice Management</w:t>
            </w:r>
          </w:p>
        </w:tc>
        <w:tc>
          <w:tcPr>
            <w:tcW w:w="1872" w:type="dxa"/>
          </w:tcPr>
          <w:p w:rsidR="0068694E" w:rsidRDefault="00806699">
            <w:r>
              <w:rPr>
                <w:rFonts w:ascii="Calibri" w:hAnsi="Calibri"/>
                <w:sz w:val="18"/>
              </w:rPr>
              <w:t>—</w:t>
            </w:r>
          </w:p>
        </w:tc>
        <w:tc>
          <w:tcPr>
            <w:tcW w:w="1872" w:type="dxa"/>
          </w:tcPr>
          <w:p w:rsidR="0068694E" w:rsidRDefault="00806699">
            <w:r>
              <w:rPr>
                <w:rFonts w:ascii="Calibri" w:hAnsi="Calibri"/>
                <w:sz w:val="18"/>
              </w:rPr>
              <w:t>—</w:t>
            </w:r>
          </w:p>
        </w:tc>
        <w:tc>
          <w:tcPr>
            <w:tcW w:w="1872" w:type="dxa"/>
          </w:tcPr>
          <w:p w:rsidR="0068694E" w:rsidRDefault="00806699">
            <w:r>
              <w:rPr>
                <w:rFonts w:ascii="Calibri" w:hAnsi="Calibri"/>
                <w:sz w:val="18"/>
              </w:rPr>
              <w:t>—</w:t>
            </w:r>
          </w:p>
        </w:tc>
        <w:tc>
          <w:tcPr>
            <w:tcW w:w="1728" w:type="dxa"/>
          </w:tcPr>
          <w:p w:rsidR="0068694E" w:rsidRDefault="00806699">
            <w:r>
              <w:rPr>
                <w:rFonts w:ascii="Calibri" w:hAnsi="Calibri"/>
                <w:sz w:val="18"/>
              </w:rPr>
              <w:t>MilkingCloud</w:t>
            </w:r>
          </w:p>
        </w:tc>
        <w:tc>
          <w:tcPr>
            <w:tcW w:w="1656" w:type="dxa"/>
          </w:tcPr>
          <w:p w:rsidR="0068694E" w:rsidRDefault="00806699">
            <w:r>
              <w:rPr>
                <w:rFonts w:ascii="Calibri" w:hAnsi="Calibri"/>
                <w:sz w:val="18"/>
              </w:rPr>
              <w:t>Existing</w:t>
            </w:r>
          </w:p>
        </w:tc>
      </w:tr>
      <w:tr w:rsidR="0068694E">
        <w:trPr>
          <w:jc w:val="center"/>
        </w:trPr>
        <w:tc>
          <w:tcPr>
            <w:tcW w:w="2592" w:type="dxa"/>
            <w:shd w:val="clear" w:color="auto" w:fill="F2F7FB"/>
          </w:tcPr>
          <w:p w:rsidR="0068694E" w:rsidRDefault="00806699">
            <w:r>
              <w:rPr>
                <w:rFonts w:ascii="Calibri" w:hAnsi="Calibri"/>
                <w:sz w:val="18"/>
              </w:rPr>
              <w:t>Multi-language</w:t>
            </w:r>
          </w:p>
        </w:tc>
        <w:tc>
          <w:tcPr>
            <w:tcW w:w="1872" w:type="dxa"/>
            <w:shd w:val="clear" w:color="auto" w:fill="F2F7FB"/>
          </w:tcPr>
          <w:p w:rsidR="0068694E" w:rsidRDefault="00806699">
            <w:r>
              <w:rPr>
                <w:rFonts w:ascii="Calibri" w:hAnsi="Calibri"/>
                <w:sz w:val="18"/>
              </w:rPr>
              <w:t>Hindi only</w:t>
            </w:r>
          </w:p>
        </w:tc>
        <w:tc>
          <w:tcPr>
            <w:tcW w:w="1872" w:type="dxa"/>
            <w:shd w:val="clear" w:color="auto" w:fill="F2F7FB"/>
          </w:tcPr>
          <w:p w:rsidR="0068694E" w:rsidRDefault="00806699">
            <w:r>
              <w:rPr>
                <w:rFonts w:ascii="Calibri" w:hAnsi="Calibri"/>
                <w:sz w:val="18"/>
              </w:rPr>
              <w:t>English only</w:t>
            </w:r>
          </w:p>
        </w:tc>
        <w:tc>
          <w:tcPr>
            <w:tcW w:w="1872" w:type="dxa"/>
            <w:shd w:val="clear" w:color="auto" w:fill="F2F7FB"/>
          </w:tcPr>
          <w:p w:rsidR="0068694E" w:rsidRDefault="00806699">
            <w:r>
              <w:rPr>
                <w:rFonts w:ascii="Calibri" w:hAnsi="Calibri"/>
                <w:sz w:val="18"/>
              </w:rPr>
              <w:t>English only</w:t>
            </w:r>
          </w:p>
        </w:tc>
        <w:tc>
          <w:tcPr>
            <w:tcW w:w="1728" w:type="dxa"/>
            <w:shd w:val="clear" w:color="auto" w:fill="F2F7FB"/>
          </w:tcPr>
          <w:p w:rsidR="0068694E" w:rsidRDefault="00806699">
            <w:r>
              <w:rPr>
                <w:rFonts w:ascii="Calibri" w:hAnsi="Calibri"/>
                <w:sz w:val="18"/>
              </w:rPr>
              <w:t>20+ (Agriaffaires)</w:t>
            </w:r>
          </w:p>
        </w:tc>
        <w:tc>
          <w:tcPr>
            <w:tcW w:w="1656" w:type="dxa"/>
            <w:shd w:val="clear" w:color="auto" w:fill="F2F7FB"/>
          </w:tcPr>
          <w:p w:rsidR="0068694E" w:rsidRDefault="00806699">
            <w:r>
              <w:rPr>
                <w:rFonts w:ascii="Calibri" w:hAnsi="Calibri"/>
                <w:sz w:val="18"/>
              </w:rPr>
              <w:t>Existing (5 langs)</w:t>
            </w:r>
          </w:p>
        </w:tc>
      </w:tr>
    </w:tbl>
    <w:p w:rsidR="0068694E" w:rsidRDefault="00806699">
      <w:r>
        <w:br w:type="page"/>
      </w:r>
    </w:p>
    <w:p w:rsidR="0068694E" w:rsidRDefault="00806699">
      <w:pPr>
        <w:pStyle w:val="Heading1"/>
      </w:pPr>
      <w:r>
        <w:rPr>
          <w:rFonts w:ascii="Calibri" w:hAnsi="Calibri"/>
          <w:color w:val="1F4E79"/>
        </w:rPr>
        <w:lastRenderedPageBreak/>
        <w:t>4. Gap Analysis — VetCare vs Global Leaders</w:t>
      </w:r>
    </w:p>
    <w:p w:rsidR="0068694E" w:rsidRDefault="00806699">
      <w:pPr>
        <w:pStyle w:val="Heading2"/>
      </w:pPr>
      <w:r>
        <w:rPr>
          <w:rFonts w:ascii="Calibri" w:hAnsi="Calibri"/>
          <w:color w:val="2E75B6"/>
        </w:rPr>
        <w:t>4.1 Already Covered (Enhancement Only)</w:t>
      </w:r>
    </w:p>
    <w:tbl>
      <w:tblPr>
        <w:tblStyle w:val="TableGrid"/>
        <w:tblW w:w="0" w:type="auto"/>
        <w:jc w:val="center"/>
        <w:tblLook w:val="04A0" w:firstRow="1" w:lastRow="0" w:firstColumn="1" w:lastColumn="0" w:noHBand="0" w:noVBand="1"/>
      </w:tblPr>
      <w:tblGrid>
        <w:gridCol w:w="3312"/>
        <w:gridCol w:w="3312"/>
        <w:gridCol w:w="3312"/>
      </w:tblGrid>
      <w:tr w:rsidR="0068694E">
        <w:trPr>
          <w:jc w:val="center"/>
        </w:trPr>
        <w:tc>
          <w:tcPr>
            <w:tcW w:w="3312" w:type="dxa"/>
            <w:shd w:val="clear" w:color="auto" w:fill="1F4E79"/>
          </w:tcPr>
          <w:p w:rsidR="0068694E" w:rsidRDefault="00806699">
            <w:pPr>
              <w:jc w:val="center"/>
            </w:pPr>
            <w:r>
              <w:rPr>
                <w:rFonts w:ascii="Calibri" w:hAnsi="Calibri"/>
                <w:b/>
                <w:color w:val="FFFFFF"/>
                <w:sz w:val="20"/>
              </w:rPr>
              <w:t>Feature</w:t>
            </w:r>
          </w:p>
        </w:tc>
        <w:tc>
          <w:tcPr>
            <w:tcW w:w="3312" w:type="dxa"/>
            <w:shd w:val="clear" w:color="auto" w:fill="1F4E79"/>
          </w:tcPr>
          <w:p w:rsidR="0068694E" w:rsidRDefault="00806699">
            <w:pPr>
              <w:jc w:val="center"/>
            </w:pPr>
            <w:r>
              <w:rPr>
                <w:rFonts w:ascii="Calibri" w:hAnsi="Calibri"/>
                <w:b/>
                <w:color w:val="FFFFFF"/>
                <w:sz w:val="20"/>
              </w:rPr>
              <w:t>VetCare Equivalent</w:t>
            </w:r>
          </w:p>
        </w:tc>
        <w:tc>
          <w:tcPr>
            <w:tcW w:w="3312" w:type="dxa"/>
            <w:shd w:val="clear" w:color="auto" w:fill="1F4E79"/>
          </w:tcPr>
          <w:p w:rsidR="0068694E" w:rsidRDefault="00806699">
            <w:pPr>
              <w:jc w:val="center"/>
            </w:pPr>
            <w:r>
              <w:rPr>
                <w:rFonts w:ascii="Calibri" w:hAnsi="Calibri"/>
                <w:b/>
                <w:color w:val="FFFFFF"/>
                <w:sz w:val="20"/>
              </w:rPr>
              <w:t>Enhancement Needed</w:t>
            </w:r>
          </w:p>
        </w:tc>
      </w:tr>
      <w:tr w:rsidR="0068694E">
        <w:trPr>
          <w:jc w:val="center"/>
        </w:trPr>
        <w:tc>
          <w:tcPr>
            <w:tcW w:w="3312" w:type="dxa"/>
            <w:shd w:val="clear" w:color="auto" w:fill="F2F7FB"/>
          </w:tcPr>
          <w:p w:rsidR="0068694E" w:rsidRDefault="00806699">
            <w:r>
              <w:rPr>
                <w:rFonts w:ascii="Calibri" w:hAnsi="Calibri"/>
                <w:sz w:val="18"/>
              </w:rPr>
              <w:t>Livestock Marketplace</w:t>
            </w:r>
          </w:p>
        </w:tc>
        <w:tc>
          <w:tcPr>
            <w:tcW w:w="3312" w:type="dxa"/>
            <w:shd w:val="clear" w:color="auto" w:fill="F2F7FB"/>
          </w:tcPr>
          <w:p w:rsidR="0068694E" w:rsidRDefault="00806699">
            <w:r>
              <w:rPr>
                <w:rFonts w:ascii="Calibri" w:hAnsi="Calibri"/>
                <w:sz w:val="18"/>
              </w:rPr>
              <w:t>Marketplace (7 categories, auctions)</w:t>
            </w:r>
          </w:p>
        </w:tc>
        <w:tc>
          <w:tcPr>
            <w:tcW w:w="3312" w:type="dxa"/>
            <w:shd w:val="clear" w:color="auto" w:fill="F2F7FB"/>
          </w:tcPr>
          <w:p w:rsidR="0068694E" w:rsidRDefault="00806699">
            <w:r>
              <w:rPr>
                <w:rFonts w:ascii="Calibri" w:hAnsi="Calibri"/>
                <w:sz w:val="18"/>
              </w:rPr>
              <w:t>Add livestock-specific fields + live auction</w:t>
            </w:r>
          </w:p>
        </w:tc>
      </w:tr>
      <w:tr w:rsidR="0068694E">
        <w:trPr>
          <w:jc w:val="center"/>
        </w:trPr>
        <w:tc>
          <w:tcPr>
            <w:tcW w:w="3312" w:type="dxa"/>
          </w:tcPr>
          <w:p w:rsidR="0068694E" w:rsidRDefault="00806699">
            <w:r>
              <w:rPr>
                <w:rFonts w:ascii="Calibri" w:hAnsi="Calibri"/>
                <w:sz w:val="18"/>
              </w:rPr>
              <w:t>Feed Management</w:t>
            </w:r>
          </w:p>
        </w:tc>
        <w:tc>
          <w:tcPr>
            <w:tcW w:w="3312" w:type="dxa"/>
          </w:tcPr>
          <w:p w:rsidR="0068694E" w:rsidRDefault="00806699">
            <w:r>
              <w:rPr>
                <w:rFonts w:ascii="Calibri" w:hAnsi="Calibri"/>
                <w:sz w:val="18"/>
              </w:rPr>
              <w:t>Feed Inventory (tracking)</w:t>
            </w:r>
          </w:p>
        </w:tc>
        <w:tc>
          <w:tcPr>
            <w:tcW w:w="3312" w:type="dxa"/>
          </w:tcPr>
          <w:p w:rsidR="0068694E" w:rsidRDefault="00806699">
            <w:r>
              <w:rPr>
                <w:rFonts w:ascii="Calibri" w:hAnsi="Calibri"/>
                <w:sz w:val="18"/>
              </w:rPr>
              <w:t>Add ration management + cost optimization</w:t>
            </w:r>
          </w:p>
        </w:tc>
      </w:tr>
      <w:tr w:rsidR="0068694E">
        <w:trPr>
          <w:jc w:val="center"/>
        </w:trPr>
        <w:tc>
          <w:tcPr>
            <w:tcW w:w="3312" w:type="dxa"/>
            <w:shd w:val="clear" w:color="auto" w:fill="F2F7FB"/>
          </w:tcPr>
          <w:p w:rsidR="0068694E" w:rsidRDefault="00806699">
            <w:r>
              <w:rPr>
                <w:rFonts w:ascii="Calibri" w:hAnsi="Calibri"/>
                <w:sz w:val="18"/>
              </w:rPr>
              <w:t>AI Copilot</w:t>
            </w:r>
          </w:p>
        </w:tc>
        <w:tc>
          <w:tcPr>
            <w:tcW w:w="3312" w:type="dxa"/>
            <w:shd w:val="clear" w:color="auto" w:fill="F2F7FB"/>
          </w:tcPr>
          <w:p w:rsidR="0068694E" w:rsidRDefault="00806699">
            <w:r>
              <w:rPr>
                <w:rFonts w:ascii="Calibri" w:hAnsi="Calibri"/>
                <w:sz w:val="18"/>
              </w:rPr>
              <w:t>AI Copilot (4 tools)</w:t>
            </w:r>
          </w:p>
        </w:tc>
        <w:tc>
          <w:tcPr>
            <w:tcW w:w="3312" w:type="dxa"/>
            <w:shd w:val="clear" w:color="auto" w:fill="F2F7FB"/>
          </w:tcPr>
          <w:p w:rsidR="0068694E" w:rsidRDefault="00806699">
            <w:r>
              <w:rPr>
                <w:rFonts w:ascii="Calibri" w:hAnsi="Calibri"/>
                <w:sz w:val="18"/>
              </w:rPr>
              <w:t>Add decision support + weekly summaries</w:t>
            </w:r>
          </w:p>
        </w:tc>
      </w:tr>
      <w:tr w:rsidR="0068694E">
        <w:trPr>
          <w:jc w:val="center"/>
        </w:trPr>
        <w:tc>
          <w:tcPr>
            <w:tcW w:w="3312" w:type="dxa"/>
          </w:tcPr>
          <w:p w:rsidR="0068694E" w:rsidRDefault="00806699">
            <w:r>
              <w:rPr>
                <w:rFonts w:ascii="Calibri" w:hAnsi="Calibri"/>
                <w:sz w:val="18"/>
              </w:rPr>
              <w:t>Vet Consultation</w:t>
            </w:r>
          </w:p>
        </w:tc>
        <w:tc>
          <w:tcPr>
            <w:tcW w:w="3312" w:type="dxa"/>
          </w:tcPr>
          <w:p w:rsidR="0068694E" w:rsidRDefault="00806699">
            <w:r>
              <w:rPr>
                <w:rFonts w:ascii="Calibri" w:hAnsi="Calibri"/>
                <w:sz w:val="18"/>
              </w:rPr>
              <w:t>Vet Hospitals + Consultations + Video</w:t>
            </w:r>
          </w:p>
        </w:tc>
        <w:tc>
          <w:tcPr>
            <w:tcW w:w="3312" w:type="dxa"/>
          </w:tcPr>
          <w:p w:rsidR="0068694E" w:rsidRDefault="00806699">
            <w:r>
              <w:rPr>
                <w:rFonts w:ascii="Calibri" w:hAnsi="Calibri"/>
                <w:sz w:val="18"/>
              </w:rPr>
              <w:t>Add emergency 24/7 + vet app</w:t>
            </w:r>
          </w:p>
        </w:tc>
      </w:tr>
      <w:tr w:rsidR="0068694E">
        <w:trPr>
          <w:jc w:val="center"/>
        </w:trPr>
        <w:tc>
          <w:tcPr>
            <w:tcW w:w="3312" w:type="dxa"/>
            <w:shd w:val="clear" w:color="auto" w:fill="F2F7FB"/>
          </w:tcPr>
          <w:p w:rsidR="0068694E" w:rsidRDefault="00806699">
            <w:r>
              <w:rPr>
                <w:rFonts w:ascii="Calibri" w:hAnsi="Calibri"/>
                <w:sz w:val="18"/>
              </w:rPr>
              <w:t>Animal Records</w:t>
            </w:r>
          </w:p>
        </w:tc>
        <w:tc>
          <w:tcPr>
            <w:tcW w:w="3312" w:type="dxa"/>
            <w:shd w:val="clear" w:color="auto" w:fill="F2F7FB"/>
          </w:tcPr>
          <w:p w:rsidR="0068694E" w:rsidRDefault="00806699">
            <w:r>
              <w:rPr>
                <w:rFonts w:ascii="Calibri" w:hAnsi="Calibri"/>
                <w:sz w:val="18"/>
              </w:rPr>
              <w:t>Animals module</w:t>
            </w:r>
          </w:p>
        </w:tc>
        <w:tc>
          <w:tcPr>
            <w:tcW w:w="3312" w:type="dxa"/>
            <w:shd w:val="clear" w:color="auto" w:fill="F2F7FB"/>
          </w:tcPr>
          <w:p w:rsidR="0068694E" w:rsidRDefault="00806699">
            <w:r>
              <w:rPr>
                <w:rFonts w:ascii="Calibri" w:hAnsi="Calibri"/>
                <w:sz w:val="18"/>
              </w:rPr>
              <w:t>Add RFID/EID + pasture groups</w:t>
            </w:r>
          </w:p>
        </w:tc>
      </w:tr>
      <w:tr w:rsidR="0068694E">
        <w:trPr>
          <w:jc w:val="center"/>
        </w:trPr>
        <w:tc>
          <w:tcPr>
            <w:tcW w:w="3312" w:type="dxa"/>
          </w:tcPr>
          <w:p w:rsidR="0068694E" w:rsidRDefault="00806699">
            <w:r>
              <w:rPr>
                <w:rFonts w:ascii="Calibri" w:hAnsi="Calibri"/>
                <w:sz w:val="18"/>
              </w:rPr>
              <w:t>Multi-language</w:t>
            </w:r>
          </w:p>
        </w:tc>
        <w:tc>
          <w:tcPr>
            <w:tcW w:w="3312" w:type="dxa"/>
          </w:tcPr>
          <w:p w:rsidR="0068694E" w:rsidRDefault="00806699">
            <w:r>
              <w:rPr>
                <w:rFonts w:ascii="Calibri" w:hAnsi="Calibri"/>
                <w:sz w:val="18"/>
              </w:rPr>
              <w:t>5 languages</w:t>
            </w:r>
          </w:p>
        </w:tc>
        <w:tc>
          <w:tcPr>
            <w:tcW w:w="3312" w:type="dxa"/>
          </w:tcPr>
          <w:p w:rsidR="0068694E" w:rsidRDefault="00806699">
            <w:r>
              <w:rPr>
                <w:rFonts w:ascii="Calibri" w:hAnsi="Calibri"/>
                <w:sz w:val="18"/>
              </w:rPr>
              <w:t>Already ahead of competitors</w:t>
            </w:r>
          </w:p>
        </w:tc>
      </w:tr>
      <w:tr w:rsidR="0068694E">
        <w:trPr>
          <w:jc w:val="center"/>
        </w:trPr>
        <w:tc>
          <w:tcPr>
            <w:tcW w:w="3312" w:type="dxa"/>
            <w:shd w:val="clear" w:color="auto" w:fill="F2F7FB"/>
          </w:tcPr>
          <w:p w:rsidR="0068694E" w:rsidRDefault="00806699">
            <w:r>
              <w:rPr>
                <w:rFonts w:ascii="Calibri" w:hAnsi="Calibri"/>
                <w:sz w:val="18"/>
              </w:rPr>
              <w:t>Financial Tracking</w:t>
            </w:r>
          </w:p>
        </w:tc>
        <w:tc>
          <w:tcPr>
            <w:tcW w:w="3312" w:type="dxa"/>
            <w:shd w:val="clear" w:color="auto" w:fill="F2F7FB"/>
          </w:tcPr>
          <w:p w:rsidR="0068694E" w:rsidRDefault="00806699">
            <w:r>
              <w:rPr>
                <w:rFonts w:ascii="Calibri" w:hAnsi="Calibri"/>
                <w:sz w:val="18"/>
              </w:rPr>
              <w:t>Financial Analytics</w:t>
            </w:r>
          </w:p>
        </w:tc>
        <w:tc>
          <w:tcPr>
            <w:tcW w:w="3312" w:type="dxa"/>
            <w:shd w:val="clear" w:color="auto" w:fill="F2F7FB"/>
          </w:tcPr>
          <w:p w:rsidR="0068694E" w:rsidRDefault="00806699">
            <w:r>
              <w:rPr>
                <w:rFonts w:ascii="Calibri" w:hAnsi="Calibri"/>
                <w:sz w:val="18"/>
              </w:rPr>
              <w:t>Add farm accounting + auto milk revenue</w:t>
            </w:r>
          </w:p>
        </w:tc>
      </w:tr>
      <w:tr w:rsidR="0068694E">
        <w:trPr>
          <w:jc w:val="center"/>
        </w:trPr>
        <w:tc>
          <w:tcPr>
            <w:tcW w:w="3312" w:type="dxa"/>
          </w:tcPr>
          <w:p w:rsidR="0068694E" w:rsidRDefault="00806699">
            <w:r>
              <w:rPr>
                <w:rFonts w:ascii="Calibri" w:hAnsi="Calibri"/>
                <w:sz w:val="18"/>
              </w:rPr>
              <w:t>IoT Sensors</w:t>
            </w:r>
          </w:p>
        </w:tc>
        <w:tc>
          <w:tcPr>
            <w:tcW w:w="3312" w:type="dxa"/>
          </w:tcPr>
          <w:p w:rsidR="0068694E" w:rsidRDefault="00806699">
            <w:r>
              <w:rPr>
                <w:rFonts w:ascii="Calibri" w:hAnsi="Calibri"/>
                <w:sz w:val="18"/>
              </w:rPr>
              <w:t>IoT Sensors module</w:t>
            </w:r>
          </w:p>
        </w:tc>
        <w:tc>
          <w:tcPr>
            <w:tcW w:w="3312" w:type="dxa"/>
          </w:tcPr>
          <w:p w:rsidR="0068694E" w:rsidRDefault="00806699">
            <w:r>
              <w:rPr>
                <w:rFonts w:ascii="Calibri" w:hAnsi="Calibri"/>
                <w:sz w:val="18"/>
              </w:rPr>
              <w:t>Add ear sensor + calving sensor support</w:t>
            </w:r>
          </w:p>
        </w:tc>
      </w:tr>
      <w:tr w:rsidR="0068694E">
        <w:trPr>
          <w:jc w:val="center"/>
        </w:trPr>
        <w:tc>
          <w:tcPr>
            <w:tcW w:w="3312" w:type="dxa"/>
            <w:shd w:val="clear" w:color="auto" w:fill="F2F7FB"/>
          </w:tcPr>
          <w:p w:rsidR="0068694E" w:rsidRDefault="00806699">
            <w:r>
              <w:rPr>
                <w:rFonts w:ascii="Calibri" w:hAnsi="Calibri"/>
                <w:sz w:val="18"/>
              </w:rPr>
              <w:t>Geospatial</w:t>
            </w:r>
          </w:p>
        </w:tc>
        <w:tc>
          <w:tcPr>
            <w:tcW w:w="3312" w:type="dxa"/>
            <w:shd w:val="clear" w:color="auto" w:fill="F2F7FB"/>
          </w:tcPr>
          <w:p w:rsidR="0068694E" w:rsidRDefault="00806699">
            <w:r>
              <w:rPr>
                <w:rFonts w:ascii="Calibri" w:hAnsi="Calibri"/>
                <w:sz w:val="18"/>
              </w:rPr>
              <w:t>Geospatial Analytics</w:t>
            </w:r>
          </w:p>
        </w:tc>
        <w:tc>
          <w:tcPr>
            <w:tcW w:w="3312" w:type="dxa"/>
            <w:shd w:val="clear" w:color="auto" w:fill="F2F7FB"/>
          </w:tcPr>
          <w:p w:rsidR="0068694E" w:rsidRDefault="00806699">
            <w:r>
              <w:rPr>
                <w:rFonts w:ascii="Calibri" w:hAnsi="Calibri"/>
                <w:sz w:val="18"/>
              </w:rPr>
              <w:t>Add farm mapping + pasture management</w:t>
            </w:r>
          </w:p>
        </w:tc>
      </w:tr>
      <w:tr w:rsidR="0068694E">
        <w:trPr>
          <w:jc w:val="center"/>
        </w:trPr>
        <w:tc>
          <w:tcPr>
            <w:tcW w:w="3312" w:type="dxa"/>
          </w:tcPr>
          <w:p w:rsidR="0068694E" w:rsidRDefault="00806699">
            <w:r>
              <w:rPr>
                <w:rFonts w:ascii="Calibri" w:hAnsi="Calibri"/>
                <w:sz w:val="18"/>
              </w:rPr>
              <w:t>Supply Chain</w:t>
            </w:r>
          </w:p>
        </w:tc>
        <w:tc>
          <w:tcPr>
            <w:tcW w:w="3312" w:type="dxa"/>
          </w:tcPr>
          <w:p w:rsidR="0068694E" w:rsidRDefault="00806699">
            <w:r>
              <w:rPr>
                <w:rFonts w:ascii="Calibri" w:hAnsi="Calibri"/>
                <w:sz w:val="18"/>
              </w:rPr>
              <w:t>Supply Chain module</w:t>
            </w:r>
          </w:p>
        </w:tc>
        <w:tc>
          <w:tcPr>
            <w:tcW w:w="3312" w:type="dxa"/>
          </w:tcPr>
          <w:p w:rsidR="0068694E" w:rsidRDefault="00806699">
            <w:r>
              <w:rPr>
                <w:rFonts w:ascii="Calibri" w:hAnsi="Calibri"/>
                <w:sz w:val="18"/>
              </w:rPr>
              <w:t>Add conception-to-carcass tracking</w:t>
            </w:r>
          </w:p>
        </w:tc>
      </w:tr>
    </w:tbl>
    <w:p w:rsidR="0068694E" w:rsidRDefault="0068694E"/>
    <w:p w:rsidR="0068694E" w:rsidRDefault="00806699">
      <w:pPr>
        <w:pStyle w:val="Heading2"/>
      </w:pPr>
      <w:r>
        <w:rPr>
          <w:rFonts w:ascii="Calibri" w:hAnsi="Calibri"/>
          <w:color w:val="2E75B6"/>
        </w:rPr>
        <w:t>4.2 Genuinely New Features Required (Global)</w:t>
      </w:r>
    </w:p>
    <w:tbl>
      <w:tblPr>
        <w:tblStyle w:val="TableGrid"/>
        <w:tblW w:w="0" w:type="auto"/>
        <w:jc w:val="center"/>
        <w:tblLook w:val="04A0" w:firstRow="1" w:lastRow="0" w:firstColumn="1" w:lastColumn="0" w:noHBand="0" w:noVBand="1"/>
      </w:tblPr>
      <w:tblGrid>
        <w:gridCol w:w="432"/>
        <w:gridCol w:w="4320"/>
        <w:gridCol w:w="3600"/>
        <w:gridCol w:w="1152"/>
      </w:tblGrid>
      <w:tr w:rsidR="0068694E">
        <w:trPr>
          <w:jc w:val="center"/>
        </w:trPr>
        <w:tc>
          <w:tcPr>
            <w:tcW w:w="432" w:type="dxa"/>
            <w:shd w:val="clear" w:color="auto" w:fill="1F4E79"/>
          </w:tcPr>
          <w:p w:rsidR="0068694E" w:rsidRDefault="00806699">
            <w:pPr>
              <w:jc w:val="center"/>
            </w:pPr>
            <w:r>
              <w:rPr>
                <w:rFonts w:ascii="Calibri" w:hAnsi="Calibri"/>
                <w:b/>
                <w:color w:val="FFFFFF"/>
                <w:sz w:val="20"/>
              </w:rPr>
              <w:t>#</w:t>
            </w:r>
          </w:p>
        </w:tc>
        <w:tc>
          <w:tcPr>
            <w:tcW w:w="4320" w:type="dxa"/>
            <w:shd w:val="clear" w:color="auto" w:fill="1F4E79"/>
          </w:tcPr>
          <w:p w:rsidR="0068694E" w:rsidRDefault="00806699">
            <w:pPr>
              <w:jc w:val="center"/>
            </w:pPr>
            <w:r>
              <w:rPr>
                <w:rFonts w:ascii="Calibri" w:hAnsi="Calibri"/>
                <w:b/>
                <w:color w:val="FFFFFF"/>
                <w:sz w:val="20"/>
              </w:rPr>
              <w:t>Feature</w:t>
            </w:r>
          </w:p>
        </w:tc>
        <w:tc>
          <w:tcPr>
            <w:tcW w:w="3600" w:type="dxa"/>
            <w:shd w:val="clear" w:color="auto" w:fill="1F4E79"/>
          </w:tcPr>
          <w:p w:rsidR="0068694E" w:rsidRDefault="00806699">
            <w:pPr>
              <w:jc w:val="center"/>
            </w:pPr>
            <w:r>
              <w:rPr>
                <w:rFonts w:ascii="Calibri" w:hAnsi="Calibri"/>
                <w:b/>
                <w:color w:val="FFFFFF"/>
                <w:sz w:val="20"/>
              </w:rPr>
              <w:t>Source Platform(s)</w:t>
            </w:r>
          </w:p>
        </w:tc>
        <w:tc>
          <w:tcPr>
            <w:tcW w:w="1152" w:type="dxa"/>
            <w:shd w:val="clear" w:color="auto" w:fill="1F4E79"/>
          </w:tcPr>
          <w:p w:rsidR="0068694E" w:rsidRDefault="00806699">
            <w:pPr>
              <w:jc w:val="center"/>
            </w:pPr>
            <w:r>
              <w:rPr>
                <w:rFonts w:ascii="Calibri" w:hAnsi="Calibri"/>
                <w:b/>
                <w:color w:val="FFFFFF"/>
                <w:sz w:val="20"/>
              </w:rPr>
              <w:t>Priority</w:t>
            </w:r>
          </w:p>
        </w:tc>
      </w:tr>
      <w:tr w:rsidR="0068694E">
        <w:trPr>
          <w:jc w:val="center"/>
        </w:trPr>
        <w:tc>
          <w:tcPr>
            <w:tcW w:w="432" w:type="dxa"/>
            <w:shd w:val="clear" w:color="auto" w:fill="F2F7FB"/>
          </w:tcPr>
          <w:p w:rsidR="0068694E" w:rsidRDefault="00806699">
            <w:r>
              <w:rPr>
                <w:rFonts w:ascii="Calibri" w:hAnsi="Calibri"/>
                <w:sz w:val="18"/>
              </w:rPr>
              <w:t>1</w:t>
            </w:r>
          </w:p>
        </w:tc>
        <w:tc>
          <w:tcPr>
            <w:tcW w:w="4320" w:type="dxa"/>
            <w:shd w:val="clear" w:color="auto" w:fill="F2F7FB"/>
          </w:tcPr>
          <w:p w:rsidR="0068694E" w:rsidRDefault="00806699">
            <w:r>
              <w:rPr>
                <w:rFonts w:ascii="Calibri" w:hAnsi="Calibri"/>
                <w:sz w:val="18"/>
              </w:rPr>
              <w:t>Live Online Auction System</w:t>
            </w:r>
          </w:p>
        </w:tc>
        <w:tc>
          <w:tcPr>
            <w:tcW w:w="3600" w:type="dxa"/>
            <w:shd w:val="clear" w:color="auto" w:fill="F2F7FB"/>
          </w:tcPr>
          <w:p w:rsidR="0068694E" w:rsidRDefault="00806699">
            <w:r>
              <w:rPr>
                <w:rFonts w:ascii="Calibri" w:hAnsi="Calibri"/>
                <w:sz w:val="18"/>
              </w:rPr>
              <w:t>AuctionsPlus, StockLive (AU)</w:t>
            </w:r>
          </w:p>
        </w:tc>
        <w:tc>
          <w:tcPr>
            <w:tcW w:w="1152" w:type="dxa"/>
            <w:shd w:val="clear" w:color="auto" w:fill="F2F7FB"/>
          </w:tcPr>
          <w:p w:rsidR="0068694E" w:rsidRDefault="00806699">
            <w:r>
              <w:rPr>
                <w:rFonts w:ascii="Calibri" w:hAnsi="Calibri"/>
                <w:sz w:val="18"/>
              </w:rPr>
              <w:t>HIGH</w:t>
            </w:r>
          </w:p>
        </w:tc>
      </w:tr>
      <w:tr w:rsidR="0068694E">
        <w:trPr>
          <w:jc w:val="center"/>
        </w:trPr>
        <w:tc>
          <w:tcPr>
            <w:tcW w:w="432" w:type="dxa"/>
          </w:tcPr>
          <w:p w:rsidR="0068694E" w:rsidRDefault="00806699">
            <w:r>
              <w:rPr>
                <w:rFonts w:ascii="Calibri" w:hAnsi="Calibri"/>
                <w:sz w:val="18"/>
              </w:rPr>
              <w:t>2</w:t>
            </w:r>
          </w:p>
        </w:tc>
        <w:tc>
          <w:tcPr>
            <w:tcW w:w="4320" w:type="dxa"/>
          </w:tcPr>
          <w:p w:rsidR="0068694E" w:rsidRDefault="00806699">
            <w:r>
              <w:rPr>
                <w:rFonts w:ascii="Calibri" w:hAnsi="Calibri"/>
                <w:sz w:val="18"/>
              </w:rPr>
              <w:t>Market Price Intelligence Dashboard</w:t>
            </w:r>
          </w:p>
        </w:tc>
        <w:tc>
          <w:tcPr>
            <w:tcW w:w="3600" w:type="dxa"/>
          </w:tcPr>
          <w:p w:rsidR="0068694E" w:rsidRDefault="00806699">
            <w:r>
              <w:rPr>
                <w:rFonts w:ascii="Calibri" w:hAnsi="Calibri"/>
                <w:sz w:val="18"/>
              </w:rPr>
              <w:t>CattleRange (US), AuctionsPlus</w:t>
            </w:r>
          </w:p>
        </w:tc>
        <w:tc>
          <w:tcPr>
            <w:tcW w:w="1152" w:type="dxa"/>
          </w:tcPr>
          <w:p w:rsidR="0068694E" w:rsidRDefault="00806699">
            <w:r>
              <w:rPr>
                <w:rFonts w:ascii="Calibri" w:hAnsi="Calibri"/>
                <w:sz w:val="18"/>
              </w:rPr>
              <w:t>HIGH</w:t>
            </w:r>
          </w:p>
        </w:tc>
      </w:tr>
      <w:tr w:rsidR="0068694E">
        <w:trPr>
          <w:jc w:val="center"/>
        </w:trPr>
        <w:tc>
          <w:tcPr>
            <w:tcW w:w="432" w:type="dxa"/>
            <w:shd w:val="clear" w:color="auto" w:fill="F2F7FB"/>
          </w:tcPr>
          <w:p w:rsidR="0068694E" w:rsidRDefault="00806699">
            <w:r>
              <w:rPr>
                <w:rFonts w:ascii="Calibri" w:hAnsi="Calibri"/>
                <w:sz w:val="18"/>
              </w:rPr>
              <w:t>3</w:t>
            </w:r>
          </w:p>
        </w:tc>
        <w:tc>
          <w:tcPr>
            <w:tcW w:w="4320" w:type="dxa"/>
            <w:shd w:val="clear" w:color="auto" w:fill="F2F7FB"/>
          </w:tcPr>
          <w:p w:rsidR="0068694E" w:rsidRDefault="00806699">
            <w:r>
              <w:rPr>
                <w:rFonts w:ascii="Calibri" w:hAnsi="Calibri"/>
                <w:sz w:val="18"/>
              </w:rPr>
              <w:t>IoT Ear Sensor Monitoring (Health/Heat/Nutrition)</w:t>
            </w:r>
          </w:p>
        </w:tc>
        <w:tc>
          <w:tcPr>
            <w:tcW w:w="3600" w:type="dxa"/>
            <w:shd w:val="clear" w:color="auto" w:fill="F2F7FB"/>
          </w:tcPr>
          <w:p w:rsidR="0068694E" w:rsidRDefault="00806699">
            <w:r>
              <w:rPr>
                <w:rFonts w:ascii="Calibri" w:hAnsi="Calibri"/>
                <w:sz w:val="18"/>
              </w:rPr>
              <w:t>CowManager (NL)</w:t>
            </w:r>
          </w:p>
        </w:tc>
        <w:tc>
          <w:tcPr>
            <w:tcW w:w="1152" w:type="dxa"/>
            <w:shd w:val="clear" w:color="auto" w:fill="F2F7FB"/>
          </w:tcPr>
          <w:p w:rsidR="0068694E" w:rsidRDefault="00806699">
            <w:r>
              <w:rPr>
                <w:rFonts w:ascii="Calibri" w:hAnsi="Calibri"/>
                <w:sz w:val="18"/>
              </w:rPr>
              <w:t>HIGH</w:t>
            </w:r>
          </w:p>
        </w:tc>
      </w:tr>
      <w:tr w:rsidR="0068694E">
        <w:trPr>
          <w:jc w:val="center"/>
        </w:trPr>
        <w:tc>
          <w:tcPr>
            <w:tcW w:w="432" w:type="dxa"/>
          </w:tcPr>
          <w:p w:rsidR="0068694E" w:rsidRDefault="00806699">
            <w:r>
              <w:rPr>
                <w:rFonts w:ascii="Calibri" w:hAnsi="Calibri"/>
                <w:sz w:val="18"/>
              </w:rPr>
              <w:t>4</w:t>
            </w:r>
          </w:p>
        </w:tc>
        <w:tc>
          <w:tcPr>
            <w:tcW w:w="4320" w:type="dxa"/>
          </w:tcPr>
          <w:p w:rsidR="0068694E" w:rsidRDefault="00806699">
            <w:r>
              <w:rPr>
                <w:rFonts w:ascii="Calibri" w:hAnsi="Calibri"/>
                <w:sz w:val="18"/>
              </w:rPr>
              <w:t>Weather &amp; Drought Integration</w:t>
            </w:r>
          </w:p>
        </w:tc>
        <w:tc>
          <w:tcPr>
            <w:tcW w:w="3600" w:type="dxa"/>
          </w:tcPr>
          <w:p w:rsidR="0068694E" w:rsidRDefault="00806699">
            <w:r>
              <w:rPr>
                <w:rFonts w:ascii="Calibri" w:hAnsi="Calibri"/>
                <w:sz w:val="18"/>
              </w:rPr>
              <w:t>CattleRange, Farmbrite (US), AGRIVI</w:t>
            </w:r>
          </w:p>
        </w:tc>
        <w:tc>
          <w:tcPr>
            <w:tcW w:w="1152" w:type="dxa"/>
          </w:tcPr>
          <w:p w:rsidR="0068694E" w:rsidRDefault="00806699">
            <w:r>
              <w:rPr>
                <w:rFonts w:ascii="Calibri" w:hAnsi="Calibri"/>
                <w:sz w:val="18"/>
              </w:rPr>
              <w:t>MEDIUM</w:t>
            </w:r>
          </w:p>
        </w:tc>
      </w:tr>
      <w:tr w:rsidR="0068694E">
        <w:trPr>
          <w:jc w:val="center"/>
        </w:trPr>
        <w:tc>
          <w:tcPr>
            <w:tcW w:w="432" w:type="dxa"/>
            <w:shd w:val="clear" w:color="auto" w:fill="F2F7FB"/>
          </w:tcPr>
          <w:p w:rsidR="0068694E" w:rsidRDefault="00806699">
            <w:r>
              <w:rPr>
                <w:rFonts w:ascii="Calibri" w:hAnsi="Calibri"/>
                <w:sz w:val="18"/>
              </w:rPr>
              <w:t>5</w:t>
            </w:r>
          </w:p>
        </w:tc>
        <w:tc>
          <w:tcPr>
            <w:tcW w:w="4320" w:type="dxa"/>
            <w:shd w:val="clear" w:color="auto" w:fill="F2F7FB"/>
          </w:tcPr>
          <w:p w:rsidR="0068694E" w:rsidRDefault="00806699">
            <w:r>
              <w:rPr>
                <w:rFonts w:ascii="Calibri" w:hAnsi="Calibri"/>
                <w:sz w:val="18"/>
              </w:rPr>
              <w:t>Conception-to-Carcass Supply Chain</w:t>
            </w:r>
          </w:p>
        </w:tc>
        <w:tc>
          <w:tcPr>
            <w:tcW w:w="3600" w:type="dxa"/>
            <w:shd w:val="clear" w:color="auto" w:fill="F2F7FB"/>
          </w:tcPr>
          <w:p w:rsidR="0068694E" w:rsidRDefault="00806699">
            <w:r>
              <w:rPr>
                <w:rFonts w:ascii="Calibri" w:hAnsi="Calibri"/>
                <w:sz w:val="18"/>
              </w:rPr>
              <w:t>Breedr (UK/US)</w:t>
            </w:r>
          </w:p>
        </w:tc>
        <w:tc>
          <w:tcPr>
            <w:tcW w:w="1152" w:type="dxa"/>
            <w:shd w:val="clear" w:color="auto" w:fill="F2F7FB"/>
          </w:tcPr>
          <w:p w:rsidR="0068694E" w:rsidRDefault="00806699">
            <w:r>
              <w:rPr>
                <w:rFonts w:ascii="Calibri" w:hAnsi="Calibri"/>
                <w:sz w:val="18"/>
              </w:rPr>
              <w:t>MEDIUM</w:t>
            </w:r>
          </w:p>
        </w:tc>
      </w:tr>
      <w:tr w:rsidR="0068694E">
        <w:trPr>
          <w:jc w:val="center"/>
        </w:trPr>
        <w:tc>
          <w:tcPr>
            <w:tcW w:w="432" w:type="dxa"/>
          </w:tcPr>
          <w:p w:rsidR="0068694E" w:rsidRDefault="00806699">
            <w:r>
              <w:rPr>
                <w:rFonts w:ascii="Calibri" w:hAnsi="Calibri"/>
                <w:sz w:val="18"/>
              </w:rPr>
              <w:t>6</w:t>
            </w:r>
          </w:p>
        </w:tc>
        <w:tc>
          <w:tcPr>
            <w:tcW w:w="4320" w:type="dxa"/>
          </w:tcPr>
          <w:p w:rsidR="0068694E" w:rsidRDefault="00806699">
            <w:r>
              <w:rPr>
                <w:rFonts w:ascii="Calibri" w:hAnsi="Calibri"/>
                <w:sz w:val="18"/>
              </w:rPr>
              <w:t>Pasture Management &amp; Farm Mapping</w:t>
            </w:r>
          </w:p>
        </w:tc>
        <w:tc>
          <w:tcPr>
            <w:tcW w:w="3600" w:type="dxa"/>
          </w:tcPr>
          <w:p w:rsidR="0068694E" w:rsidRDefault="00806699">
            <w:r>
              <w:rPr>
                <w:rFonts w:ascii="Calibri" w:hAnsi="Calibri"/>
                <w:sz w:val="18"/>
              </w:rPr>
              <w:t>Herdwatch, Farmbrite (US)</w:t>
            </w:r>
          </w:p>
        </w:tc>
        <w:tc>
          <w:tcPr>
            <w:tcW w:w="1152" w:type="dxa"/>
          </w:tcPr>
          <w:p w:rsidR="0068694E" w:rsidRDefault="00806699">
            <w:r>
              <w:rPr>
                <w:rFonts w:ascii="Calibri" w:hAnsi="Calibri"/>
                <w:sz w:val="18"/>
              </w:rPr>
              <w:t>MEDIUM</w:t>
            </w:r>
          </w:p>
        </w:tc>
      </w:tr>
      <w:tr w:rsidR="0068694E">
        <w:trPr>
          <w:jc w:val="center"/>
        </w:trPr>
        <w:tc>
          <w:tcPr>
            <w:tcW w:w="432" w:type="dxa"/>
            <w:shd w:val="clear" w:color="auto" w:fill="F2F7FB"/>
          </w:tcPr>
          <w:p w:rsidR="0068694E" w:rsidRDefault="00806699">
            <w:r>
              <w:rPr>
                <w:rFonts w:ascii="Calibri" w:hAnsi="Calibri"/>
                <w:sz w:val="18"/>
              </w:rPr>
              <w:t>7</w:t>
            </w:r>
          </w:p>
        </w:tc>
        <w:tc>
          <w:tcPr>
            <w:tcW w:w="4320" w:type="dxa"/>
            <w:shd w:val="clear" w:color="auto" w:fill="F2F7FB"/>
          </w:tcPr>
          <w:p w:rsidR="0068694E" w:rsidRDefault="00806699">
            <w:r>
              <w:rPr>
                <w:rFonts w:ascii="Calibri" w:hAnsi="Calibri"/>
                <w:sz w:val="18"/>
              </w:rPr>
              <w:t>Livestock Finance Integration</w:t>
            </w:r>
          </w:p>
        </w:tc>
        <w:tc>
          <w:tcPr>
            <w:tcW w:w="3600" w:type="dxa"/>
            <w:shd w:val="clear" w:color="auto" w:fill="F2F7FB"/>
          </w:tcPr>
          <w:p w:rsidR="0068694E" w:rsidRDefault="00806699">
            <w:r>
              <w:rPr>
                <w:rFonts w:ascii="Calibri" w:hAnsi="Calibri"/>
                <w:sz w:val="18"/>
              </w:rPr>
              <w:t>AuctionsPlus StockCo (AU)</w:t>
            </w:r>
          </w:p>
        </w:tc>
        <w:tc>
          <w:tcPr>
            <w:tcW w:w="1152" w:type="dxa"/>
            <w:shd w:val="clear" w:color="auto" w:fill="F2F7FB"/>
          </w:tcPr>
          <w:p w:rsidR="0068694E" w:rsidRDefault="00806699">
            <w:r>
              <w:rPr>
                <w:rFonts w:ascii="Calibri" w:hAnsi="Calibri"/>
                <w:sz w:val="18"/>
              </w:rPr>
              <w:t>MEDIUM</w:t>
            </w:r>
          </w:p>
        </w:tc>
      </w:tr>
      <w:tr w:rsidR="0068694E">
        <w:trPr>
          <w:jc w:val="center"/>
        </w:trPr>
        <w:tc>
          <w:tcPr>
            <w:tcW w:w="432" w:type="dxa"/>
          </w:tcPr>
          <w:p w:rsidR="0068694E" w:rsidRDefault="00806699">
            <w:r>
              <w:rPr>
                <w:rFonts w:ascii="Calibri" w:hAnsi="Calibri"/>
                <w:sz w:val="18"/>
              </w:rPr>
              <w:t>8</w:t>
            </w:r>
          </w:p>
        </w:tc>
        <w:tc>
          <w:tcPr>
            <w:tcW w:w="4320" w:type="dxa"/>
          </w:tcPr>
          <w:p w:rsidR="0068694E" w:rsidRDefault="00806699">
            <w:r>
              <w:rPr>
                <w:rFonts w:ascii="Calibri" w:hAnsi="Calibri"/>
                <w:sz w:val="18"/>
              </w:rPr>
              <w:t>RFID/EID Tag Integration</w:t>
            </w:r>
          </w:p>
        </w:tc>
        <w:tc>
          <w:tcPr>
            <w:tcW w:w="3600" w:type="dxa"/>
          </w:tcPr>
          <w:p w:rsidR="0068694E" w:rsidRDefault="00806699">
            <w:r>
              <w:rPr>
                <w:rFonts w:ascii="Calibri" w:hAnsi="Calibri"/>
                <w:sz w:val="18"/>
              </w:rPr>
              <w:t>Allflex (Global), Herdwatch</w:t>
            </w:r>
          </w:p>
        </w:tc>
        <w:tc>
          <w:tcPr>
            <w:tcW w:w="1152" w:type="dxa"/>
          </w:tcPr>
          <w:p w:rsidR="0068694E" w:rsidRDefault="00806699">
            <w:r>
              <w:rPr>
                <w:rFonts w:ascii="Calibri" w:hAnsi="Calibri"/>
                <w:sz w:val="18"/>
              </w:rPr>
              <w:t>MEDIUM</w:t>
            </w:r>
          </w:p>
        </w:tc>
      </w:tr>
      <w:tr w:rsidR="0068694E">
        <w:trPr>
          <w:jc w:val="center"/>
        </w:trPr>
        <w:tc>
          <w:tcPr>
            <w:tcW w:w="432" w:type="dxa"/>
            <w:shd w:val="clear" w:color="auto" w:fill="F2F7FB"/>
          </w:tcPr>
          <w:p w:rsidR="0068694E" w:rsidRDefault="00806699">
            <w:r>
              <w:rPr>
                <w:rFonts w:ascii="Calibri" w:hAnsi="Calibri"/>
                <w:sz w:val="18"/>
              </w:rPr>
              <w:t>9</w:t>
            </w:r>
          </w:p>
        </w:tc>
        <w:tc>
          <w:tcPr>
            <w:tcW w:w="4320" w:type="dxa"/>
            <w:shd w:val="clear" w:color="auto" w:fill="F2F7FB"/>
          </w:tcPr>
          <w:p w:rsidR="0068694E" w:rsidRDefault="00806699">
            <w:r>
              <w:rPr>
                <w:rFonts w:ascii="Calibri" w:hAnsi="Calibri"/>
                <w:sz w:val="18"/>
              </w:rPr>
              <w:t>Feed Ration Management (Dairy + Beef)</w:t>
            </w:r>
          </w:p>
        </w:tc>
        <w:tc>
          <w:tcPr>
            <w:tcW w:w="3600" w:type="dxa"/>
            <w:shd w:val="clear" w:color="auto" w:fill="F2F7FB"/>
          </w:tcPr>
          <w:p w:rsidR="0068694E" w:rsidRDefault="00806699">
            <w:r>
              <w:rPr>
                <w:rFonts w:ascii="Calibri" w:hAnsi="Calibri"/>
                <w:sz w:val="18"/>
              </w:rPr>
              <w:t>MilkingCloud (TR)</w:t>
            </w:r>
          </w:p>
        </w:tc>
        <w:tc>
          <w:tcPr>
            <w:tcW w:w="1152" w:type="dxa"/>
            <w:shd w:val="clear" w:color="auto" w:fill="F2F7FB"/>
          </w:tcPr>
          <w:p w:rsidR="0068694E" w:rsidRDefault="00806699">
            <w:r>
              <w:rPr>
                <w:rFonts w:ascii="Calibri" w:hAnsi="Calibri"/>
                <w:sz w:val="18"/>
              </w:rPr>
              <w:t>MEDIUM</w:t>
            </w:r>
          </w:p>
        </w:tc>
      </w:tr>
      <w:tr w:rsidR="0068694E">
        <w:trPr>
          <w:jc w:val="center"/>
        </w:trPr>
        <w:tc>
          <w:tcPr>
            <w:tcW w:w="432" w:type="dxa"/>
          </w:tcPr>
          <w:p w:rsidR="0068694E" w:rsidRDefault="00806699">
            <w:r>
              <w:rPr>
                <w:rFonts w:ascii="Calibri" w:hAnsi="Calibri"/>
                <w:sz w:val="18"/>
              </w:rPr>
              <w:t>10</w:t>
            </w:r>
          </w:p>
        </w:tc>
        <w:tc>
          <w:tcPr>
            <w:tcW w:w="4320" w:type="dxa"/>
          </w:tcPr>
          <w:p w:rsidR="0068694E" w:rsidRDefault="00806699">
            <w:r>
              <w:rPr>
                <w:rFonts w:ascii="Calibri" w:hAnsi="Calibri"/>
                <w:sz w:val="18"/>
              </w:rPr>
              <w:t>Farm eCommerce &amp; Direct Sales</w:t>
            </w:r>
          </w:p>
        </w:tc>
        <w:tc>
          <w:tcPr>
            <w:tcW w:w="3600" w:type="dxa"/>
          </w:tcPr>
          <w:p w:rsidR="0068694E" w:rsidRDefault="00806699">
            <w:r>
              <w:rPr>
                <w:rFonts w:ascii="Calibri" w:hAnsi="Calibri"/>
                <w:sz w:val="18"/>
              </w:rPr>
              <w:t>Farmbrite (US)</w:t>
            </w:r>
          </w:p>
        </w:tc>
        <w:tc>
          <w:tcPr>
            <w:tcW w:w="1152" w:type="dxa"/>
          </w:tcPr>
          <w:p w:rsidR="0068694E" w:rsidRDefault="00806699">
            <w:r>
              <w:rPr>
                <w:rFonts w:ascii="Calibri" w:hAnsi="Calibri"/>
                <w:sz w:val="18"/>
              </w:rPr>
              <w:t>LOW</w:t>
            </w:r>
          </w:p>
        </w:tc>
      </w:tr>
    </w:tbl>
    <w:p w:rsidR="0068694E" w:rsidRDefault="00806699">
      <w:r>
        <w:rPr>
          <w:rFonts w:ascii="Calibri" w:hAnsi="Calibri"/>
          <w:i/>
        </w:rPr>
        <w:t>Note: These 10 NEW features are IN ADDITION to the original 14 features identified from Indian platform research (animall.in + pashushala.com). See Section 7 for original features.</w:t>
      </w:r>
    </w:p>
    <w:p w:rsidR="0068694E" w:rsidRDefault="00806699">
      <w:r>
        <w:br w:type="page"/>
      </w:r>
    </w:p>
    <w:p w:rsidR="0068694E" w:rsidRDefault="00806699">
      <w:pPr>
        <w:pStyle w:val="Heading1"/>
      </w:pPr>
      <w:r>
        <w:rPr>
          <w:rFonts w:ascii="Calibri" w:hAnsi="Calibri"/>
          <w:color w:val="1F4E79"/>
        </w:rPr>
        <w:lastRenderedPageBreak/>
        <w:t>5. Architecture Diagram (Post-Integration)</w:t>
      </w:r>
    </w:p>
    <w:p w:rsidR="0068694E" w:rsidRDefault="00806699">
      <w:r>
        <w:rPr>
          <w:rFonts w:ascii="Calibri" w:hAnsi="Calibri"/>
        </w:rPr>
        <w:t>Updated architecture showing all proposed features from global research integrated. Enhanced existing modules in top row, new modules from global research in second row.</w:t>
      </w:r>
    </w:p>
    <w:p w:rsidR="0068694E" w:rsidRDefault="00806699">
      <w:pPr>
        <w:jc w:val="center"/>
      </w:pPr>
      <w:r>
        <w:rPr>
          <w:noProof/>
        </w:rPr>
        <w:drawing>
          <wp:inline distT="0" distB="0" distL="0" distR="0">
            <wp:extent cx="6217920" cy="44453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217920" cy="4445391"/>
                    </a:xfrm>
                    <a:prstGeom prst="rect">
                      <a:avLst/>
                    </a:prstGeom>
                  </pic:spPr>
                </pic:pic>
              </a:graphicData>
            </a:graphic>
          </wp:inline>
        </w:drawing>
      </w:r>
    </w:p>
    <w:p w:rsidR="0068694E" w:rsidRDefault="00806699">
      <w:r>
        <w:br w:type="page"/>
      </w:r>
    </w:p>
    <w:p w:rsidR="0068694E" w:rsidRDefault="00806699">
      <w:pPr>
        <w:pStyle w:val="Heading1"/>
      </w:pPr>
      <w:r>
        <w:rPr>
          <w:rFonts w:ascii="Calibri" w:hAnsi="Calibri"/>
          <w:color w:val="1F4E79"/>
        </w:rPr>
        <w:lastRenderedPageBreak/>
        <w:t>6. New Feature Specifications (from Global Research)</w:t>
      </w:r>
    </w:p>
    <w:p w:rsidR="0068694E" w:rsidRDefault="00806699">
      <w:r>
        <w:rPr>
          <w:rFonts w:ascii="Calibri" w:hAnsi="Calibri"/>
        </w:rPr>
        <w:t>These 10 features are uniquely inspired by global platforms beyond India. Each specification details what the competitor does, how VetCare will implement it, and what innovations VetCare adds that the original platform lacks.</w:t>
      </w:r>
    </w:p>
    <w:p w:rsidR="0068694E" w:rsidRDefault="0068694E"/>
    <w:p w:rsidR="0068694E" w:rsidRDefault="00806699">
      <w:pPr>
        <w:pStyle w:val="Heading2"/>
      </w:pPr>
      <w:r>
        <w:rPr>
          <w:rFonts w:ascii="Calibri" w:hAnsi="Calibri"/>
          <w:color w:val="2E75B6"/>
        </w:rPr>
        <w:t>6.1 Live Online Auction System</w:t>
      </w:r>
    </w:p>
    <w:p w:rsidR="0068694E" w:rsidRDefault="00806699">
      <w:r>
        <w:rPr>
          <w:rFonts w:ascii="Calibri" w:hAnsi="Calibri"/>
          <w:i/>
        </w:rPr>
        <w:t>Source: AuctionsPlus (Australia), StockLive (Australia)  |  New module</w:t>
      </w:r>
    </w:p>
    <w:p w:rsidR="0068694E" w:rsidRDefault="00806699">
      <w:r>
        <w:rPr>
          <w:rFonts w:ascii="Calibri" w:hAnsi="Calibri"/>
          <w:b/>
        </w:rPr>
        <w:t>What Competitors Do:</w:t>
      </w:r>
    </w:p>
    <w:p w:rsidR="0068694E" w:rsidRDefault="00806699">
      <w:pPr>
        <w:pStyle w:val="ListBullet"/>
        <w:ind w:left="720"/>
      </w:pPr>
      <w:r>
        <w:rPr>
          <w:rFonts w:ascii="Calibri" w:hAnsi="Calibri"/>
          <w:sz w:val="20"/>
        </w:rPr>
        <w:t>AuctionsPlus: 497+ live auctions weekly, 24,488 head offered, real-time bidding with "Watch" or "Bid" options</w:t>
      </w:r>
    </w:p>
    <w:p w:rsidR="0068694E" w:rsidRDefault="00806699">
      <w:pPr>
        <w:pStyle w:val="ListBullet"/>
        <w:ind w:left="720"/>
      </w:pPr>
      <w:r>
        <w:rPr>
          <w:rFonts w:ascii="Calibri" w:hAnsi="Calibri"/>
          <w:sz w:val="20"/>
        </w:rPr>
        <w:t>StockLive: Live video-streamed auctions, remote bidding during physical sales</w:t>
      </w:r>
    </w:p>
    <w:p w:rsidR="0068694E" w:rsidRDefault="0068694E"/>
    <w:p w:rsidR="0068694E" w:rsidRDefault="00806699">
      <w:r>
        <w:rPr>
          <w:rFonts w:ascii="Calibri" w:hAnsi="Calibri"/>
          <w:b/>
        </w:rPr>
        <w:t>VetCare Implementation:</w:t>
      </w:r>
    </w:p>
    <w:tbl>
      <w:tblPr>
        <w:tblStyle w:val="TableGrid"/>
        <w:tblW w:w="0" w:type="auto"/>
        <w:jc w:val="center"/>
        <w:tblLook w:val="04A0" w:firstRow="1" w:lastRow="0" w:firstColumn="1" w:lastColumn="0" w:noHBand="0" w:noVBand="1"/>
      </w:tblPr>
      <w:tblGrid>
        <w:gridCol w:w="4968"/>
        <w:gridCol w:w="4968"/>
      </w:tblGrid>
      <w:tr w:rsidR="0068694E">
        <w:trPr>
          <w:jc w:val="center"/>
        </w:trPr>
        <w:tc>
          <w:tcPr>
            <w:tcW w:w="4968" w:type="dxa"/>
            <w:shd w:val="clear" w:color="auto" w:fill="1F4E79"/>
          </w:tcPr>
          <w:p w:rsidR="0068694E" w:rsidRDefault="00806699">
            <w:pPr>
              <w:jc w:val="center"/>
            </w:pPr>
            <w:r>
              <w:rPr>
                <w:rFonts w:ascii="Calibri" w:hAnsi="Calibri"/>
                <w:b/>
                <w:color w:val="FFFFFF"/>
                <w:sz w:val="20"/>
              </w:rPr>
              <w:t>Component</w:t>
            </w:r>
          </w:p>
        </w:tc>
        <w:tc>
          <w:tcPr>
            <w:tcW w:w="4968" w:type="dxa"/>
            <w:shd w:val="clear" w:color="auto" w:fill="1F4E79"/>
          </w:tcPr>
          <w:p w:rsidR="0068694E" w:rsidRDefault="00806699">
            <w:pPr>
              <w:jc w:val="center"/>
            </w:pPr>
            <w:r>
              <w:rPr>
                <w:rFonts w:ascii="Calibri" w:hAnsi="Calibri"/>
                <w:b/>
                <w:color w:val="FFFFFF"/>
                <w:sz w:val="20"/>
              </w:rPr>
              <w:t>Description</w:t>
            </w:r>
          </w:p>
        </w:tc>
      </w:tr>
      <w:tr w:rsidR="0068694E">
        <w:trPr>
          <w:jc w:val="center"/>
        </w:trPr>
        <w:tc>
          <w:tcPr>
            <w:tcW w:w="4968" w:type="dxa"/>
            <w:shd w:val="clear" w:color="auto" w:fill="F2F7FB"/>
          </w:tcPr>
          <w:p w:rsidR="0068694E" w:rsidRDefault="00806699">
            <w:r>
              <w:rPr>
                <w:rFonts w:ascii="Calibri" w:hAnsi="Calibri"/>
                <w:sz w:val="18"/>
              </w:rPr>
              <w:t>Auction Scheduler</w:t>
            </w:r>
          </w:p>
        </w:tc>
        <w:tc>
          <w:tcPr>
            <w:tcW w:w="4968" w:type="dxa"/>
            <w:shd w:val="clear" w:color="auto" w:fill="F2F7FB"/>
          </w:tcPr>
          <w:p w:rsidR="0068694E" w:rsidRDefault="00806699">
            <w:r>
              <w:rPr>
                <w:rFonts w:ascii="Calibri" w:hAnsi="Calibri"/>
                <w:sz w:val="18"/>
              </w:rPr>
              <w:t>Sellers/admins schedule auctions with date, time, lot list, reserve prices</w:t>
            </w:r>
          </w:p>
        </w:tc>
      </w:tr>
      <w:tr w:rsidR="0068694E">
        <w:trPr>
          <w:jc w:val="center"/>
        </w:trPr>
        <w:tc>
          <w:tcPr>
            <w:tcW w:w="4968" w:type="dxa"/>
          </w:tcPr>
          <w:p w:rsidR="0068694E" w:rsidRDefault="00806699">
            <w:r>
              <w:rPr>
                <w:rFonts w:ascii="Calibri" w:hAnsi="Calibri"/>
                <w:sz w:val="18"/>
              </w:rPr>
              <w:t>Live Bid Engine</w:t>
            </w:r>
          </w:p>
        </w:tc>
        <w:tc>
          <w:tcPr>
            <w:tcW w:w="4968" w:type="dxa"/>
          </w:tcPr>
          <w:p w:rsidR="0068694E" w:rsidRDefault="00806699">
            <w:r>
              <w:rPr>
                <w:rFonts w:ascii="Calibri" w:hAnsi="Calibri"/>
                <w:sz w:val="18"/>
              </w:rPr>
              <w:t>Real-time WebSocket bidding (leverages existing SocketProvider)</w:t>
            </w:r>
          </w:p>
        </w:tc>
      </w:tr>
      <w:tr w:rsidR="0068694E">
        <w:trPr>
          <w:jc w:val="center"/>
        </w:trPr>
        <w:tc>
          <w:tcPr>
            <w:tcW w:w="4968" w:type="dxa"/>
            <w:shd w:val="clear" w:color="auto" w:fill="F2F7FB"/>
          </w:tcPr>
          <w:p w:rsidR="0068694E" w:rsidRDefault="00806699">
            <w:r>
              <w:rPr>
                <w:rFonts w:ascii="Calibri" w:hAnsi="Calibri"/>
                <w:sz w:val="18"/>
              </w:rPr>
              <w:t>Video Stream</w:t>
            </w:r>
          </w:p>
        </w:tc>
        <w:tc>
          <w:tcPr>
            <w:tcW w:w="4968" w:type="dxa"/>
            <w:shd w:val="clear" w:color="auto" w:fill="F2F7FB"/>
          </w:tcPr>
          <w:p w:rsidR="0068694E" w:rsidRDefault="00806699">
            <w:r>
              <w:rPr>
                <w:rFonts w:ascii="Calibri" w:hAnsi="Calibri"/>
                <w:sz w:val="18"/>
              </w:rPr>
              <w:t>Optional live video stream of animals during auction (WebRTC/embed)</w:t>
            </w:r>
          </w:p>
        </w:tc>
      </w:tr>
      <w:tr w:rsidR="0068694E">
        <w:trPr>
          <w:jc w:val="center"/>
        </w:trPr>
        <w:tc>
          <w:tcPr>
            <w:tcW w:w="4968" w:type="dxa"/>
          </w:tcPr>
          <w:p w:rsidR="0068694E" w:rsidRDefault="00806699">
            <w:r>
              <w:rPr>
                <w:rFonts w:ascii="Calibri" w:hAnsi="Calibri"/>
                <w:sz w:val="18"/>
              </w:rPr>
              <w:t>Watch Mode</w:t>
            </w:r>
          </w:p>
        </w:tc>
        <w:tc>
          <w:tcPr>
            <w:tcW w:w="4968" w:type="dxa"/>
          </w:tcPr>
          <w:p w:rsidR="0068694E" w:rsidRDefault="00806699">
            <w:r>
              <w:rPr>
                <w:rFonts w:ascii="Calibri" w:hAnsi="Calibri"/>
                <w:sz w:val="18"/>
              </w:rPr>
              <w:t>Users can watch auction progress without bidding (builds engagement)</w:t>
            </w:r>
          </w:p>
        </w:tc>
      </w:tr>
      <w:tr w:rsidR="0068694E">
        <w:trPr>
          <w:jc w:val="center"/>
        </w:trPr>
        <w:tc>
          <w:tcPr>
            <w:tcW w:w="4968" w:type="dxa"/>
            <w:shd w:val="clear" w:color="auto" w:fill="F2F7FB"/>
          </w:tcPr>
          <w:p w:rsidR="0068694E" w:rsidRDefault="00806699">
            <w:r>
              <w:rPr>
                <w:rFonts w:ascii="Calibri" w:hAnsi="Calibri"/>
                <w:sz w:val="18"/>
              </w:rPr>
              <w:t>Auction Types</w:t>
            </w:r>
          </w:p>
        </w:tc>
        <w:tc>
          <w:tcPr>
            <w:tcW w:w="4968" w:type="dxa"/>
            <w:shd w:val="clear" w:color="auto" w:fill="F2F7FB"/>
          </w:tcPr>
          <w:p w:rsidR="0068694E" w:rsidRDefault="00806699">
            <w:r>
              <w:rPr>
                <w:rFonts w:ascii="Calibri" w:hAnsi="Calibri"/>
                <w:sz w:val="18"/>
              </w:rPr>
              <w:t>Timed auction (online-only), Live+Online (simulcast), Buy-Now (fixed price)</w:t>
            </w:r>
          </w:p>
        </w:tc>
      </w:tr>
      <w:tr w:rsidR="0068694E">
        <w:trPr>
          <w:jc w:val="center"/>
        </w:trPr>
        <w:tc>
          <w:tcPr>
            <w:tcW w:w="4968" w:type="dxa"/>
          </w:tcPr>
          <w:p w:rsidR="0068694E" w:rsidRDefault="00806699">
            <w:r>
              <w:rPr>
                <w:rFonts w:ascii="Calibri" w:hAnsi="Calibri"/>
                <w:sz w:val="18"/>
              </w:rPr>
              <w:t>Post-Sale Settlement</w:t>
            </w:r>
          </w:p>
        </w:tc>
        <w:tc>
          <w:tcPr>
            <w:tcW w:w="4968" w:type="dxa"/>
          </w:tcPr>
          <w:p w:rsidR="0068694E" w:rsidRDefault="00806699">
            <w:r>
              <w:rPr>
                <w:rFonts w:ascii="Calibri" w:hAnsi="Calibri"/>
                <w:sz w:val="18"/>
              </w:rPr>
              <w:t>Automated invoicing, payment via Wallet, delivery coordination</w:t>
            </w:r>
          </w:p>
        </w:tc>
      </w:tr>
      <w:tr w:rsidR="0068694E">
        <w:trPr>
          <w:jc w:val="center"/>
        </w:trPr>
        <w:tc>
          <w:tcPr>
            <w:tcW w:w="4968" w:type="dxa"/>
            <w:shd w:val="clear" w:color="auto" w:fill="F2F7FB"/>
          </w:tcPr>
          <w:p w:rsidR="0068694E" w:rsidRDefault="00806699">
            <w:r>
              <w:rPr>
                <w:rFonts w:ascii="Calibri" w:hAnsi="Calibri"/>
                <w:sz w:val="18"/>
              </w:rPr>
              <w:t>Market Indicators</w:t>
            </w:r>
          </w:p>
        </w:tc>
        <w:tc>
          <w:tcPr>
            <w:tcW w:w="4968" w:type="dxa"/>
            <w:shd w:val="clear" w:color="auto" w:fill="F2F7FB"/>
          </w:tcPr>
          <w:p w:rsidR="0068694E" w:rsidRDefault="00806699">
            <w:r>
              <w:rPr>
                <w:rFonts w:ascii="Calibri" w:hAnsi="Calibri"/>
                <w:sz w:val="18"/>
              </w:rPr>
              <w:t>Custom VetCare Cattle Index (like AYCI) based on auction results</w:t>
            </w:r>
          </w:p>
        </w:tc>
      </w:tr>
    </w:tbl>
    <w:p w:rsidR="0068694E" w:rsidRDefault="0068694E"/>
    <w:p w:rsidR="0068694E" w:rsidRDefault="00806699">
      <w:r>
        <w:rPr>
          <w:rFonts w:ascii="Calibri" w:hAnsi="Calibri"/>
          <w:b/>
          <w:color w:val="2E7D32"/>
        </w:rPr>
        <w:t>VetCare Innovation (Beyond Competitors):</w:t>
      </w:r>
    </w:p>
    <w:p w:rsidR="0068694E" w:rsidRDefault="00806699">
      <w:pPr>
        <w:pStyle w:val="ListBullet"/>
        <w:ind w:left="720"/>
      </w:pPr>
      <w:r>
        <w:rPr>
          <w:rFonts w:ascii="Calibri" w:hAnsi="Calibri"/>
          <w:sz w:val="20"/>
        </w:rPr>
        <w:t>AI-Verified Animal Data on auction lots (medical records, milk yield, vaccination history auto-attached)</w:t>
      </w:r>
    </w:p>
    <w:p w:rsidR="0068694E" w:rsidRDefault="00806699">
      <w:pPr>
        <w:pStyle w:val="ListBullet"/>
        <w:ind w:left="720"/>
      </w:pPr>
      <w:r>
        <w:rPr>
          <w:rFonts w:ascii="Calibri" w:hAnsi="Calibri"/>
          <w:sz w:val="20"/>
        </w:rPr>
        <w:t>Video Call with Seller before bidding (not just video stream of sale)</w:t>
      </w:r>
    </w:p>
    <w:p w:rsidR="0068694E" w:rsidRDefault="00806699">
      <w:pPr>
        <w:pStyle w:val="ListBullet"/>
        <w:ind w:left="720"/>
      </w:pPr>
      <w:r>
        <w:rPr>
          <w:rFonts w:ascii="Calibri" w:hAnsi="Calibri"/>
          <w:sz w:val="20"/>
        </w:rPr>
        <w:t>Multi-language auction interface (5 languages) — AuctionsPlus is English only</w:t>
      </w:r>
    </w:p>
    <w:p w:rsidR="0068694E" w:rsidRDefault="0068694E"/>
    <w:p w:rsidR="0068694E" w:rsidRDefault="00806699">
      <w:pPr>
        <w:pStyle w:val="Heading2"/>
      </w:pPr>
      <w:r>
        <w:rPr>
          <w:rFonts w:ascii="Calibri" w:hAnsi="Calibri"/>
          <w:color w:val="2E75B6"/>
        </w:rPr>
        <w:t>6.2 Market Price Intelligence Dashboard</w:t>
      </w:r>
    </w:p>
    <w:p w:rsidR="0068694E" w:rsidRDefault="00806699">
      <w:r>
        <w:rPr>
          <w:rFonts w:ascii="Calibri" w:hAnsi="Calibri"/>
          <w:i/>
        </w:rPr>
        <w:t>Source: CattleRange (USA), AuctionsPlus AYCI (Australia)  |  New module</w:t>
      </w:r>
    </w:p>
    <w:p w:rsidR="0068694E" w:rsidRDefault="00806699">
      <w:r>
        <w:rPr>
          <w:rFonts w:ascii="Calibri" w:hAnsi="Calibri"/>
          <w:b/>
        </w:rPr>
        <w:t>What Competitors Do:</w:t>
      </w:r>
    </w:p>
    <w:p w:rsidR="0068694E" w:rsidRDefault="00806699">
      <w:pPr>
        <w:pStyle w:val="ListBullet"/>
        <w:ind w:left="720"/>
      </w:pPr>
      <w:r>
        <w:rPr>
          <w:rFonts w:ascii="Calibri" w:hAnsi="Calibri"/>
          <w:sz w:val="20"/>
        </w:rPr>
        <w:t>CattleRange: Daily/weekly market summaries, price indices, USDA monthly reports, regional auction results</w:t>
      </w:r>
    </w:p>
    <w:p w:rsidR="0068694E" w:rsidRDefault="00806699">
      <w:pPr>
        <w:pStyle w:val="ListBullet"/>
        <w:ind w:left="720"/>
      </w:pPr>
      <w:r>
        <w:rPr>
          <w:rFonts w:ascii="Calibri" w:hAnsi="Calibri"/>
          <w:sz w:val="20"/>
        </w:rPr>
        <w:t>AuctionsPlus: Weekly cattle market reports, value-over-reserve tracking, Young Cattle Indicator (AYCI)</w:t>
      </w:r>
    </w:p>
    <w:p w:rsidR="0068694E" w:rsidRDefault="00806699">
      <w:pPr>
        <w:pStyle w:val="ListBullet"/>
        <w:ind w:left="720"/>
      </w:pPr>
      <w:r>
        <w:rPr>
          <w:rFonts w:ascii="Calibri" w:hAnsi="Calibri"/>
          <w:sz w:val="20"/>
        </w:rPr>
        <w:t>Agriaffaires: Price Observatory tracking average prices by equipment/category</w:t>
      </w:r>
    </w:p>
    <w:p w:rsidR="0068694E" w:rsidRDefault="0068694E"/>
    <w:p w:rsidR="0068694E" w:rsidRDefault="00806699">
      <w:r>
        <w:rPr>
          <w:rFonts w:ascii="Calibri" w:hAnsi="Calibri"/>
          <w:b/>
        </w:rPr>
        <w:t>VetCare Implementation:</w:t>
      </w:r>
    </w:p>
    <w:p w:rsidR="0068694E" w:rsidRDefault="00806699">
      <w:pPr>
        <w:pStyle w:val="ListBullet"/>
        <w:ind w:left="720"/>
      </w:pPr>
      <w:r>
        <w:rPr>
          <w:rFonts w:ascii="Calibri" w:hAnsi="Calibri"/>
          <w:sz w:val="20"/>
        </w:rPr>
        <w:t>Price Dashboard — Regional average prices by species, breed, age class, weight class</w:t>
      </w:r>
    </w:p>
    <w:p w:rsidR="0068694E" w:rsidRDefault="00806699">
      <w:pPr>
        <w:pStyle w:val="ListBullet"/>
        <w:ind w:left="720"/>
      </w:pPr>
      <w:r>
        <w:rPr>
          <w:rFonts w:ascii="Calibri" w:hAnsi="Calibri"/>
          <w:sz w:val="20"/>
        </w:rPr>
        <w:t>Price History Charts — Daily/weekly/monthly trend lines, seasonal patterns, YoY comparison</w:t>
      </w:r>
    </w:p>
    <w:p w:rsidR="0068694E" w:rsidRDefault="00806699">
      <w:pPr>
        <w:pStyle w:val="ListBullet"/>
        <w:ind w:left="720"/>
      </w:pPr>
      <w:r>
        <w:rPr>
          <w:rFonts w:ascii="Calibri" w:hAnsi="Calibri"/>
          <w:sz w:val="20"/>
        </w:rPr>
        <w:t>Market Reports — Auto-generated weekly summaries from VetCare platform transactions + external data</w:t>
      </w:r>
    </w:p>
    <w:p w:rsidR="0068694E" w:rsidRDefault="00806699">
      <w:pPr>
        <w:pStyle w:val="ListBullet"/>
        <w:ind w:left="720"/>
      </w:pPr>
      <w:r>
        <w:rPr>
          <w:rFonts w:ascii="Calibri" w:hAnsi="Calibri"/>
          <w:sz w:val="20"/>
        </w:rPr>
        <w:t>Cattle Value Calculator — Input: breed, age, weight, lactation, location -&gt; Estimated fair market value</w:t>
      </w:r>
    </w:p>
    <w:p w:rsidR="0068694E" w:rsidRDefault="00806699">
      <w:pPr>
        <w:pStyle w:val="ListBullet"/>
        <w:ind w:left="720"/>
      </w:pPr>
      <w:r>
        <w:rPr>
          <w:rFonts w:ascii="Calibri" w:hAnsi="Calibri"/>
          <w:sz w:val="20"/>
        </w:rPr>
        <w:t>Price Alerts — Notify farmers when market price for their breed exceeds threshold</w:t>
      </w:r>
    </w:p>
    <w:p w:rsidR="0068694E" w:rsidRDefault="00806699">
      <w:pPr>
        <w:pStyle w:val="ListBullet"/>
        <w:ind w:left="720"/>
      </w:pPr>
      <w:r>
        <w:rPr>
          <w:rFonts w:ascii="Calibri" w:hAnsi="Calibri"/>
          <w:sz w:val="20"/>
        </w:rPr>
        <w:t>Market Benchmarking — Compare your listing price vs regional average (helps sellers price competitively)</w:t>
      </w:r>
    </w:p>
    <w:p w:rsidR="0068694E" w:rsidRDefault="0068694E"/>
    <w:p w:rsidR="0068694E" w:rsidRDefault="00806699">
      <w:r>
        <w:rPr>
          <w:rFonts w:ascii="Calibri" w:hAnsi="Calibri"/>
          <w:b/>
          <w:color w:val="2E7D32"/>
        </w:rPr>
        <w:t>VetCare Innovation:</w:t>
      </w:r>
    </w:p>
    <w:p w:rsidR="0068694E" w:rsidRDefault="00806699">
      <w:pPr>
        <w:pStyle w:val="ListBullet"/>
        <w:ind w:left="720"/>
      </w:pPr>
      <w:r>
        <w:rPr>
          <w:rFonts w:ascii="Calibri" w:hAnsi="Calibri"/>
          <w:sz w:val="20"/>
        </w:rPr>
        <w:t>AI Price Prediction — ML model predicts price trends based on Season + Breed + Region + Supply data</w:t>
      </w:r>
    </w:p>
    <w:p w:rsidR="0068694E" w:rsidRDefault="00806699">
      <w:pPr>
        <w:pStyle w:val="ListBullet"/>
        <w:ind w:left="720"/>
      </w:pPr>
      <w:r>
        <w:rPr>
          <w:rFonts w:ascii="Calibri" w:hAnsi="Calibri"/>
          <w:sz w:val="20"/>
        </w:rPr>
        <w:t>Embedded in Listing Flow — When seller creates listing, dashboard shows "Your price is X% above/below market"</w:t>
      </w:r>
    </w:p>
    <w:p w:rsidR="0068694E" w:rsidRDefault="0068694E"/>
    <w:p w:rsidR="0068694E" w:rsidRDefault="00806699">
      <w:pPr>
        <w:pStyle w:val="Heading2"/>
      </w:pPr>
      <w:r>
        <w:rPr>
          <w:rFonts w:ascii="Calibri" w:hAnsi="Calibri"/>
          <w:color w:val="2E75B6"/>
        </w:rPr>
        <w:t>6.3 IoT Ear Sensor Monitoring</w:t>
      </w:r>
    </w:p>
    <w:p w:rsidR="0068694E" w:rsidRDefault="00806699">
      <w:r>
        <w:rPr>
          <w:rFonts w:ascii="Calibri" w:hAnsi="Calibri"/>
          <w:i/>
        </w:rPr>
        <w:t>Source: CowManager (Netherlands), MilkingCloud (Turkey), Allflex SenseHub  |  Enhancement to IoT Sensors</w:t>
      </w:r>
    </w:p>
    <w:p w:rsidR="0068694E" w:rsidRDefault="00806699">
      <w:r>
        <w:rPr>
          <w:rFonts w:ascii="Calibri" w:hAnsi="Calibri"/>
          <w:b/>
        </w:rPr>
        <w:t>What Competitors Do:</w:t>
      </w:r>
    </w:p>
    <w:p w:rsidR="0068694E" w:rsidRDefault="00806699">
      <w:pPr>
        <w:pStyle w:val="ListBullet"/>
        <w:ind w:left="720"/>
      </w:pPr>
      <w:r>
        <w:rPr>
          <w:rFonts w:ascii="Calibri" w:hAnsi="Calibri"/>
          <w:sz w:val="20"/>
        </w:rPr>
        <w:t>CowManager: Ear sensor measures temperature + eating + rumination + activity =&gt; 3-day early illness alerts, heat detection, transition monitoring, youngstock monitoring, "Find My Cow", auto-drafting/sorting gates</w:t>
      </w:r>
    </w:p>
    <w:p w:rsidR="0068694E" w:rsidRDefault="00806699">
      <w:pPr>
        <w:pStyle w:val="ListBullet"/>
        <w:ind w:left="720"/>
      </w:pPr>
      <w:r>
        <w:rPr>
          <w:rFonts w:ascii="Calibri" w:hAnsi="Calibri"/>
          <w:sz w:val="20"/>
        </w:rPr>
        <w:t>MilkingCloud: Mastitis detector (MastiPro), calving sensor (PartuSense), heat detection ear tag (M2Moo), wash quality monitor (WashLog)</w:t>
      </w:r>
    </w:p>
    <w:p w:rsidR="0068694E" w:rsidRDefault="00806699">
      <w:pPr>
        <w:pStyle w:val="ListBullet"/>
        <w:ind w:left="720"/>
      </w:pPr>
      <w:r>
        <w:rPr>
          <w:rFonts w:ascii="Calibri" w:hAnsi="Calibri"/>
          <w:sz w:val="20"/>
        </w:rPr>
        <w:t>Allflex SenseHub: Cow-Calf, Dairy, Feedlot monitoring with RFID + health alerts</w:t>
      </w:r>
    </w:p>
    <w:p w:rsidR="0068694E" w:rsidRDefault="0068694E"/>
    <w:p w:rsidR="0068694E" w:rsidRDefault="00806699">
      <w:r>
        <w:rPr>
          <w:rFonts w:ascii="Calibri" w:hAnsi="Calibri"/>
          <w:b/>
        </w:rPr>
        <w:t>VetCare Implementation:</w:t>
      </w:r>
    </w:p>
    <w:p w:rsidR="0068694E" w:rsidRDefault="00806699">
      <w:pPr>
        <w:pStyle w:val="ListBullet"/>
        <w:ind w:left="720"/>
      </w:pPr>
      <w:r>
        <w:rPr>
          <w:rFonts w:ascii="Calibri" w:hAnsi="Calibri"/>
          <w:sz w:val="20"/>
        </w:rPr>
        <w:t>Sensor Dashboard — Real-time display of eating, rumination, activity, and temperature per animal</w:t>
      </w:r>
    </w:p>
    <w:p w:rsidR="0068694E" w:rsidRDefault="00806699">
      <w:pPr>
        <w:pStyle w:val="ListBullet"/>
        <w:ind w:left="720"/>
      </w:pPr>
      <w:r>
        <w:rPr>
          <w:rFonts w:ascii="Calibri" w:hAnsi="Calibri"/>
          <w:sz w:val="20"/>
        </w:rPr>
        <w:t>Health Alert Engine — 3-day early illness warning (rumination decline + temperature spike = flag)</w:t>
      </w:r>
    </w:p>
    <w:p w:rsidR="0068694E" w:rsidRDefault="00806699">
      <w:pPr>
        <w:pStyle w:val="ListBullet"/>
        <w:ind w:left="720"/>
      </w:pPr>
      <w:r>
        <w:rPr>
          <w:rFonts w:ascii="Calibri" w:hAnsi="Calibri"/>
          <w:sz w:val="20"/>
        </w:rPr>
        <w:t>Heat Detection — Automated fertility alerts with optimal insemination window</w:t>
      </w:r>
    </w:p>
    <w:p w:rsidR="0068694E" w:rsidRDefault="00806699">
      <w:pPr>
        <w:pStyle w:val="ListBullet"/>
        <w:ind w:left="720"/>
      </w:pPr>
      <w:r>
        <w:rPr>
          <w:rFonts w:ascii="Calibri" w:hAnsi="Calibri"/>
          <w:sz w:val="20"/>
        </w:rPr>
        <w:t>Calving Prediction — Sensor-based calving alert (PartuSense-style) with SMS/push notification</w:t>
      </w:r>
    </w:p>
    <w:p w:rsidR="0068694E" w:rsidRDefault="00806699">
      <w:pPr>
        <w:pStyle w:val="ListBullet"/>
        <w:ind w:left="720"/>
      </w:pPr>
      <w:r>
        <w:rPr>
          <w:rFonts w:ascii="Calibri" w:hAnsi="Calibri"/>
          <w:sz w:val="20"/>
        </w:rPr>
        <w:t>Mastitis Early Warning — Abnormal milking patterns + temperature = mastitis risk score</w:t>
      </w:r>
    </w:p>
    <w:p w:rsidR="0068694E" w:rsidRDefault="00806699">
      <w:pPr>
        <w:pStyle w:val="ListBullet"/>
        <w:ind w:left="720"/>
      </w:pPr>
      <w:r>
        <w:rPr>
          <w:rFonts w:ascii="Calibri" w:hAnsi="Calibri"/>
          <w:sz w:val="20"/>
        </w:rPr>
        <w:t>"Find My Cow" — GPS/locator within farm using sensor proximity data</w:t>
      </w:r>
    </w:p>
    <w:p w:rsidR="0068694E" w:rsidRDefault="00806699">
      <w:pPr>
        <w:pStyle w:val="ListBullet"/>
        <w:ind w:left="720"/>
      </w:pPr>
      <w:r>
        <w:rPr>
          <w:rFonts w:ascii="Calibri" w:hAnsi="Calibri"/>
          <w:sz w:val="20"/>
        </w:rPr>
        <w:t>Transition Monitoring — Track dry period to calving health metrics</w:t>
      </w:r>
    </w:p>
    <w:p w:rsidR="0068694E" w:rsidRDefault="0068694E"/>
    <w:p w:rsidR="0068694E" w:rsidRDefault="00806699">
      <w:r>
        <w:rPr>
          <w:rFonts w:ascii="Calibri" w:hAnsi="Calibri"/>
          <w:b/>
          <w:color w:val="2E7D32"/>
        </w:rPr>
        <w:t>VetCare Innovation:</w:t>
      </w:r>
    </w:p>
    <w:p w:rsidR="0068694E" w:rsidRDefault="00806699">
      <w:pPr>
        <w:pStyle w:val="ListBullet"/>
        <w:ind w:left="720"/>
      </w:pPr>
      <w:r>
        <w:rPr>
          <w:rFonts w:ascii="Calibri" w:hAnsi="Calibri"/>
          <w:sz w:val="20"/>
        </w:rPr>
        <w:t>IoT data feeds into Marketplace listings — Buyer sees "IoT-Verified: Health Score 95/100"</w:t>
      </w:r>
    </w:p>
    <w:p w:rsidR="0068694E" w:rsidRDefault="00806699">
      <w:pPr>
        <w:pStyle w:val="ListBullet"/>
        <w:ind w:left="720"/>
      </w:pPr>
      <w:r>
        <w:rPr>
          <w:rFonts w:ascii="Calibri" w:hAnsi="Calibri"/>
          <w:sz w:val="20"/>
        </w:rPr>
        <w:lastRenderedPageBreak/>
        <w:t>Disease Prediction AI uses IoT data + regional outbreak data for predictive alerts</w:t>
      </w:r>
    </w:p>
    <w:p w:rsidR="0068694E" w:rsidRDefault="00806699">
      <w:pPr>
        <w:pStyle w:val="ListBullet"/>
        <w:ind w:left="720"/>
      </w:pPr>
      <w:r>
        <w:rPr>
          <w:rFonts w:ascii="Calibri" w:hAnsi="Calibri"/>
          <w:sz w:val="20"/>
        </w:rPr>
        <w:t>No competitor combines IoT ear sensor data WITH marketplace AND vet consultation in one platform</w:t>
      </w:r>
    </w:p>
    <w:p w:rsidR="0068694E" w:rsidRDefault="0068694E"/>
    <w:p w:rsidR="0068694E" w:rsidRDefault="00806699">
      <w:pPr>
        <w:pStyle w:val="Heading2"/>
      </w:pPr>
      <w:r>
        <w:rPr>
          <w:rFonts w:ascii="Calibri" w:hAnsi="Calibri"/>
          <w:color w:val="2E75B6"/>
        </w:rPr>
        <w:t>6.4 Weather &amp; Drought Integration</w:t>
      </w:r>
    </w:p>
    <w:p w:rsidR="0068694E" w:rsidRDefault="00806699">
      <w:r>
        <w:rPr>
          <w:rFonts w:ascii="Calibri" w:hAnsi="Calibri"/>
          <w:i/>
        </w:rPr>
        <w:t>Source: CattleRange (drought monitor), Farmbrite (climate), AGRIVI (weather stations)  |  New feature</w:t>
      </w:r>
    </w:p>
    <w:p w:rsidR="0068694E" w:rsidRDefault="00806699">
      <w:pPr>
        <w:pStyle w:val="ListBullet"/>
        <w:ind w:left="720"/>
      </w:pPr>
      <w:r>
        <w:rPr>
          <w:rFonts w:ascii="Calibri" w:hAnsi="Calibri"/>
          <w:sz w:val="20"/>
        </w:rPr>
        <w:t>Farm Weather Dashboard — Current conditions, 7-day forecast, historical trends for farm location</w:t>
      </w:r>
    </w:p>
    <w:p w:rsidR="0068694E" w:rsidRDefault="00806699">
      <w:pPr>
        <w:pStyle w:val="ListBullet"/>
        <w:ind w:left="720"/>
      </w:pPr>
      <w:r>
        <w:rPr>
          <w:rFonts w:ascii="Calibri" w:hAnsi="Calibri"/>
          <w:sz w:val="20"/>
        </w:rPr>
        <w:t>Drought Severity Map — Regional drought monitoring with impact on livestock feed availability</w:t>
      </w:r>
    </w:p>
    <w:p w:rsidR="0068694E" w:rsidRDefault="00806699">
      <w:pPr>
        <w:pStyle w:val="ListBullet"/>
        <w:ind w:left="720"/>
      </w:pPr>
      <w:r>
        <w:rPr>
          <w:rFonts w:ascii="Calibri" w:hAnsi="Calibri"/>
          <w:sz w:val="20"/>
        </w:rPr>
        <w:t>Heat Stress Alerts — When temperature-humidity index exceeds threshold, alert about livestock risk</w:t>
      </w:r>
    </w:p>
    <w:p w:rsidR="0068694E" w:rsidRDefault="00806699">
      <w:pPr>
        <w:pStyle w:val="ListBullet"/>
        <w:ind w:left="720"/>
      </w:pPr>
      <w:r>
        <w:rPr>
          <w:rFonts w:ascii="Calibri" w:hAnsi="Calibri"/>
          <w:sz w:val="20"/>
        </w:rPr>
        <w:t>Seasonal Feed Planning — Weather forecast integrated with Feed Inventory for proactive procurement</w:t>
      </w:r>
    </w:p>
    <w:p w:rsidR="0068694E" w:rsidRDefault="00806699">
      <w:pPr>
        <w:pStyle w:val="ListBullet"/>
        <w:ind w:left="720"/>
      </w:pPr>
      <w:r>
        <w:rPr>
          <w:rFonts w:ascii="Calibri" w:hAnsi="Calibri"/>
          <w:sz w:val="20"/>
        </w:rPr>
        <w:t>Satellite Imagery — Pasture health assessment via NDVI (Normalized Difference Vegetation Index)</w:t>
      </w:r>
    </w:p>
    <w:p w:rsidR="0068694E" w:rsidRDefault="00806699">
      <w:pPr>
        <w:pStyle w:val="ListBullet"/>
        <w:ind w:left="720"/>
      </w:pPr>
      <w:r>
        <w:rPr>
          <w:rFonts w:ascii="Calibri" w:hAnsi="Calibri"/>
          <w:sz w:val="20"/>
        </w:rPr>
        <w:t>Climate Risk Score — Rate farm locations for climate resilience (drought, flood, extreme heat risk)</w:t>
      </w:r>
    </w:p>
    <w:p w:rsidR="0068694E" w:rsidRDefault="0068694E"/>
    <w:p w:rsidR="0068694E" w:rsidRDefault="00806699">
      <w:pPr>
        <w:pStyle w:val="Heading2"/>
      </w:pPr>
      <w:r>
        <w:rPr>
          <w:rFonts w:ascii="Calibri" w:hAnsi="Calibri"/>
          <w:color w:val="2E75B6"/>
        </w:rPr>
        <w:t>6.5 Conception-to-Carcass Supply Chain</w:t>
      </w:r>
    </w:p>
    <w:p w:rsidR="0068694E" w:rsidRDefault="00806699">
      <w:r>
        <w:rPr>
          <w:rFonts w:ascii="Calibri" w:hAnsi="Calibri"/>
          <w:i/>
        </w:rPr>
        <w:t>Source: Breedr (UK/USA)  |  Enhancement to Supply Chain module</w:t>
      </w:r>
    </w:p>
    <w:p w:rsidR="0068694E" w:rsidRDefault="00806699">
      <w:pPr>
        <w:pStyle w:val="ListBullet"/>
        <w:ind w:left="720"/>
      </w:pPr>
      <w:r>
        <w:rPr>
          <w:rFonts w:ascii="Calibri" w:hAnsi="Calibri"/>
          <w:sz w:val="20"/>
        </w:rPr>
        <w:t>Lifetime Animal Timeline — Every event from conception to final processing in one view</w:t>
      </w:r>
    </w:p>
    <w:p w:rsidR="0068694E" w:rsidRDefault="00806699">
      <w:pPr>
        <w:pStyle w:val="ListBullet"/>
        <w:ind w:left="720"/>
      </w:pPr>
      <w:r>
        <w:rPr>
          <w:rFonts w:ascii="Calibri" w:hAnsi="Calibri"/>
          <w:sz w:val="20"/>
        </w:rPr>
        <w:t>Supply Chain Roles — Seedstock &gt; Cow-Calf &gt; Nursery &gt; Feedyard &gt; Packer/Retailer chain</w:t>
      </w:r>
    </w:p>
    <w:p w:rsidR="0068694E" w:rsidRDefault="00806699">
      <w:pPr>
        <w:pStyle w:val="ListBullet"/>
        <w:ind w:left="720"/>
      </w:pPr>
      <w:r>
        <w:rPr>
          <w:rFonts w:ascii="Calibri" w:hAnsi="Calibri"/>
          <w:sz w:val="20"/>
        </w:rPr>
        <w:t>Cross-Producer Collaboration — Independent producers share data within a supply chain</w:t>
      </w:r>
    </w:p>
    <w:p w:rsidR="0068694E" w:rsidRDefault="00806699">
      <w:pPr>
        <w:pStyle w:val="ListBullet"/>
        <w:ind w:left="720"/>
      </w:pPr>
      <w:r>
        <w:rPr>
          <w:rFonts w:ascii="Calibri" w:hAnsi="Calibri"/>
          <w:sz w:val="20"/>
        </w:rPr>
        <w:t>Calf Buy-Back Programs — Seedstock sellers offer buy-back agreements to cow-calf operators</w:t>
      </w:r>
    </w:p>
    <w:p w:rsidR="0068694E" w:rsidRDefault="00806699">
      <w:pPr>
        <w:pStyle w:val="ListBullet"/>
        <w:ind w:left="720"/>
      </w:pPr>
      <w:r>
        <w:rPr>
          <w:rFonts w:ascii="Calibri" w:hAnsi="Calibri"/>
          <w:sz w:val="20"/>
        </w:rPr>
        <w:t>Retained Ownership Models — Track animals through chain while maintaining breeder ownership</w:t>
      </w:r>
    </w:p>
    <w:p w:rsidR="0068694E" w:rsidRDefault="00806699">
      <w:pPr>
        <w:pStyle w:val="ListBullet"/>
        <w:ind w:left="720"/>
      </w:pPr>
      <w:r>
        <w:rPr>
          <w:rFonts w:ascii="Calibri" w:hAnsi="Calibri"/>
          <w:sz w:val="20"/>
        </w:rPr>
        <w:t>Performance Feedback Loop — Carcass data flows back to breeder for genetic improvement</w:t>
      </w:r>
    </w:p>
    <w:p w:rsidR="0068694E" w:rsidRDefault="00806699">
      <w:pPr>
        <w:pStyle w:val="ListBullet"/>
        <w:ind w:left="720"/>
      </w:pPr>
      <w:r>
        <w:rPr>
          <w:rFonts w:ascii="Calibri" w:hAnsi="Calibri"/>
          <w:sz w:val="20"/>
        </w:rPr>
        <w:t>Premium Pricing Grids — Data-driven preferential pricing for consistent quality producers</w:t>
      </w:r>
    </w:p>
    <w:p w:rsidR="0068694E" w:rsidRDefault="00806699">
      <w:r>
        <w:rPr>
          <w:rFonts w:ascii="Calibri" w:hAnsi="Calibri"/>
          <w:b/>
          <w:color w:val="2E7D32"/>
        </w:rPr>
        <w:t>VetCare Innovation:</w:t>
      </w:r>
    </w:p>
    <w:p w:rsidR="0068694E" w:rsidRDefault="00806699">
      <w:pPr>
        <w:pStyle w:val="ListBullet"/>
        <w:ind w:left="720"/>
      </w:pPr>
      <w:r>
        <w:rPr>
          <w:rFonts w:ascii="Calibri" w:hAnsi="Calibri"/>
          <w:sz w:val="20"/>
        </w:rPr>
        <w:t>Breedr tracks supply chain but has NO vet consultation, NO disease prediction, NO marketplace auction. VetCare combines all.</w:t>
      </w:r>
    </w:p>
    <w:p w:rsidR="0068694E" w:rsidRDefault="0068694E"/>
    <w:p w:rsidR="0068694E" w:rsidRDefault="00806699">
      <w:pPr>
        <w:pStyle w:val="Heading2"/>
      </w:pPr>
      <w:r>
        <w:rPr>
          <w:rFonts w:ascii="Calibri" w:hAnsi="Calibri"/>
          <w:color w:val="2E75B6"/>
        </w:rPr>
        <w:t>6.6 Pasture Management &amp; Farm Mapping</w:t>
      </w:r>
    </w:p>
    <w:p w:rsidR="0068694E" w:rsidRDefault="00806699">
      <w:r>
        <w:rPr>
          <w:rFonts w:ascii="Calibri" w:hAnsi="Calibri"/>
          <w:i/>
        </w:rPr>
        <w:t>Source: Herdwatch (Pasture), Farmbrite (Farm Mapping)  |  Enhancement to Geospatial</w:t>
      </w:r>
    </w:p>
    <w:p w:rsidR="0068694E" w:rsidRDefault="00806699">
      <w:pPr>
        <w:pStyle w:val="ListBullet"/>
        <w:ind w:left="720"/>
      </w:pPr>
      <w:r>
        <w:rPr>
          <w:rFonts w:ascii="Calibri" w:hAnsi="Calibri"/>
          <w:sz w:val="20"/>
        </w:rPr>
        <w:t>Interactive Farm Map Builder — Draw paddocks, buildings, water sources, lanes on satellite map</w:t>
      </w:r>
    </w:p>
    <w:p w:rsidR="0068694E" w:rsidRDefault="00806699">
      <w:pPr>
        <w:pStyle w:val="ListBullet"/>
        <w:ind w:left="720"/>
      </w:pPr>
      <w:r>
        <w:rPr>
          <w:rFonts w:ascii="Calibri" w:hAnsi="Calibri"/>
          <w:sz w:val="20"/>
        </w:rPr>
        <w:t>Grazing Rotation Planner — Track which paddock each group is in, plan rotation schedule</w:t>
      </w:r>
    </w:p>
    <w:p w:rsidR="0068694E" w:rsidRDefault="00806699">
      <w:pPr>
        <w:pStyle w:val="ListBullet"/>
        <w:ind w:left="720"/>
      </w:pPr>
      <w:r>
        <w:rPr>
          <w:rFonts w:ascii="Calibri" w:hAnsi="Calibri"/>
          <w:sz w:val="20"/>
        </w:rPr>
        <w:t>Fertilizer Application Tracking — Record what, when, how much applied per paddock</w:t>
      </w:r>
    </w:p>
    <w:p w:rsidR="0068694E" w:rsidRDefault="00806699">
      <w:pPr>
        <w:pStyle w:val="ListBullet"/>
        <w:ind w:left="720"/>
      </w:pPr>
      <w:r>
        <w:rPr>
          <w:rFonts w:ascii="Calibri" w:hAnsi="Calibri"/>
          <w:sz w:val="20"/>
        </w:rPr>
        <w:t>Pasture Task Management — Create tasks for fencing, mowing, spraying with due dates</w:t>
      </w:r>
    </w:p>
    <w:p w:rsidR="0068694E" w:rsidRDefault="00806699">
      <w:pPr>
        <w:pStyle w:val="ListBullet"/>
        <w:ind w:left="720"/>
      </w:pPr>
      <w:r>
        <w:rPr>
          <w:rFonts w:ascii="Calibri" w:hAnsi="Calibri"/>
          <w:sz w:val="20"/>
        </w:rPr>
        <w:t>Stocking Rate Calculator — Animals per hectare with carrying capacity recommendations</w:t>
      </w:r>
    </w:p>
    <w:p w:rsidR="0068694E" w:rsidRDefault="0068694E"/>
    <w:p w:rsidR="0068694E" w:rsidRDefault="00806699">
      <w:pPr>
        <w:pStyle w:val="Heading2"/>
      </w:pPr>
      <w:r>
        <w:rPr>
          <w:rFonts w:ascii="Calibri" w:hAnsi="Calibri"/>
          <w:color w:val="2E75B6"/>
        </w:rPr>
        <w:lastRenderedPageBreak/>
        <w:t>6.7 Livestock Finance Integration</w:t>
      </w:r>
    </w:p>
    <w:p w:rsidR="0068694E" w:rsidRDefault="00806699">
      <w:r>
        <w:rPr>
          <w:rFonts w:ascii="Calibri" w:hAnsi="Calibri"/>
          <w:i/>
        </w:rPr>
        <w:t>Source: AuctionsPlus StockCo (Australia)  |  New feature integrated with Marketplace</w:t>
      </w:r>
    </w:p>
    <w:p w:rsidR="0068694E" w:rsidRDefault="00806699">
      <w:pPr>
        <w:pStyle w:val="ListBullet"/>
        <w:ind w:left="720"/>
      </w:pPr>
      <w:r>
        <w:rPr>
          <w:rFonts w:ascii="Calibri" w:hAnsi="Calibri"/>
          <w:sz w:val="20"/>
        </w:rPr>
        <w:t>Livestock Purchase Financing — Buyer applies for financing during auction/purchase flow</w:t>
      </w:r>
    </w:p>
    <w:p w:rsidR="0068694E" w:rsidRDefault="00806699">
      <w:pPr>
        <w:pStyle w:val="ListBullet"/>
        <w:ind w:left="720"/>
      </w:pPr>
      <w:r>
        <w:rPr>
          <w:rFonts w:ascii="Calibri" w:hAnsi="Calibri"/>
          <w:sz w:val="20"/>
        </w:rPr>
        <w:t>Trade &amp; Finance Calculator — Estimate repayment schedule, interest, total cost before bidding</w:t>
      </w:r>
    </w:p>
    <w:p w:rsidR="0068694E" w:rsidRDefault="00806699">
      <w:pPr>
        <w:pStyle w:val="ListBullet"/>
        <w:ind w:left="720"/>
      </w:pPr>
      <w:r>
        <w:rPr>
          <w:rFonts w:ascii="Calibri" w:hAnsi="Calibri"/>
          <w:sz w:val="20"/>
        </w:rPr>
        <w:t>Financing Status Tracking — Dashboard showing active loans, payments due, balance</w:t>
      </w:r>
    </w:p>
    <w:p w:rsidR="0068694E" w:rsidRDefault="00806699">
      <w:pPr>
        <w:pStyle w:val="ListBullet"/>
        <w:ind w:left="720"/>
      </w:pPr>
      <w:r>
        <w:rPr>
          <w:rFonts w:ascii="Calibri" w:hAnsi="Calibri"/>
          <w:sz w:val="20"/>
        </w:rPr>
        <w:t>Partner Bank Integration — Connect with agricultural lenders/banks for loan processing</w:t>
      </w:r>
    </w:p>
    <w:p w:rsidR="0068694E" w:rsidRDefault="00806699">
      <w:pPr>
        <w:pStyle w:val="ListBullet"/>
        <w:ind w:left="720"/>
      </w:pPr>
      <w:r>
        <w:rPr>
          <w:rFonts w:ascii="Calibri" w:hAnsi="Calibri"/>
          <w:sz w:val="20"/>
        </w:rPr>
        <w:t>Credit Scoring — Platform activity and transaction history build a livestock credit score</w:t>
      </w:r>
    </w:p>
    <w:p w:rsidR="0068694E" w:rsidRDefault="0068694E"/>
    <w:p w:rsidR="0068694E" w:rsidRDefault="00806699">
      <w:pPr>
        <w:pStyle w:val="Heading2"/>
      </w:pPr>
      <w:r>
        <w:rPr>
          <w:rFonts w:ascii="Calibri" w:hAnsi="Calibri"/>
          <w:color w:val="2E75B6"/>
        </w:rPr>
        <w:t>6.8 RFID/EID Tag Integration</w:t>
      </w:r>
    </w:p>
    <w:p w:rsidR="0068694E" w:rsidRDefault="00806699">
      <w:r>
        <w:rPr>
          <w:rFonts w:ascii="Calibri" w:hAnsi="Calibri"/>
          <w:i/>
        </w:rPr>
        <w:t>Source: Allflex (Global), Herdwatch (EID reader), CowManager  |  Enhancement to Animals module</w:t>
      </w:r>
    </w:p>
    <w:p w:rsidR="0068694E" w:rsidRDefault="00806699">
      <w:pPr>
        <w:pStyle w:val="ListBullet"/>
        <w:ind w:left="720"/>
      </w:pPr>
      <w:r>
        <w:rPr>
          <w:rFonts w:ascii="Calibri" w:hAnsi="Calibri"/>
          <w:sz w:val="20"/>
        </w:rPr>
        <w:t>EID Tag Registration — Register RFID/EID tag numbers against animal profiles</w:t>
      </w:r>
    </w:p>
    <w:p w:rsidR="0068694E" w:rsidRDefault="00806699">
      <w:pPr>
        <w:pStyle w:val="ListBullet"/>
        <w:ind w:left="720"/>
      </w:pPr>
      <w:r>
        <w:rPr>
          <w:rFonts w:ascii="Calibri" w:hAnsi="Calibri"/>
          <w:sz w:val="20"/>
        </w:rPr>
        <w:t>Bluetooth EID Reader Support — Scan tags via smartphone-connected reader</w:t>
      </w:r>
    </w:p>
    <w:p w:rsidR="0068694E" w:rsidRDefault="00806699">
      <w:pPr>
        <w:pStyle w:val="ListBullet"/>
        <w:ind w:left="720"/>
      </w:pPr>
      <w:r>
        <w:rPr>
          <w:rFonts w:ascii="Calibri" w:hAnsi="Calibri"/>
          <w:sz w:val="20"/>
        </w:rPr>
        <w:t>Batch Scanning — Scan multiple animals for weighing, treatment recording, movement</w:t>
      </w:r>
    </w:p>
    <w:p w:rsidR="0068694E" w:rsidRDefault="00806699">
      <w:pPr>
        <w:pStyle w:val="ListBullet"/>
        <w:ind w:left="720"/>
      </w:pPr>
      <w:r>
        <w:rPr>
          <w:rFonts w:ascii="Calibri" w:hAnsi="Calibri"/>
          <w:sz w:val="20"/>
        </w:rPr>
        <w:t>Traceability Compliance — Meet national livestock traceability regulatory requirements</w:t>
      </w:r>
    </w:p>
    <w:p w:rsidR="0068694E" w:rsidRDefault="00806699">
      <w:pPr>
        <w:pStyle w:val="ListBullet"/>
        <w:ind w:left="720"/>
      </w:pPr>
      <w:r>
        <w:rPr>
          <w:rFonts w:ascii="Calibri" w:hAnsi="Calibri"/>
          <w:sz w:val="20"/>
        </w:rPr>
        <w:t>Automatic Animal Lookup — Scan tag -&gt; instant animal profile with full history</w:t>
      </w:r>
    </w:p>
    <w:p w:rsidR="0068694E" w:rsidRDefault="0068694E"/>
    <w:p w:rsidR="0068694E" w:rsidRDefault="00806699">
      <w:pPr>
        <w:pStyle w:val="Heading2"/>
      </w:pPr>
      <w:r>
        <w:rPr>
          <w:rFonts w:ascii="Calibri" w:hAnsi="Calibri"/>
          <w:color w:val="2E75B6"/>
        </w:rPr>
        <w:t>6.9 Feed Ration Management (Enhanced)</w:t>
      </w:r>
    </w:p>
    <w:p w:rsidR="0068694E" w:rsidRDefault="00806699">
      <w:r>
        <w:rPr>
          <w:rFonts w:ascii="Calibri" w:hAnsi="Calibri"/>
          <w:i/>
        </w:rPr>
        <w:t>Source: MilkingCloud (Turkey), Farmbrite (USA)  |  Enhancement to Feed Inventory</w:t>
      </w:r>
    </w:p>
    <w:p w:rsidR="0068694E" w:rsidRDefault="00806699">
      <w:pPr>
        <w:pStyle w:val="ListBullet"/>
        <w:ind w:left="720"/>
      </w:pPr>
      <w:r>
        <w:rPr>
          <w:rFonts w:ascii="Calibri" w:hAnsi="Calibri"/>
          <w:sz w:val="20"/>
        </w:rPr>
        <w:t>Dairy Ration Formulation — Create balanced rations for milk production optimization</w:t>
      </w:r>
    </w:p>
    <w:p w:rsidR="0068694E" w:rsidRDefault="00806699">
      <w:pPr>
        <w:pStyle w:val="ListBullet"/>
        <w:ind w:left="720"/>
      </w:pPr>
      <w:r>
        <w:rPr>
          <w:rFonts w:ascii="Calibri" w:hAnsi="Calibri"/>
          <w:sz w:val="20"/>
        </w:rPr>
        <w:t>Beef Ration Management — Growth-optimized rations for feedlot cattle</w:t>
      </w:r>
    </w:p>
    <w:p w:rsidR="0068694E" w:rsidRDefault="00806699">
      <w:pPr>
        <w:pStyle w:val="ListBullet"/>
        <w:ind w:left="720"/>
      </w:pPr>
      <w:r>
        <w:rPr>
          <w:rFonts w:ascii="Calibri" w:hAnsi="Calibri"/>
          <w:sz w:val="20"/>
        </w:rPr>
        <w:t>Nutritional Requirements Engine — Species + breed + weight + production stage = daily nutrient targets</w:t>
      </w:r>
    </w:p>
    <w:p w:rsidR="0068694E" w:rsidRDefault="00806699">
      <w:pPr>
        <w:pStyle w:val="ListBullet"/>
        <w:ind w:left="720"/>
      </w:pPr>
      <w:r>
        <w:rPr>
          <w:rFonts w:ascii="Calibri" w:hAnsi="Calibri"/>
          <w:sz w:val="20"/>
        </w:rPr>
        <w:t>Ingredient Cost Optimizer — Least-cost ration that meets all nutritional requirements</w:t>
      </w:r>
    </w:p>
    <w:p w:rsidR="0068694E" w:rsidRDefault="00806699">
      <w:pPr>
        <w:pStyle w:val="ListBullet"/>
        <w:ind w:left="720"/>
      </w:pPr>
      <w:r>
        <w:rPr>
          <w:rFonts w:ascii="Calibri" w:hAnsi="Calibri"/>
          <w:sz w:val="20"/>
        </w:rPr>
        <w:t>Ration Templates — Pre-built rations for common breed/stage combinations</w:t>
      </w:r>
    </w:p>
    <w:p w:rsidR="0068694E" w:rsidRDefault="00806699">
      <w:pPr>
        <w:pStyle w:val="ListBullet"/>
        <w:ind w:left="720"/>
      </w:pPr>
      <w:r>
        <w:rPr>
          <w:rFonts w:ascii="Calibri" w:hAnsi="Calibri"/>
          <w:sz w:val="20"/>
        </w:rPr>
        <w:t>Feed Conversion Ratio Tracking — Measure efficiency (feed consumed vs output produced)</w:t>
      </w:r>
    </w:p>
    <w:p w:rsidR="0068694E" w:rsidRDefault="0068694E"/>
    <w:p w:rsidR="0068694E" w:rsidRDefault="00806699">
      <w:pPr>
        <w:pStyle w:val="Heading2"/>
      </w:pPr>
      <w:r>
        <w:rPr>
          <w:rFonts w:ascii="Calibri" w:hAnsi="Calibri"/>
          <w:color w:val="2E75B6"/>
        </w:rPr>
        <w:t>6.10 Farm eCommerce &amp; Direct Sales</w:t>
      </w:r>
    </w:p>
    <w:p w:rsidR="0068694E" w:rsidRDefault="00806699">
      <w:r>
        <w:rPr>
          <w:rFonts w:ascii="Calibri" w:hAnsi="Calibri"/>
          <w:i/>
        </w:rPr>
        <w:t>Source: Farmbrite (USA)  |  Enhancement to Marketplace</w:t>
      </w:r>
    </w:p>
    <w:p w:rsidR="0068694E" w:rsidRDefault="00806699">
      <w:pPr>
        <w:pStyle w:val="ListBullet"/>
        <w:ind w:left="720"/>
      </w:pPr>
      <w:r>
        <w:rPr>
          <w:rFonts w:ascii="Calibri" w:hAnsi="Calibri"/>
          <w:sz w:val="20"/>
        </w:rPr>
        <w:t>Farm Storefront — Each farmer gets a customizable online shop page</w:t>
      </w:r>
    </w:p>
    <w:p w:rsidR="0068694E" w:rsidRDefault="00806699">
      <w:pPr>
        <w:pStyle w:val="ListBullet"/>
        <w:ind w:left="720"/>
      </w:pPr>
      <w:r>
        <w:rPr>
          <w:rFonts w:ascii="Calibri" w:hAnsi="Calibri"/>
          <w:sz w:val="20"/>
        </w:rPr>
        <w:t>Point-of-Sale (POS) — In-person sales recording at farm gate or market</w:t>
      </w:r>
    </w:p>
    <w:p w:rsidR="0068694E" w:rsidRDefault="00806699">
      <w:pPr>
        <w:pStyle w:val="ListBullet"/>
        <w:ind w:left="720"/>
      </w:pPr>
      <w:r>
        <w:rPr>
          <w:rFonts w:ascii="Calibri" w:hAnsi="Calibri"/>
          <w:sz w:val="20"/>
        </w:rPr>
        <w:t>Order Management — Multi-channel order aggregation and fulfillment tracking</w:t>
      </w:r>
    </w:p>
    <w:p w:rsidR="0068694E" w:rsidRDefault="00806699">
      <w:pPr>
        <w:pStyle w:val="ListBullet"/>
        <w:ind w:left="720"/>
      </w:pPr>
      <w:r>
        <w:rPr>
          <w:rFonts w:ascii="Calibri" w:hAnsi="Calibri"/>
          <w:sz w:val="20"/>
        </w:rPr>
        <w:t>Pick &amp; Pack Lists — Automated picklists integrated with inventory</w:t>
      </w:r>
    </w:p>
    <w:p w:rsidR="0068694E" w:rsidRDefault="00806699">
      <w:pPr>
        <w:pStyle w:val="ListBullet"/>
        <w:ind w:left="720"/>
      </w:pPr>
      <w:r>
        <w:rPr>
          <w:rFonts w:ascii="Calibri" w:hAnsi="Calibri"/>
          <w:sz w:val="20"/>
        </w:rPr>
        <w:t>Subscription Orders — Recurring delivery schedules for dairy products</w:t>
      </w:r>
    </w:p>
    <w:p w:rsidR="0068694E" w:rsidRDefault="00806699">
      <w:r>
        <w:br w:type="page"/>
      </w:r>
    </w:p>
    <w:p w:rsidR="0068694E" w:rsidRDefault="00806699">
      <w:pPr>
        <w:pStyle w:val="Heading1"/>
      </w:pPr>
      <w:r>
        <w:rPr>
          <w:rFonts w:ascii="Calibri" w:hAnsi="Calibri"/>
          <w:color w:val="1F4E79"/>
        </w:rPr>
        <w:lastRenderedPageBreak/>
        <w:t>7. Original 14 Features (from India Research)</w:t>
      </w:r>
    </w:p>
    <w:p w:rsidR="0068694E" w:rsidRDefault="00806699">
      <w:r>
        <w:rPr>
          <w:rFonts w:ascii="Calibri" w:hAnsi="Calibri"/>
        </w:rPr>
        <w:t>These features were identified from the initial research of animall.in and pashushala.com. They remain part of the implementation plan and are detailed in the original analysis. Summary table below:</w:t>
      </w:r>
    </w:p>
    <w:p w:rsidR="0068694E" w:rsidRDefault="0068694E"/>
    <w:tbl>
      <w:tblPr>
        <w:tblStyle w:val="TableGrid"/>
        <w:tblW w:w="0" w:type="auto"/>
        <w:jc w:val="center"/>
        <w:tblLook w:val="04A0" w:firstRow="1" w:lastRow="0" w:firstColumn="1" w:lastColumn="0" w:noHBand="0" w:noVBand="1"/>
      </w:tblPr>
      <w:tblGrid>
        <w:gridCol w:w="576"/>
        <w:gridCol w:w="5040"/>
        <w:gridCol w:w="2304"/>
        <w:gridCol w:w="1152"/>
      </w:tblGrid>
      <w:tr w:rsidR="0068694E">
        <w:trPr>
          <w:jc w:val="center"/>
        </w:trPr>
        <w:tc>
          <w:tcPr>
            <w:tcW w:w="576" w:type="dxa"/>
            <w:shd w:val="clear" w:color="auto" w:fill="1F4E79"/>
          </w:tcPr>
          <w:p w:rsidR="0068694E" w:rsidRDefault="00806699">
            <w:pPr>
              <w:jc w:val="center"/>
            </w:pPr>
            <w:r>
              <w:rPr>
                <w:rFonts w:ascii="Calibri" w:hAnsi="Calibri"/>
                <w:b/>
                <w:color w:val="FFFFFF"/>
                <w:sz w:val="20"/>
              </w:rPr>
              <w:t>#</w:t>
            </w:r>
          </w:p>
        </w:tc>
        <w:tc>
          <w:tcPr>
            <w:tcW w:w="5040" w:type="dxa"/>
            <w:shd w:val="clear" w:color="auto" w:fill="1F4E79"/>
          </w:tcPr>
          <w:p w:rsidR="0068694E" w:rsidRDefault="00806699">
            <w:pPr>
              <w:jc w:val="center"/>
            </w:pPr>
            <w:r>
              <w:rPr>
                <w:rFonts w:ascii="Calibri" w:hAnsi="Calibri"/>
                <w:b/>
                <w:color w:val="FFFFFF"/>
                <w:sz w:val="20"/>
              </w:rPr>
              <w:t>Feature</w:t>
            </w:r>
          </w:p>
        </w:tc>
        <w:tc>
          <w:tcPr>
            <w:tcW w:w="2304" w:type="dxa"/>
            <w:shd w:val="clear" w:color="auto" w:fill="1F4E79"/>
          </w:tcPr>
          <w:p w:rsidR="0068694E" w:rsidRDefault="00806699">
            <w:pPr>
              <w:jc w:val="center"/>
            </w:pPr>
            <w:r>
              <w:rPr>
                <w:rFonts w:ascii="Calibri" w:hAnsi="Calibri"/>
                <w:b/>
                <w:color w:val="FFFFFF"/>
                <w:sz w:val="20"/>
              </w:rPr>
              <w:t>Source</w:t>
            </w:r>
          </w:p>
        </w:tc>
        <w:tc>
          <w:tcPr>
            <w:tcW w:w="1152" w:type="dxa"/>
            <w:shd w:val="clear" w:color="auto" w:fill="1F4E79"/>
          </w:tcPr>
          <w:p w:rsidR="0068694E" w:rsidRDefault="00806699">
            <w:pPr>
              <w:jc w:val="center"/>
            </w:pPr>
            <w:r>
              <w:rPr>
                <w:rFonts w:ascii="Calibri" w:hAnsi="Calibri"/>
                <w:b/>
                <w:color w:val="FFFFFF"/>
                <w:sz w:val="20"/>
              </w:rPr>
              <w:t>Priority</w:t>
            </w:r>
          </w:p>
        </w:tc>
      </w:tr>
      <w:tr w:rsidR="0068694E">
        <w:trPr>
          <w:jc w:val="center"/>
        </w:trPr>
        <w:tc>
          <w:tcPr>
            <w:tcW w:w="576" w:type="dxa"/>
            <w:shd w:val="clear" w:color="auto" w:fill="F2F7FB"/>
          </w:tcPr>
          <w:p w:rsidR="0068694E" w:rsidRDefault="00806699">
            <w:r>
              <w:rPr>
                <w:rFonts w:ascii="Calibri" w:hAnsi="Calibri"/>
                <w:sz w:val="18"/>
              </w:rPr>
              <w:t>1</w:t>
            </w:r>
          </w:p>
        </w:tc>
        <w:tc>
          <w:tcPr>
            <w:tcW w:w="5040" w:type="dxa"/>
            <w:shd w:val="clear" w:color="auto" w:fill="F2F7FB"/>
          </w:tcPr>
          <w:p w:rsidR="0068694E" w:rsidRDefault="00806699">
            <w:r>
              <w:rPr>
                <w:rFonts w:ascii="Calibri" w:hAnsi="Calibri"/>
                <w:sz w:val="18"/>
              </w:rPr>
              <w:t>Livestock-Specific Listing Cards + Multi-Step Sell Flow</w:t>
            </w:r>
          </w:p>
        </w:tc>
        <w:tc>
          <w:tcPr>
            <w:tcW w:w="2304" w:type="dxa"/>
            <w:shd w:val="clear" w:color="auto" w:fill="F2F7FB"/>
          </w:tcPr>
          <w:p w:rsidR="0068694E" w:rsidRDefault="00806699">
            <w:r>
              <w:rPr>
                <w:rFonts w:ascii="Calibri" w:hAnsi="Calibri"/>
                <w:sz w:val="18"/>
              </w:rPr>
              <w:t>Both</w:t>
            </w:r>
          </w:p>
        </w:tc>
        <w:tc>
          <w:tcPr>
            <w:tcW w:w="1152" w:type="dxa"/>
            <w:shd w:val="clear" w:color="auto" w:fill="F2F7FB"/>
          </w:tcPr>
          <w:p w:rsidR="0068694E" w:rsidRDefault="00806699">
            <w:r>
              <w:rPr>
                <w:rFonts w:ascii="Calibri" w:hAnsi="Calibri"/>
                <w:sz w:val="18"/>
              </w:rPr>
              <w:t>HIGH</w:t>
            </w:r>
          </w:p>
        </w:tc>
      </w:tr>
      <w:tr w:rsidR="0068694E">
        <w:trPr>
          <w:jc w:val="center"/>
        </w:trPr>
        <w:tc>
          <w:tcPr>
            <w:tcW w:w="576" w:type="dxa"/>
          </w:tcPr>
          <w:p w:rsidR="0068694E" w:rsidRDefault="00806699">
            <w:r>
              <w:rPr>
                <w:rFonts w:ascii="Calibri" w:hAnsi="Calibri"/>
                <w:sz w:val="18"/>
              </w:rPr>
              <w:t>2</w:t>
            </w:r>
          </w:p>
        </w:tc>
        <w:tc>
          <w:tcPr>
            <w:tcW w:w="5040" w:type="dxa"/>
          </w:tcPr>
          <w:p w:rsidR="0068694E" w:rsidRDefault="00806699">
            <w:r>
              <w:rPr>
                <w:rFonts w:ascii="Calibri" w:hAnsi="Calibri"/>
                <w:sz w:val="18"/>
              </w:rPr>
              <w:t>Milk Recording &amp; Dairy Dashboard</w:t>
            </w:r>
          </w:p>
        </w:tc>
        <w:tc>
          <w:tcPr>
            <w:tcW w:w="2304" w:type="dxa"/>
          </w:tcPr>
          <w:p w:rsidR="0068694E" w:rsidRDefault="00806699">
            <w:r>
              <w:rPr>
                <w:rFonts w:ascii="Calibri" w:hAnsi="Calibri"/>
                <w:sz w:val="18"/>
              </w:rPr>
              <w:t>pashushala</w:t>
            </w:r>
          </w:p>
        </w:tc>
        <w:tc>
          <w:tcPr>
            <w:tcW w:w="1152" w:type="dxa"/>
          </w:tcPr>
          <w:p w:rsidR="0068694E" w:rsidRDefault="00806699">
            <w:r>
              <w:rPr>
                <w:rFonts w:ascii="Calibri" w:hAnsi="Calibri"/>
                <w:sz w:val="18"/>
              </w:rPr>
              <w:t>HIGH</w:t>
            </w:r>
          </w:p>
        </w:tc>
      </w:tr>
      <w:tr w:rsidR="0068694E">
        <w:trPr>
          <w:jc w:val="center"/>
        </w:trPr>
        <w:tc>
          <w:tcPr>
            <w:tcW w:w="576" w:type="dxa"/>
            <w:shd w:val="clear" w:color="auto" w:fill="F2F7FB"/>
          </w:tcPr>
          <w:p w:rsidR="0068694E" w:rsidRDefault="00806699">
            <w:r>
              <w:rPr>
                <w:rFonts w:ascii="Calibri" w:hAnsi="Calibri"/>
                <w:sz w:val="18"/>
              </w:rPr>
              <w:t>3</w:t>
            </w:r>
          </w:p>
        </w:tc>
        <w:tc>
          <w:tcPr>
            <w:tcW w:w="5040" w:type="dxa"/>
            <w:shd w:val="clear" w:color="auto" w:fill="F2F7FB"/>
          </w:tcPr>
          <w:p w:rsidR="0068694E" w:rsidRDefault="00806699">
            <w:r>
              <w:rPr>
                <w:rFonts w:ascii="Calibri" w:hAnsi="Calibri"/>
                <w:sz w:val="18"/>
              </w:rPr>
              <w:t>Community Forum (Pashu Chat)</w:t>
            </w:r>
          </w:p>
        </w:tc>
        <w:tc>
          <w:tcPr>
            <w:tcW w:w="2304" w:type="dxa"/>
            <w:shd w:val="clear" w:color="auto" w:fill="F2F7FB"/>
          </w:tcPr>
          <w:p w:rsidR="0068694E" w:rsidRDefault="00806699">
            <w:r>
              <w:rPr>
                <w:rFonts w:ascii="Calibri" w:hAnsi="Calibri"/>
                <w:sz w:val="18"/>
              </w:rPr>
              <w:t>animall</w:t>
            </w:r>
          </w:p>
        </w:tc>
        <w:tc>
          <w:tcPr>
            <w:tcW w:w="1152" w:type="dxa"/>
            <w:shd w:val="clear" w:color="auto" w:fill="F2F7FB"/>
          </w:tcPr>
          <w:p w:rsidR="0068694E" w:rsidRDefault="00806699">
            <w:r>
              <w:rPr>
                <w:rFonts w:ascii="Calibri" w:hAnsi="Calibri"/>
                <w:sz w:val="18"/>
              </w:rPr>
              <w:t>HIGH</w:t>
            </w:r>
          </w:p>
        </w:tc>
      </w:tr>
      <w:tr w:rsidR="0068694E">
        <w:trPr>
          <w:jc w:val="center"/>
        </w:trPr>
        <w:tc>
          <w:tcPr>
            <w:tcW w:w="576" w:type="dxa"/>
          </w:tcPr>
          <w:p w:rsidR="0068694E" w:rsidRDefault="00806699">
            <w:r>
              <w:rPr>
                <w:rFonts w:ascii="Calibri" w:hAnsi="Calibri"/>
                <w:sz w:val="18"/>
              </w:rPr>
              <w:t>4</w:t>
            </w:r>
          </w:p>
        </w:tc>
        <w:tc>
          <w:tcPr>
            <w:tcW w:w="5040" w:type="dxa"/>
          </w:tcPr>
          <w:p w:rsidR="0068694E" w:rsidRDefault="00806699">
            <w:r>
              <w:rPr>
                <w:rFonts w:ascii="Calibri" w:hAnsi="Calibri"/>
                <w:sz w:val="18"/>
              </w:rPr>
              <w:t>Smart Feed AI Recommendations</w:t>
            </w:r>
          </w:p>
        </w:tc>
        <w:tc>
          <w:tcPr>
            <w:tcW w:w="2304" w:type="dxa"/>
          </w:tcPr>
          <w:p w:rsidR="0068694E" w:rsidRDefault="00806699">
            <w:r>
              <w:rPr>
                <w:rFonts w:ascii="Calibri" w:hAnsi="Calibri"/>
                <w:sz w:val="18"/>
              </w:rPr>
              <w:t>pashushala</w:t>
            </w:r>
          </w:p>
        </w:tc>
        <w:tc>
          <w:tcPr>
            <w:tcW w:w="1152" w:type="dxa"/>
          </w:tcPr>
          <w:p w:rsidR="0068694E" w:rsidRDefault="00806699">
            <w:r>
              <w:rPr>
                <w:rFonts w:ascii="Calibri" w:hAnsi="Calibri"/>
                <w:sz w:val="18"/>
              </w:rPr>
              <w:t>MEDIUM</w:t>
            </w:r>
          </w:p>
        </w:tc>
      </w:tr>
      <w:tr w:rsidR="0068694E">
        <w:trPr>
          <w:jc w:val="center"/>
        </w:trPr>
        <w:tc>
          <w:tcPr>
            <w:tcW w:w="576" w:type="dxa"/>
            <w:shd w:val="clear" w:color="auto" w:fill="F2F7FB"/>
          </w:tcPr>
          <w:p w:rsidR="0068694E" w:rsidRDefault="00806699">
            <w:r>
              <w:rPr>
                <w:rFonts w:ascii="Calibri" w:hAnsi="Calibri"/>
                <w:sz w:val="18"/>
              </w:rPr>
              <w:t>5</w:t>
            </w:r>
          </w:p>
        </w:tc>
        <w:tc>
          <w:tcPr>
            <w:tcW w:w="5040" w:type="dxa"/>
            <w:shd w:val="clear" w:color="auto" w:fill="F2F7FB"/>
          </w:tcPr>
          <w:p w:rsidR="0068694E" w:rsidRDefault="00806699">
            <w:r>
              <w:rPr>
                <w:rFonts w:ascii="Calibri" w:hAnsi="Calibri"/>
                <w:sz w:val="18"/>
              </w:rPr>
              <w:t>Veterinary Medicine E-Commerce (Upchar)</w:t>
            </w:r>
          </w:p>
        </w:tc>
        <w:tc>
          <w:tcPr>
            <w:tcW w:w="2304" w:type="dxa"/>
            <w:shd w:val="clear" w:color="auto" w:fill="F2F7FB"/>
          </w:tcPr>
          <w:p w:rsidR="0068694E" w:rsidRDefault="00806699">
            <w:r>
              <w:rPr>
                <w:rFonts w:ascii="Calibri" w:hAnsi="Calibri"/>
                <w:sz w:val="18"/>
              </w:rPr>
              <w:t>pashushala</w:t>
            </w:r>
          </w:p>
        </w:tc>
        <w:tc>
          <w:tcPr>
            <w:tcW w:w="1152" w:type="dxa"/>
            <w:shd w:val="clear" w:color="auto" w:fill="F2F7FB"/>
          </w:tcPr>
          <w:p w:rsidR="0068694E" w:rsidRDefault="00806699">
            <w:r>
              <w:rPr>
                <w:rFonts w:ascii="Calibri" w:hAnsi="Calibri"/>
                <w:sz w:val="18"/>
              </w:rPr>
              <w:t>MEDIUM</w:t>
            </w:r>
          </w:p>
        </w:tc>
      </w:tr>
      <w:tr w:rsidR="0068694E">
        <w:trPr>
          <w:jc w:val="center"/>
        </w:trPr>
        <w:tc>
          <w:tcPr>
            <w:tcW w:w="576" w:type="dxa"/>
          </w:tcPr>
          <w:p w:rsidR="0068694E" w:rsidRDefault="00806699">
            <w:r>
              <w:rPr>
                <w:rFonts w:ascii="Calibri" w:hAnsi="Calibri"/>
                <w:sz w:val="18"/>
              </w:rPr>
              <w:t>6</w:t>
            </w:r>
          </w:p>
        </w:tc>
        <w:tc>
          <w:tcPr>
            <w:tcW w:w="5040" w:type="dxa"/>
          </w:tcPr>
          <w:p w:rsidR="0068694E" w:rsidRDefault="00806699">
            <w:r>
              <w:rPr>
                <w:rFonts w:ascii="Calibri" w:hAnsi="Calibri"/>
                <w:sz w:val="18"/>
              </w:rPr>
              <w:t>Farm Equipment E-Commerce (Upkaran)</w:t>
            </w:r>
          </w:p>
        </w:tc>
        <w:tc>
          <w:tcPr>
            <w:tcW w:w="2304" w:type="dxa"/>
          </w:tcPr>
          <w:p w:rsidR="0068694E" w:rsidRDefault="00806699">
            <w:r>
              <w:rPr>
                <w:rFonts w:ascii="Calibri" w:hAnsi="Calibri"/>
                <w:sz w:val="18"/>
              </w:rPr>
              <w:t>pashushala + agriaffaires</w:t>
            </w:r>
          </w:p>
        </w:tc>
        <w:tc>
          <w:tcPr>
            <w:tcW w:w="1152" w:type="dxa"/>
          </w:tcPr>
          <w:p w:rsidR="0068694E" w:rsidRDefault="00806699">
            <w:r>
              <w:rPr>
                <w:rFonts w:ascii="Calibri" w:hAnsi="Calibri"/>
                <w:sz w:val="18"/>
              </w:rPr>
              <w:t>MEDIUM</w:t>
            </w:r>
          </w:p>
        </w:tc>
      </w:tr>
      <w:tr w:rsidR="0068694E">
        <w:trPr>
          <w:jc w:val="center"/>
        </w:trPr>
        <w:tc>
          <w:tcPr>
            <w:tcW w:w="576" w:type="dxa"/>
            <w:shd w:val="clear" w:color="auto" w:fill="F2F7FB"/>
          </w:tcPr>
          <w:p w:rsidR="0068694E" w:rsidRDefault="00806699">
            <w:r>
              <w:rPr>
                <w:rFonts w:ascii="Calibri" w:hAnsi="Calibri"/>
                <w:sz w:val="18"/>
              </w:rPr>
              <w:t>7</w:t>
            </w:r>
          </w:p>
        </w:tc>
        <w:tc>
          <w:tcPr>
            <w:tcW w:w="5040" w:type="dxa"/>
            <w:shd w:val="clear" w:color="auto" w:fill="F2F7FB"/>
          </w:tcPr>
          <w:p w:rsidR="0068694E" w:rsidRDefault="00806699">
            <w:r>
              <w:rPr>
                <w:rFonts w:ascii="Calibri" w:hAnsi="Calibri"/>
                <w:sz w:val="18"/>
              </w:rPr>
              <w:t>Dairy Products Marketplace (Utpad)</w:t>
            </w:r>
          </w:p>
        </w:tc>
        <w:tc>
          <w:tcPr>
            <w:tcW w:w="2304" w:type="dxa"/>
            <w:shd w:val="clear" w:color="auto" w:fill="F2F7FB"/>
          </w:tcPr>
          <w:p w:rsidR="0068694E" w:rsidRDefault="00806699">
            <w:r>
              <w:rPr>
                <w:rFonts w:ascii="Calibri" w:hAnsi="Calibri"/>
                <w:sz w:val="18"/>
              </w:rPr>
              <w:t>pashushala</w:t>
            </w:r>
          </w:p>
        </w:tc>
        <w:tc>
          <w:tcPr>
            <w:tcW w:w="1152" w:type="dxa"/>
            <w:shd w:val="clear" w:color="auto" w:fill="F2F7FB"/>
          </w:tcPr>
          <w:p w:rsidR="0068694E" w:rsidRDefault="00806699">
            <w:r>
              <w:rPr>
                <w:rFonts w:ascii="Calibri" w:hAnsi="Calibri"/>
                <w:sz w:val="18"/>
              </w:rPr>
              <w:t>MEDIUM</w:t>
            </w:r>
          </w:p>
        </w:tc>
      </w:tr>
      <w:tr w:rsidR="0068694E">
        <w:trPr>
          <w:jc w:val="center"/>
        </w:trPr>
        <w:tc>
          <w:tcPr>
            <w:tcW w:w="576" w:type="dxa"/>
          </w:tcPr>
          <w:p w:rsidR="0068694E" w:rsidRDefault="00806699">
            <w:r>
              <w:rPr>
                <w:rFonts w:ascii="Calibri" w:hAnsi="Calibri"/>
                <w:sz w:val="18"/>
              </w:rPr>
              <w:t>8</w:t>
            </w:r>
          </w:p>
        </w:tc>
        <w:tc>
          <w:tcPr>
            <w:tcW w:w="5040" w:type="dxa"/>
          </w:tcPr>
          <w:p w:rsidR="0068694E" w:rsidRDefault="00806699">
            <w:r>
              <w:rPr>
                <w:rFonts w:ascii="Calibri" w:hAnsi="Calibri"/>
                <w:sz w:val="18"/>
              </w:rPr>
              <w:t>Premium / Hot Deal Listings</w:t>
            </w:r>
          </w:p>
        </w:tc>
        <w:tc>
          <w:tcPr>
            <w:tcW w:w="2304" w:type="dxa"/>
          </w:tcPr>
          <w:p w:rsidR="0068694E" w:rsidRDefault="00806699">
            <w:r>
              <w:rPr>
                <w:rFonts w:ascii="Calibri" w:hAnsi="Calibri"/>
                <w:sz w:val="18"/>
              </w:rPr>
              <w:t>Both</w:t>
            </w:r>
          </w:p>
        </w:tc>
        <w:tc>
          <w:tcPr>
            <w:tcW w:w="1152" w:type="dxa"/>
          </w:tcPr>
          <w:p w:rsidR="0068694E" w:rsidRDefault="00806699">
            <w:r>
              <w:rPr>
                <w:rFonts w:ascii="Calibri" w:hAnsi="Calibri"/>
                <w:sz w:val="18"/>
              </w:rPr>
              <w:t>MEDIUM</w:t>
            </w:r>
          </w:p>
        </w:tc>
      </w:tr>
      <w:tr w:rsidR="0068694E">
        <w:trPr>
          <w:jc w:val="center"/>
        </w:trPr>
        <w:tc>
          <w:tcPr>
            <w:tcW w:w="576" w:type="dxa"/>
            <w:shd w:val="clear" w:color="auto" w:fill="F2F7FB"/>
          </w:tcPr>
          <w:p w:rsidR="0068694E" w:rsidRDefault="00806699">
            <w:r>
              <w:rPr>
                <w:rFonts w:ascii="Calibri" w:hAnsi="Calibri"/>
                <w:sz w:val="18"/>
              </w:rPr>
              <w:t>9</w:t>
            </w:r>
          </w:p>
        </w:tc>
        <w:tc>
          <w:tcPr>
            <w:tcW w:w="5040" w:type="dxa"/>
            <w:shd w:val="clear" w:color="auto" w:fill="F2F7FB"/>
          </w:tcPr>
          <w:p w:rsidR="0068694E" w:rsidRDefault="00806699">
            <w:r>
              <w:rPr>
                <w:rFonts w:ascii="Calibri" w:hAnsi="Calibri"/>
                <w:sz w:val="18"/>
              </w:rPr>
              <w:t>Partner &amp; Entrepreneurship Network</w:t>
            </w:r>
          </w:p>
        </w:tc>
        <w:tc>
          <w:tcPr>
            <w:tcW w:w="2304" w:type="dxa"/>
            <w:shd w:val="clear" w:color="auto" w:fill="F2F7FB"/>
          </w:tcPr>
          <w:p w:rsidR="0068694E" w:rsidRDefault="00806699">
            <w:r>
              <w:rPr>
                <w:rFonts w:ascii="Calibri" w:hAnsi="Calibri"/>
                <w:sz w:val="18"/>
              </w:rPr>
              <w:t>pashushala</w:t>
            </w:r>
          </w:p>
        </w:tc>
        <w:tc>
          <w:tcPr>
            <w:tcW w:w="1152" w:type="dxa"/>
            <w:shd w:val="clear" w:color="auto" w:fill="F2F7FB"/>
          </w:tcPr>
          <w:p w:rsidR="0068694E" w:rsidRDefault="00806699">
            <w:r>
              <w:rPr>
                <w:rFonts w:ascii="Calibri" w:hAnsi="Calibri"/>
                <w:sz w:val="18"/>
              </w:rPr>
              <w:t>LOW</w:t>
            </w:r>
          </w:p>
        </w:tc>
      </w:tr>
      <w:tr w:rsidR="0068694E">
        <w:trPr>
          <w:jc w:val="center"/>
        </w:trPr>
        <w:tc>
          <w:tcPr>
            <w:tcW w:w="576" w:type="dxa"/>
          </w:tcPr>
          <w:p w:rsidR="0068694E" w:rsidRDefault="00806699">
            <w:r>
              <w:rPr>
                <w:rFonts w:ascii="Calibri" w:hAnsi="Calibri"/>
                <w:sz w:val="18"/>
              </w:rPr>
              <w:t>10</w:t>
            </w:r>
          </w:p>
        </w:tc>
        <w:tc>
          <w:tcPr>
            <w:tcW w:w="5040" w:type="dxa"/>
          </w:tcPr>
          <w:p w:rsidR="0068694E" w:rsidRDefault="00806699">
            <w:r>
              <w:rPr>
                <w:rFonts w:ascii="Calibri" w:hAnsi="Calibri"/>
                <w:sz w:val="18"/>
              </w:rPr>
              <w:t>Video Knowledge Hub (Tutorials)</w:t>
            </w:r>
          </w:p>
        </w:tc>
        <w:tc>
          <w:tcPr>
            <w:tcW w:w="2304" w:type="dxa"/>
          </w:tcPr>
          <w:p w:rsidR="0068694E" w:rsidRDefault="00806699">
            <w:r>
              <w:rPr>
                <w:rFonts w:ascii="Calibri" w:hAnsi="Calibri"/>
                <w:sz w:val="18"/>
              </w:rPr>
              <w:t>animall</w:t>
            </w:r>
          </w:p>
        </w:tc>
        <w:tc>
          <w:tcPr>
            <w:tcW w:w="1152" w:type="dxa"/>
          </w:tcPr>
          <w:p w:rsidR="0068694E" w:rsidRDefault="00806699">
            <w:r>
              <w:rPr>
                <w:rFonts w:ascii="Calibri" w:hAnsi="Calibri"/>
                <w:sz w:val="18"/>
              </w:rPr>
              <w:t>LOW</w:t>
            </w:r>
          </w:p>
        </w:tc>
      </w:tr>
      <w:tr w:rsidR="0068694E">
        <w:trPr>
          <w:jc w:val="center"/>
        </w:trPr>
        <w:tc>
          <w:tcPr>
            <w:tcW w:w="576" w:type="dxa"/>
            <w:shd w:val="clear" w:color="auto" w:fill="F2F7FB"/>
          </w:tcPr>
          <w:p w:rsidR="0068694E" w:rsidRDefault="00806699">
            <w:r>
              <w:rPr>
                <w:rFonts w:ascii="Calibri" w:hAnsi="Calibri"/>
                <w:sz w:val="18"/>
              </w:rPr>
              <w:t>11</w:t>
            </w:r>
          </w:p>
        </w:tc>
        <w:tc>
          <w:tcPr>
            <w:tcW w:w="5040" w:type="dxa"/>
            <w:shd w:val="clear" w:color="auto" w:fill="F2F7FB"/>
          </w:tcPr>
          <w:p w:rsidR="0068694E" w:rsidRDefault="00806699">
            <w:r>
              <w:rPr>
                <w:rFonts w:ascii="Calibri" w:hAnsi="Calibri"/>
                <w:sz w:val="18"/>
              </w:rPr>
              <w:t>Live Activity Indicators</w:t>
            </w:r>
          </w:p>
        </w:tc>
        <w:tc>
          <w:tcPr>
            <w:tcW w:w="2304" w:type="dxa"/>
            <w:shd w:val="clear" w:color="auto" w:fill="F2F7FB"/>
          </w:tcPr>
          <w:p w:rsidR="0068694E" w:rsidRDefault="00806699">
            <w:r>
              <w:rPr>
                <w:rFonts w:ascii="Calibri" w:hAnsi="Calibri"/>
                <w:sz w:val="18"/>
              </w:rPr>
              <w:t>animall</w:t>
            </w:r>
          </w:p>
        </w:tc>
        <w:tc>
          <w:tcPr>
            <w:tcW w:w="1152" w:type="dxa"/>
            <w:shd w:val="clear" w:color="auto" w:fill="F2F7FB"/>
          </w:tcPr>
          <w:p w:rsidR="0068694E" w:rsidRDefault="00806699">
            <w:r>
              <w:rPr>
                <w:rFonts w:ascii="Calibri" w:hAnsi="Calibri"/>
                <w:sz w:val="18"/>
              </w:rPr>
              <w:t>LOW</w:t>
            </w:r>
          </w:p>
        </w:tc>
      </w:tr>
      <w:tr w:rsidR="0068694E">
        <w:trPr>
          <w:jc w:val="center"/>
        </w:trPr>
        <w:tc>
          <w:tcPr>
            <w:tcW w:w="576" w:type="dxa"/>
          </w:tcPr>
          <w:p w:rsidR="0068694E" w:rsidRDefault="00806699">
            <w:r>
              <w:rPr>
                <w:rFonts w:ascii="Calibri" w:hAnsi="Calibri"/>
                <w:sz w:val="18"/>
              </w:rPr>
              <w:t>12</w:t>
            </w:r>
          </w:p>
        </w:tc>
        <w:tc>
          <w:tcPr>
            <w:tcW w:w="5040" w:type="dxa"/>
          </w:tcPr>
          <w:p w:rsidR="0068694E" w:rsidRDefault="00806699">
            <w:r>
              <w:rPr>
                <w:rFonts w:ascii="Calibri" w:hAnsi="Calibri"/>
                <w:sz w:val="18"/>
              </w:rPr>
              <w:t>Phone OTP Authentication</w:t>
            </w:r>
          </w:p>
        </w:tc>
        <w:tc>
          <w:tcPr>
            <w:tcW w:w="2304" w:type="dxa"/>
          </w:tcPr>
          <w:p w:rsidR="0068694E" w:rsidRDefault="00806699">
            <w:r>
              <w:rPr>
                <w:rFonts w:ascii="Calibri" w:hAnsi="Calibri"/>
                <w:sz w:val="18"/>
              </w:rPr>
              <w:t>animall</w:t>
            </w:r>
          </w:p>
        </w:tc>
        <w:tc>
          <w:tcPr>
            <w:tcW w:w="1152" w:type="dxa"/>
          </w:tcPr>
          <w:p w:rsidR="0068694E" w:rsidRDefault="00806699">
            <w:r>
              <w:rPr>
                <w:rFonts w:ascii="Calibri" w:hAnsi="Calibri"/>
                <w:sz w:val="18"/>
              </w:rPr>
              <w:t>LOW</w:t>
            </w:r>
          </w:p>
        </w:tc>
      </w:tr>
      <w:tr w:rsidR="0068694E">
        <w:trPr>
          <w:jc w:val="center"/>
        </w:trPr>
        <w:tc>
          <w:tcPr>
            <w:tcW w:w="576" w:type="dxa"/>
            <w:shd w:val="clear" w:color="auto" w:fill="F2F7FB"/>
          </w:tcPr>
          <w:p w:rsidR="0068694E" w:rsidRDefault="00806699">
            <w:r>
              <w:rPr>
                <w:rFonts w:ascii="Calibri" w:hAnsi="Calibri"/>
                <w:sz w:val="18"/>
              </w:rPr>
              <w:t>13</w:t>
            </w:r>
          </w:p>
        </w:tc>
        <w:tc>
          <w:tcPr>
            <w:tcW w:w="5040" w:type="dxa"/>
            <w:shd w:val="clear" w:color="auto" w:fill="F2F7FB"/>
          </w:tcPr>
          <w:p w:rsidR="0068694E" w:rsidRDefault="00806699">
            <w:r>
              <w:rPr>
                <w:rFonts w:ascii="Calibri" w:hAnsi="Calibri"/>
                <w:sz w:val="18"/>
              </w:rPr>
              <w:t>Animal ID Card System</w:t>
            </w:r>
          </w:p>
        </w:tc>
        <w:tc>
          <w:tcPr>
            <w:tcW w:w="2304" w:type="dxa"/>
            <w:shd w:val="clear" w:color="auto" w:fill="F2F7FB"/>
          </w:tcPr>
          <w:p w:rsidR="0068694E" w:rsidRDefault="00806699">
            <w:r>
              <w:rPr>
                <w:rFonts w:ascii="Calibri" w:hAnsi="Calibri"/>
                <w:sz w:val="18"/>
              </w:rPr>
              <w:t>pashushala</w:t>
            </w:r>
          </w:p>
        </w:tc>
        <w:tc>
          <w:tcPr>
            <w:tcW w:w="1152" w:type="dxa"/>
            <w:shd w:val="clear" w:color="auto" w:fill="F2F7FB"/>
          </w:tcPr>
          <w:p w:rsidR="0068694E" w:rsidRDefault="00806699">
            <w:r>
              <w:rPr>
                <w:rFonts w:ascii="Calibri" w:hAnsi="Calibri"/>
                <w:sz w:val="18"/>
              </w:rPr>
              <w:t>LOW</w:t>
            </w:r>
          </w:p>
        </w:tc>
      </w:tr>
      <w:tr w:rsidR="0068694E">
        <w:trPr>
          <w:jc w:val="center"/>
        </w:trPr>
        <w:tc>
          <w:tcPr>
            <w:tcW w:w="576" w:type="dxa"/>
          </w:tcPr>
          <w:p w:rsidR="0068694E" w:rsidRDefault="00806699">
            <w:r>
              <w:rPr>
                <w:rFonts w:ascii="Calibri" w:hAnsi="Calibri"/>
                <w:sz w:val="18"/>
              </w:rPr>
              <w:t>14</w:t>
            </w:r>
          </w:p>
        </w:tc>
        <w:tc>
          <w:tcPr>
            <w:tcW w:w="5040" w:type="dxa"/>
          </w:tcPr>
          <w:p w:rsidR="0068694E" w:rsidRDefault="00806699">
            <w:r>
              <w:rPr>
                <w:rFonts w:ascii="Calibri" w:hAnsi="Calibri"/>
                <w:sz w:val="18"/>
              </w:rPr>
              <w:t>Tipping / Platform Support</w:t>
            </w:r>
          </w:p>
        </w:tc>
        <w:tc>
          <w:tcPr>
            <w:tcW w:w="2304" w:type="dxa"/>
          </w:tcPr>
          <w:p w:rsidR="0068694E" w:rsidRDefault="00806699">
            <w:r>
              <w:rPr>
                <w:rFonts w:ascii="Calibri" w:hAnsi="Calibri"/>
                <w:sz w:val="18"/>
              </w:rPr>
              <w:t>animall</w:t>
            </w:r>
          </w:p>
        </w:tc>
        <w:tc>
          <w:tcPr>
            <w:tcW w:w="1152" w:type="dxa"/>
          </w:tcPr>
          <w:p w:rsidR="0068694E" w:rsidRDefault="00806699">
            <w:r>
              <w:rPr>
                <w:rFonts w:ascii="Calibri" w:hAnsi="Calibri"/>
                <w:sz w:val="18"/>
              </w:rPr>
              <w:t>LOW</w:t>
            </w:r>
          </w:p>
        </w:tc>
      </w:tr>
    </w:tbl>
    <w:p w:rsidR="0068694E" w:rsidRDefault="00806699">
      <w:r>
        <w:rPr>
          <w:rFonts w:ascii="Calibri" w:hAnsi="Calibri"/>
          <w:i/>
        </w:rPr>
        <w:t>Full specifications for these 14 features are in the original analysis document (V1). The combined total is 24 features across both phases of research.</w:t>
      </w:r>
    </w:p>
    <w:p w:rsidR="0068694E" w:rsidRDefault="00806699">
      <w:r>
        <w:br w:type="page"/>
      </w:r>
    </w:p>
    <w:p w:rsidR="0068694E" w:rsidRDefault="00806699">
      <w:pPr>
        <w:pStyle w:val="Heading1"/>
      </w:pPr>
      <w:r>
        <w:rPr>
          <w:rFonts w:ascii="Calibri" w:hAnsi="Calibri"/>
          <w:color w:val="1F4E79"/>
        </w:rPr>
        <w:lastRenderedPageBreak/>
        <w:t>8. Database Schema Additions (Updated)</w:t>
      </w:r>
    </w:p>
    <w:p w:rsidR="0068694E" w:rsidRDefault="00806699">
      <w:r>
        <w:rPr>
          <w:rFonts w:ascii="Calibri" w:hAnsi="Calibri"/>
        </w:rPr>
        <w:t>Updated schema showing 12 new tables and 3 extended tables to support both Indian and global feature sets.</w:t>
      </w:r>
    </w:p>
    <w:p w:rsidR="0068694E" w:rsidRDefault="00806699">
      <w:pPr>
        <w:jc w:val="center"/>
      </w:pPr>
      <w:r>
        <w:rPr>
          <w:noProof/>
        </w:rPr>
        <w:drawing>
          <wp:inline distT="0" distB="0" distL="0" distR="0">
            <wp:extent cx="6217920" cy="48786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217920" cy="4878676"/>
                    </a:xfrm>
                    <a:prstGeom prst="rect">
                      <a:avLst/>
                    </a:prstGeom>
                  </pic:spPr>
                </pic:pic>
              </a:graphicData>
            </a:graphic>
          </wp:inline>
        </w:drawing>
      </w:r>
    </w:p>
    <w:p w:rsidR="0068694E" w:rsidRDefault="0068694E"/>
    <w:p w:rsidR="0068694E" w:rsidRDefault="00806699">
      <w:pPr>
        <w:pStyle w:val="Heading2"/>
      </w:pPr>
      <w:r>
        <w:rPr>
          <w:rFonts w:ascii="Calibri" w:hAnsi="Calibri"/>
          <w:color w:val="2E75B6"/>
        </w:rPr>
        <w:t>8.1 New Tables Summary (12)</w:t>
      </w:r>
    </w:p>
    <w:tbl>
      <w:tblPr>
        <w:tblStyle w:val="TableGrid"/>
        <w:tblW w:w="0" w:type="auto"/>
        <w:jc w:val="center"/>
        <w:tblLook w:val="04A0" w:firstRow="1" w:lastRow="0" w:firstColumn="1" w:lastColumn="0" w:noHBand="0" w:noVBand="1"/>
      </w:tblPr>
      <w:tblGrid>
        <w:gridCol w:w="3312"/>
        <w:gridCol w:w="3312"/>
        <w:gridCol w:w="3312"/>
      </w:tblGrid>
      <w:tr w:rsidR="0068694E">
        <w:trPr>
          <w:jc w:val="center"/>
        </w:trPr>
        <w:tc>
          <w:tcPr>
            <w:tcW w:w="3312" w:type="dxa"/>
            <w:shd w:val="clear" w:color="auto" w:fill="1F4E79"/>
          </w:tcPr>
          <w:p w:rsidR="0068694E" w:rsidRDefault="00806699">
            <w:pPr>
              <w:jc w:val="center"/>
            </w:pPr>
            <w:r>
              <w:rPr>
                <w:rFonts w:ascii="Calibri" w:hAnsi="Calibri"/>
                <w:b/>
                <w:color w:val="FFFFFF"/>
                <w:sz w:val="20"/>
              </w:rPr>
              <w:t>Table</w:t>
            </w:r>
          </w:p>
        </w:tc>
        <w:tc>
          <w:tcPr>
            <w:tcW w:w="3312" w:type="dxa"/>
            <w:shd w:val="clear" w:color="auto" w:fill="1F4E79"/>
          </w:tcPr>
          <w:p w:rsidR="0068694E" w:rsidRDefault="00806699">
            <w:pPr>
              <w:jc w:val="center"/>
            </w:pPr>
            <w:r>
              <w:rPr>
                <w:rFonts w:ascii="Calibri" w:hAnsi="Calibri"/>
                <w:b/>
                <w:color w:val="FFFFFF"/>
                <w:sz w:val="20"/>
              </w:rPr>
              <w:t>Purpose</w:t>
            </w:r>
          </w:p>
        </w:tc>
        <w:tc>
          <w:tcPr>
            <w:tcW w:w="3312" w:type="dxa"/>
            <w:shd w:val="clear" w:color="auto" w:fill="1F4E79"/>
          </w:tcPr>
          <w:p w:rsidR="0068694E" w:rsidRDefault="00806699">
            <w:pPr>
              <w:jc w:val="center"/>
            </w:pPr>
            <w:r>
              <w:rPr>
                <w:rFonts w:ascii="Calibri" w:hAnsi="Calibri"/>
                <w:b/>
                <w:color w:val="FFFFFF"/>
                <w:sz w:val="20"/>
              </w:rPr>
              <w:t>Source Feature</w:t>
            </w:r>
          </w:p>
        </w:tc>
      </w:tr>
      <w:tr w:rsidR="0068694E">
        <w:trPr>
          <w:jc w:val="center"/>
        </w:trPr>
        <w:tc>
          <w:tcPr>
            <w:tcW w:w="3312" w:type="dxa"/>
            <w:shd w:val="clear" w:color="auto" w:fill="F2F7FB"/>
          </w:tcPr>
          <w:p w:rsidR="0068694E" w:rsidRDefault="00806699">
            <w:r>
              <w:rPr>
                <w:rFonts w:ascii="Calibri" w:hAnsi="Calibri"/>
                <w:sz w:val="18"/>
              </w:rPr>
              <w:t>milk_records</w:t>
            </w:r>
          </w:p>
        </w:tc>
        <w:tc>
          <w:tcPr>
            <w:tcW w:w="3312" w:type="dxa"/>
            <w:shd w:val="clear" w:color="auto" w:fill="F2F7FB"/>
          </w:tcPr>
          <w:p w:rsidR="0068694E" w:rsidRDefault="00806699">
            <w:r>
              <w:rPr>
                <w:rFonts w:ascii="Calibri" w:hAnsi="Calibri"/>
                <w:sz w:val="18"/>
              </w:rPr>
              <w:t>Per-animal, per-session milk recording</w:t>
            </w:r>
          </w:p>
        </w:tc>
        <w:tc>
          <w:tcPr>
            <w:tcW w:w="3312" w:type="dxa"/>
            <w:shd w:val="clear" w:color="auto" w:fill="F2F7FB"/>
          </w:tcPr>
          <w:p w:rsidR="0068694E" w:rsidRDefault="00806699">
            <w:r>
              <w:rPr>
                <w:rFonts w:ascii="Calibri" w:hAnsi="Calibri"/>
                <w:sz w:val="18"/>
              </w:rPr>
              <w:t>Milk Recording (India)</w:t>
            </w:r>
          </w:p>
        </w:tc>
      </w:tr>
      <w:tr w:rsidR="0068694E">
        <w:trPr>
          <w:jc w:val="center"/>
        </w:trPr>
        <w:tc>
          <w:tcPr>
            <w:tcW w:w="3312" w:type="dxa"/>
          </w:tcPr>
          <w:p w:rsidR="0068694E" w:rsidRDefault="00806699">
            <w:r>
              <w:rPr>
                <w:rFonts w:ascii="Calibri" w:hAnsi="Calibri"/>
                <w:sz w:val="18"/>
              </w:rPr>
              <w:t>lactation_cycles</w:t>
            </w:r>
          </w:p>
        </w:tc>
        <w:tc>
          <w:tcPr>
            <w:tcW w:w="3312" w:type="dxa"/>
          </w:tcPr>
          <w:p w:rsidR="0068694E" w:rsidRDefault="00806699">
            <w:r>
              <w:rPr>
                <w:rFonts w:ascii="Calibri" w:hAnsi="Calibri"/>
                <w:sz w:val="18"/>
              </w:rPr>
              <w:t>Track lactation lifecycle per animal</w:t>
            </w:r>
          </w:p>
        </w:tc>
        <w:tc>
          <w:tcPr>
            <w:tcW w:w="3312" w:type="dxa"/>
          </w:tcPr>
          <w:p w:rsidR="0068694E" w:rsidRDefault="00806699">
            <w:r>
              <w:rPr>
                <w:rFonts w:ascii="Calibri" w:hAnsi="Calibri"/>
                <w:sz w:val="18"/>
              </w:rPr>
              <w:t>Milk Recording (India)</w:t>
            </w:r>
          </w:p>
        </w:tc>
      </w:tr>
      <w:tr w:rsidR="0068694E">
        <w:trPr>
          <w:jc w:val="center"/>
        </w:trPr>
        <w:tc>
          <w:tcPr>
            <w:tcW w:w="3312" w:type="dxa"/>
            <w:shd w:val="clear" w:color="auto" w:fill="F2F7FB"/>
          </w:tcPr>
          <w:p w:rsidR="0068694E" w:rsidRDefault="00806699">
            <w:r>
              <w:rPr>
                <w:rFonts w:ascii="Calibri" w:hAnsi="Calibri"/>
                <w:sz w:val="18"/>
              </w:rPr>
              <w:t>forum_threads</w:t>
            </w:r>
          </w:p>
        </w:tc>
        <w:tc>
          <w:tcPr>
            <w:tcW w:w="3312" w:type="dxa"/>
            <w:shd w:val="clear" w:color="auto" w:fill="F2F7FB"/>
          </w:tcPr>
          <w:p w:rsidR="0068694E" w:rsidRDefault="00806699">
            <w:r>
              <w:rPr>
                <w:rFonts w:ascii="Calibri" w:hAnsi="Calibri"/>
                <w:sz w:val="18"/>
              </w:rPr>
              <w:t>Community discussion threads</w:t>
            </w:r>
          </w:p>
        </w:tc>
        <w:tc>
          <w:tcPr>
            <w:tcW w:w="3312" w:type="dxa"/>
            <w:shd w:val="clear" w:color="auto" w:fill="F2F7FB"/>
          </w:tcPr>
          <w:p w:rsidR="0068694E" w:rsidRDefault="00806699">
            <w:r>
              <w:rPr>
                <w:rFonts w:ascii="Calibri" w:hAnsi="Calibri"/>
                <w:sz w:val="18"/>
              </w:rPr>
              <w:t>Community Forum (India)</w:t>
            </w:r>
          </w:p>
        </w:tc>
      </w:tr>
      <w:tr w:rsidR="0068694E">
        <w:trPr>
          <w:jc w:val="center"/>
        </w:trPr>
        <w:tc>
          <w:tcPr>
            <w:tcW w:w="3312" w:type="dxa"/>
          </w:tcPr>
          <w:p w:rsidR="0068694E" w:rsidRDefault="00806699">
            <w:r>
              <w:rPr>
                <w:rFonts w:ascii="Calibri" w:hAnsi="Calibri"/>
                <w:sz w:val="18"/>
              </w:rPr>
              <w:t>forum_replies</w:t>
            </w:r>
          </w:p>
        </w:tc>
        <w:tc>
          <w:tcPr>
            <w:tcW w:w="3312" w:type="dxa"/>
          </w:tcPr>
          <w:p w:rsidR="0068694E" w:rsidRDefault="00806699">
            <w:r>
              <w:rPr>
                <w:rFonts w:ascii="Calibri" w:hAnsi="Calibri"/>
                <w:sz w:val="18"/>
              </w:rPr>
              <w:t>Thread replies with nesting</w:t>
            </w:r>
          </w:p>
        </w:tc>
        <w:tc>
          <w:tcPr>
            <w:tcW w:w="3312" w:type="dxa"/>
          </w:tcPr>
          <w:p w:rsidR="0068694E" w:rsidRDefault="00806699">
            <w:r>
              <w:rPr>
                <w:rFonts w:ascii="Calibri" w:hAnsi="Calibri"/>
                <w:sz w:val="18"/>
              </w:rPr>
              <w:t>Community Forum (India)</w:t>
            </w:r>
          </w:p>
        </w:tc>
      </w:tr>
      <w:tr w:rsidR="0068694E">
        <w:trPr>
          <w:jc w:val="center"/>
        </w:trPr>
        <w:tc>
          <w:tcPr>
            <w:tcW w:w="3312" w:type="dxa"/>
            <w:shd w:val="clear" w:color="auto" w:fill="F2F7FB"/>
          </w:tcPr>
          <w:p w:rsidR="0068694E" w:rsidRDefault="00806699">
            <w:r>
              <w:rPr>
                <w:rFonts w:ascii="Calibri" w:hAnsi="Calibri"/>
                <w:sz w:val="18"/>
              </w:rPr>
              <w:t>market_price_data</w:t>
            </w:r>
          </w:p>
        </w:tc>
        <w:tc>
          <w:tcPr>
            <w:tcW w:w="3312" w:type="dxa"/>
            <w:shd w:val="clear" w:color="auto" w:fill="F2F7FB"/>
          </w:tcPr>
          <w:p w:rsidR="0068694E" w:rsidRDefault="00806699">
            <w:r>
              <w:rPr>
                <w:rFonts w:ascii="Calibri" w:hAnsi="Calibri"/>
                <w:sz w:val="18"/>
              </w:rPr>
              <w:t>Regional market price intelligence</w:t>
            </w:r>
          </w:p>
        </w:tc>
        <w:tc>
          <w:tcPr>
            <w:tcW w:w="3312" w:type="dxa"/>
            <w:shd w:val="clear" w:color="auto" w:fill="F2F7FB"/>
          </w:tcPr>
          <w:p w:rsidR="0068694E" w:rsidRDefault="00806699">
            <w:r>
              <w:rPr>
                <w:rFonts w:ascii="Calibri" w:hAnsi="Calibri"/>
                <w:sz w:val="18"/>
              </w:rPr>
              <w:t>CattleRange (USA)</w:t>
            </w:r>
          </w:p>
        </w:tc>
      </w:tr>
      <w:tr w:rsidR="0068694E">
        <w:trPr>
          <w:jc w:val="center"/>
        </w:trPr>
        <w:tc>
          <w:tcPr>
            <w:tcW w:w="3312" w:type="dxa"/>
          </w:tcPr>
          <w:p w:rsidR="0068694E" w:rsidRDefault="00806699">
            <w:r>
              <w:rPr>
                <w:rFonts w:ascii="Calibri" w:hAnsi="Calibri"/>
                <w:sz w:val="18"/>
              </w:rPr>
              <w:t>live_auctions</w:t>
            </w:r>
          </w:p>
        </w:tc>
        <w:tc>
          <w:tcPr>
            <w:tcW w:w="3312" w:type="dxa"/>
          </w:tcPr>
          <w:p w:rsidR="0068694E" w:rsidRDefault="00806699">
            <w:r>
              <w:rPr>
                <w:rFonts w:ascii="Calibri" w:hAnsi="Calibri"/>
                <w:sz w:val="18"/>
              </w:rPr>
              <w:t>Live auction events with streaming</w:t>
            </w:r>
          </w:p>
        </w:tc>
        <w:tc>
          <w:tcPr>
            <w:tcW w:w="3312" w:type="dxa"/>
          </w:tcPr>
          <w:p w:rsidR="0068694E" w:rsidRDefault="00806699">
            <w:r>
              <w:rPr>
                <w:rFonts w:ascii="Calibri" w:hAnsi="Calibri"/>
                <w:sz w:val="18"/>
              </w:rPr>
              <w:t>AuctionsPlus (AU)</w:t>
            </w:r>
          </w:p>
        </w:tc>
      </w:tr>
      <w:tr w:rsidR="0068694E">
        <w:trPr>
          <w:jc w:val="center"/>
        </w:trPr>
        <w:tc>
          <w:tcPr>
            <w:tcW w:w="3312" w:type="dxa"/>
            <w:shd w:val="clear" w:color="auto" w:fill="F2F7FB"/>
          </w:tcPr>
          <w:p w:rsidR="0068694E" w:rsidRDefault="00806699">
            <w:r>
              <w:rPr>
                <w:rFonts w:ascii="Calibri" w:hAnsi="Calibri"/>
                <w:sz w:val="18"/>
              </w:rPr>
              <w:t>auction_bids</w:t>
            </w:r>
          </w:p>
        </w:tc>
        <w:tc>
          <w:tcPr>
            <w:tcW w:w="3312" w:type="dxa"/>
            <w:shd w:val="clear" w:color="auto" w:fill="F2F7FB"/>
          </w:tcPr>
          <w:p w:rsidR="0068694E" w:rsidRDefault="00806699">
            <w:r>
              <w:rPr>
                <w:rFonts w:ascii="Calibri" w:hAnsi="Calibri"/>
                <w:sz w:val="18"/>
              </w:rPr>
              <w:t>Real-time bids for live auctions</w:t>
            </w:r>
          </w:p>
        </w:tc>
        <w:tc>
          <w:tcPr>
            <w:tcW w:w="3312" w:type="dxa"/>
            <w:shd w:val="clear" w:color="auto" w:fill="F2F7FB"/>
          </w:tcPr>
          <w:p w:rsidR="0068694E" w:rsidRDefault="00806699">
            <w:r>
              <w:rPr>
                <w:rFonts w:ascii="Calibri" w:hAnsi="Calibri"/>
                <w:sz w:val="18"/>
              </w:rPr>
              <w:t>AuctionsPlus (AU)</w:t>
            </w:r>
          </w:p>
        </w:tc>
      </w:tr>
      <w:tr w:rsidR="0068694E">
        <w:trPr>
          <w:jc w:val="center"/>
        </w:trPr>
        <w:tc>
          <w:tcPr>
            <w:tcW w:w="3312" w:type="dxa"/>
          </w:tcPr>
          <w:p w:rsidR="0068694E" w:rsidRDefault="00806699">
            <w:r>
              <w:rPr>
                <w:rFonts w:ascii="Calibri" w:hAnsi="Calibri"/>
                <w:sz w:val="18"/>
              </w:rPr>
              <w:t>partner_profiles</w:t>
            </w:r>
          </w:p>
        </w:tc>
        <w:tc>
          <w:tcPr>
            <w:tcW w:w="3312" w:type="dxa"/>
          </w:tcPr>
          <w:p w:rsidR="0068694E" w:rsidRDefault="00806699">
            <w:r>
              <w:rPr>
                <w:rFonts w:ascii="Calibri" w:hAnsi="Calibri"/>
                <w:sz w:val="18"/>
              </w:rPr>
              <w:t>Partner registration and directory</w:t>
            </w:r>
          </w:p>
        </w:tc>
        <w:tc>
          <w:tcPr>
            <w:tcW w:w="3312" w:type="dxa"/>
          </w:tcPr>
          <w:p w:rsidR="0068694E" w:rsidRDefault="00806699">
            <w:r>
              <w:rPr>
                <w:rFonts w:ascii="Calibri" w:hAnsi="Calibri"/>
                <w:sz w:val="18"/>
              </w:rPr>
              <w:t>pashushala (India)</w:t>
            </w:r>
          </w:p>
        </w:tc>
      </w:tr>
      <w:tr w:rsidR="0068694E">
        <w:trPr>
          <w:jc w:val="center"/>
        </w:trPr>
        <w:tc>
          <w:tcPr>
            <w:tcW w:w="3312" w:type="dxa"/>
            <w:shd w:val="clear" w:color="auto" w:fill="F2F7FB"/>
          </w:tcPr>
          <w:p w:rsidR="0068694E" w:rsidRDefault="00806699">
            <w:r>
              <w:rPr>
                <w:rFonts w:ascii="Calibri" w:hAnsi="Calibri"/>
                <w:sz w:val="18"/>
              </w:rPr>
              <w:t>knowledge_videos</w:t>
            </w:r>
          </w:p>
        </w:tc>
        <w:tc>
          <w:tcPr>
            <w:tcW w:w="3312" w:type="dxa"/>
            <w:shd w:val="clear" w:color="auto" w:fill="F2F7FB"/>
          </w:tcPr>
          <w:p w:rsidR="0068694E" w:rsidRDefault="00806699">
            <w:r>
              <w:rPr>
                <w:rFonts w:ascii="Calibri" w:hAnsi="Calibri"/>
                <w:sz w:val="18"/>
              </w:rPr>
              <w:t>Video tutorials with categories</w:t>
            </w:r>
          </w:p>
        </w:tc>
        <w:tc>
          <w:tcPr>
            <w:tcW w:w="3312" w:type="dxa"/>
            <w:shd w:val="clear" w:color="auto" w:fill="F2F7FB"/>
          </w:tcPr>
          <w:p w:rsidR="0068694E" w:rsidRDefault="00806699">
            <w:r>
              <w:rPr>
                <w:rFonts w:ascii="Calibri" w:hAnsi="Calibri"/>
                <w:sz w:val="18"/>
              </w:rPr>
              <w:t>animall (India)</w:t>
            </w:r>
          </w:p>
        </w:tc>
      </w:tr>
      <w:tr w:rsidR="0068694E">
        <w:trPr>
          <w:jc w:val="center"/>
        </w:trPr>
        <w:tc>
          <w:tcPr>
            <w:tcW w:w="3312" w:type="dxa"/>
          </w:tcPr>
          <w:p w:rsidR="0068694E" w:rsidRDefault="00806699">
            <w:r>
              <w:rPr>
                <w:rFonts w:ascii="Calibri" w:hAnsi="Calibri"/>
                <w:sz w:val="18"/>
              </w:rPr>
              <w:t>weather_alerts</w:t>
            </w:r>
          </w:p>
        </w:tc>
        <w:tc>
          <w:tcPr>
            <w:tcW w:w="3312" w:type="dxa"/>
          </w:tcPr>
          <w:p w:rsidR="0068694E" w:rsidRDefault="00806699">
            <w:r>
              <w:rPr>
                <w:rFonts w:ascii="Calibri" w:hAnsi="Calibri"/>
                <w:sz w:val="18"/>
              </w:rPr>
              <w:t>Regional weather and drought alerts</w:t>
            </w:r>
          </w:p>
        </w:tc>
        <w:tc>
          <w:tcPr>
            <w:tcW w:w="3312" w:type="dxa"/>
          </w:tcPr>
          <w:p w:rsidR="0068694E" w:rsidRDefault="00806699">
            <w:r>
              <w:rPr>
                <w:rFonts w:ascii="Calibri" w:hAnsi="Calibri"/>
                <w:sz w:val="18"/>
              </w:rPr>
              <w:t>CattleRange/Farmbrite</w:t>
            </w:r>
          </w:p>
        </w:tc>
      </w:tr>
      <w:tr w:rsidR="0068694E">
        <w:trPr>
          <w:jc w:val="center"/>
        </w:trPr>
        <w:tc>
          <w:tcPr>
            <w:tcW w:w="3312" w:type="dxa"/>
            <w:shd w:val="clear" w:color="auto" w:fill="F2F7FB"/>
          </w:tcPr>
          <w:p w:rsidR="0068694E" w:rsidRDefault="00806699">
            <w:r>
              <w:rPr>
                <w:rFonts w:ascii="Calibri" w:hAnsi="Calibri"/>
                <w:sz w:val="18"/>
              </w:rPr>
              <w:t>iot_sensor_data</w:t>
            </w:r>
          </w:p>
        </w:tc>
        <w:tc>
          <w:tcPr>
            <w:tcW w:w="3312" w:type="dxa"/>
            <w:shd w:val="clear" w:color="auto" w:fill="F2F7FB"/>
          </w:tcPr>
          <w:p w:rsidR="0068694E" w:rsidRDefault="00806699">
            <w:r>
              <w:rPr>
                <w:rFonts w:ascii="Calibri" w:hAnsi="Calibri"/>
                <w:sz w:val="18"/>
              </w:rPr>
              <w:t>IoT ear sensor readings and alerts</w:t>
            </w:r>
          </w:p>
        </w:tc>
        <w:tc>
          <w:tcPr>
            <w:tcW w:w="3312" w:type="dxa"/>
            <w:shd w:val="clear" w:color="auto" w:fill="F2F7FB"/>
          </w:tcPr>
          <w:p w:rsidR="0068694E" w:rsidRDefault="00806699">
            <w:r>
              <w:rPr>
                <w:rFonts w:ascii="Calibri" w:hAnsi="Calibri"/>
                <w:sz w:val="18"/>
              </w:rPr>
              <w:t>CowManager (NL)</w:t>
            </w:r>
          </w:p>
        </w:tc>
      </w:tr>
      <w:tr w:rsidR="0068694E">
        <w:trPr>
          <w:jc w:val="center"/>
        </w:trPr>
        <w:tc>
          <w:tcPr>
            <w:tcW w:w="3312" w:type="dxa"/>
          </w:tcPr>
          <w:p w:rsidR="0068694E" w:rsidRDefault="00806699">
            <w:r>
              <w:rPr>
                <w:rFonts w:ascii="Calibri" w:hAnsi="Calibri"/>
                <w:sz w:val="18"/>
              </w:rPr>
              <w:t>supply_chain_events</w:t>
            </w:r>
          </w:p>
        </w:tc>
        <w:tc>
          <w:tcPr>
            <w:tcW w:w="3312" w:type="dxa"/>
          </w:tcPr>
          <w:p w:rsidR="0068694E" w:rsidRDefault="00806699">
            <w:r>
              <w:rPr>
                <w:rFonts w:ascii="Calibri" w:hAnsi="Calibri"/>
                <w:sz w:val="18"/>
              </w:rPr>
              <w:t>Conception-to-carcass event tracking</w:t>
            </w:r>
          </w:p>
        </w:tc>
        <w:tc>
          <w:tcPr>
            <w:tcW w:w="3312" w:type="dxa"/>
          </w:tcPr>
          <w:p w:rsidR="0068694E" w:rsidRDefault="00806699">
            <w:r>
              <w:rPr>
                <w:rFonts w:ascii="Calibri" w:hAnsi="Calibri"/>
                <w:sz w:val="18"/>
              </w:rPr>
              <w:t>Breedr (UK/USA)</w:t>
            </w:r>
          </w:p>
        </w:tc>
      </w:tr>
    </w:tbl>
    <w:p w:rsidR="0068694E" w:rsidRDefault="00806699">
      <w:r>
        <w:br w:type="page"/>
      </w:r>
    </w:p>
    <w:p w:rsidR="0068694E" w:rsidRDefault="00806699">
      <w:pPr>
        <w:pStyle w:val="Heading1"/>
      </w:pPr>
      <w:r>
        <w:rPr>
          <w:rFonts w:ascii="Calibri" w:hAnsi="Calibri"/>
          <w:color w:val="1F4E79"/>
        </w:rPr>
        <w:lastRenderedPageBreak/>
        <w:t>9. Permission System Changes (Updated)</w:t>
      </w:r>
    </w:p>
    <w:p w:rsidR="0068694E" w:rsidRDefault="00806699">
      <w:r>
        <w:rPr>
          <w:rFonts w:ascii="Calibri" w:hAnsi="Calibri"/>
        </w:rPr>
        <w:t>Updated permission matrix with 13 new permission keys covering both Indian and global features. All 4 files must be updated in sync per VetCare architecture rules.</w:t>
      </w:r>
    </w:p>
    <w:p w:rsidR="0068694E" w:rsidRDefault="00806699">
      <w:pPr>
        <w:jc w:val="center"/>
      </w:pPr>
      <w:r>
        <w:rPr>
          <w:noProof/>
        </w:rPr>
        <w:drawing>
          <wp:inline distT="0" distB="0" distL="0" distR="0">
            <wp:extent cx="5943600" cy="34973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3600" cy="3497339"/>
                    </a:xfrm>
                    <a:prstGeom prst="rect">
                      <a:avLst/>
                    </a:prstGeom>
                  </pic:spPr>
                </pic:pic>
              </a:graphicData>
            </a:graphic>
          </wp:inline>
        </w:drawing>
      </w:r>
    </w:p>
    <w:p w:rsidR="0068694E" w:rsidRDefault="0068694E"/>
    <w:tbl>
      <w:tblPr>
        <w:tblStyle w:val="TableGrid"/>
        <w:tblW w:w="0" w:type="auto"/>
        <w:jc w:val="center"/>
        <w:tblLook w:val="04A0" w:firstRow="1" w:lastRow="0" w:firstColumn="1" w:lastColumn="0" w:noHBand="0" w:noVBand="1"/>
      </w:tblPr>
      <w:tblGrid>
        <w:gridCol w:w="2160"/>
        <w:gridCol w:w="1152"/>
        <w:gridCol w:w="1152"/>
        <w:gridCol w:w="864"/>
        <w:gridCol w:w="864"/>
        <w:gridCol w:w="1440"/>
      </w:tblGrid>
      <w:tr w:rsidR="0068694E">
        <w:trPr>
          <w:jc w:val="center"/>
        </w:trPr>
        <w:tc>
          <w:tcPr>
            <w:tcW w:w="2160" w:type="dxa"/>
            <w:shd w:val="clear" w:color="auto" w:fill="1F4E79"/>
          </w:tcPr>
          <w:p w:rsidR="0068694E" w:rsidRDefault="00806699">
            <w:pPr>
              <w:jc w:val="center"/>
            </w:pPr>
            <w:r>
              <w:rPr>
                <w:rFonts w:ascii="Calibri" w:hAnsi="Calibri"/>
                <w:b/>
                <w:color w:val="FFFFFF"/>
                <w:sz w:val="20"/>
              </w:rPr>
              <w:t>Permission Key</w:t>
            </w:r>
          </w:p>
        </w:tc>
        <w:tc>
          <w:tcPr>
            <w:tcW w:w="1152" w:type="dxa"/>
            <w:shd w:val="clear" w:color="auto" w:fill="1F4E79"/>
          </w:tcPr>
          <w:p w:rsidR="0068694E" w:rsidRDefault="00806699">
            <w:pPr>
              <w:jc w:val="center"/>
            </w:pPr>
            <w:r>
              <w:rPr>
                <w:rFonts w:ascii="Calibri" w:hAnsi="Calibri"/>
                <w:b/>
                <w:color w:val="FFFFFF"/>
                <w:sz w:val="20"/>
              </w:rPr>
              <w:t>pet_owner</w:t>
            </w:r>
          </w:p>
        </w:tc>
        <w:tc>
          <w:tcPr>
            <w:tcW w:w="1152" w:type="dxa"/>
            <w:shd w:val="clear" w:color="auto" w:fill="1F4E79"/>
          </w:tcPr>
          <w:p w:rsidR="0068694E" w:rsidRDefault="00806699">
            <w:pPr>
              <w:jc w:val="center"/>
            </w:pPr>
            <w:r>
              <w:rPr>
                <w:rFonts w:ascii="Calibri" w:hAnsi="Calibri"/>
                <w:b/>
                <w:color w:val="FFFFFF"/>
                <w:sz w:val="20"/>
              </w:rPr>
              <w:t>farmer</w:t>
            </w:r>
          </w:p>
        </w:tc>
        <w:tc>
          <w:tcPr>
            <w:tcW w:w="864" w:type="dxa"/>
            <w:shd w:val="clear" w:color="auto" w:fill="1F4E79"/>
          </w:tcPr>
          <w:p w:rsidR="0068694E" w:rsidRDefault="00806699">
            <w:pPr>
              <w:jc w:val="center"/>
            </w:pPr>
            <w:r>
              <w:rPr>
                <w:rFonts w:ascii="Calibri" w:hAnsi="Calibri"/>
                <w:b/>
                <w:color w:val="FFFFFF"/>
                <w:sz w:val="20"/>
              </w:rPr>
              <w:t>vet</w:t>
            </w:r>
          </w:p>
        </w:tc>
        <w:tc>
          <w:tcPr>
            <w:tcW w:w="864" w:type="dxa"/>
            <w:shd w:val="clear" w:color="auto" w:fill="1F4E79"/>
          </w:tcPr>
          <w:p w:rsidR="0068694E" w:rsidRDefault="00806699">
            <w:pPr>
              <w:jc w:val="center"/>
            </w:pPr>
            <w:r>
              <w:rPr>
                <w:rFonts w:ascii="Calibri" w:hAnsi="Calibri"/>
                <w:b/>
                <w:color w:val="FFFFFF"/>
                <w:sz w:val="20"/>
              </w:rPr>
              <w:t>admin</w:t>
            </w:r>
          </w:p>
        </w:tc>
        <w:tc>
          <w:tcPr>
            <w:tcW w:w="1440" w:type="dxa"/>
            <w:shd w:val="clear" w:color="auto" w:fill="1F4E79"/>
          </w:tcPr>
          <w:p w:rsidR="0068694E" w:rsidRDefault="00806699">
            <w:pPr>
              <w:jc w:val="center"/>
            </w:pPr>
            <w:r>
              <w:rPr>
                <w:rFonts w:ascii="Calibri" w:hAnsi="Calibri"/>
                <w:b/>
                <w:color w:val="FFFFFF"/>
                <w:sz w:val="20"/>
              </w:rPr>
              <w:t>Source</w:t>
            </w:r>
          </w:p>
        </w:tc>
      </w:tr>
      <w:tr w:rsidR="0068694E">
        <w:trPr>
          <w:jc w:val="center"/>
        </w:trPr>
        <w:tc>
          <w:tcPr>
            <w:tcW w:w="2160" w:type="dxa"/>
            <w:shd w:val="clear" w:color="auto" w:fill="F2F7FB"/>
          </w:tcPr>
          <w:p w:rsidR="0068694E" w:rsidRDefault="00806699">
            <w:r>
              <w:rPr>
                <w:rFonts w:ascii="Calibri" w:hAnsi="Calibri"/>
                <w:sz w:val="18"/>
              </w:rPr>
              <w:t>milk_recording</w:t>
            </w:r>
          </w:p>
        </w:tc>
        <w:tc>
          <w:tcPr>
            <w:tcW w:w="1152" w:type="dxa"/>
            <w:shd w:val="clear" w:color="auto" w:fill="F2F7FB"/>
          </w:tcPr>
          <w:p w:rsidR="0068694E" w:rsidRDefault="00806699">
            <w:r>
              <w:rPr>
                <w:rFonts w:ascii="Calibri" w:hAnsi="Calibri"/>
                <w:sz w:val="18"/>
              </w:rPr>
              <w:t>—</w:t>
            </w:r>
          </w:p>
        </w:tc>
        <w:tc>
          <w:tcPr>
            <w:tcW w:w="1152" w:type="dxa"/>
            <w:shd w:val="clear" w:color="auto" w:fill="F2F7FB"/>
          </w:tcPr>
          <w:p w:rsidR="0068694E" w:rsidRDefault="00806699">
            <w:r>
              <w:rPr>
                <w:rFonts w:ascii="Calibri" w:hAnsi="Calibri"/>
                <w:sz w:val="18"/>
              </w:rPr>
              <w:t>Y</w:t>
            </w:r>
          </w:p>
        </w:tc>
        <w:tc>
          <w:tcPr>
            <w:tcW w:w="864" w:type="dxa"/>
            <w:shd w:val="clear" w:color="auto" w:fill="F2F7FB"/>
          </w:tcPr>
          <w:p w:rsidR="0068694E" w:rsidRDefault="00806699">
            <w:r>
              <w:rPr>
                <w:rFonts w:ascii="Calibri" w:hAnsi="Calibri"/>
                <w:sz w:val="18"/>
              </w:rPr>
              <w:t>Y</w:t>
            </w:r>
          </w:p>
        </w:tc>
        <w:tc>
          <w:tcPr>
            <w:tcW w:w="864" w:type="dxa"/>
            <w:shd w:val="clear" w:color="auto" w:fill="F2F7FB"/>
          </w:tcPr>
          <w:p w:rsidR="0068694E" w:rsidRDefault="00806699">
            <w:r>
              <w:rPr>
                <w:rFonts w:ascii="Calibri" w:hAnsi="Calibri"/>
                <w:sz w:val="18"/>
              </w:rPr>
              <w:t>Y</w:t>
            </w:r>
          </w:p>
        </w:tc>
        <w:tc>
          <w:tcPr>
            <w:tcW w:w="1440" w:type="dxa"/>
            <w:shd w:val="clear" w:color="auto" w:fill="F2F7FB"/>
          </w:tcPr>
          <w:p w:rsidR="0068694E" w:rsidRDefault="00806699">
            <w:r>
              <w:rPr>
                <w:rFonts w:ascii="Calibri" w:hAnsi="Calibri"/>
                <w:sz w:val="18"/>
              </w:rPr>
              <w:t>India</w:t>
            </w:r>
          </w:p>
        </w:tc>
      </w:tr>
      <w:tr w:rsidR="0068694E">
        <w:trPr>
          <w:jc w:val="center"/>
        </w:trPr>
        <w:tc>
          <w:tcPr>
            <w:tcW w:w="2160" w:type="dxa"/>
          </w:tcPr>
          <w:p w:rsidR="0068694E" w:rsidRDefault="00806699">
            <w:r>
              <w:rPr>
                <w:rFonts w:ascii="Calibri" w:hAnsi="Calibri"/>
                <w:sz w:val="18"/>
              </w:rPr>
              <w:t>dairy_dashboard</w:t>
            </w:r>
          </w:p>
        </w:tc>
        <w:tc>
          <w:tcPr>
            <w:tcW w:w="1152" w:type="dxa"/>
          </w:tcPr>
          <w:p w:rsidR="0068694E" w:rsidRDefault="00806699">
            <w:r>
              <w:rPr>
                <w:rFonts w:ascii="Calibri" w:hAnsi="Calibri"/>
                <w:sz w:val="18"/>
              </w:rPr>
              <w:t>—</w:t>
            </w:r>
          </w:p>
        </w:tc>
        <w:tc>
          <w:tcPr>
            <w:tcW w:w="1152" w:type="dxa"/>
          </w:tcPr>
          <w:p w:rsidR="0068694E" w:rsidRDefault="00806699">
            <w:r>
              <w:rPr>
                <w:rFonts w:ascii="Calibri" w:hAnsi="Calibri"/>
                <w:sz w:val="18"/>
              </w:rPr>
              <w:t>Y</w:t>
            </w:r>
          </w:p>
        </w:tc>
        <w:tc>
          <w:tcPr>
            <w:tcW w:w="864" w:type="dxa"/>
          </w:tcPr>
          <w:p w:rsidR="0068694E" w:rsidRDefault="00806699">
            <w:r>
              <w:rPr>
                <w:rFonts w:ascii="Calibri" w:hAnsi="Calibri"/>
                <w:sz w:val="18"/>
              </w:rPr>
              <w:t>—</w:t>
            </w:r>
          </w:p>
        </w:tc>
        <w:tc>
          <w:tcPr>
            <w:tcW w:w="864" w:type="dxa"/>
          </w:tcPr>
          <w:p w:rsidR="0068694E" w:rsidRDefault="00806699">
            <w:r>
              <w:rPr>
                <w:rFonts w:ascii="Calibri" w:hAnsi="Calibri"/>
                <w:sz w:val="18"/>
              </w:rPr>
              <w:t>Y</w:t>
            </w:r>
          </w:p>
        </w:tc>
        <w:tc>
          <w:tcPr>
            <w:tcW w:w="1440" w:type="dxa"/>
          </w:tcPr>
          <w:p w:rsidR="0068694E" w:rsidRDefault="00806699">
            <w:r>
              <w:rPr>
                <w:rFonts w:ascii="Calibri" w:hAnsi="Calibri"/>
                <w:sz w:val="18"/>
              </w:rPr>
              <w:t>India</w:t>
            </w:r>
          </w:p>
        </w:tc>
      </w:tr>
      <w:tr w:rsidR="0068694E">
        <w:trPr>
          <w:jc w:val="center"/>
        </w:trPr>
        <w:tc>
          <w:tcPr>
            <w:tcW w:w="2160" w:type="dxa"/>
            <w:shd w:val="clear" w:color="auto" w:fill="F2F7FB"/>
          </w:tcPr>
          <w:p w:rsidR="0068694E" w:rsidRDefault="00806699">
            <w:r>
              <w:rPr>
                <w:rFonts w:ascii="Calibri" w:hAnsi="Calibri"/>
                <w:sz w:val="18"/>
              </w:rPr>
              <w:t>community_forum</w:t>
            </w:r>
          </w:p>
        </w:tc>
        <w:tc>
          <w:tcPr>
            <w:tcW w:w="1152" w:type="dxa"/>
            <w:shd w:val="clear" w:color="auto" w:fill="F2F7FB"/>
          </w:tcPr>
          <w:p w:rsidR="0068694E" w:rsidRDefault="00806699">
            <w:r>
              <w:rPr>
                <w:rFonts w:ascii="Calibri" w:hAnsi="Calibri"/>
                <w:sz w:val="18"/>
              </w:rPr>
              <w:t>Y</w:t>
            </w:r>
          </w:p>
        </w:tc>
        <w:tc>
          <w:tcPr>
            <w:tcW w:w="1152" w:type="dxa"/>
            <w:shd w:val="clear" w:color="auto" w:fill="F2F7FB"/>
          </w:tcPr>
          <w:p w:rsidR="0068694E" w:rsidRDefault="00806699">
            <w:r>
              <w:rPr>
                <w:rFonts w:ascii="Calibri" w:hAnsi="Calibri"/>
                <w:sz w:val="18"/>
              </w:rPr>
              <w:t>Y</w:t>
            </w:r>
          </w:p>
        </w:tc>
        <w:tc>
          <w:tcPr>
            <w:tcW w:w="864" w:type="dxa"/>
            <w:shd w:val="clear" w:color="auto" w:fill="F2F7FB"/>
          </w:tcPr>
          <w:p w:rsidR="0068694E" w:rsidRDefault="00806699">
            <w:r>
              <w:rPr>
                <w:rFonts w:ascii="Calibri" w:hAnsi="Calibri"/>
                <w:sz w:val="18"/>
              </w:rPr>
              <w:t>Y</w:t>
            </w:r>
          </w:p>
        </w:tc>
        <w:tc>
          <w:tcPr>
            <w:tcW w:w="864" w:type="dxa"/>
            <w:shd w:val="clear" w:color="auto" w:fill="F2F7FB"/>
          </w:tcPr>
          <w:p w:rsidR="0068694E" w:rsidRDefault="00806699">
            <w:r>
              <w:rPr>
                <w:rFonts w:ascii="Calibri" w:hAnsi="Calibri"/>
                <w:sz w:val="18"/>
              </w:rPr>
              <w:t>Y</w:t>
            </w:r>
          </w:p>
        </w:tc>
        <w:tc>
          <w:tcPr>
            <w:tcW w:w="1440" w:type="dxa"/>
            <w:shd w:val="clear" w:color="auto" w:fill="F2F7FB"/>
          </w:tcPr>
          <w:p w:rsidR="0068694E" w:rsidRDefault="00806699">
            <w:r>
              <w:rPr>
                <w:rFonts w:ascii="Calibri" w:hAnsi="Calibri"/>
                <w:sz w:val="18"/>
              </w:rPr>
              <w:t>India</w:t>
            </w:r>
          </w:p>
        </w:tc>
      </w:tr>
      <w:tr w:rsidR="0068694E">
        <w:trPr>
          <w:jc w:val="center"/>
        </w:trPr>
        <w:tc>
          <w:tcPr>
            <w:tcW w:w="2160" w:type="dxa"/>
          </w:tcPr>
          <w:p w:rsidR="0068694E" w:rsidRDefault="00806699">
            <w:r>
              <w:rPr>
                <w:rFonts w:ascii="Calibri" w:hAnsi="Calibri"/>
                <w:sz w:val="18"/>
              </w:rPr>
              <w:t>knowledge_hub</w:t>
            </w:r>
          </w:p>
        </w:tc>
        <w:tc>
          <w:tcPr>
            <w:tcW w:w="1152" w:type="dxa"/>
          </w:tcPr>
          <w:p w:rsidR="0068694E" w:rsidRDefault="00806699">
            <w:r>
              <w:rPr>
                <w:rFonts w:ascii="Calibri" w:hAnsi="Calibri"/>
                <w:sz w:val="18"/>
              </w:rPr>
              <w:t>Y</w:t>
            </w:r>
          </w:p>
        </w:tc>
        <w:tc>
          <w:tcPr>
            <w:tcW w:w="1152" w:type="dxa"/>
          </w:tcPr>
          <w:p w:rsidR="0068694E" w:rsidRDefault="00806699">
            <w:r>
              <w:rPr>
                <w:rFonts w:ascii="Calibri" w:hAnsi="Calibri"/>
                <w:sz w:val="18"/>
              </w:rPr>
              <w:t>Y</w:t>
            </w:r>
          </w:p>
        </w:tc>
        <w:tc>
          <w:tcPr>
            <w:tcW w:w="864" w:type="dxa"/>
          </w:tcPr>
          <w:p w:rsidR="0068694E" w:rsidRDefault="00806699">
            <w:r>
              <w:rPr>
                <w:rFonts w:ascii="Calibri" w:hAnsi="Calibri"/>
                <w:sz w:val="18"/>
              </w:rPr>
              <w:t>Y</w:t>
            </w:r>
          </w:p>
        </w:tc>
        <w:tc>
          <w:tcPr>
            <w:tcW w:w="864" w:type="dxa"/>
          </w:tcPr>
          <w:p w:rsidR="0068694E" w:rsidRDefault="00806699">
            <w:r>
              <w:rPr>
                <w:rFonts w:ascii="Calibri" w:hAnsi="Calibri"/>
                <w:sz w:val="18"/>
              </w:rPr>
              <w:t>Y</w:t>
            </w:r>
          </w:p>
        </w:tc>
        <w:tc>
          <w:tcPr>
            <w:tcW w:w="1440" w:type="dxa"/>
          </w:tcPr>
          <w:p w:rsidR="0068694E" w:rsidRDefault="00806699">
            <w:r>
              <w:rPr>
                <w:rFonts w:ascii="Calibri" w:hAnsi="Calibri"/>
                <w:sz w:val="18"/>
              </w:rPr>
              <w:t>India</w:t>
            </w:r>
          </w:p>
        </w:tc>
      </w:tr>
      <w:tr w:rsidR="0068694E">
        <w:trPr>
          <w:jc w:val="center"/>
        </w:trPr>
        <w:tc>
          <w:tcPr>
            <w:tcW w:w="2160" w:type="dxa"/>
            <w:shd w:val="clear" w:color="auto" w:fill="F2F7FB"/>
          </w:tcPr>
          <w:p w:rsidR="0068694E" w:rsidRDefault="00806699">
            <w:r>
              <w:rPr>
                <w:rFonts w:ascii="Calibri" w:hAnsi="Calibri"/>
                <w:sz w:val="18"/>
              </w:rPr>
              <w:t>partner_network</w:t>
            </w:r>
          </w:p>
        </w:tc>
        <w:tc>
          <w:tcPr>
            <w:tcW w:w="1152" w:type="dxa"/>
            <w:shd w:val="clear" w:color="auto" w:fill="F2F7FB"/>
          </w:tcPr>
          <w:p w:rsidR="0068694E" w:rsidRDefault="00806699">
            <w:r>
              <w:rPr>
                <w:rFonts w:ascii="Calibri" w:hAnsi="Calibri"/>
                <w:sz w:val="18"/>
              </w:rPr>
              <w:t>—</w:t>
            </w:r>
          </w:p>
        </w:tc>
        <w:tc>
          <w:tcPr>
            <w:tcW w:w="1152" w:type="dxa"/>
            <w:shd w:val="clear" w:color="auto" w:fill="F2F7FB"/>
          </w:tcPr>
          <w:p w:rsidR="0068694E" w:rsidRDefault="00806699">
            <w:r>
              <w:rPr>
                <w:rFonts w:ascii="Calibri" w:hAnsi="Calibri"/>
                <w:sz w:val="18"/>
              </w:rPr>
              <w:t>Y</w:t>
            </w:r>
          </w:p>
        </w:tc>
        <w:tc>
          <w:tcPr>
            <w:tcW w:w="864" w:type="dxa"/>
            <w:shd w:val="clear" w:color="auto" w:fill="F2F7FB"/>
          </w:tcPr>
          <w:p w:rsidR="0068694E" w:rsidRDefault="00806699">
            <w:r>
              <w:rPr>
                <w:rFonts w:ascii="Calibri" w:hAnsi="Calibri"/>
                <w:sz w:val="18"/>
              </w:rPr>
              <w:t>—</w:t>
            </w:r>
          </w:p>
        </w:tc>
        <w:tc>
          <w:tcPr>
            <w:tcW w:w="864" w:type="dxa"/>
            <w:shd w:val="clear" w:color="auto" w:fill="F2F7FB"/>
          </w:tcPr>
          <w:p w:rsidR="0068694E" w:rsidRDefault="00806699">
            <w:r>
              <w:rPr>
                <w:rFonts w:ascii="Calibri" w:hAnsi="Calibri"/>
                <w:sz w:val="18"/>
              </w:rPr>
              <w:t>Y</w:t>
            </w:r>
          </w:p>
        </w:tc>
        <w:tc>
          <w:tcPr>
            <w:tcW w:w="1440" w:type="dxa"/>
            <w:shd w:val="clear" w:color="auto" w:fill="F2F7FB"/>
          </w:tcPr>
          <w:p w:rsidR="0068694E" w:rsidRDefault="00806699">
            <w:r>
              <w:rPr>
                <w:rFonts w:ascii="Calibri" w:hAnsi="Calibri"/>
                <w:sz w:val="18"/>
              </w:rPr>
              <w:t>India</w:t>
            </w:r>
          </w:p>
        </w:tc>
      </w:tr>
      <w:tr w:rsidR="0068694E">
        <w:trPr>
          <w:jc w:val="center"/>
        </w:trPr>
        <w:tc>
          <w:tcPr>
            <w:tcW w:w="2160" w:type="dxa"/>
          </w:tcPr>
          <w:p w:rsidR="0068694E" w:rsidRDefault="00806699">
            <w:r>
              <w:rPr>
                <w:rFonts w:ascii="Calibri" w:hAnsi="Calibri"/>
                <w:sz w:val="18"/>
              </w:rPr>
              <w:t>medicine_store</w:t>
            </w:r>
          </w:p>
        </w:tc>
        <w:tc>
          <w:tcPr>
            <w:tcW w:w="1152" w:type="dxa"/>
          </w:tcPr>
          <w:p w:rsidR="0068694E" w:rsidRDefault="00806699">
            <w:r>
              <w:rPr>
                <w:rFonts w:ascii="Calibri" w:hAnsi="Calibri"/>
                <w:sz w:val="18"/>
              </w:rPr>
              <w:t>Y</w:t>
            </w:r>
          </w:p>
        </w:tc>
        <w:tc>
          <w:tcPr>
            <w:tcW w:w="1152" w:type="dxa"/>
          </w:tcPr>
          <w:p w:rsidR="0068694E" w:rsidRDefault="00806699">
            <w:r>
              <w:rPr>
                <w:rFonts w:ascii="Calibri" w:hAnsi="Calibri"/>
                <w:sz w:val="18"/>
              </w:rPr>
              <w:t>Y</w:t>
            </w:r>
          </w:p>
        </w:tc>
        <w:tc>
          <w:tcPr>
            <w:tcW w:w="864" w:type="dxa"/>
          </w:tcPr>
          <w:p w:rsidR="0068694E" w:rsidRDefault="00806699">
            <w:r>
              <w:rPr>
                <w:rFonts w:ascii="Calibri" w:hAnsi="Calibri"/>
                <w:sz w:val="18"/>
              </w:rPr>
              <w:t>Y</w:t>
            </w:r>
          </w:p>
        </w:tc>
        <w:tc>
          <w:tcPr>
            <w:tcW w:w="864" w:type="dxa"/>
          </w:tcPr>
          <w:p w:rsidR="0068694E" w:rsidRDefault="00806699">
            <w:r>
              <w:rPr>
                <w:rFonts w:ascii="Calibri" w:hAnsi="Calibri"/>
                <w:sz w:val="18"/>
              </w:rPr>
              <w:t>Y</w:t>
            </w:r>
          </w:p>
        </w:tc>
        <w:tc>
          <w:tcPr>
            <w:tcW w:w="1440" w:type="dxa"/>
          </w:tcPr>
          <w:p w:rsidR="0068694E" w:rsidRDefault="00806699">
            <w:r>
              <w:rPr>
                <w:rFonts w:ascii="Calibri" w:hAnsi="Calibri"/>
                <w:sz w:val="18"/>
              </w:rPr>
              <w:t>India</w:t>
            </w:r>
          </w:p>
        </w:tc>
      </w:tr>
      <w:tr w:rsidR="0068694E">
        <w:trPr>
          <w:jc w:val="center"/>
        </w:trPr>
        <w:tc>
          <w:tcPr>
            <w:tcW w:w="2160" w:type="dxa"/>
            <w:shd w:val="clear" w:color="auto" w:fill="F2F7FB"/>
          </w:tcPr>
          <w:p w:rsidR="0068694E" w:rsidRDefault="00806699">
            <w:r>
              <w:rPr>
                <w:rFonts w:ascii="Calibri" w:hAnsi="Calibri"/>
                <w:sz w:val="18"/>
              </w:rPr>
              <w:t>equipment_store</w:t>
            </w:r>
          </w:p>
        </w:tc>
        <w:tc>
          <w:tcPr>
            <w:tcW w:w="1152" w:type="dxa"/>
            <w:shd w:val="clear" w:color="auto" w:fill="F2F7FB"/>
          </w:tcPr>
          <w:p w:rsidR="0068694E" w:rsidRDefault="00806699">
            <w:r>
              <w:rPr>
                <w:rFonts w:ascii="Calibri" w:hAnsi="Calibri"/>
                <w:sz w:val="18"/>
              </w:rPr>
              <w:t>—</w:t>
            </w:r>
          </w:p>
        </w:tc>
        <w:tc>
          <w:tcPr>
            <w:tcW w:w="1152" w:type="dxa"/>
            <w:shd w:val="clear" w:color="auto" w:fill="F2F7FB"/>
          </w:tcPr>
          <w:p w:rsidR="0068694E" w:rsidRDefault="00806699">
            <w:r>
              <w:rPr>
                <w:rFonts w:ascii="Calibri" w:hAnsi="Calibri"/>
                <w:sz w:val="18"/>
              </w:rPr>
              <w:t>Y</w:t>
            </w:r>
          </w:p>
        </w:tc>
        <w:tc>
          <w:tcPr>
            <w:tcW w:w="864" w:type="dxa"/>
            <w:shd w:val="clear" w:color="auto" w:fill="F2F7FB"/>
          </w:tcPr>
          <w:p w:rsidR="0068694E" w:rsidRDefault="00806699">
            <w:r>
              <w:rPr>
                <w:rFonts w:ascii="Calibri" w:hAnsi="Calibri"/>
                <w:sz w:val="18"/>
              </w:rPr>
              <w:t>—</w:t>
            </w:r>
          </w:p>
        </w:tc>
        <w:tc>
          <w:tcPr>
            <w:tcW w:w="864" w:type="dxa"/>
            <w:shd w:val="clear" w:color="auto" w:fill="F2F7FB"/>
          </w:tcPr>
          <w:p w:rsidR="0068694E" w:rsidRDefault="00806699">
            <w:r>
              <w:rPr>
                <w:rFonts w:ascii="Calibri" w:hAnsi="Calibri"/>
                <w:sz w:val="18"/>
              </w:rPr>
              <w:t>Y</w:t>
            </w:r>
          </w:p>
        </w:tc>
        <w:tc>
          <w:tcPr>
            <w:tcW w:w="1440" w:type="dxa"/>
            <w:shd w:val="clear" w:color="auto" w:fill="F2F7FB"/>
          </w:tcPr>
          <w:p w:rsidR="0068694E" w:rsidRDefault="00806699">
            <w:r>
              <w:rPr>
                <w:rFonts w:ascii="Calibri" w:hAnsi="Calibri"/>
                <w:sz w:val="18"/>
              </w:rPr>
              <w:t>India</w:t>
            </w:r>
          </w:p>
        </w:tc>
      </w:tr>
      <w:tr w:rsidR="0068694E">
        <w:trPr>
          <w:jc w:val="center"/>
        </w:trPr>
        <w:tc>
          <w:tcPr>
            <w:tcW w:w="2160" w:type="dxa"/>
          </w:tcPr>
          <w:p w:rsidR="0068694E" w:rsidRDefault="00806699">
            <w:r>
              <w:rPr>
                <w:rFonts w:ascii="Calibri" w:hAnsi="Calibri"/>
                <w:sz w:val="18"/>
              </w:rPr>
              <w:t>dairy_products</w:t>
            </w:r>
          </w:p>
        </w:tc>
        <w:tc>
          <w:tcPr>
            <w:tcW w:w="1152" w:type="dxa"/>
          </w:tcPr>
          <w:p w:rsidR="0068694E" w:rsidRDefault="00806699">
            <w:r>
              <w:rPr>
                <w:rFonts w:ascii="Calibri" w:hAnsi="Calibri"/>
                <w:sz w:val="18"/>
              </w:rPr>
              <w:t>Y</w:t>
            </w:r>
          </w:p>
        </w:tc>
        <w:tc>
          <w:tcPr>
            <w:tcW w:w="1152" w:type="dxa"/>
          </w:tcPr>
          <w:p w:rsidR="0068694E" w:rsidRDefault="00806699">
            <w:r>
              <w:rPr>
                <w:rFonts w:ascii="Calibri" w:hAnsi="Calibri"/>
                <w:sz w:val="18"/>
              </w:rPr>
              <w:t>Y</w:t>
            </w:r>
          </w:p>
        </w:tc>
        <w:tc>
          <w:tcPr>
            <w:tcW w:w="864" w:type="dxa"/>
          </w:tcPr>
          <w:p w:rsidR="0068694E" w:rsidRDefault="00806699">
            <w:r>
              <w:rPr>
                <w:rFonts w:ascii="Calibri" w:hAnsi="Calibri"/>
                <w:sz w:val="18"/>
              </w:rPr>
              <w:t>—</w:t>
            </w:r>
          </w:p>
        </w:tc>
        <w:tc>
          <w:tcPr>
            <w:tcW w:w="864" w:type="dxa"/>
          </w:tcPr>
          <w:p w:rsidR="0068694E" w:rsidRDefault="00806699">
            <w:r>
              <w:rPr>
                <w:rFonts w:ascii="Calibri" w:hAnsi="Calibri"/>
                <w:sz w:val="18"/>
              </w:rPr>
              <w:t>Y</w:t>
            </w:r>
          </w:p>
        </w:tc>
        <w:tc>
          <w:tcPr>
            <w:tcW w:w="1440" w:type="dxa"/>
          </w:tcPr>
          <w:p w:rsidR="0068694E" w:rsidRDefault="00806699">
            <w:r>
              <w:rPr>
                <w:rFonts w:ascii="Calibri" w:hAnsi="Calibri"/>
                <w:sz w:val="18"/>
              </w:rPr>
              <w:t>India</w:t>
            </w:r>
          </w:p>
        </w:tc>
      </w:tr>
      <w:tr w:rsidR="0068694E">
        <w:trPr>
          <w:jc w:val="center"/>
        </w:trPr>
        <w:tc>
          <w:tcPr>
            <w:tcW w:w="2160" w:type="dxa"/>
            <w:shd w:val="clear" w:color="auto" w:fill="F2F7FB"/>
          </w:tcPr>
          <w:p w:rsidR="0068694E" w:rsidRDefault="00806699">
            <w:r>
              <w:rPr>
                <w:rFonts w:ascii="Calibri" w:hAnsi="Calibri"/>
                <w:sz w:val="18"/>
              </w:rPr>
              <w:t>boost_listing</w:t>
            </w:r>
          </w:p>
        </w:tc>
        <w:tc>
          <w:tcPr>
            <w:tcW w:w="1152" w:type="dxa"/>
            <w:shd w:val="clear" w:color="auto" w:fill="F2F7FB"/>
          </w:tcPr>
          <w:p w:rsidR="0068694E" w:rsidRDefault="00806699">
            <w:r>
              <w:rPr>
                <w:rFonts w:ascii="Calibri" w:hAnsi="Calibri"/>
                <w:sz w:val="18"/>
              </w:rPr>
              <w:t>Y</w:t>
            </w:r>
          </w:p>
        </w:tc>
        <w:tc>
          <w:tcPr>
            <w:tcW w:w="1152" w:type="dxa"/>
            <w:shd w:val="clear" w:color="auto" w:fill="F2F7FB"/>
          </w:tcPr>
          <w:p w:rsidR="0068694E" w:rsidRDefault="00806699">
            <w:r>
              <w:rPr>
                <w:rFonts w:ascii="Calibri" w:hAnsi="Calibri"/>
                <w:sz w:val="18"/>
              </w:rPr>
              <w:t>Y</w:t>
            </w:r>
          </w:p>
        </w:tc>
        <w:tc>
          <w:tcPr>
            <w:tcW w:w="864" w:type="dxa"/>
            <w:shd w:val="clear" w:color="auto" w:fill="F2F7FB"/>
          </w:tcPr>
          <w:p w:rsidR="0068694E" w:rsidRDefault="00806699">
            <w:r>
              <w:rPr>
                <w:rFonts w:ascii="Calibri" w:hAnsi="Calibri"/>
                <w:sz w:val="18"/>
              </w:rPr>
              <w:t>—</w:t>
            </w:r>
          </w:p>
        </w:tc>
        <w:tc>
          <w:tcPr>
            <w:tcW w:w="864" w:type="dxa"/>
            <w:shd w:val="clear" w:color="auto" w:fill="F2F7FB"/>
          </w:tcPr>
          <w:p w:rsidR="0068694E" w:rsidRDefault="00806699">
            <w:r>
              <w:rPr>
                <w:rFonts w:ascii="Calibri" w:hAnsi="Calibri"/>
                <w:sz w:val="18"/>
              </w:rPr>
              <w:t>—</w:t>
            </w:r>
          </w:p>
        </w:tc>
        <w:tc>
          <w:tcPr>
            <w:tcW w:w="1440" w:type="dxa"/>
            <w:shd w:val="clear" w:color="auto" w:fill="F2F7FB"/>
          </w:tcPr>
          <w:p w:rsidR="0068694E" w:rsidRDefault="00806699">
            <w:r>
              <w:rPr>
                <w:rFonts w:ascii="Calibri" w:hAnsi="Calibri"/>
                <w:sz w:val="18"/>
              </w:rPr>
              <w:t>India</w:t>
            </w:r>
          </w:p>
        </w:tc>
      </w:tr>
      <w:tr w:rsidR="0068694E">
        <w:trPr>
          <w:jc w:val="center"/>
        </w:trPr>
        <w:tc>
          <w:tcPr>
            <w:tcW w:w="2160" w:type="dxa"/>
          </w:tcPr>
          <w:p w:rsidR="0068694E" w:rsidRDefault="00806699">
            <w:r>
              <w:rPr>
                <w:rFonts w:ascii="Calibri" w:hAnsi="Calibri"/>
                <w:sz w:val="18"/>
              </w:rPr>
              <w:t>market_intelligence</w:t>
            </w:r>
          </w:p>
        </w:tc>
        <w:tc>
          <w:tcPr>
            <w:tcW w:w="1152" w:type="dxa"/>
          </w:tcPr>
          <w:p w:rsidR="0068694E" w:rsidRDefault="00806699">
            <w:r>
              <w:rPr>
                <w:rFonts w:ascii="Calibri" w:hAnsi="Calibri"/>
                <w:sz w:val="18"/>
              </w:rPr>
              <w:t>—</w:t>
            </w:r>
          </w:p>
        </w:tc>
        <w:tc>
          <w:tcPr>
            <w:tcW w:w="1152" w:type="dxa"/>
          </w:tcPr>
          <w:p w:rsidR="0068694E" w:rsidRDefault="00806699">
            <w:r>
              <w:rPr>
                <w:rFonts w:ascii="Calibri" w:hAnsi="Calibri"/>
                <w:sz w:val="18"/>
              </w:rPr>
              <w:t>Y</w:t>
            </w:r>
          </w:p>
        </w:tc>
        <w:tc>
          <w:tcPr>
            <w:tcW w:w="864" w:type="dxa"/>
          </w:tcPr>
          <w:p w:rsidR="0068694E" w:rsidRDefault="00806699">
            <w:r>
              <w:rPr>
                <w:rFonts w:ascii="Calibri" w:hAnsi="Calibri"/>
                <w:sz w:val="18"/>
              </w:rPr>
              <w:t>Y</w:t>
            </w:r>
          </w:p>
        </w:tc>
        <w:tc>
          <w:tcPr>
            <w:tcW w:w="864" w:type="dxa"/>
          </w:tcPr>
          <w:p w:rsidR="0068694E" w:rsidRDefault="00806699">
            <w:r>
              <w:rPr>
                <w:rFonts w:ascii="Calibri" w:hAnsi="Calibri"/>
                <w:sz w:val="18"/>
              </w:rPr>
              <w:t>Y</w:t>
            </w:r>
          </w:p>
        </w:tc>
        <w:tc>
          <w:tcPr>
            <w:tcW w:w="1440" w:type="dxa"/>
          </w:tcPr>
          <w:p w:rsidR="0068694E" w:rsidRDefault="00806699">
            <w:r>
              <w:rPr>
                <w:rFonts w:ascii="Calibri" w:hAnsi="Calibri"/>
                <w:sz w:val="18"/>
              </w:rPr>
              <w:t>USA/AU</w:t>
            </w:r>
          </w:p>
        </w:tc>
      </w:tr>
      <w:tr w:rsidR="0068694E">
        <w:trPr>
          <w:jc w:val="center"/>
        </w:trPr>
        <w:tc>
          <w:tcPr>
            <w:tcW w:w="2160" w:type="dxa"/>
            <w:shd w:val="clear" w:color="auto" w:fill="F2F7FB"/>
          </w:tcPr>
          <w:p w:rsidR="0068694E" w:rsidRDefault="00806699">
            <w:r>
              <w:rPr>
                <w:rFonts w:ascii="Calibri" w:hAnsi="Calibri"/>
                <w:sz w:val="18"/>
              </w:rPr>
              <w:t>live_auctions</w:t>
            </w:r>
          </w:p>
        </w:tc>
        <w:tc>
          <w:tcPr>
            <w:tcW w:w="1152" w:type="dxa"/>
            <w:shd w:val="clear" w:color="auto" w:fill="F2F7FB"/>
          </w:tcPr>
          <w:p w:rsidR="0068694E" w:rsidRDefault="00806699">
            <w:r>
              <w:rPr>
                <w:rFonts w:ascii="Calibri" w:hAnsi="Calibri"/>
                <w:sz w:val="18"/>
              </w:rPr>
              <w:t>Y</w:t>
            </w:r>
          </w:p>
        </w:tc>
        <w:tc>
          <w:tcPr>
            <w:tcW w:w="1152" w:type="dxa"/>
            <w:shd w:val="clear" w:color="auto" w:fill="F2F7FB"/>
          </w:tcPr>
          <w:p w:rsidR="0068694E" w:rsidRDefault="00806699">
            <w:r>
              <w:rPr>
                <w:rFonts w:ascii="Calibri" w:hAnsi="Calibri"/>
                <w:sz w:val="18"/>
              </w:rPr>
              <w:t>Y</w:t>
            </w:r>
          </w:p>
        </w:tc>
        <w:tc>
          <w:tcPr>
            <w:tcW w:w="864" w:type="dxa"/>
            <w:shd w:val="clear" w:color="auto" w:fill="F2F7FB"/>
          </w:tcPr>
          <w:p w:rsidR="0068694E" w:rsidRDefault="00806699">
            <w:r>
              <w:rPr>
                <w:rFonts w:ascii="Calibri" w:hAnsi="Calibri"/>
                <w:sz w:val="18"/>
              </w:rPr>
              <w:t>Y</w:t>
            </w:r>
          </w:p>
        </w:tc>
        <w:tc>
          <w:tcPr>
            <w:tcW w:w="864" w:type="dxa"/>
            <w:shd w:val="clear" w:color="auto" w:fill="F2F7FB"/>
          </w:tcPr>
          <w:p w:rsidR="0068694E" w:rsidRDefault="00806699">
            <w:r>
              <w:rPr>
                <w:rFonts w:ascii="Calibri" w:hAnsi="Calibri"/>
                <w:sz w:val="18"/>
              </w:rPr>
              <w:t>Y</w:t>
            </w:r>
          </w:p>
        </w:tc>
        <w:tc>
          <w:tcPr>
            <w:tcW w:w="1440" w:type="dxa"/>
            <w:shd w:val="clear" w:color="auto" w:fill="F2F7FB"/>
          </w:tcPr>
          <w:p w:rsidR="0068694E" w:rsidRDefault="00806699">
            <w:r>
              <w:rPr>
                <w:rFonts w:ascii="Calibri" w:hAnsi="Calibri"/>
                <w:sz w:val="18"/>
              </w:rPr>
              <w:t>Australia</w:t>
            </w:r>
          </w:p>
        </w:tc>
      </w:tr>
      <w:tr w:rsidR="0068694E">
        <w:trPr>
          <w:jc w:val="center"/>
        </w:trPr>
        <w:tc>
          <w:tcPr>
            <w:tcW w:w="2160" w:type="dxa"/>
          </w:tcPr>
          <w:p w:rsidR="0068694E" w:rsidRDefault="00806699">
            <w:r>
              <w:rPr>
                <w:rFonts w:ascii="Calibri" w:hAnsi="Calibri"/>
                <w:sz w:val="18"/>
              </w:rPr>
              <w:t>weather_climate</w:t>
            </w:r>
          </w:p>
        </w:tc>
        <w:tc>
          <w:tcPr>
            <w:tcW w:w="1152" w:type="dxa"/>
          </w:tcPr>
          <w:p w:rsidR="0068694E" w:rsidRDefault="00806699">
            <w:r>
              <w:rPr>
                <w:rFonts w:ascii="Calibri" w:hAnsi="Calibri"/>
                <w:sz w:val="18"/>
              </w:rPr>
              <w:t>—</w:t>
            </w:r>
          </w:p>
        </w:tc>
        <w:tc>
          <w:tcPr>
            <w:tcW w:w="1152" w:type="dxa"/>
          </w:tcPr>
          <w:p w:rsidR="0068694E" w:rsidRDefault="00806699">
            <w:r>
              <w:rPr>
                <w:rFonts w:ascii="Calibri" w:hAnsi="Calibri"/>
                <w:sz w:val="18"/>
              </w:rPr>
              <w:t>Y</w:t>
            </w:r>
          </w:p>
        </w:tc>
        <w:tc>
          <w:tcPr>
            <w:tcW w:w="864" w:type="dxa"/>
          </w:tcPr>
          <w:p w:rsidR="0068694E" w:rsidRDefault="00806699">
            <w:r>
              <w:rPr>
                <w:rFonts w:ascii="Calibri" w:hAnsi="Calibri"/>
                <w:sz w:val="18"/>
              </w:rPr>
              <w:t>Y</w:t>
            </w:r>
          </w:p>
        </w:tc>
        <w:tc>
          <w:tcPr>
            <w:tcW w:w="864" w:type="dxa"/>
          </w:tcPr>
          <w:p w:rsidR="0068694E" w:rsidRDefault="00806699">
            <w:r>
              <w:rPr>
                <w:rFonts w:ascii="Calibri" w:hAnsi="Calibri"/>
                <w:sz w:val="18"/>
              </w:rPr>
              <w:t>Y</w:t>
            </w:r>
          </w:p>
        </w:tc>
        <w:tc>
          <w:tcPr>
            <w:tcW w:w="1440" w:type="dxa"/>
          </w:tcPr>
          <w:p w:rsidR="0068694E" w:rsidRDefault="00806699">
            <w:r>
              <w:rPr>
                <w:rFonts w:ascii="Calibri" w:hAnsi="Calibri"/>
                <w:sz w:val="18"/>
              </w:rPr>
              <w:t>USA/EU</w:t>
            </w:r>
          </w:p>
        </w:tc>
      </w:tr>
      <w:tr w:rsidR="0068694E">
        <w:trPr>
          <w:jc w:val="center"/>
        </w:trPr>
        <w:tc>
          <w:tcPr>
            <w:tcW w:w="2160" w:type="dxa"/>
            <w:shd w:val="clear" w:color="auto" w:fill="F2F7FB"/>
          </w:tcPr>
          <w:p w:rsidR="0068694E" w:rsidRDefault="00806699">
            <w:r>
              <w:rPr>
                <w:rFonts w:ascii="Calibri" w:hAnsi="Calibri"/>
                <w:sz w:val="18"/>
              </w:rPr>
              <w:t>iot_monitoring</w:t>
            </w:r>
          </w:p>
        </w:tc>
        <w:tc>
          <w:tcPr>
            <w:tcW w:w="1152" w:type="dxa"/>
            <w:shd w:val="clear" w:color="auto" w:fill="F2F7FB"/>
          </w:tcPr>
          <w:p w:rsidR="0068694E" w:rsidRDefault="00806699">
            <w:r>
              <w:rPr>
                <w:rFonts w:ascii="Calibri" w:hAnsi="Calibri"/>
                <w:sz w:val="18"/>
              </w:rPr>
              <w:t>—</w:t>
            </w:r>
          </w:p>
        </w:tc>
        <w:tc>
          <w:tcPr>
            <w:tcW w:w="1152" w:type="dxa"/>
            <w:shd w:val="clear" w:color="auto" w:fill="F2F7FB"/>
          </w:tcPr>
          <w:p w:rsidR="0068694E" w:rsidRDefault="00806699">
            <w:r>
              <w:rPr>
                <w:rFonts w:ascii="Calibri" w:hAnsi="Calibri"/>
                <w:sz w:val="18"/>
              </w:rPr>
              <w:t>Y</w:t>
            </w:r>
          </w:p>
        </w:tc>
        <w:tc>
          <w:tcPr>
            <w:tcW w:w="864" w:type="dxa"/>
            <w:shd w:val="clear" w:color="auto" w:fill="F2F7FB"/>
          </w:tcPr>
          <w:p w:rsidR="0068694E" w:rsidRDefault="00806699">
            <w:r>
              <w:rPr>
                <w:rFonts w:ascii="Calibri" w:hAnsi="Calibri"/>
                <w:sz w:val="18"/>
              </w:rPr>
              <w:t>Y</w:t>
            </w:r>
          </w:p>
        </w:tc>
        <w:tc>
          <w:tcPr>
            <w:tcW w:w="864" w:type="dxa"/>
            <w:shd w:val="clear" w:color="auto" w:fill="F2F7FB"/>
          </w:tcPr>
          <w:p w:rsidR="0068694E" w:rsidRDefault="00806699">
            <w:r>
              <w:rPr>
                <w:rFonts w:ascii="Calibri" w:hAnsi="Calibri"/>
                <w:sz w:val="18"/>
              </w:rPr>
              <w:t>Y</w:t>
            </w:r>
          </w:p>
        </w:tc>
        <w:tc>
          <w:tcPr>
            <w:tcW w:w="1440" w:type="dxa"/>
            <w:shd w:val="clear" w:color="auto" w:fill="F2F7FB"/>
          </w:tcPr>
          <w:p w:rsidR="0068694E" w:rsidRDefault="00806699">
            <w:r>
              <w:rPr>
                <w:rFonts w:ascii="Calibri" w:hAnsi="Calibri"/>
                <w:sz w:val="18"/>
              </w:rPr>
              <w:t>Netherlands</w:t>
            </w:r>
          </w:p>
        </w:tc>
      </w:tr>
    </w:tbl>
    <w:p w:rsidR="0068694E" w:rsidRDefault="00806699">
      <w:r>
        <w:br w:type="page"/>
      </w:r>
    </w:p>
    <w:p w:rsidR="0068694E" w:rsidRDefault="00806699">
      <w:pPr>
        <w:pStyle w:val="Heading1"/>
      </w:pPr>
      <w:r>
        <w:rPr>
          <w:rFonts w:ascii="Calibri" w:hAnsi="Calibri"/>
          <w:color w:val="1F4E79"/>
        </w:rPr>
        <w:lastRenderedPageBreak/>
        <w:t>10. Cross-Module Integration Map</w:t>
      </w:r>
    </w:p>
    <w:p w:rsidR="0068694E" w:rsidRDefault="00806699">
      <w:r>
        <w:rPr>
          <w:rFonts w:ascii="Calibri" w:hAnsi="Calibri"/>
        </w:rPr>
        <w:t>Updated integration map showing the enhanced Marketplace at center with connections to 14 modules including new global features (Market Intelligence, Weather, IoT Sensors, Livestock Finance).</w:t>
      </w:r>
    </w:p>
    <w:p w:rsidR="0068694E" w:rsidRDefault="00806699">
      <w:pPr>
        <w:jc w:val="center"/>
      </w:pPr>
      <w:r>
        <w:rPr>
          <w:noProof/>
        </w:rPr>
        <w:drawing>
          <wp:inline distT="0" distB="0" distL="0" distR="0">
            <wp:extent cx="6217920" cy="44453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6217920" cy="4445391"/>
                    </a:xfrm>
                    <a:prstGeom prst="rect">
                      <a:avLst/>
                    </a:prstGeom>
                  </pic:spPr>
                </pic:pic>
              </a:graphicData>
            </a:graphic>
          </wp:inline>
        </w:drawing>
      </w:r>
    </w:p>
    <w:p w:rsidR="0068694E" w:rsidRDefault="0068694E"/>
    <w:p w:rsidR="0068694E" w:rsidRDefault="00806699">
      <w:r>
        <w:rPr>
          <w:rFonts w:ascii="Calibri" w:hAnsi="Calibri"/>
          <w:b/>
        </w:rPr>
        <w:t>Key Integration Flows (Updated):</w:t>
      </w:r>
    </w:p>
    <w:p w:rsidR="0068694E" w:rsidRDefault="00806699">
      <w:pPr>
        <w:pStyle w:val="ListBullet"/>
        <w:ind w:left="720"/>
      </w:pPr>
      <w:r>
        <w:rPr>
          <w:rFonts w:ascii="Calibri" w:hAnsi="Calibri"/>
          <w:sz w:val="20"/>
        </w:rPr>
        <w:t>Animal Profile -&gt; Auto-fill listing when marking animal "For Sale"</w:t>
      </w:r>
    </w:p>
    <w:p w:rsidR="0068694E" w:rsidRDefault="00806699">
      <w:pPr>
        <w:pStyle w:val="ListBullet"/>
        <w:ind w:left="720"/>
      </w:pPr>
      <w:r>
        <w:rPr>
          <w:rFonts w:ascii="Calibri" w:hAnsi="Calibri"/>
          <w:sz w:val="20"/>
        </w:rPr>
        <w:t>Medical Records -&gt; Vaccination badge on listing cards</w:t>
      </w:r>
    </w:p>
    <w:p w:rsidR="0068694E" w:rsidRDefault="00806699">
      <w:pPr>
        <w:pStyle w:val="ListBullet"/>
        <w:ind w:left="720"/>
      </w:pPr>
      <w:r>
        <w:rPr>
          <w:rFonts w:ascii="Calibri" w:hAnsi="Calibri"/>
          <w:sz w:val="20"/>
        </w:rPr>
        <w:t>Milk Recording -&gt; Verified daily yield on livestock listings (trust signal)</w:t>
      </w:r>
    </w:p>
    <w:p w:rsidR="0068694E" w:rsidRDefault="00806699">
      <w:pPr>
        <w:pStyle w:val="ListBullet"/>
        <w:ind w:left="720"/>
      </w:pPr>
      <w:r>
        <w:rPr>
          <w:rFonts w:ascii="Calibri" w:hAnsi="Calibri"/>
          <w:sz w:val="20"/>
        </w:rPr>
        <w:t>Breeding Module -&gt; Calving data + genetic lineage visible to buyers</w:t>
      </w:r>
    </w:p>
    <w:p w:rsidR="0068694E" w:rsidRDefault="00806699">
      <w:pPr>
        <w:pStyle w:val="ListBullet"/>
        <w:ind w:left="720"/>
      </w:pPr>
      <w:r>
        <w:rPr>
          <w:rFonts w:ascii="Calibri" w:hAnsi="Calibri"/>
          <w:sz w:val="20"/>
        </w:rPr>
        <w:t>IoT Ear Sensors -&gt; Real-time health score + "IoT-Verified" badge on listings</w:t>
      </w:r>
    </w:p>
    <w:p w:rsidR="0068694E" w:rsidRDefault="00806699">
      <w:pPr>
        <w:pStyle w:val="ListBullet"/>
        <w:ind w:left="720"/>
      </w:pPr>
      <w:r>
        <w:rPr>
          <w:rFonts w:ascii="Calibri" w:hAnsi="Calibri"/>
          <w:sz w:val="20"/>
        </w:rPr>
        <w:t>Market Intelligence -&gt; Price benchmark shown during listing creation + buyer comparison</w:t>
      </w:r>
    </w:p>
    <w:p w:rsidR="0068694E" w:rsidRDefault="00806699">
      <w:pPr>
        <w:pStyle w:val="ListBullet"/>
        <w:ind w:left="720"/>
      </w:pPr>
      <w:r>
        <w:rPr>
          <w:rFonts w:ascii="Calibri" w:hAnsi="Calibri"/>
          <w:sz w:val="20"/>
        </w:rPr>
        <w:t>Weather/Climate -&gt; Drought risk alerts on listings in affected regions</w:t>
      </w:r>
    </w:p>
    <w:p w:rsidR="0068694E" w:rsidRDefault="00806699">
      <w:pPr>
        <w:pStyle w:val="ListBullet"/>
        <w:ind w:left="720"/>
      </w:pPr>
      <w:r>
        <w:rPr>
          <w:rFonts w:ascii="Calibri" w:hAnsi="Calibri"/>
          <w:sz w:val="20"/>
        </w:rPr>
        <w:t>Supply Chain -&gt; Conception-to-carcass traceability QR on dairy products</w:t>
      </w:r>
    </w:p>
    <w:p w:rsidR="0068694E" w:rsidRDefault="00806699">
      <w:pPr>
        <w:pStyle w:val="ListBullet"/>
        <w:ind w:left="720"/>
      </w:pPr>
      <w:r>
        <w:rPr>
          <w:rFonts w:ascii="Calibri" w:hAnsi="Calibri"/>
          <w:sz w:val="20"/>
        </w:rPr>
        <w:t>Live Auctions -&gt; WebSocket real-time bidding integrated with marketplace</w:t>
      </w:r>
    </w:p>
    <w:p w:rsidR="0068694E" w:rsidRDefault="00806699">
      <w:pPr>
        <w:pStyle w:val="ListBullet"/>
        <w:ind w:left="720"/>
      </w:pPr>
      <w:r>
        <w:rPr>
          <w:rFonts w:ascii="Calibri" w:hAnsi="Calibri"/>
          <w:sz w:val="20"/>
        </w:rPr>
        <w:t>Livestock Finance -&gt; "Finance This Purchase" button on auction lots</w:t>
      </w:r>
    </w:p>
    <w:p w:rsidR="0068694E" w:rsidRDefault="00806699">
      <w:pPr>
        <w:pStyle w:val="ListBullet"/>
        <w:ind w:left="720"/>
      </w:pPr>
      <w:r>
        <w:rPr>
          <w:rFonts w:ascii="Calibri" w:hAnsi="Calibri"/>
          <w:sz w:val="20"/>
        </w:rPr>
        <w:t>Community Forum -&gt; Share listings for visibility + ask community about market prices</w:t>
      </w:r>
    </w:p>
    <w:p w:rsidR="0068694E" w:rsidRDefault="00806699">
      <w:pPr>
        <w:pStyle w:val="ListBullet"/>
        <w:ind w:left="720"/>
      </w:pPr>
      <w:r>
        <w:rPr>
          <w:rFonts w:ascii="Calibri" w:hAnsi="Calibri"/>
          <w:sz w:val="20"/>
        </w:rPr>
        <w:t>AI Copilot -&gt; Decision support with AI-powered weekly farm summaries</w:t>
      </w:r>
    </w:p>
    <w:p w:rsidR="0068694E" w:rsidRDefault="00806699">
      <w:pPr>
        <w:pStyle w:val="ListBullet"/>
        <w:ind w:left="720"/>
      </w:pPr>
      <w:r>
        <w:rPr>
          <w:rFonts w:ascii="Calibri" w:hAnsi="Calibri"/>
          <w:sz w:val="20"/>
        </w:rPr>
        <w:t>Wallet -&gt; Boost listing payments + auction escrow + finance repayments</w:t>
      </w:r>
    </w:p>
    <w:p w:rsidR="0068694E" w:rsidRDefault="00806699">
      <w:r>
        <w:lastRenderedPageBreak/>
        <w:br w:type="page"/>
      </w:r>
    </w:p>
    <w:p w:rsidR="0068694E" w:rsidRDefault="00806699">
      <w:pPr>
        <w:pStyle w:val="Heading1"/>
      </w:pPr>
      <w:r>
        <w:rPr>
          <w:rFonts w:ascii="Calibri" w:hAnsi="Calibri"/>
          <w:color w:val="1F4E79"/>
        </w:rPr>
        <w:lastRenderedPageBreak/>
        <w:t>11. Innovation Differentiators (Global)</w:t>
      </w:r>
    </w:p>
    <w:p w:rsidR="0068694E" w:rsidRDefault="00806699">
      <w:r>
        <w:rPr>
          <w:rFonts w:ascii="Calibri" w:hAnsi="Calibri"/>
        </w:rPr>
        <w:t>These 14 innovations make VetCare SIGNIFICANTLY SUPERIOR to ALL global competitors. No single platform worldwide combines all these capabilities.</w:t>
      </w:r>
    </w:p>
    <w:p w:rsidR="0068694E" w:rsidRDefault="00806699">
      <w:pPr>
        <w:jc w:val="center"/>
      </w:pPr>
      <w:r>
        <w:rPr>
          <w:noProof/>
        </w:rPr>
        <w:drawing>
          <wp:inline distT="0" distB="0" distL="0" distR="0">
            <wp:extent cx="6217920" cy="40121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6217920" cy="4012106"/>
                    </a:xfrm>
                    <a:prstGeom prst="rect">
                      <a:avLst/>
                    </a:prstGeom>
                  </pic:spPr>
                </pic:pic>
              </a:graphicData>
            </a:graphic>
          </wp:inline>
        </w:drawing>
      </w:r>
    </w:p>
    <w:p w:rsidR="0068694E" w:rsidRDefault="0068694E"/>
    <w:tbl>
      <w:tblPr>
        <w:tblStyle w:val="TableGrid"/>
        <w:tblW w:w="0" w:type="auto"/>
        <w:jc w:val="center"/>
        <w:tblLook w:val="04A0" w:firstRow="1" w:lastRow="0" w:firstColumn="1" w:lastColumn="0" w:noHBand="0" w:noVBand="1"/>
      </w:tblPr>
      <w:tblGrid>
        <w:gridCol w:w="432"/>
        <w:gridCol w:w="2880"/>
        <w:gridCol w:w="5760"/>
      </w:tblGrid>
      <w:tr w:rsidR="0068694E">
        <w:trPr>
          <w:jc w:val="center"/>
        </w:trPr>
        <w:tc>
          <w:tcPr>
            <w:tcW w:w="432" w:type="dxa"/>
            <w:shd w:val="clear" w:color="auto" w:fill="1F4E79"/>
          </w:tcPr>
          <w:p w:rsidR="0068694E" w:rsidRDefault="00806699">
            <w:pPr>
              <w:jc w:val="center"/>
            </w:pPr>
            <w:r>
              <w:rPr>
                <w:rFonts w:ascii="Calibri" w:hAnsi="Calibri"/>
                <w:b/>
                <w:color w:val="FFFFFF"/>
                <w:sz w:val="20"/>
              </w:rPr>
              <w:t>#</w:t>
            </w:r>
          </w:p>
        </w:tc>
        <w:tc>
          <w:tcPr>
            <w:tcW w:w="2880" w:type="dxa"/>
            <w:shd w:val="clear" w:color="auto" w:fill="1F4E79"/>
          </w:tcPr>
          <w:p w:rsidR="0068694E" w:rsidRDefault="00806699">
            <w:pPr>
              <w:jc w:val="center"/>
            </w:pPr>
            <w:r>
              <w:rPr>
                <w:rFonts w:ascii="Calibri" w:hAnsi="Calibri"/>
                <w:b/>
                <w:color w:val="FFFFFF"/>
                <w:sz w:val="20"/>
              </w:rPr>
              <w:t>Innovation</w:t>
            </w:r>
          </w:p>
        </w:tc>
        <w:tc>
          <w:tcPr>
            <w:tcW w:w="5760" w:type="dxa"/>
            <w:shd w:val="clear" w:color="auto" w:fill="1F4E79"/>
          </w:tcPr>
          <w:p w:rsidR="0068694E" w:rsidRDefault="00806699">
            <w:pPr>
              <w:jc w:val="center"/>
            </w:pPr>
            <w:r>
              <w:rPr>
                <w:rFonts w:ascii="Calibri" w:hAnsi="Calibri"/>
                <w:b/>
                <w:color w:val="FFFFFF"/>
                <w:sz w:val="20"/>
              </w:rPr>
              <w:t>Why Unique</w:t>
            </w:r>
          </w:p>
        </w:tc>
      </w:tr>
      <w:tr w:rsidR="0068694E">
        <w:trPr>
          <w:jc w:val="center"/>
        </w:trPr>
        <w:tc>
          <w:tcPr>
            <w:tcW w:w="432" w:type="dxa"/>
            <w:shd w:val="clear" w:color="auto" w:fill="F2F7FB"/>
          </w:tcPr>
          <w:p w:rsidR="0068694E" w:rsidRDefault="00806699">
            <w:r>
              <w:rPr>
                <w:rFonts w:ascii="Calibri" w:hAnsi="Calibri"/>
                <w:sz w:val="18"/>
              </w:rPr>
              <w:t>1</w:t>
            </w:r>
          </w:p>
        </w:tc>
        <w:tc>
          <w:tcPr>
            <w:tcW w:w="2880" w:type="dxa"/>
            <w:shd w:val="clear" w:color="auto" w:fill="F2F7FB"/>
          </w:tcPr>
          <w:p w:rsidR="0068694E" w:rsidRDefault="00806699">
            <w:r>
              <w:rPr>
                <w:rFonts w:ascii="Calibri" w:hAnsi="Calibri"/>
                <w:sz w:val="18"/>
              </w:rPr>
              <w:t>AI-Verified Milk Yield</w:t>
            </w:r>
          </w:p>
        </w:tc>
        <w:tc>
          <w:tcPr>
            <w:tcW w:w="5760" w:type="dxa"/>
            <w:shd w:val="clear" w:color="auto" w:fill="F2F7FB"/>
          </w:tcPr>
          <w:p w:rsidR="0068694E" w:rsidRDefault="00806699">
            <w:r>
              <w:rPr>
                <w:rFonts w:ascii="Calibri" w:hAnsi="Calibri"/>
                <w:sz w:val="18"/>
              </w:rPr>
              <w:t>ML validates claimed yield vs breed avg. No competitor verifies milk data.</w:t>
            </w:r>
          </w:p>
        </w:tc>
      </w:tr>
      <w:tr w:rsidR="0068694E">
        <w:trPr>
          <w:jc w:val="center"/>
        </w:trPr>
        <w:tc>
          <w:tcPr>
            <w:tcW w:w="432" w:type="dxa"/>
          </w:tcPr>
          <w:p w:rsidR="0068694E" w:rsidRDefault="00806699">
            <w:r>
              <w:rPr>
                <w:rFonts w:ascii="Calibri" w:hAnsi="Calibri"/>
                <w:sz w:val="18"/>
              </w:rPr>
              <w:t>2</w:t>
            </w:r>
          </w:p>
        </w:tc>
        <w:tc>
          <w:tcPr>
            <w:tcW w:w="2880" w:type="dxa"/>
          </w:tcPr>
          <w:p w:rsidR="0068694E" w:rsidRDefault="00806699">
            <w:r>
              <w:rPr>
                <w:rFonts w:ascii="Calibri" w:hAnsi="Calibri"/>
                <w:sz w:val="18"/>
              </w:rPr>
              <w:t>Auto-populated Listings</w:t>
            </w:r>
          </w:p>
        </w:tc>
        <w:tc>
          <w:tcPr>
            <w:tcW w:w="5760" w:type="dxa"/>
          </w:tcPr>
          <w:p w:rsidR="0068694E" w:rsidRDefault="00806699">
            <w:r>
              <w:rPr>
                <w:rFonts w:ascii="Calibri" w:hAnsi="Calibri"/>
                <w:sz w:val="18"/>
              </w:rPr>
              <w:t>Seller selects animal -&gt; listing pre-filled from profile + records. All others require manual entry.</w:t>
            </w:r>
          </w:p>
        </w:tc>
      </w:tr>
      <w:tr w:rsidR="0068694E">
        <w:trPr>
          <w:jc w:val="center"/>
        </w:trPr>
        <w:tc>
          <w:tcPr>
            <w:tcW w:w="432" w:type="dxa"/>
            <w:shd w:val="clear" w:color="auto" w:fill="F2F7FB"/>
          </w:tcPr>
          <w:p w:rsidR="0068694E" w:rsidRDefault="00806699">
            <w:r>
              <w:rPr>
                <w:rFonts w:ascii="Calibri" w:hAnsi="Calibri"/>
                <w:sz w:val="18"/>
              </w:rPr>
              <w:t>3</w:t>
            </w:r>
          </w:p>
        </w:tc>
        <w:tc>
          <w:tcPr>
            <w:tcW w:w="2880" w:type="dxa"/>
            <w:shd w:val="clear" w:color="auto" w:fill="F2F7FB"/>
          </w:tcPr>
          <w:p w:rsidR="0068694E" w:rsidRDefault="00806699">
            <w:r>
              <w:rPr>
                <w:rFonts w:ascii="Calibri" w:hAnsi="Calibri"/>
                <w:sz w:val="18"/>
              </w:rPr>
              <w:t>Disease-Aware Marketplace</w:t>
            </w:r>
          </w:p>
        </w:tc>
        <w:tc>
          <w:tcPr>
            <w:tcW w:w="5760" w:type="dxa"/>
            <w:shd w:val="clear" w:color="auto" w:fill="F2F7FB"/>
          </w:tcPr>
          <w:p w:rsidR="0068694E" w:rsidRDefault="00806699">
            <w:r>
              <w:rPr>
                <w:rFonts w:ascii="Calibri" w:hAnsi="Calibri"/>
                <w:sz w:val="18"/>
              </w:rPr>
              <w:t>Listings in outbreak zones get warning badges. Zero disease visibility on any competitor.</w:t>
            </w:r>
          </w:p>
        </w:tc>
      </w:tr>
      <w:tr w:rsidR="0068694E">
        <w:trPr>
          <w:jc w:val="center"/>
        </w:trPr>
        <w:tc>
          <w:tcPr>
            <w:tcW w:w="432" w:type="dxa"/>
          </w:tcPr>
          <w:p w:rsidR="0068694E" w:rsidRDefault="00806699">
            <w:r>
              <w:rPr>
                <w:rFonts w:ascii="Calibri" w:hAnsi="Calibri"/>
                <w:sz w:val="18"/>
              </w:rPr>
              <w:t>4</w:t>
            </w:r>
          </w:p>
        </w:tc>
        <w:tc>
          <w:tcPr>
            <w:tcW w:w="2880" w:type="dxa"/>
          </w:tcPr>
          <w:p w:rsidR="0068694E" w:rsidRDefault="00806699">
            <w:r>
              <w:rPr>
                <w:rFonts w:ascii="Calibri" w:hAnsi="Calibri"/>
                <w:sz w:val="18"/>
              </w:rPr>
              <w:t>Feed Impact Tracker</w:t>
            </w:r>
          </w:p>
        </w:tc>
        <w:tc>
          <w:tcPr>
            <w:tcW w:w="5760" w:type="dxa"/>
          </w:tcPr>
          <w:p w:rsidR="0068694E" w:rsidRDefault="00806699">
            <w:r>
              <w:rPr>
                <w:rFonts w:ascii="Calibri" w:hAnsi="Calibri"/>
                <w:sz w:val="18"/>
              </w:rPr>
              <w:t>Change feed -&gt; measure milk yield change over time. No feed-milk correlation anywhere.</w:t>
            </w:r>
          </w:p>
        </w:tc>
      </w:tr>
      <w:tr w:rsidR="0068694E">
        <w:trPr>
          <w:jc w:val="center"/>
        </w:trPr>
        <w:tc>
          <w:tcPr>
            <w:tcW w:w="432" w:type="dxa"/>
            <w:shd w:val="clear" w:color="auto" w:fill="F2F7FB"/>
          </w:tcPr>
          <w:p w:rsidR="0068694E" w:rsidRDefault="00806699">
            <w:r>
              <w:rPr>
                <w:rFonts w:ascii="Calibri" w:hAnsi="Calibri"/>
                <w:sz w:val="18"/>
              </w:rPr>
              <w:t>5</w:t>
            </w:r>
          </w:p>
        </w:tc>
        <w:tc>
          <w:tcPr>
            <w:tcW w:w="2880" w:type="dxa"/>
            <w:shd w:val="clear" w:color="auto" w:fill="F2F7FB"/>
          </w:tcPr>
          <w:p w:rsidR="0068694E" w:rsidRDefault="00806699">
            <w:r>
              <w:rPr>
                <w:rFonts w:ascii="Calibri" w:hAnsi="Calibri"/>
                <w:sz w:val="18"/>
              </w:rPr>
              <w:t>Blockchain Dairy Traceability</w:t>
            </w:r>
          </w:p>
        </w:tc>
        <w:tc>
          <w:tcPr>
            <w:tcW w:w="5760" w:type="dxa"/>
            <w:shd w:val="clear" w:color="auto" w:fill="F2F7FB"/>
          </w:tcPr>
          <w:p w:rsidR="0068694E" w:rsidRDefault="00806699">
            <w:r>
              <w:rPr>
                <w:rFonts w:ascii="Calibri" w:hAnsi="Calibri"/>
                <w:sz w:val="18"/>
              </w:rPr>
              <w:t>QR on dairy product -&gt; full traceability. Neither India nor AU/US platforms offer this.</w:t>
            </w:r>
          </w:p>
        </w:tc>
      </w:tr>
      <w:tr w:rsidR="0068694E">
        <w:trPr>
          <w:jc w:val="center"/>
        </w:trPr>
        <w:tc>
          <w:tcPr>
            <w:tcW w:w="432" w:type="dxa"/>
          </w:tcPr>
          <w:p w:rsidR="0068694E" w:rsidRDefault="00806699">
            <w:r>
              <w:rPr>
                <w:rFonts w:ascii="Calibri" w:hAnsi="Calibri"/>
                <w:sz w:val="18"/>
              </w:rPr>
              <w:t>6</w:t>
            </w:r>
          </w:p>
        </w:tc>
        <w:tc>
          <w:tcPr>
            <w:tcW w:w="2880" w:type="dxa"/>
          </w:tcPr>
          <w:p w:rsidR="0068694E" w:rsidRDefault="00806699">
            <w:r>
              <w:rPr>
                <w:rFonts w:ascii="Calibri" w:hAnsi="Calibri"/>
                <w:sz w:val="18"/>
              </w:rPr>
              <w:t>Video Call Before Purchase</w:t>
            </w:r>
          </w:p>
        </w:tc>
        <w:tc>
          <w:tcPr>
            <w:tcW w:w="5760" w:type="dxa"/>
          </w:tcPr>
          <w:p w:rsidR="0068694E" w:rsidRDefault="00806699">
            <w:r>
              <w:rPr>
                <w:rFonts w:ascii="Calibri" w:hAnsi="Calibri"/>
                <w:sz w:val="18"/>
              </w:rPr>
              <w:t>Buyer video-calls seller to see animal live. Not available on any platform.</w:t>
            </w:r>
          </w:p>
        </w:tc>
      </w:tr>
      <w:tr w:rsidR="0068694E">
        <w:trPr>
          <w:jc w:val="center"/>
        </w:trPr>
        <w:tc>
          <w:tcPr>
            <w:tcW w:w="432" w:type="dxa"/>
            <w:shd w:val="clear" w:color="auto" w:fill="F2F7FB"/>
          </w:tcPr>
          <w:p w:rsidR="0068694E" w:rsidRDefault="00806699">
            <w:r>
              <w:rPr>
                <w:rFonts w:ascii="Calibri" w:hAnsi="Calibri"/>
                <w:sz w:val="18"/>
              </w:rPr>
              <w:t>7</w:t>
            </w:r>
          </w:p>
        </w:tc>
        <w:tc>
          <w:tcPr>
            <w:tcW w:w="2880" w:type="dxa"/>
            <w:shd w:val="clear" w:color="auto" w:fill="F2F7FB"/>
          </w:tcPr>
          <w:p w:rsidR="0068694E" w:rsidRDefault="00806699">
            <w:r>
              <w:rPr>
                <w:rFonts w:ascii="Calibri" w:hAnsi="Calibri"/>
                <w:sz w:val="18"/>
              </w:rPr>
              <w:t>Genomic Lineage on Cards</w:t>
            </w:r>
          </w:p>
        </w:tc>
        <w:tc>
          <w:tcPr>
            <w:tcW w:w="5760" w:type="dxa"/>
            <w:shd w:val="clear" w:color="auto" w:fill="F2F7FB"/>
          </w:tcPr>
          <w:p w:rsidR="0068694E" w:rsidRDefault="00806699">
            <w:r>
              <w:rPr>
                <w:rFonts w:ascii="Calibri" w:hAnsi="Calibri"/>
                <w:sz w:val="18"/>
              </w:rPr>
              <w:t>Breeding quality score visible on listing. No genetic data shown on any marketplace.</w:t>
            </w:r>
          </w:p>
        </w:tc>
      </w:tr>
      <w:tr w:rsidR="0068694E">
        <w:trPr>
          <w:jc w:val="center"/>
        </w:trPr>
        <w:tc>
          <w:tcPr>
            <w:tcW w:w="432" w:type="dxa"/>
          </w:tcPr>
          <w:p w:rsidR="0068694E" w:rsidRDefault="00806699">
            <w:r>
              <w:rPr>
                <w:rFonts w:ascii="Calibri" w:hAnsi="Calibri"/>
                <w:sz w:val="18"/>
              </w:rPr>
              <w:t>8</w:t>
            </w:r>
          </w:p>
        </w:tc>
        <w:tc>
          <w:tcPr>
            <w:tcW w:w="2880" w:type="dxa"/>
          </w:tcPr>
          <w:p w:rsidR="0068694E" w:rsidRDefault="00806699">
            <w:r>
              <w:rPr>
                <w:rFonts w:ascii="Calibri" w:hAnsi="Calibri"/>
                <w:sz w:val="18"/>
              </w:rPr>
              <w:t>IoT-Verified Weight + Health</w:t>
            </w:r>
          </w:p>
        </w:tc>
        <w:tc>
          <w:tcPr>
            <w:tcW w:w="5760" w:type="dxa"/>
          </w:tcPr>
          <w:p w:rsidR="0068694E" w:rsidRDefault="00806699">
            <w:r>
              <w:rPr>
                <w:rFonts w:ascii="Calibri" w:hAnsi="Calibri"/>
                <w:sz w:val="18"/>
              </w:rPr>
              <w:t>IoT ear sensor health score ON marketplace listing. CowManager monitors but has NO marketplace.</w:t>
            </w:r>
          </w:p>
        </w:tc>
      </w:tr>
      <w:tr w:rsidR="0068694E">
        <w:trPr>
          <w:jc w:val="center"/>
        </w:trPr>
        <w:tc>
          <w:tcPr>
            <w:tcW w:w="432" w:type="dxa"/>
            <w:shd w:val="clear" w:color="auto" w:fill="F2F7FB"/>
          </w:tcPr>
          <w:p w:rsidR="0068694E" w:rsidRDefault="00806699">
            <w:r>
              <w:rPr>
                <w:rFonts w:ascii="Calibri" w:hAnsi="Calibri"/>
                <w:sz w:val="18"/>
              </w:rPr>
              <w:t>9</w:t>
            </w:r>
          </w:p>
        </w:tc>
        <w:tc>
          <w:tcPr>
            <w:tcW w:w="2880" w:type="dxa"/>
            <w:shd w:val="clear" w:color="auto" w:fill="F2F7FB"/>
          </w:tcPr>
          <w:p w:rsidR="0068694E" w:rsidRDefault="00806699">
            <w:r>
              <w:rPr>
                <w:rFonts w:ascii="Calibri" w:hAnsi="Calibri"/>
                <w:sz w:val="18"/>
              </w:rPr>
              <w:t>Multi-language Forum</w:t>
            </w:r>
          </w:p>
        </w:tc>
        <w:tc>
          <w:tcPr>
            <w:tcW w:w="5760" w:type="dxa"/>
            <w:shd w:val="clear" w:color="auto" w:fill="F2F7FB"/>
          </w:tcPr>
          <w:p w:rsidR="0068694E" w:rsidRDefault="00806699">
            <w:r>
              <w:rPr>
                <w:rFonts w:ascii="Calibri" w:hAnsi="Calibri"/>
                <w:sz w:val="18"/>
              </w:rPr>
              <w:t>Auto-translate posts across 5 languages. Competitors are single-language only.</w:t>
            </w:r>
          </w:p>
        </w:tc>
      </w:tr>
      <w:tr w:rsidR="0068694E">
        <w:trPr>
          <w:jc w:val="center"/>
        </w:trPr>
        <w:tc>
          <w:tcPr>
            <w:tcW w:w="432" w:type="dxa"/>
          </w:tcPr>
          <w:p w:rsidR="0068694E" w:rsidRDefault="00806699">
            <w:r>
              <w:rPr>
                <w:rFonts w:ascii="Calibri" w:hAnsi="Calibri"/>
                <w:sz w:val="18"/>
              </w:rPr>
              <w:t>10</w:t>
            </w:r>
          </w:p>
        </w:tc>
        <w:tc>
          <w:tcPr>
            <w:tcW w:w="2880" w:type="dxa"/>
          </w:tcPr>
          <w:p w:rsidR="0068694E" w:rsidRDefault="00806699">
            <w:r>
              <w:rPr>
                <w:rFonts w:ascii="Calibri" w:hAnsi="Calibri"/>
                <w:sz w:val="18"/>
              </w:rPr>
              <w:t>Subscription Dairy</w:t>
            </w:r>
          </w:p>
        </w:tc>
        <w:tc>
          <w:tcPr>
            <w:tcW w:w="5760" w:type="dxa"/>
          </w:tcPr>
          <w:p w:rsidR="0068694E" w:rsidRDefault="00806699">
            <w:r>
              <w:rPr>
                <w:rFonts w:ascii="Calibri" w:hAnsi="Calibri"/>
                <w:sz w:val="18"/>
              </w:rPr>
              <w:t>Full subscription management for daily delivery. No competitor has this.</w:t>
            </w:r>
          </w:p>
        </w:tc>
      </w:tr>
      <w:tr w:rsidR="0068694E">
        <w:trPr>
          <w:jc w:val="center"/>
        </w:trPr>
        <w:tc>
          <w:tcPr>
            <w:tcW w:w="432" w:type="dxa"/>
            <w:shd w:val="clear" w:color="auto" w:fill="F2F7FB"/>
          </w:tcPr>
          <w:p w:rsidR="0068694E" w:rsidRDefault="00806699">
            <w:r>
              <w:rPr>
                <w:rFonts w:ascii="Calibri" w:hAnsi="Calibri"/>
                <w:sz w:val="18"/>
              </w:rPr>
              <w:t>11</w:t>
            </w:r>
          </w:p>
        </w:tc>
        <w:tc>
          <w:tcPr>
            <w:tcW w:w="2880" w:type="dxa"/>
            <w:shd w:val="clear" w:color="auto" w:fill="F2F7FB"/>
          </w:tcPr>
          <w:p w:rsidR="0068694E" w:rsidRDefault="00806699">
            <w:r>
              <w:rPr>
                <w:rFonts w:ascii="Calibri" w:hAnsi="Calibri"/>
                <w:sz w:val="18"/>
              </w:rPr>
              <w:t>AI Decision Support + Copilot</w:t>
            </w:r>
          </w:p>
        </w:tc>
        <w:tc>
          <w:tcPr>
            <w:tcW w:w="5760" w:type="dxa"/>
            <w:shd w:val="clear" w:color="auto" w:fill="F2F7FB"/>
          </w:tcPr>
          <w:p w:rsidR="0068694E" w:rsidRDefault="00806699">
            <w:r>
              <w:rPr>
                <w:rFonts w:ascii="Calibri" w:hAnsi="Calibri"/>
                <w:sz w:val="18"/>
              </w:rPr>
              <w:t>Weekly AI summaries + scenario modeling (like Connecterra) PLUS vet consultation. Unique combo.</w:t>
            </w:r>
          </w:p>
        </w:tc>
      </w:tr>
      <w:tr w:rsidR="0068694E">
        <w:trPr>
          <w:jc w:val="center"/>
        </w:trPr>
        <w:tc>
          <w:tcPr>
            <w:tcW w:w="432" w:type="dxa"/>
          </w:tcPr>
          <w:p w:rsidR="0068694E" w:rsidRDefault="00806699">
            <w:r>
              <w:rPr>
                <w:rFonts w:ascii="Calibri" w:hAnsi="Calibri"/>
                <w:sz w:val="18"/>
              </w:rPr>
              <w:t>12</w:t>
            </w:r>
          </w:p>
        </w:tc>
        <w:tc>
          <w:tcPr>
            <w:tcW w:w="2880" w:type="dxa"/>
          </w:tcPr>
          <w:p w:rsidR="0068694E" w:rsidRDefault="00806699">
            <w:r>
              <w:rPr>
                <w:rFonts w:ascii="Calibri" w:hAnsi="Calibri"/>
                <w:sz w:val="18"/>
              </w:rPr>
              <w:t>Weather/Drought-Aware Alerts</w:t>
            </w:r>
          </w:p>
        </w:tc>
        <w:tc>
          <w:tcPr>
            <w:tcW w:w="5760" w:type="dxa"/>
          </w:tcPr>
          <w:p w:rsidR="0068694E" w:rsidRDefault="00806699">
            <w:r>
              <w:rPr>
                <w:rFonts w:ascii="Calibri" w:hAnsi="Calibri"/>
                <w:sz w:val="18"/>
              </w:rPr>
              <w:t>CattleRange has drought map. VetCare integrates it WITH feed planning + listing alerts.</w:t>
            </w:r>
          </w:p>
        </w:tc>
      </w:tr>
      <w:tr w:rsidR="0068694E">
        <w:trPr>
          <w:jc w:val="center"/>
        </w:trPr>
        <w:tc>
          <w:tcPr>
            <w:tcW w:w="432" w:type="dxa"/>
            <w:shd w:val="clear" w:color="auto" w:fill="F2F7FB"/>
          </w:tcPr>
          <w:p w:rsidR="0068694E" w:rsidRDefault="00806699">
            <w:r>
              <w:rPr>
                <w:rFonts w:ascii="Calibri" w:hAnsi="Calibri"/>
                <w:sz w:val="18"/>
              </w:rPr>
              <w:t>13</w:t>
            </w:r>
          </w:p>
        </w:tc>
        <w:tc>
          <w:tcPr>
            <w:tcW w:w="2880" w:type="dxa"/>
            <w:shd w:val="clear" w:color="auto" w:fill="F2F7FB"/>
          </w:tcPr>
          <w:p w:rsidR="0068694E" w:rsidRDefault="00806699">
            <w:r>
              <w:rPr>
                <w:rFonts w:ascii="Calibri" w:hAnsi="Calibri"/>
                <w:sz w:val="18"/>
              </w:rPr>
              <w:t>Livestock Finance in Auction</w:t>
            </w:r>
          </w:p>
        </w:tc>
        <w:tc>
          <w:tcPr>
            <w:tcW w:w="5760" w:type="dxa"/>
            <w:shd w:val="clear" w:color="auto" w:fill="F2F7FB"/>
          </w:tcPr>
          <w:p w:rsidR="0068694E" w:rsidRDefault="00806699">
            <w:r>
              <w:rPr>
                <w:rFonts w:ascii="Calibri" w:hAnsi="Calibri"/>
                <w:sz w:val="18"/>
              </w:rPr>
              <w:t xml:space="preserve">AuctionsPlus has StockCo finance. VetCare adds it WITH AI credit scoring + </w:t>
            </w:r>
            <w:r>
              <w:rPr>
                <w:rFonts w:ascii="Calibri" w:hAnsi="Calibri"/>
                <w:sz w:val="18"/>
              </w:rPr>
              <w:lastRenderedPageBreak/>
              <w:t>vet records.</w:t>
            </w:r>
          </w:p>
        </w:tc>
      </w:tr>
      <w:tr w:rsidR="0068694E">
        <w:trPr>
          <w:jc w:val="center"/>
        </w:trPr>
        <w:tc>
          <w:tcPr>
            <w:tcW w:w="432" w:type="dxa"/>
          </w:tcPr>
          <w:p w:rsidR="0068694E" w:rsidRDefault="00806699">
            <w:r>
              <w:rPr>
                <w:rFonts w:ascii="Calibri" w:hAnsi="Calibri"/>
                <w:sz w:val="18"/>
              </w:rPr>
              <w:lastRenderedPageBreak/>
              <w:t>14</w:t>
            </w:r>
          </w:p>
        </w:tc>
        <w:tc>
          <w:tcPr>
            <w:tcW w:w="2880" w:type="dxa"/>
          </w:tcPr>
          <w:p w:rsidR="0068694E" w:rsidRDefault="00806699">
            <w:r>
              <w:rPr>
                <w:rFonts w:ascii="Calibri" w:hAnsi="Calibri"/>
                <w:sz w:val="18"/>
              </w:rPr>
              <w:t>Conception-to-Carcass + Vet</w:t>
            </w:r>
          </w:p>
        </w:tc>
        <w:tc>
          <w:tcPr>
            <w:tcW w:w="5760" w:type="dxa"/>
          </w:tcPr>
          <w:p w:rsidR="0068694E" w:rsidRDefault="00806699">
            <w:r>
              <w:rPr>
                <w:rFonts w:ascii="Calibri" w:hAnsi="Calibri"/>
                <w:sz w:val="18"/>
              </w:rPr>
              <w:t>Breedr tracks supply chain. VetCare adds vet consultation + disease prediction at every stage.</w:t>
            </w:r>
          </w:p>
        </w:tc>
      </w:tr>
    </w:tbl>
    <w:p w:rsidR="0068694E" w:rsidRDefault="00806699">
      <w:r>
        <w:br w:type="page"/>
      </w:r>
    </w:p>
    <w:p w:rsidR="0068694E" w:rsidRDefault="00806699">
      <w:pPr>
        <w:pStyle w:val="Heading1"/>
      </w:pPr>
      <w:r>
        <w:rPr>
          <w:rFonts w:ascii="Calibri" w:hAnsi="Calibri"/>
          <w:color w:val="1F4E79"/>
        </w:rPr>
        <w:lastRenderedPageBreak/>
        <w:t>12. Implementation Roadmap (5 Phases)</w:t>
      </w:r>
    </w:p>
    <w:p w:rsidR="0068694E" w:rsidRDefault="00806699">
      <w:pPr>
        <w:jc w:val="center"/>
      </w:pPr>
      <w:r>
        <w:rPr>
          <w:noProof/>
        </w:rPr>
        <w:drawing>
          <wp:inline distT="0" distB="0" distL="0" distR="0">
            <wp:extent cx="6217920" cy="40121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6217920" cy="4012106"/>
                    </a:xfrm>
                    <a:prstGeom prst="rect">
                      <a:avLst/>
                    </a:prstGeom>
                  </pic:spPr>
                </pic:pic>
              </a:graphicData>
            </a:graphic>
          </wp:inline>
        </w:drawing>
      </w:r>
    </w:p>
    <w:p w:rsidR="0068694E" w:rsidRDefault="0068694E"/>
    <w:p w:rsidR="0068694E" w:rsidRDefault="00806699">
      <w:pPr>
        <w:pStyle w:val="Heading2"/>
      </w:pPr>
      <w:r>
        <w:rPr>
          <w:rFonts w:ascii="Calibri" w:hAnsi="Calibri"/>
          <w:color w:val="2E75B6"/>
        </w:rPr>
        <w:t>Phase 1 — Core Revenue Drivers (HIGH)</w:t>
      </w:r>
    </w:p>
    <w:tbl>
      <w:tblPr>
        <w:tblStyle w:val="TableGrid"/>
        <w:tblW w:w="0" w:type="auto"/>
        <w:jc w:val="center"/>
        <w:tblLook w:val="04A0" w:firstRow="1" w:lastRow="0" w:firstColumn="1" w:lastColumn="0" w:noHBand="0" w:noVBand="1"/>
      </w:tblPr>
      <w:tblGrid>
        <w:gridCol w:w="2484"/>
        <w:gridCol w:w="2484"/>
        <w:gridCol w:w="2484"/>
        <w:gridCol w:w="2484"/>
      </w:tblGrid>
      <w:tr w:rsidR="0068694E">
        <w:trPr>
          <w:jc w:val="center"/>
        </w:trPr>
        <w:tc>
          <w:tcPr>
            <w:tcW w:w="2484" w:type="dxa"/>
            <w:shd w:val="clear" w:color="auto" w:fill="1F4E79"/>
          </w:tcPr>
          <w:p w:rsidR="0068694E" w:rsidRDefault="00806699">
            <w:pPr>
              <w:jc w:val="center"/>
            </w:pPr>
            <w:r>
              <w:rPr>
                <w:rFonts w:ascii="Calibri" w:hAnsi="Calibri"/>
                <w:b/>
                <w:color w:val="FFFFFF"/>
                <w:sz w:val="20"/>
              </w:rPr>
              <w:t>#</w:t>
            </w:r>
          </w:p>
        </w:tc>
        <w:tc>
          <w:tcPr>
            <w:tcW w:w="2484" w:type="dxa"/>
            <w:shd w:val="clear" w:color="auto" w:fill="1F4E79"/>
          </w:tcPr>
          <w:p w:rsidR="0068694E" w:rsidRDefault="00806699">
            <w:pPr>
              <w:jc w:val="center"/>
            </w:pPr>
            <w:r>
              <w:rPr>
                <w:rFonts w:ascii="Calibri" w:hAnsi="Calibri"/>
                <w:b/>
                <w:color w:val="FFFFFF"/>
                <w:sz w:val="20"/>
              </w:rPr>
              <w:t>Feature</w:t>
            </w:r>
          </w:p>
        </w:tc>
        <w:tc>
          <w:tcPr>
            <w:tcW w:w="2484" w:type="dxa"/>
            <w:shd w:val="clear" w:color="auto" w:fill="1F4E79"/>
          </w:tcPr>
          <w:p w:rsidR="0068694E" w:rsidRDefault="00806699">
            <w:pPr>
              <w:jc w:val="center"/>
            </w:pPr>
            <w:r>
              <w:rPr>
                <w:rFonts w:ascii="Calibri" w:hAnsi="Calibri"/>
                <w:b/>
                <w:color w:val="FFFFFF"/>
                <w:sz w:val="20"/>
              </w:rPr>
              <w:t>Source</w:t>
            </w:r>
          </w:p>
        </w:tc>
        <w:tc>
          <w:tcPr>
            <w:tcW w:w="2484" w:type="dxa"/>
            <w:shd w:val="clear" w:color="auto" w:fill="1F4E79"/>
          </w:tcPr>
          <w:p w:rsidR="0068694E" w:rsidRDefault="00806699">
            <w:pPr>
              <w:jc w:val="center"/>
            </w:pPr>
            <w:r>
              <w:rPr>
                <w:rFonts w:ascii="Calibri" w:hAnsi="Calibri"/>
                <w:b/>
                <w:color w:val="FFFFFF"/>
                <w:sz w:val="20"/>
              </w:rPr>
              <w:t>Complexity</w:t>
            </w:r>
          </w:p>
        </w:tc>
      </w:tr>
      <w:tr w:rsidR="0068694E">
        <w:trPr>
          <w:jc w:val="center"/>
        </w:trPr>
        <w:tc>
          <w:tcPr>
            <w:tcW w:w="2484" w:type="dxa"/>
            <w:shd w:val="clear" w:color="auto" w:fill="F2F7FB"/>
          </w:tcPr>
          <w:p w:rsidR="0068694E" w:rsidRDefault="00806699">
            <w:r>
              <w:rPr>
                <w:rFonts w:ascii="Calibri" w:hAnsi="Calibri"/>
                <w:sz w:val="18"/>
              </w:rPr>
              <w:t>1</w:t>
            </w:r>
          </w:p>
        </w:tc>
        <w:tc>
          <w:tcPr>
            <w:tcW w:w="2484" w:type="dxa"/>
            <w:shd w:val="clear" w:color="auto" w:fill="F2F7FB"/>
          </w:tcPr>
          <w:p w:rsidR="0068694E" w:rsidRDefault="00806699">
            <w:r w:rsidRPr="00806699">
              <w:rPr>
                <w:rFonts w:ascii="Calibri" w:hAnsi="Calibri"/>
                <w:sz w:val="18"/>
                <w:highlight w:val="yellow"/>
              </w:rPr>
              <w:t>Livestock Marketplace Enhancement (rich cards + multi-step</w:t>
            </w:r>
            <w:r>
              <w:rPr>
                <w:rFonts w:ascii="Calibri" w:hAnsi="Calibri"/>
                <w:sz w:val="18"/>
              </w:rPr>
              <w:t xml:space="preserve"> + live auction)</w:t>
            </w:r>
          </w:p>
        </w:tc>
        <w:tc>
          <w:tcPr>
            <w:tcW w:w="2484" w:type="dxa"/>
            <w:shd w:val="clear" w:color="auto" w:fill="F2F7FB"/>
          </w:tcPr>
          <w:p w:rsidR="0068694E" w:rsidRDefault="00806699">
            <w:r>
              <w:rPr>
                <w:rFonts w:ascii="Calibri" w:hAnsi="Calibri"/>
                <w:sz w:val="18"/>
              </w:rPr>
              <w:t>India + AU</w:t>
            </w:r>
          </w:p>
        </w:tc>
        <w:tc>
          <w:tcPr>
            <w:tcW w:w="2484" w:type="dxa"/>
            <w:shd w:val="clear" w:color="auto" w:fill="F2F7FB"/>
          </w:tcPr>
          <w:p w:rsidR="0068694E" w:rsidRDefault="00806699">
            <w:r>
              <w:rPr>
                <w:rFonts w:ascii="Calibri" w:hAnsi="Calibri"/>
                <w:sz w:val="18"/>
              </w:rPr>
              <w:t>HIGH</w:t>
            </w:r>
          </w:p>
        </w:tc>
      </w:tr>
      <w:tr w:rsidR="0068694E">
        <w:trPr>
          <w:jc w:val="center"/>
        </w:trPr>
        <w:tc>
          <w:tcPr>
            <w:tcW w:w="2484" w:type="dxa"/>
          </w:tcPr>
          <w:p w:rsidR="0068694E" w:rsidRDefault="00806699">
            <w:r>
              <w:rPr>
                <w:rFonts w:ascii="Calibri" w:hAnsi="Calibri"/>
                <w:sz w:val="18"/>
              </w:rPr>
              <w:t>2</w:t>
            </w:r>
          </w:p>
        </w:tc>
        <w:tc>
          <w:tcPr>
            <w:tcW w:w="2484" w:type="dxa"/>
          </w:tcPr>
          <w:p w:rsidR="0068694E" w:rsidRDefault="00806699">
            <w:r>
              <w:rPr>
                <w:rFonts w:ascii="Calibri" w:hAnsi="Calibri"/>
                <w:sz w:val="18"/>
              </w:rPr>
              <w:t>Milk Recording &amp; Dairy Dashboard</w:t>
            </w:r>
          </w:p>
        </w:tc>
        <w:tc>
          <w:tcPr>
            <w:tcW w:w="2484" w:type="dxa"/>
          </w:tcPr>
          <w:p w:rsidR="0068694E" w:rsidRDefault="00806699">
            <w:r>
              <w:rPr>
                <w:rFonts w:ascii="Calibri" w:hAnsi="Calibri"/>
                <w:sz w:val="18"/>
              </w:rPr>
              <w:t>India + MilkingCloud</w:t>
            </w:r>
          </w:p>
        </w:tc>
        <w:tc>
          <w:tcPr>
            <w:tcW w:w="2484" w:type="dxa"/>
          </w:tcPr>
          <w:p w:rsidR="0068694E" w:rsidRDefault="00806699">
            <w:r>
              <w:rPr>
                <w:rFonts w:ascii="Calibri" w:hAnsi="Calibri"/>
                <w:sz w:val="18"/>
              </w:rPr>
              <w:t>HIGH</w:t>
            </w:r>
          </w:p>
        </w:tc>
      </w:tr>
      <w:tr w:rsidR="0068694E">
        <w:trPr>
          <w:jc w:val="center"/>
        </w:trPr>
        <w:tc>
          <w:tcPr>
            <w:tcW w:w="2484" w:type="dxa"/>
            <w:shd w:val="clear" w:color="auto" w:fill="F2F7FB"/>
          </w:tcPr>
          <w:p w:rsidR="0068694E" w:rsidRDefault="00806699">
            <w:r>
              <w:rPr>
                <w:rFonts w:ascii="Calibri" w:hAnsi="Calibri"/>
                <w:sz w:val="18"/>
              </w:rPr>
              <w:t>3</w:t>
            </w:r>
          </w:p>
        </w:tc>
        <w:tc>
          <w:tcPr>
            <w:tcW w:w="2484" w:type="dxa"/>
            <w:shd w:val="clear" w:color="auto" w:fill="F2F7FB"/>
          </w:tcPr>
          <w:p w:rsidR="0068694E" w:rsidRDefault="00806699">
            <w:r>
              <w:rPr>
                <w:rFonts w:ascii="Calibri" w:hAnsi="Calibri"/>
                <w:sz w:val="18"/>
              </w:rPr>
              <w:t>Community Forum (Pashu Chat)</w:t>
            </w:r>
          </w:p>
        </w:tc>
        <w:tc>
          <w:tcPr>
            <w:tcW w:w="2484" w:type="dxa"/>
            <w:shd w:val="clear" w:color="auto" w:fill="F2F7FB"/>
          </w:tcPr>
          <w:p w:rsidR="0068694E" w:rsidRDefault="00806699">
            <w:r>
              <w:rPr>
                <w:rFonts w:ascii="Calibri" w:hAnsi="Calibri"/>
                <w:sz w:val="18"/>
              </w:rPr>
              <w:t>India</w:t>
            </w:r>
          </w:p>
        </w:tc>
        <w:tc>
          <w:tcPr>
            <w:tcW w:w="2484" w:type="dxa"/>
            <w:shd w:val="clear" w:color="auto" w:fill="F2F7FB"/>
          </w:tcPr>
          <w:p w:rsidR="0068694E" w:rsidRDefault="00806699">
            <w:r>
              <w:rPr>
                <w:rFonts w:ascii="Calibri" w:hAnsi="Calibri"/>
                <w:sz w:val="18"/>
              </w:rPr>
              <w:t>HIGH</w:t>
            </w:r>
          </w:p>
        </w:tc>
      </w:tr>
    </w:tbl>
    <w:p w:rsidR="0068694E" w:rsidRDefault="0068694E"/>
    <w:p w:rsidR="0068694E" w:rsidRDefault="00806699">
      <w:pPr>
        <w:pStyle w:val="Heading2"/>
      </w:pPr>
      <w:r>
        <w:rPr>
          <w:rFonts w:ascii="Calibri" w:hAnsi="Calibri"/>
          <w:color w:val="2E75B6"/>
        </w:rPr>
        <w:t>Phase 2 — Ecosystem Growth (HIGH-MEDIUM)</w:t>
      </w:r>
    </w:p>
    <w:tbl>
      <w:tblPr>
        <w:tblStyle w:val="TableGrid"/>
        <w:tblW w:w="0" w:type="auto"/>
        <w:jc w:val="center"/>
        <w:tblLook w:val="04A0" w:firstRow="1" w:lastRow="0" w:firstColumn="1" w:lastColumn="0" w:noHBand="0" w:noVBand="1"/>
      </w:tblPr>
      <w:tblGrid>
        <w:gridCol w:w="2484"/>
        <w:gridCol w:w="2484"/>
        <w:gridCol w:w="2484"/>
        <w:gridCol w:w="2484"/>
      </w:tblGrid>
      <w:tr w:rsidR="0068694E">
        <w:trPr>
          <w:jc w:val="center"/>
        </w:trPr>
        <w:tc>
          <w:tcPr>
            <w:tcW w:w="2484" w:type="dxa"/>
            <w:shd w:val="clear" w:color="auto" w:fill="1F4E79"/>
          </w:tcPr>
          <w:p w:rsidR="0068694E" w:rsidRDefault="00806699">
            <w:pPr>
              <w:jc w:val="center"/>
            </w:pPr>
            <w:r>
              <w:rPr>
                <w:rFonts w:ascii="Calibri" w:hAnsi="Calibri"/>
                <w:b/>
                <w:color w:val="FFFFFF"/>
                <w:sz w:val="20"/>
              </w:rPr>
              <w:t>#</w:t>
            </w:r>
          </w:p>
        </w:tc>
        <w:tc>
          <w:tcPr>
            <w:tcW w:w="2484" w:type="dxa"/>
            <w:shd w:val="clear" w:color="auto" w:fill="1F4E79"/>
          </w:tcPr>
          <w:p w:rsidR="0068694E" w:rsidRDefault="00806699">
            <w:pPr>
              <w:jc w:val="center"/>
            </w:pPr>
            <w:r>
              <w:rPr>
                <w:rFonts w:ascii="Calibri" w:hAnsi="Calibri"/>
                <w:b/>
                <w:color w:val="FFFFFF"/>
                <w:sz w:val="20"/>
              </w:rPr>
              <w:t>Feature</w:t>
            </w:r>
          </w:p>
        </w:tc>
        <w:tc>
          <w:tcPr>
            <w:tcW w:w="2484" w:type="dxa"/>
            <w:shd w:val="clear" w:color="auto" w:fill="1F4E79"/>
          </w:tcPr>
          <w:p w:rsidR="0068694E" w:rsidRDefault="00806699">
            <w:pPr>
              <w:jc w:val="center"/>
            </w:pPr>
            <w:r>
              <w:rPr>
                <w:rFonts w:ascii="Calibri" w:hAnsi="Calibri"/>
                <w:b/>
                <w:color w:val="FFFFFF"/>
                <w:sz w:val="20"/>
              </w:rPr>
              <w:t>Source</w:t>
            </w:r>
          </w:p>
        </w:tc>
        <w:tc>
          <w:tcPr>
            <w:tcW w:w="2484" w:type="dxa"/>
            <w:shd w:val="clear" w:color="auto" w:fill="1F4E79"/>
          </w:tcPr>
          <w:p w:rsidR="0068694E" w:rsidRDefault="00806699">
            <w:pPr>
              <w:jc w:val="center"/>
            </w:pPr>
            <w:r>
              <w:rPr>
                <w:rFonts w:ascii="Calibri" w:hAnsi="Calibri"/>
                <w:b/>
                <w:color w:val="FFFFFF"/>
                <w:sz w:val="20"/>
              </w:rPr>
              <w:t>Complexity</w:t>
            </w:r>
          </w:p>
        </w:tc>
      </w:tr>
      <w:tr w:rsidR="0068694E">
        <w:trPr>
          <w:jc w:val="center"/>
        </w:trPr>
        <w:tc>
          <w:tcPr>
            <w:tcW w:w="2484" w:type="dxa"/>
            <w:shd w:val="clear" w:color="auto" w:fill="F2F7FB"/>
          </w:tcPr>
          <w:p w:rsidR="0068694E" w:rsidRDefault="00806699">
            <w:r>
              <w:rPr>
                <w:rFonts w:ascii="Calibri" w:hAnsi="Calibri"/>
                <w:sz w:val="18"/>
              </w:rPr>
              <w:t>4</w:t>
            </w:r>
          </w:p>
        </w:tc>
        <w:tc>
          <w:tcPr>
            <w:tcW w:w="2484" w:type="dxa"/>
            <w:shd w:val="clear" w:color="auto" w:fill="F2F7FB"/>
          </w:tcPr>
          <w:p w:rsidR="0068694E" w:rsidRDefault="00806699">
            <w:r>
              <w:rPr>
                <w:rFonts w:ascii="Calibri" w:hAnsi="Calibri"/>
                <w:sz w:val="18"/>
              </w:rPr>
              <w:t>Smart Feed AI + Ration Management</w:t>
            </w:r>
          </w:p>
        </w:tc>
        <w:tc>
          <w:tcPr>
            <w:tcW w:w="2484" w:type="dxa"/>
            <w:shd w:val="clear" w:color="auto" w:fill="F2F7FB"/>
          </w:tcPr>
          <w:p w:rsidR="0068694E" w:rsidRDefault="00806699">
            <w:r>
              <w:rPr>
                <w:rFonts w:ascii="Calibri" w:hAnsi="Calibri"/>
                <w:sz w:val="18"/>
              </w:rPr>
              <w:t>India + MilkingCloud</w:t>
            </w:r>
          </w:p>
        </w:tc>
        <w:tc>
          <w:tcPr>
            <w:tcW w:w="2484" w:type="dxa"/>
            <w:shd w:val="clear" w:color="auto" w:fill="F2F7FB"/>
          </w:tcPr>
          <w:p w:rsidR="0068694E" w:rsidRDefault="00806699">
            <w:r>
              <w:rPr>
                <w:rFonts w:ascii="Calibri" w:hAnsi="Calibri"/>
                <w:sz w:val="18"/>
              </w:rPr>
              <w:t>MEDIUM</w:t>
            </w:r>
          </w:p>
        </w:tc>
      </w:tr>
      <w:tr w:rsidR="0068694E">
        <w:trPr>
          <w:jc w:val="center"/>
        </w:trPr>
        <w:tc>
          <w:tcPr>
            <w:tcW w:w="2484" w:type="dxa"/>
          </w:tcPr>
          <w:p w:rsidR="0068694E" w:rsidRDefault="00806699">
            <w:r>
              <w:rPr>
                <w:rFonts w:ascii="Calibri" w:hAnsi="Calibri"/>
                <w:sz w:val="18"/>
              </w:rPr>
              <w:t>5</w:t>
            </w:r>
          </w:p>
        </w:tc>
        <w:tc>
          <w:tcPr>
            <w:tcW w:w="2484" w:type="dxa"/>
          </w:tcPr>
          <w:p w:rsidR="0068694E" w:rsidRDefault="00806699">
            <w:r>
              <w:rPr>
                <w:rFonts w:ascii="Calibri" w:hAnsi="Calibri"/>
                <w:sz w:val="18"/>
              </w:rPr>
              <w:t>Premium/Hot Deal + Live Auction System</w:t>
            </w:r>
          </w:p>
        </w:tc>
        <w:tc>
          <w:tcPr>
            <w:tcW w:w="2484" w:type="dxa"/>
          </w:tcPr>
          <w:p w:rsidR="0068694E" w:rsidRDefault="00806699">
            <w:r>
              <w:rPr>
                <w:rFonts w:ascii="Calibri" w:hAnsi="Calibri"/>
                <w:sz w:val="18"/>
              </w:rPr>
              <w:t>India + AuctionsPlus</w:t>
            </w:r>
          </w:p>
        </w:tc>
        <w:tc>
          <w:tcPr>
            <w:tcW w:w="2484" w:type="dxa"/>
          </w:tcPr>
          <w:p w:rsidR="0068694E" w:rsidRDefault="00806699">
            <w:r>
              <w:rPr>
                <w:rFonts w:ascii="Calibri" w:hAnsi="Calibri"/>
                <w:sz w:val="18"/>
              </w:rPr>
              <w:t>MEDIUM</w:t>
            </w:r>
          </w:p>
        </w:tc>
      </w:tr>
      <w:tr w:rsidR="0068694E">
        <w:trPr>
          <w:jc w:val="center"/>
        </w:trPr>
        <w:tc>
          <w:tcPr>
            <w:tcW w:w="2484" w:type="dxa"/>
            <w:shd w:val="clear" w:color="auto" w:fill="F2F7FB"/>
          </w:tcPr>
          <w:p w:rsidR="0068694E" w:rsidRDefault="00806699">
            <w:r>
              <w:rPr>
                <w:rFonts w:ascii="Calibri" w:hAnsi="Calibri"/>
                <w:sz w:val="18"/>
              </w:rPr>
              <w:t>6</w:t>
            </w:r>
          </w:p>
        </w:tc>
        <w:tc>
          <w:tcPr>
            <w:tcW w:w="2484" w:type="dxa"/>
            <w:shd w:val="clear" w:color="auto" w:fill="F2F7FB"/>
          </w:tcPr>
          <w:p w:rsidR="0068694E" w:rsidRDefault="00806699">
            <w:r>
              <w:rPr>
                <w:rFonts w:ascii="Calibri" w:hAnsi="Calibri"/>
                <w:sz w:val="18"/>
              </w:rPr>
              <w:t>Medicine E-Commerce (Upchar)</w:t>
            </w:r>
          </w:p>
        </w:tc>
        <w:tc>
          <w:tcPr>
            <w:tcW w:w="2484" w:type="dxa"/>
            <w:shd w:val="clear" w:color="auto" w:fill="F2F7FB"/>
          </w:tcPr>
          <w:p w:rsidR="0068694E" w:rsidRDefault="00806699">
            <w:r>
              <w:rPr>
                <w:rFonts w:ascii="Calibri" w:hAnsi="Calibri"/>
                <w:sz w:val="18"/>
              </w:rPr>
              <w:t>India</w:t>
            </w:r>
          </w:p>
        </w:tc>
        <w:tc>
          <w:tcPr>
            <w:tcW w:w="2484" w:type="dxa"/>
            <w:shd w:val="clear" w:color="auto" w:fill="F2F7FB"/>
          </w:tcPr>
          <w:p w:rsidR="0068694E" w:rsidRDefault="00806699">
            <w:r>
              <w:rPr>
                <w:rFonts w:ascii="Calibri" w:hAnsi="Calibri"/>
                <w:sz w:val="18"/>
              </w:rPr>
              <w:t>MEDIUM</w:t>
            </w:r>
          </w:p>
        </w:tc>
      </w:tr>
      <w:tr w:rsidR="0068694E">
        <w:trPr>
          <w:jc w:val="center"/>
        </w:trPr>
        <w:tc>
          <w:tcPr>
            <w:tcW w:w="2484" w:type="dxa"/>
          </w:tcPr>
          <w:p w:rsidR="0068694E" w:rsidRDefault="00806699">
            <w:r>
              <w:rPr>
                <w:rFonts w:ascii="Calibri" w:hAnsi="Calibri"/>
                <w:sz w:val="18"/>
              </w:rPr>
              <w:t>7</w:t>
            </w:r>
          </w:p>
        </w:tc>
        <w:tc>
          <w:tcPr>
            <w:tcW w:w="2484" w:type="dxa"/>
          </w:tcPr>
          <w:p w:rsidR="0068694E" w:rsidRDefault="00806699">
            <w:r>
              <w:rPr>
                <w:rFonts w:ascii="Calibri" w:hAnsi="Calibri"/>
                <w:sz w:val="18"/>
              </w:rPr>
              <w:t>Market Price Intelligence Dashboard</w:t>
            </w:r>
          </w:p>
        </w:tc>
        <w:tc>
          <w:tcPr>
            <w:tcW w:w="2484" w:type="dxa"/>
          </w:tcPr>
          <w:p w:rsidR="0068694E" w:rsidRDefault="00806699">
            <w:r>
              <w:rPr>
                <w:rFonts w:ascii="Calibri" w:hAnsi="Calibri"/>
                <w:sz w:val="18"/>
              </w:rPr>
              <w:t>CattleRange + AuctionsPlus</w:t>
            </w:r>
          </w:p>
        </w:tc>
        <w:tc>
          <w:tcPr>
            <w:tcW w:w="2484" w:type="dxa"/>
          </w:tcPr>
          <w:p w:rsidR="0068694E" w:rsidRDefault="00806699">
            <w:r>
              <w:rPr>
                <w:rFonts w:ascii="Calibri" w:hAnsi="Calibri"/>
                <w:sz w:val="18"/>
              </w:rPr>
              <w:t>MEDIUM</w:t>
            </w:r>
          </w:p>
        </w:tc>
      </w:tr>
    </w:tbl>
    <w:p w:rsidR="0068694E" w:rsidRDefault="0068694E"/>
    <w:p w:rsidR="0068694E" w:rsidRDefault="00806699">
      <w:pPr>
        <w:pStyle w:val="Heading2"/>
      </w:pPr>
      <w:r>
        <w:rPr>
          <w:rFonts w:ascii="Calibri" w:hAnsi="Calibri"/>
          <w:color w:val="2E75B6"/>
        </w:rPr>
        <w:lastRenderedPageBreak/>
        <w:t>Phase 3 — Platform Expansion (MEDIUM)</w:t>
      </w:r>
    </w:p>
    <w:tbl>
      <w:tblPr>
        <w:tblStyle w:val="TableGrid"/>
        <w:tblW w:w="0" w:type="auto"/>
        <w:jc w:val="center"/>
        <w:tblLook w:val="04A0" w:firstRow="1" w:lastRow="0" w:firstColumn="1" w:lastColumn="0" w:noHBand="0" w:noVBand="1"/>
      </w:tblPr>
      <w:tblGrid>
        <w:gridCol w:w="2484"/>
        <w:gridCol w:w="2484"/>
        <w:gridCol w:w="2484"/>
        <w:gridCol w:w="2484"/>
      </w:tblGrid>
      <w:tr w:rsidR="0068694E">
        <w:trPr>
          <w:jc w:val="center"/>
        </w:trPr>
        <w:tc>
          <w:tcPr>
            <w:tcW w:w="2484" w:type="dxa"/>
            <w:shd w:val="clear" w:color="auto" w:fill="1F4E79"/>
          </w:tcPr>
          <w:p w:rsidR="0068694E" w:rsidRDefault="00806699">
            <w:pPr>
              <w:jc w:val="center"/>
            </w:pPr>
            <w:r>
              <w:rPr>
                <w:rFonts w:ascii="Calibri" w:hAnsi="Calibri"/>
                <w:b/>
                <w:color w:val="FFFFFF"/>
                <w:sz w:val="20"/>
              </w:rPr>
              <w:t>#</w:t>
            </w:r>
          </w:p>
        </w:tc>
        <w:tc>
          <w:tcPr>
            <w:tcW w:w="2484" w:type="dxa"/>
            <w:shd w:val="clear" w:color="auto" w:fill="1F4E79"/>
          </w:tcPr>
          <w:p w:rsidR="0068694E" w:rsidRDefault="00806699">
            <w:pPr>
              <w:jc w:val="center"/>
            </w:pPr>
            <w:r>
              <w:rPr>
                <w:rFonts w:ascii="Calibri" w:hAnsi="Calibri"/>
                <w:b/>
                <w:color w:val="FFFFFF"/>
                <w:sz w:val="20"/>
              </w:rPr>
              <w:t>Feature</w:t>
            </w:r>
          </w:p>
        </w:tc>
        <w:tc>
          <w:tcPr>
            <w:tcW w:w="2484" w:type="dxa"/>
            <w:shd w:val="clear" w:color="auto" w:fill="1F4E79"/>
          </w:tcPr>
          <w:p w:rsidR="0068694E" w:rsidRDefault="00806699">
            <w:pPr>
              <w:jc w:val="center"/>
            </w:pPr>
            <w:r>
              <w:rPr>
                <w:rFonts w:ascii="Calibri" w:hAnsi="Calibri"/>
                <w:b/>
                <w:color w:val="FFFFFF"/>
                <w:sz w:val="20"/>
              </w:rPr>
              <w:t>Source</w:t>
            </w:r>
          </w:p>
        </w:tc>
        <w:tc>
          <w:tcPr>
            <w:tcW w:w="2484" w:type="dxa"/>
            <w:shd w:val="clear" w:color="auto" w:fill="1F4E79"/>
          </w:tcPr>
          <w:p w:rsidR="0068694E" w:rsidRDefault="00806699">
            <w:pPr>
              <w:jc w:val="center"/>
            </w:pPr>
            <w:r>
              <w:rPr>
                <w:rFonts w:ascii="Calibri" w:hAnsi="Calibri"/>
                <w:b/>
                <w:color w:val="FFFFFF"/>
                <w:sz w:val="20"/>
              </w:rPr>
              <w:t>Complexity</w:t>
            </w:r>
          </w:p>
        </w:tc>
      </w:tr>
      <w:tr w:rsidR="0068694E">
        <w:trPr>
          <w:jc w:val="center"/>
        </w:trPr>
        <w:tc>
          <w:tcPr>
            <w:tcW w:w="2484" w:type="dxa"/>
            <w:shd w:val="clear" w:color="auto" w:fill="F2F7FB"/>
          </w:tcPr>
          <w:p w:rsidR="0068694E" w:rsidRDefault="00806699">
            <w:r>
              <w:rPr>
                <w:rFonts w:ascii="Calibri" w:hAnsi="Calibri"/>
                <w:sz w:val="18"/>
              </w:rPr>
              <w:t>8</w:t>
            </w:r>
          </w:p>
        </w:tc>
        <w:tc>
          <w:tcPr>
            <w:tcW w:w="2484" w:type="dxa"/>
            <w:shd w:val="clear" w:color="auto" w:fill="F2F7FB"/>
          </w:tcPr>
          <w:p w:rsidR="0068694E" w:rsidRDefault="00806699">
            <w:r>
              <w:rPr>
                <w:rFonts w:ascii="Calibri" w:hAnsi="Calibri"/>
                <w:sz w:val="18"/>
              </w:rPr>
              <w:t>Equipment Marketplace (E-commerce + Rental)</w:t>
            </w:r>
          </w:p>
        </w:tc>
        <w:tc>
          <w:tcPr>
            <w:tcW w:w="2484" w:type="dxa"/>
            <w:shd w:val="clear" w:color="auto" w:fill="F2F7FB"/>
          </w:tcPr>
          <w:p w:rsidR="0068694E" w:rsidRDefault="00806699">
            <w:r>
              <w:rPr>
                <w:rFonts w:ascii="Calibri" w:hAnsi="Calibri"/>
                <w:sz w:val="18"/>
              </w:rPr>
              <w:t>India + Agriaffaires</w:t>
            </w:r>
          </w:p>
        </w:tc>
        <w:tc>
          <w:tcPr>
            <w:tcW w:w="2484" w:type="dxa"/>
            <w:shd w:val="clear" w:color="auto" w:fill="F2F7FB"/>
          </w:tcPr>
          <w:p w:rsidR="0068694E" w:rsidRDefault="00806699">
            <w:r>
              <w:rPr>
                <w:rFonts w:ascii="Calibri" w:hAnsi="Calibri"/>
                <w:sz w:val="18"/>
              </w:rPr>
              <w:t>MEDIUM</w:t>
            </w:r>
          </w:p>
        </w:tc>
      </w:tr>
      <w:tr w:rsidR="0068694E">
        <w:trPr>
          <w:jc w:val="center"/>
        </w:trPr>
        <w:tc>
          <w:tcPr>
            <w:tcW w:w="2484" w:type="dxa"/>
          </w:tcPr>
          <w:p w:rsidR="0068694E" w:rsidRDefault="00806699">
            <w:r>
              <w:rPr>
                <w:rFonts w:ascii="Calibri" w:hAnsi="Calibri"/>
                <w:sz w:val="18"/>
              </w:rPr>
              <w:t>9</w:t>
            </w:r>
          </w:p>
        </w:tc>
        <w:tc>
          <w:tcPr>
            <w:tcW w:w="2484" w:type="dxa"/>
          </w:tcPr>
          <w:p w:rsidR="0068694E" w:rsidRDefault="00806699">
            <w:r>
              <w:rPr>
                <w:rFonts w:ascii="Calibri" w:hAnsi="Calibri"/>
                <w:sz w:val="18"/>
              </w:rPr>
              <w:t>Dairy Products Marketplace + Subscriptions</w:t>
            </w:r>
          </w:p>
        </w:tc>
        <w:tc>
          <w:tcPr>
            <w:tcW w:w="2484" w:type="dxa"/>
          </w:tcPr>
          <w:p w:rsidR="0068694E" w:rsidRDefault="00806699">
            <w:r>
              <w:rPr>
                <w:rFonts w:ascii="Calibri" w:hAnsi="Calibri"/>
                <w:sz w:val="18"/>
              </w:rPr>
              <w:t>India</w:t>
            </w:r>
          </w:p>
        </w:tc>
        <w:tc>
          <w:tcPr>
            <w:tcW w:w="2484" w:type="dxa"/>
          </w:tcPr>
          <w:p w:rsidR="0068694E" w:rsidRDefault="00806699">
            <w:r>
              <w:rPr>
                <w:rFonts w:ascii="Calibri" w:hAnsi="Calibri"/>
                <w:sz w:val="18"/>
              </w:rPr>
              <w:t>MEDIUM</w:t>
            </w:r>
          </w:p>
        </w:tc>
      </w:tr>
      <w:tr w:rsidR="0068694E">
        <w:trPr>
          <w:jc w:val="center"/>
        </w:trPr>
        <w:tc>
          <w:tcPr>
            <w:tcW w:w="2484" w:type="dxa"/>
            <w:shd w:val="clear" w:color="auto" w:fill="F2F7FB"/>
          </w:tcPr>
          <w:p w:rsidR="0068694E" w:rsidRDefault="00806699">
            <w:r>
              <w:rPr>
                <w:rFonts w:ascii="Calibri" w:hAnsi="Calibri"/>
                <w:sz w:val="18"/>
              </w:rPr>
              <w:t>10</w:t>
            </w:r>
          </w:p>
        </w:tc>
        <w:tc>
          <w:tcPr>
            <w:tcW w:w="2484" w:type="dxa"/>
            <w:shd w:val="clear" w:color="auto" w:fill="F2F7FB"/>
          </w:tcPr>
          <w:p w:rsidR="0068694E" w:rsidRDefault="00806699">
            <w:r>
              <w:rPr>
                <w:rFonts w:ascii="Calibri" w:hAnsi="Calibri"/>
                <w:sz w:val="18"/>
              </w:rPr>
              <w:t>Partner &amp; Entrepreneur Network</w:t>
            </w:r>
          </w:p>
        </w:tc>
        <w:tc>
          <w:tcPr>
            <w:tcW w:w="2484" w:type="dxa"/>
            <w:shd w:val="clear" w:color="auto" w:fill="F2F7FB"/>
          </w:tcPr>
          <w:p w:rsidR="0068694E" w:rsidRDefault="00806699">
            <w:r>
              <w:rPr>
                <w:rFonts w:ascii="Calibri" w:hAnsi="Calibri"/>
                <w:sz w:val="18"/>
              </w:rPr>
              <w:t>India</w:t>
            </w:r>
          </w:p>
        </w:tc>
        <w:tc>
          <w:tcPr>
            <w:tcW w:w="2484" w:type="dxa"/>
            <w:shd w:val="clear" w:color="auto" w:fill="F2F7FB"/>
          </w:tcPr>
          <w:p w:rsidR="0068694E" w:rsidRDefault="00806699">
            <w:r>
              <w:rPr>
                <w:rFonts w:ascii="Calibri" w:hAnsi="Calibri"/>
                <w:sz w:val="18"/>
              </w:rPr>
              <w:t>MEDIUM</w:t>
            </w:r>
          </w:p>
        </w:tc>
      </w:tr>
      <w:tr w:rsidR="0068694E">
        <w:trPr>
          <w:jc w:val="center"/>
        </w:trPr>
        <w:tc>
          <w:tcPr>
            <w:tcW w:w="2484" w:type="dxa"/>
          </w:tcPr>
          <w:p w:rsidR="0068694E" w:rsidRDefault="00806699">
            <w:r>
              <w:rPr>
                <w:rFonts w:ascii="Calibri" w:hAnsi="Calibri"/>
                <w:sz w:val="18"/>
              </w:rPr>
              <w:t>11</w:t>
            </w:r>
          </w:p>
        </w:tc>
        <w:tc>
          <w:tcPr>
            <w:tcW w:w="2484" w:type="dxa"/>
          </w:tcPr>
          <w:p w:rsidR="0068694E" w:rsidRDefault="00806699">
            <w:r>
              <w:rPr>
                <w:rFonts w:ascii="Calibri" w:hAnsi="Calibri"/>
                <w:sz w:val="18"/>
              </w:rPr>
              <w:t>Video Knowledge Hub + Pasture Management</w:t>
            </w:r>
          </w:p>
        </w:tc>
        <w:tc>
          <w:tcPr>
            <w:tcW w:w="2484" w:type="dxa"/>
          </w:tcPr>
          <w:p w:rsidR="0068694E" w:rsidRDefault="00806699">
            <w:r>
              <w:rPr>
                <w:rFonts w:ascii="Calibri" w:hAnsi="Calibri"/>
                <w:sz w:val="18"/>
              </w:rPr>
              <w:t>India + Herdwatch/Farmbrite</w:t>
            </w:r>
          </w:p>
        </w:tc>
        <w:tc>
          <w:tcPr>
            <w:tcW w:w="2484" w:type="dxa"/>
          </w:tcPr>
          <w:p w:rsidR="0068694E" w:rsidRDefault="00806699">
            <w:r>
              <w:rPr>
                <w:rFonts w:ascii="Calibri" w:hAnsi="Calibri"/>
                <w:sz w:val="18"/>
              </w:rPr>
              <w:t>LOW-MEDIUM</w:t>
            </w:r>
          </w:p>
        </w:tc>
      </w:tr>
    </w:tbl>
    <w:p w:rsidR="0068694E" w:rsidRDefault="0068694E"/>
    <w:p w:rsidR="0068694E" w:rsidRDefault="00806699">
      <w:pPr>
        <w:pStyle w:val="Heading2"/>
      </w:pPr>
      <w:r>
        <w:rPr>
          <w:rFonts w:ascii="Calibri" w:hAnsi="Calibri"/>
          <w:color w:val="2E75B6"/>
        </w:rPr>
        <w:t>Phase 4 — Intelligence &amp; IoT (MEDIUM)</w:t>
      </w:r>
    </w:p>
    <w:tbl>
      <w:tblPr>
        <w:tblStyle w:val="TableGrid"/>
        <w:tblW w:w="0" w:type="auto"/>
        <w:jc w:val="center"/>
        <w:tblLook w:val="04A0" w:firstRow="1" w:lastRow="0" w:firstColumn="1" w:lastColumn="0" w:noHBand="0" w:noVBand="1"/>
      </w:tblPr>
      <w:tblGrid>
        <w:gridCol w:w="2484"/>
        <w:gridCol w:w="2484"/>
        <w:gridCol w:w="2484"/>
        <w:gridCol w:w="2484"/>
      </w:tblGrid>
      <w:tr w:rsidR="0068694E">
        <w:trPr>
          <w:jc w:val="center"/>
        </w:trPr>
        <w:tc>
          <w:tcPr>
            <w:tcW w:w="2484" w:type="dxa"/>
            <w:shd w:val="clear" w:color="auto" w:fill="1F4E79"/>
          </w:tcPr>
          <w:p w:rsidR="0068694E" w:rsidRDefault="00806699">
            <w:pPr>
              <w:jc w:val="center"/>
            </w:pPr>
            <w:r>
              <w:rPr>
                <w:rFonts w:ascii="Calibri" w:hAnsi="Calibri"/>
                <w:b/>
                <w:color w:val="FFFFFF"/>
                <w:sz w:val="20"/>
              </w:rPr>
              <w:t>#</w:t>
            </w:r>
          </w:p>
        </w:tc>
        <w:tc>
          <w:tcPr>
            <w:tcW w:w="2484" w:type="dxa"/>
            <w:shd w:val="clear" w:color="auto" w:fill="1F4E79"/>
          </w:tcPr>
          <w:p w:rsidR="0068694E" w:rsidRDefault="00806699">
            <w:pPr>
              <w:jc w:val="center"/>
            </w:pPr>
            <w:r>
              <w:rPr>
                <w:rFonts w:ascii="Calibri" w:hAnsi="Calibri"/>
                <w:b/>
                <w:color w:val="FFFFFF"/>
                <w:sz w:val="20"/>
              </w:rPr>
              <w:t>Feature</w:t>
            </w:r>
          </w:p>
        </w:tc>
        <w:tc>
          <w:tcPr>
            <w:tcW w:w="2484" w:type="dxa"/>
            <w:shd w:val="clear" w:color="auto" w:fill="1F4E79"/>
          </w:tcPr>
          <w:p w:rsidR="0068694E" w:rsidRDefault="00806699">
            <w:pPr>
              <w:jc w:val="center"/>
            </w:pPr>
            <w:r>
              <w:rPr>
                <w:rFonts w:ascii="Calibri" w:hAnsi="Calibri"/>
                <w:b/>
                <w:color w:val="FFFFFF"/>
                <w:sz w:val="20"/>
              </w:rPr>
              <w:t>Source</w:t>
            </w:r>
          </w:p>
        </w:tc>
        <w:tc>
          <w:tcPr>
            <w:tcW w:w="2484" w:type="dxa"/>
            <w:shd w:val="clear" w:color="auto" w:fill="1F4E79"/>
          </w:tcPr>
          <w:p w:rsidR="0068694E" w:rsidRDefault="00806699">
            <w:pPr>
              <w:jc w:val="center"/>
            </w:pPr>
            <w:r>
              <w:rPr>
                <w:rFonts w:ascii="Calibri" w:hAnsi="Calibri"/>
                <w:b/>
                <w:color w:val="FFFFFF"/>
                <w:sz w:val="20"/>
              </w:rPr>
              <w:t>Complexity</w:t>
            </w:r>
          </w:p>
        </w:tc>
      </w:tr>
      <w:tr w:rsidR="0068694E">
        <w:trPr>
          <w:jc w:val="center"/>
        </w:trPr>
        <w:tc>
          <w:tcPr>
            <w:tcW w:w="2484" w:type="dxa"/>
            <w:shd w:val="clear" w:color="auto" w:fill="F2F7FB"/>
          </w:tcPr>
          <w:p w:rsidR="0068694E" w:rsidRDefault="00806699">
            <w:r>
              <w:rPr>
                <w:rFonts w:ascii="Calibri" w:hAnsi="Calibri"/>
                <w:sz w:val="18"/>
              </w:rPr>
              <w:t>12</w:t>
            </w:r>
          </w:p>
        </w:tc>
        <w:tc>
          <w:tcPr>
            <w:tcW w:w="2484" w:type="dxa"/>
            <w:shd w:val="clear" w:color="auto" w:fill="F2F7FB"/>
          </w:tcPr>
          <w:p w:rsidR="0068694E" w:rsidRDefault="00806699">
            <w:r>
              <w:rPr>
                <w:rFonts w:ascii="Calibri" w:hAnsi="Calibri"/>
                <w:sz w:val="18"/>
              </w:rPr>
              <w:t>IoT Ear Sensor Monitoring (CowManager-style)</w:t>
            </w:r>
          </w:p>
        </w:tc>
        <w:tc>
          <w:tcPr>
            <w:tcW w:w="2484" w:type="dxa"/>
            <w:shd w:val="clear" w:color="auto" w:fill="F2F7FB"/>
          </w:tcPr>
          <w:p w:rsidR="0068694E" w:rsidRDefault="00806699">
            <w:r>
              <w:rPr>
                <w:rFonts w:ascii="Calibri" w:hAnsi="Calibri"/>
                <w:sz w:val="18"/>
              </w:rPr>
              <w:t>CowManager (NL)</w:t>
            </w:r>
          </w:p>
        </w:tc>
        <w:tc>
          <w:tcPr>
            <w:tcW w:w="2484" w:type="dxa"/>
            <w:shd w:val="clear" w:color="auto" w:fill="F2F7FB"/>
          </w:tcPr>
          <w:p w:rsidR="0068694E" w:rsidRDefault="00806699">
            <w:r>
              <w:rPr>
                <w:rFonts w:ascii="Calibri" w:hAnsi="Calibri"/>
                <w:sz w:val="18"/>
              </w:rPr>
              <w:t>HIGH</w:t>
            </w:r>
          </w:p>
        </w:tc>
      </w:tr>
      <w:tr w:rsidR="0068694E">
        <w:trPr>
          <w:jc w:val="center"/>
        </w:trPr>
        <w:tc>
          <w:tcPr>
            <w:tcW w:w="2484" w:type="dxa"/>
          </w:tcPr>
          <w:p w:rsidR="0068694E" w:rsidRDefault="00806699">
            <w:r>
              <w:rPr>
                <w:rFonts w:ascii="Calibri" w:hAnsi="Calibri"/>
                <w:sz w:val="18"/>
              </w:rPr>
              <w:t>13</w:t>
            </w:r>
          </w:p>
        </w:tc>
        <w:tc>
          <w:tcPr>
            <w:tcW w:w="2484" w:type="dxa"/>
          </w:tcPr>
          <w:p w:rsidR="0068694E" w:rsidRDefault="00806699">
            <w:r>
              <w:rPr>
                <w:rFonts w:ascii="Calibri" w:hAnsi="Calibri"/>
                <w:sz w:val="18"/>
              </w:rPr>
              <w:t>Weather &amp; Drought Integration</w:t>
            </w:r>
          </w:p>
        </w:tc>
        <w:tc>
          <w:tcPr>
            <w:tcW w:w="2484" w:type="dxa"/>
          </w:tcPr>
          <w:p w:rsidR="0068694E" w:rsidRDefault="00806699">
            <w:r>
              <w:rPr>
                <w:rFonts w:ascii="Calibri" w:hAnsi="Calibri"/>
                <w:sz w:val="18"/>
              </w:rPr>
              <w:t>CattleRange + Farmbrite</w:t>
            </w:r>
          </w:p>
        </w:tc>
        <w:tc>
          <w:tcPr>
            <w:tcW w:w="2484" w:type="dxa"/>
          </w:tcPr>
          <w:p w:rsidR="0068694E" w:rsidRDefault="00806699">
            <w:r>
              <w:rPr>
                <w:rFonts w:ascii="Calibri" w:hAnsi="Calibri"/>
                <w:sz w:val="18"/>
              </w:rPr>
              <w:t>MEDIUM</w:t>
            </w:r>
          </w:p>
        </w:tc>
      </w:tr>
      <w:tr w:rsidR="0068694E">
        <w:trPr>
          <w:jc w:val="center"/>
        </w:trPr>
        <w:tc>
          <w:tcPr>
            <w:tcW w:w="2484" w:type="dxa"/>
            <w:shd w:val="clear" w:color="auto" w:fill="F2F7FB"/>
          </w:tcPr>
          <w:p w:rsidR="0068694E" w:rsidRDefault="00806699">
            <w:r>
              <w:rPr>
                <w:rFonts w:ascii="Calibri" w:hAnsi="Calibri"/>
                <w:sz w:val="18"/>
              </w:rPr>
              <w:t>14</w:t>
            </w:r>
          </w:p>
        </w:tc>
        <w:tc>
          <w:tcPr>
            <w:tcW w:w="2484" w:type="dxa"/>
            <w:shd w:val="clear" w:color="auto" w:fill="F2F7FB"/>
          </w:tcPr>
          <w:p w:rsidR="0068694E" w:rsidRDefault="00806699">
            <w:r>
              <w:rPr>
                <w:rFonts w:ascii="Calibri" w:hAnsi="Calibri"/>
                <w:sz w:val="18"/>
              </w:rPr>
              <w:t>Conception-to-Carcass Supply Chain</w:t>
            </w:r>
          </w:p>
        </w:tc>
        <w:tc>
          <w:tcPr>
            <w:tcW w:w="2484" w:type="dxa"/>
            <w:shd w:val="clear" w:color="auto" w:fill="F2F7FB"/>
          </w:tcPr>
          <w:p w:rsidR="0068694E" w:rsidRDefault="00806699">
            <w:r>
              <w:rPr>
                <w:rFonts w:ascii="Calibri" w:hAnsi="Calibri"/>
                <w:sz w:val="18"/>
              </w:rPr>
              <w:t>Breedr (UK/USA)</w:t>
            </w:r>
          </w:p>
        </w:tc>
        <w:tc>
          <w:tcPr>
            <w:tcW w:w="2484" w:type="dxa"/>
            <w:shd w:val="clear" w:color="auto" w:fill="F2F7FB"/>
          </w:tcPr>
          <w:p w:rsidR="0068694E" w:rsidRDefault="00806699">
            <w:r>
              <w:rPr>
                <w:rFonts w:ascii="Calibri" w:hAnsi="Calibri"/>
                <w:sz w:val="18"/>
              </w:rPr>
              <w:t>HIGH</w:t>
            </w:r>
          </w:p>
        </w:tc>
      </w:tr>
      <w:tr w:rsidR="0068694E">
        <w:trPr>
          <w:jc w:val="center"/>
        </w:trPr>
        <w:tc>
          <w:tcPr>
            <w:tcW w:w="2484" w:type="dxa"/>
          </w:tcPr>
          <w:p w:rsidR="0068694E" w:rsidRDefault="00806699">
            <w:r>
              <w:rPr>
                <w:rFonts w:ascii="Calibri" w:hAnsi="Calibri"/>
                <w:sz w:val="18"/>
              </w:rPr>
              <w:t>15</w:t>
            </w:r>
          </w:p>
        </w:tc>
        <w:tc>
          <w:tcPr>
            <w:tcW w:w="2484" w:type="dxa"/>
          </w:tcPr>
          <w:p w:rsidR="0068694E" w:rsidRDefault="00806699">
            <w:r>
              <w:rPr>
                <w:rFonts w:ascii="Calibri" w:hAnsi="Calibri"/>
                <w:sz w:val="18"/>
              </w:rPr>
              <w:t>RFID/EID Tag Integration + Auto-Drafting</w:t>
            </w:r>
          </w:p>
        </w:tc>
        <w:tc>
          <w:tcPr>
            <w:tcW w:w="2484" w:type="dxa"/>
          </w:tcPr>
          <w:p w:rsidR="0068694E" w:rsidRDefault="00806699">
            <w:r>
              <w:rPr>
                <w:rFonts w:ascii="Calibri" w:hAnsi="Calibri"/>
                <w:sz w:val="18"/>
              </w:rPr>
              <w:t>Allflex + Herdwatch</w:t>
            </w:r>
          </w:p>
        </w:tc>
        <w:tc>
          <w:tcPr>
            <w:tcW w:w="2484" w:type="dxa"/>
          </w:tcPr>
          <w:p w:rsidR="0068694E" w:rsidRDefault="00806699">
            <w:r>
              <w:rPr>
                <w:rFonts w:ascii="Calibri" w:hAnsi="Calibri"/>
                <w:sz w:val="18"/>
              </w:rPr>
              <w:t>MEDIUM</w:t>
            </w:r>
          </w:p>
        </w:tc>
      </w:tr>
    </w:tbl>
    <w:p w:rsidR="0068694E" w:rsidRDefault="0068694E"/>
    <w:p w:rsidR="0068694E" w:rsidRDefault="00806699">
      <w:pPr>
        <w:pStyle w:val="Heading2"/>
      </w:pPr>
      <w:r>
        <w:rPr>
          <w:rFonts w:ascii="Calibri" w:hAnsi="Calibri"/>
          <w:color w:val="2E75B6"/>
        </w:rPr>
        <w:t>Phase 5 — Polish &amp; Scale (LOW)</w:t>
      </w:r>
    </w:p>
    <w:tbl>
      <w:tblPr>
        <w:tblStyle w:val="TableGrid"/>
        <w:tblW w:w="0" w:type="auto"/>
        <w:jc w:val="center"/>
        <w:tblLook w:val="04A0" w:firstRow="1" w:lastRow="0" w:firstColumn="1" w:lastColumn="0" w:noHBand="0" w:noVBand="1"/>
      </w:tblPr>
      <w:tblGrid>
        <w:gridCol w:w="2484"/>
        <w:gridCol w:w="2484"/>
        <w:gridCol w:w="2484"/>
        <w:gridCol w:w="2484"/>
      </w:tblGrid>
      <w:tr w:rsidR="0068694E">
        <w:trPr>
          <w:jc w:val="center"/>
        </w:trPr>
        <w:tc>
          <w:tcPr>
            <w:tcW w:w="2484" w:type="dxa"/>
            <w:shd w:val="clear" w:color="auto" w:fill="1F4E79"/>
          </w:tcPr>
          <w:p w:rsidR="0068694E" w:rsidRDefault="00806699">
            <w:pPr>
              <w:jc w:val="center"/>
            </w:pPr>
            <w:r>
              <w:rPr>
                <w:rFonts w:ascii="Calibri" w:hAnsi="Calibri"/>
                <w:b/>
                <w:color w:val="FFFFFF"/>
                <w:sz w:val="20"/>
              </w:rPr>
              <w:t>#</w:t>
            </w:r>
          </w:p>
        </w:tc>
        <w:tc>
          <w:tcPr>
            <w:tcW w:w="2484" w:type="dxa"/>
            <w:shd w:val="clear" w:color="auto" w:fill="1F4E79"/>
          </w:tcPr>
          <w:p w:rsidR="0068694E" w:rsidRDefault="00806699">
            <w:pPr>
              <w:jc w:val="center"/>
            </w:pPr>
            <w:r>
              <w:rPr>
                <w:rFonts w:ascii="Calibri" w:hAnsi="Calibri"/>
                <w:b/>
                <w:color w:val="FFFFFF"/>
                <w:sz w:val="20"/>
              </w:rPr>
              <w:t>Feature</w:t>
            </w:r>
          </w:p>
        </w:tc>
        <w:tc>
          <w:tcPr>
            <w:tcW w:w="2484" w:type="dxa"/>
            <w:shd w:val="clear" w:color="auto" w:fill="1F4E79"/>
          </w:tcPr>
          <w:p w:rsidR="0068694E" w:rsidRDefault="00806699">
            <w:pPr>
              <w:jc w:val="center"/>
            </w:pPr>
            <w:r>
              <w:rPr>
                <w:rFonts w:ascii="Calibri" w:hAnsi="Calibri"/>
                <w:b/>
                <w:color w:val="FFFFFF"/>
                <w:sz w:val="20"/>
              </w:rPr>
              <w:t>Source</w:t>
            </w:r>
          </w:p>
        </w:tc>
        <w:tc>
          <w:tcPr>
            <w:tcW w:w="2484" w:type="dxa"/>
            <w:shd w:val="clear" w:color="auto" w:fill="1F4E79"/>
          </w:tcPr>
          <w:p w:rsidR="0068694E" w:rsidRDefault="00806699">
            <w:pPr>
              <w:jc w:val="center"/>
            </w:pPr>
            <w:r>
              <w:rPr>
                <w:rFonts w:ascii="Calibri" w:hAnsi="Calibri"/>
                <w:b/>
                <w:color w:val="FFFFFF"/>
                <w:sz w:val="20"/>
              </w:rPr>
              <w:t>Complexity</w:t>
            </w:r>
          </w:p>
        </w:tc>
      </w:tr>
      <w:tr w:rsidR="0068694E">
        <w:trPr>
          <w:jc w:val="center"/>
        </w:trPr>
        <w:tc>
          <w:tcPr>
            <w:tcW w:w="2484" w:type="dxa"/>
            <w:shd w:val="clear" w:color="auto" w:fill="F2F7FB"/>
          </w:tcPr>
          <w:p w:rsidR="0068694E" w:rsidRDefault="00806699">
            <w:r>
              <w:rPr>
                <w:rFonts w:ascii="Calibri" w:hAnsi="Calibri"/>
                <w:sz w:val="18"/>
              </w:rPr>
              <w:t>16</w:t>
            </w:r>
          </w:p>
        </w:tc>
        <w:tc>
          <w:tcPr>
            <w:tcW w:w="2484" w:type="dxa"/>
            <w:shd w:val="clear" w:color="auto" w:fill="F2F7FB"/>
          </w:tcPr>
          <w:p w:rsidR="0068694E" w:rsidRDefault="00806699">
            <w:r>
              <w:rPr>
                <w:rFonts w:ascii="Calibri" w:hAnsi="Calibri"/>
                <w:sz w:val="18"/>
              </w:rPr>
              <w:t>Live Activity Indicators + Viewer Count</w:t>
            </w:r>
          </w:p>
        </w:tc>
        <w:tc>
          <w:tcPr>
            <w:tcW w:w="2484" w:type="dxa"/>
            <w:shd w:val="clear" w:color="auto" w:fill="F2F7FB"/>
          </w:tcPr>
          <w:p w:rsidR="0068694E" w:rsidRDefault="00806699">
            <w:r>
              <w:rPr>
                <w:rFonts w:ascii="Calibri" w:hAnsi="Calibri"/>
                <w:sz w:val="18"/>
              </w:rPr>
              <w:t>animall</w:t>
            </w:r>
          </w:p>
        </w:tc>
        <w:tc>
          <w:tcPr>
            <w:tcW w:w="2484" w:type="dxa"/>
            <w:shd w:val="clear" w:color="auto" w:fill="F2F7FB"/>
          </w:tcPr>
          <w:p w:rsidR="0068694E" w:rsidRDefault="00806699">
            <w:r>
              <w:rPr>
                <w:rFonts w:ascii="Calibri" w:hAnsi="Calibri"/>
                <w:sz w:val="18"/>
              </w:rPr>
              <w:t>LOW</w:t>
            </w:r>
          </w:p>
        </w:tc>
      </w:tr>
      <w:tr w:rsidR="0068694E">
        <w:trPr>
          <w:jc w:val="center"/>
        </w:trPr>
        <w:tc>
          <w:tcPr>
            <w:tcW w:w="2484" w:type="dxa"/>
          </w:tcPr>
          <w:p w:rsidR="0068694E" w:rsidRDefault="00806699">
            <w:r>
              <w:rPr>
                <w:rFonts w:ascii="Calibri" w:hAnsi="Calibri"/>
                <w:sz w:val="18"/>
              </w:rPr>
              <w:t>17</w:t>
            </w:r>
          </w:p>
        </w:tc>
        <w:tc>
          <w:tcPr>
            <w:tcW w:w="2484" w:type="dxa"/>
          </w:tcPr>
          <w:p w:rsidR="0068694E" w:rsidRDefault="00806699">
            <w:r>
              <w:rPr>
                <w:rFonts w:ascii="Calibri" w:hAnsi="Calibri"/>
                <w:sz w:val="18"/>
              </w:rPr>
              <w:t>Phone OTP Authentication</w:t>
            </w:r>
          </w:p>
        </w:tc>
        <w:tc>
          <w:tcPr>
            <w:tcW w:w="2484" w:type="dxa"/>
          </w:tcPr>
          <w:p w:rsidR="0068694E" w:rsidRDefault="00806699">
            <w:r>
              <w:rPr>
                <w:rFonts w:ascii="Calibri" w:hAnsi="Calibri"/>
                <w:sz w:val="18"/>
              </w:rPr>
              <w:t>animall</w:t>
            </w:r>
          </w:p>
        </w:tc>
        <w:tc>
          <w:tcPr>
            <w:tcW w:w="2484" w:type="dxa"/>
          </w:tcPr>
          <w:p w:rsidR="0068694E" w:rsidRDefault="00806699">
            <w:r>
              <w:rPr>
                <w:rFonts w:ascii="Calibri" w:hAnsi="Calibri"/>
                <w:sz w:val="18"/>
              </w:rPr>
              <w:t>MEDIUM</w:t>
            </w:r>
          </w:p>
        </w:tc>
      </w:tr>
      <w:tr w:rsidR="0068694E">
        <w:trPr>
          <w:jc w:val="center"/>
        </w:trPr>
        <w:tc>
          <w:tcPr>
            <w:tcW w:w="2484" w:type="dxa"/>
            <w:shd w:val="clear" w:color="auto" w:fill="F2F7FB"/>
          </w:tcPr>
          <w:p w:rsidR="0068694E" w:rsidRDefault="00806699">
            <w:r>
              <w:rPr>
                <w:rFonts w:ascii="Calibri" w:hAnsi="Calibri"/>
                <w:sz w:val="18"/>
              </w:rPr>
              <w:t>18</w:t>
            </w:r>
          </w:p>
        </w:tc>
        <w:tc>
          <w:tcPr>
            <w:tcW w:w="2484" w:type="dxa"/>
            <w:shd w:val="clear" w:color="auto" w:fill="F2F7FB"/>
          </w:tcPr>
          <w:p w:rsidR="0068694E" w:rsidRDefault="00806699">
            <w:r>
              <w:rPr>
                <w:rFonts w:ascii="Calibri" w:hAnsi="Calibri"/>
                <w:sz w:val="18"/>
              </w:rPr>
              <w:t>Animal ID Card System (QR + Print)</w:t>
            </w:r>
          </w:p>
        </w:tc>
        <w:tc>
          <w:tcPr>
            <w:tcW w:w="2484" w:type="dxa"/>
            <w:shd w:val="clear" w:color="auto" w:fill="F2F7FB"/>
          </w:tcPr>
          <w:p w:rsidR="0068694E" w:rsidRDefault="00806699">
            <w:r>
              <w:rPr>
                <w:rFonts w:ascii="Calibri" w:hAnsi="Calibri"/>
                <w:sz w:val="18"/>
              </w:rPr>
              <w:t>pashushala</w:t>
            </w:r>
          </w:p>
        </w:tc>
        <w:tc>
          <w:tcPr>
            <w:tcW w:w="2484" w:type="dxa"/>
            <w:shd w:val="clear" w:color="auto" w:fill="F2F7FB"/>
          </w:tcPr>
          <w:p w:rsidR="0068694E" w:rsidRDefault="00806699">
            <w:r>
              <w:rPr>
                <w:rFonts w:ascii="Calibri" w:hAnsi="Calibri"/>
                <w:sz w:val="18"/>
              </w:rPr>
              <w:t>LOW</w:t>
            </w:r>
          </w:p>
        </w:tc>
      </w:tr>
      <w:tr w:rsidR="0068694E">
        <w:trPr>
          <w:jc w:val="center"/>
        </w:trPr>
        <w:tc>
          <w:tcPr>
            <w:tcW w:w="2484" w:type="dxa"/>
          </w:tcPr>
          <w:p w:rsidR="0068694E" w:rsidRDefault="00806699">
            <w:r>
              <w:rPr>
                <w:rFonts w:ascii="Calibri" w:hAnsi="Calibri"/>
                <w:sz w:val="18"/>
              </w:rPr>
              <w:t>19</w:t>
            </w:r>
          </w:p>
        </w:tc>
        <w:tc>
          <w:tcPr>
            <w:tcW w:w="2484" w:type="dxa"/>
          </w:tcPr>
          <w:p w:rsidR="0068694E" w:rsidRDefault="00806699">
            <w:r>
              <w:rPr>
                <w:rFonts w:ascii="Calibri" w:hAnsi="Calibri"/>
                <w:sz w:val="18"/>
              </w:rPr>
              <w:t>Tipping / Platform Support + Livestock Finance</w:t>
            </w:r>
          </w:p>
        </w:tc>
        <w:tc>
          <w:tcPr>
            <w:tcW w:w="2484" w:type="dxa"/>
          </w:tcPr>
          <w:p w:rsidR="0068694E" w:rsidRDefault="00806699">
            <w:r>
              <w:rPr>
                <w:rFonts w:ascii="Calibri" w:hAnsi="Calibri"/>
                <w:sz w:val="18"/>
              </w:rPr>
              <w:t>animall + AuctionsPlus</w:t>
            </w:r>
          </w:p>
        </w:tc>
        <w:tc>
          <w:tcPr>
            <w:tcW w:w="2484" w:type="dxa"/>
          </w:tcPr>
          <w:p w:rsidR="0068694E" w:rsidRDefault="00806699">
            <w:r>
              <w:rPr>
                <w:rFonts w:ascii="Calibri" w:hAnsi="Calibri"/>
                <w:sz w:val="18"/>
              </w:rPr>
              <w:t>LOW-MEDIUM</w:t>
            </w:r>
          </w:p>
        </w:tc>
      </w:tr>
    </w:tbl>
    <w:p w:rsidR="0068694E" w:rsidRDefault="00806699">
      <w:r>
        <w:br w:type="page"/>
      </w:r>
      <w:bookmarkStart w:id="0" w:name="_GoBack"/>
      <w:bookmarkEnd w:id="0"/>
    </w:p>
    <w:p w:rsidR="0068694E" w:rsidRDefault="00806699">
      <w:pPr>
        <w:pStyle w:val="Heading1"/>
      </w:pPr>
      <w:r>
        <w:rPr>
          <w:rFonts w:ascii="Calibri" w:hAnsi="Calibri"/>
          <w:color w:val="1F4E79"/>
        </w:rPr>
        <w:lastRenderedPageBreak/>
        <w:t>13. Impact Summary</w:t>
      </w:r>
    </w:p>
    <w:p w:rsidR="0068694E" w:rsidRDefault="00806699">
      <w:pPr>
        <w:pStyle w:val="Heading2"/>
      </w:pPr>
      <w:r>
        <w:rPr>
          <w:rFonts w:ascii="Calibri" w:hAnsi="Calibri"/>
          <w:color w:val="2E75B6"/>
        </w:rPr>
        <w:t>Technical Impact</w:t>
      </w:r>
    </w:p>
    <w:tbl>
      <w:tblPr>
        <w:tblStyle w:val="TableGrid"/>
        <w:tblW w:w="0" w:type="auto"/>
        <w:jc w:val="center"/>
        <w:tblLook w:val="04A0" w:firstRow="1" w:lastRow="0" w:firstColumn="1" w:lastColumn="0" w:noHBand="0" w:noVBand="1"/>
      </w:tblPr>
      <w:tblGrid>
        <w:gridCol w:w="3312"/>
        <w:gridCol w:w="3312"/>
        <w:gridCol w:w="3312"/>
      </w:tblGrid>
      <w:tr w:rsidR="0068694E">
        <w:trPr>
          <w:jc w:val="center"/>
        </w:trPr>
        <w:tc>
          <w:tcPr>
            <w:tcW w:w="3312" w:type="dxa"/>
            <w:shd w:val="clear" w:color="auto" w:fill="1F4E79"/>
          </w:tcPr>
          <w:p w:rsidR="0068694E" w:rsidRDefault="00806699">
            <w:pPr>
              <w:jc w:val="center"/>
            </w:pPr>
            <w:r>
              <w:rPr>
                <w:rFonts w:ascii="Calibri" w:hAnsi="Calibri"/>
                <w:b/>
                <w:color w:val="FFFFFF"/>
                <w:sz w:val="20"/>
              </w:rPr>
              <w:t>Metric</w:t>
            </w:r>
          </w:p>
        </w:tc>
        <w:tc>
          <w:tcPr>
            <w:tcW w:w="3312" w:type="dxa"/>
            <w:shd w:val="clear" w:color="auto" w:fill="1F4E79"/>
          </w:tcPr>
          <w:p w:rsidR="0068694E" w:rsidRDefault="00806699">
            <w:pPr>
              <w:jc w:val="center"/>
            </w:pPr>
            <w:r>
              <w:rPr>
                <w:rFonts w:ascii="Calibri" w:hAnsi="Calibri"/>
                <w:b/>
                <w:color w:val="FFFFFF"/>
                <w:sz w:val="20"/>
              </w:rPr>
              <w:t>Before</w:t>
            </w:r>
          </w:p>
        </w:tc>
        <w:tc>
          <w:tcPr>
            <w:tcW w:w="3312" w:type="dxa"/>
            <w:shd w:val="clear" w:color="auto" w:fill="1F4E79"/>
          </w:tcPr>
          <w:p w:rsidR="0068694E" w:rsidRDefault="00806699">
            <w:pPr>
              <w:jc w:val="center"/>
            </w:pPr>
            <w:r>
              <w:rPr>
                <w:rFonts w:ascii="Calibri" w:hAnsi="Calibri"/>
                <w:b/>
                <w:color w:val="FFFFFF"/>
                <w:sz w:val="20"/>
              </w:rPr>
              <w:t>After (All Phases)</w:t>
            </w:r>
          </w:p>
        </w:tc>
      </w:tr>
      <w:tr w:rsidR="0068694E">
        <w:trPr>
          <w:jc w:val="center"/>
        </w:trPr>
        <w:tc>
          <w:tcPr>
            <w:tcW w:w="3312" w:type="dxa"/>
            <w:shd w:val="clear" w:color="auto" w:fill="F2F7FB"/>
          </w:tcPr>
          <w:p w:rsidR="0068694E" w:rsidRDefault="00806699">
            <w:r>
              <w:rPr>
                <w:rFonts w:ascii="Calibri" w:hAnsi="Calibri"/>
                <w:sz w:val="18"/>
              </w:rPr>
              <w:t>Frontend Pages</w:t>
            </w:r>
          </w:p>
        </w:tc>
        <w:tc>
          <w:tcPr>
            <w:tcW w:w="3312" w:type="dxa"/>
            <w:shd w:val="clear" w:color="auto" w:fill="F2F7FB"/>
          </w:tcPr>
          <w:p w:rsidR="0068694E" w:rsidRDefault="00806699">
            <w:r>
              <w:rPr>
                <w:rFonts w:ascii="Calibri" w:hAnsi="Calibri"/>
                <w:sz w:val="18"/>
              </w:rPr>
              <w:t>~50</w:t>
            </w:r>
          </w:p>
        </w:tc>
        <w:tc>
          <w:tcPr>
            <w:tcW w:w="3312" w:type="dxa"/>
            <w:shd w:val="clear" w:color="auto" w:fill="F2F7FB"/>
          </w:tcPr>
          <w:p w:rsidR="0068694E" w:rsidRDefault="00806699">
            <w:r>
              <w:rPr>
                <w:rFonts w:ascii="Calibri" w:hAnsi="Calibri"/>
                <w:sz w:val="18"/>
              </w:rPr>
              <w:t>~65</w:t>
            </w:r>
          </w:p>
        </w:tc>
      </w:tr>
      <w:tr w:rsidR="0068694E">
        <w:trPr>
          <w:jc w:val="center"/>
        </w:trPr>
        <w:tc>
          <w:tcPr>
            <w:tcW w:w="3312" w:type="dxa"/>
          </w:tcPr>
          <w:p w:rsidR="0068694E" w:rsidRDefault="00806699">
            <w:r>
              <w:rPr>
                <w:rFonts w:ascii="Calibri" w:hAnsi="Calibri"/>
                <w:sz w:val="18"/>
              </w:rPr>
              <w:t>Backend Services</w:t>
            </w:r>
          </w:p>
        </w:tc>
        <w:tc>
          <w:tcPr>
            <w:tcW w:w="3312" w:type="dxa"/>
          </w:tcPr>
          <w:p w:rsidR="0068694E" w:rsidRDefault="00806699">
            <w:r>
              <w:rPr>
                <w:rFonts w:ascii="Calibri" w:hAnsi="Calibri"/>
                <w:sz w:val="18"/>
              </w:rPr>
              <w:t>44</w:t>
            </w:r>
          </w:p>
        </w:tc>
        <w:tc>
          <w:tcPr>
            <w:tcW w:w="3312" w:type="dxa"/>
          </w:tcPr>
          <w:p w:rsidR="0068694E" w:rsidRDefault="00806699">
            <w:r>
              <w:rPr>
                <w:rFonts w:ascii="Calibri" w:hAnsi="Calibri"/>
                <w:sz w:val="18"/>
              </w:rPr>
              <w:t>52+</w:t>
            </w:r>
          </w:p>
        </w:tc>
      </w:tr>
      <w:tr w:rsidR="0068694E">
        <w:trPr>
          <w:jc w:val="center"/>
        </w:trPr>
        <w:tc>
          <w:tcPr>
            <w:tcW w:w="3312" w:type="dxa"/>
            <w:shd w:val="clear" w:color="auto" w:fill="F2F7FB"/>
          </w:tcPr>
          <w:p w:rsidR="0068694E" w:rsidRDefault="00806699">
            <w:r>
              <w:rPr>
                <w:rFonts w:ascii="Calibri" w:hAnsi="Calibri"/>
                <w:sz w:val="18"/>
              </w:rPr>
              <w:t>Database Tables</w:t>
            </w:r>
          </w:p>
        </w:tc>
        <w:tc>
          <w:tcPr>
            <w:tcW w:w="3312" w:type="dxa"/>
            <w:shd w:val="clear" w:color="auto" w:fill="F2F7FB"/>
          </w:tcPr>
          <w:p w:rsidR="0068694E" w:rsidRDefault="00806699">
            <w:r>
              <w:rPr>
                <w:rFonts w:ascii="Calibri" w:hAnsi="Calibri"/>
                <w:sz w:val="18"/>
              </w:rPr>
              <w:t>~44</w:t>
            </w:r>
          </w:p>
        </w:tc>
        <w:tc>
          <w:tcPr>
            <w:tcW w:w="3312" w:type="dxa"/>
            <w:shd w:val="clear" w:color="auto" w:fill="F2F7FB"/>
          </w:tcPr>
          <w:p w:rsidR="0068694E" w:rsidRDefault="00806699">
            <w:r>
              <w:rPr>
                <w:rFonts w:ascii="Calibri" w:hAnsi="Calibri"/>
                <w:sz w:val="18"/>
              </w:rPr>
              <w:t>~56</w:t>
            </w:r>
          </w:p>
        </w:tc>
      </w:tr>
      <w:tr w:rsidR="0068694E">
        <w:trPr>
          <w:jc w:val="center"/>
        </w:trPr>
        <w:tc>
          <w:tcPr>
            <w:tcW w:w="3312" w:type="dxa"/>
          </w:tcPr>
          <w:p w:rsidR="0068694E" w:rsidRDefault="00806699">
            <w:r>
              <w:rPr>
                <w:rFonts w:ascii="Calibri" w:hAnsi="Calibri"/>
                <w:sz w:val="18"/>
              </w:rPr>
              <w:t>API Routes</w:t>
            </w:r>
          </w:p>
        </w:tc>
        <w:tc>
          <w:tcPr>
            <w:tcW w:w="3312" w:type="dxa"/>
          </w:tcPr>
          <w:p w:rsidR="0068694E" w:rsidRDefault="00806699">
            <w:r>
              <w:rPr>
                <w:rFonts w:ascii="Calibri" w:hAnsi="Calibri"/>
                <w:sz w:val="18"/>
              </w:rPr>
              <w:t>55+</w:t>
            </w:r>
          </w:p>
        </w:tc>
        <w:tc>
          <w:tcPr>
            <w:tcW w:w="3312" w:type="dxa"/>
          </w:tcPr>
          <w:p w:rsidR="0068694E" w:rsidRDefault="00806699">
            <w:r>
              <w:rPr>
                <w:rFonts w:ascii="Calibri" w:hAnsi="Calibri"/>
                <w:sz w:val="18"/>
              </w:rPr>
              <w:t>80+</w:t>
            </w:r>
          </w:p>
        </w:tc>
      </w:tr>
      <w:tr w:rsidR="0068694E">
        <w:trPr>
          <w:jc w:val="center"/>
        </w:trPr>
        <w:tc>
          <w:tcPr>
            <w:tcW w:w="3312" w:type="dxa"/>
            <w:shd w:val="clear" w:color="auto" w:fill="F2F7FB"/>
          </w:tcPr>
          <w:p w:rsidR="0068694E" w:rsidRDefault="00806699">
            <w:r>
              <w:rPr>
                <w:rFonts w:ascii="Calibri" w:hAnsi="Calibri"/>
                <w:sz w:val="18"/>
              </w:rPr>
              <w:t>Permission Keys</w:t>
            </w:r>
          </w:p>
        </w:tc>
        <w:tc>
          <w:tcPr>
            <w:tcW w:w="3312" w:type="dxa"/>
            <w:shd w:val="clear" w:color="auto" w:fill="F2F7FB"/>
          </w:tcPr>
          <w:p w:rsidR="0068694E" w:rsidRDefault="00806699">
            <w:r>
              <w:rPr>
                <w:rFonts w:ascii="Calibri" w:hAnsi="Calibri"/>
                <w:sz w:val="18"/>
              </w:rPr>
              <w:t>~40</w:t>
            </w:r>
          </w:p>
        </w:tc>
        <w:tc>
          <w:tcPr>
            <w:tcW w:w="3312" w:type="dxa"/>
            <w:shd w:val="clear" w:color="auto" w:fill="F2F7FB"/>
          </w:tcPr>
          <w:p w:rsidR="0068694E" w:rsidRDefault="00806699">
            <w:r>
              <w:rPr>
                <w:rFonts w:ascii="Calibri" w:hAnsi="Calibri"/>
                <w:sz w:val="18"/>
              </w:rPr>
              <w:t>~53</w:t>
            </w:r>
          </w:p>
        </w:tc>
      </w:tr>
      <w:tr w:rsidR="0068694E">
        <w:trPr>
          <w:jc w:val="center"/>
        </w:trPr>
        <w:tc>
          <w:tcPr>
            <w:tcW w:w="3312" w:type="dxa"/>
          </w:tcPr>
          <w:p w:rsidR="0068694E" w:rsidRDefault="00806699">
            <w:r>
              <w:rPr>
                <w:rFonts w:ascii="Calibri" w:hAnsi="Calibri"/>
                <w:sz w:val="18"/>
              </w:rPr>
              <w:t>Marketplace Categories</w:t>
            </w:r>
          </w:p>
        </w:tc>
        <w:tc>
          <w:tcPr>
            <w:tcW w:w="3312" w:type="dxa"/>
          </w:tcPr>
          <w:p w:rsidR="0068694E" w:rsidRDefault="00806699">
            <w:r>
              <w:rPr>
                <w:rFonts w:ascii="Calibri" w:hAnsi="Calibri"/>
                <w:sz w:val="18"/>
              </w:rPr>
              <w:t>7</w:t>
            </w:r>
          </w:p>
        </w:tc>
        <w:tc>
          <w:tcPr>
            <w:tcW w:w="3312" w:type="dxa"/>
          </w:tcPr>
          <w:p w:rsidR="0068694E" w:rsidRDefault="00806699">
            <w:r>
              <w:rPr>
                <w:rFonts w:ascii="Calibri" w:hAnsi="Calibri"/>
                <w:sz w:val="18"/>
              </w:rPr>
              <w:t>12+</w:t>
            </w:r>
          </w:p>
        </w:tc>
      </w:tr>
      <w:tr w:rsidR="0068694E">
        <w:trPr>
          <w:jc w:val="center"/>
        </w:trPr>
        <w:tc>
          <w:tcPr>
            <w:tcW w:w="3312" w:type="dxa"/>
            <w:shd w:val="clear" w:color="auto" w:fill="F2F7FB"/>
          </w:tcPr>
          <w:p w:rsidR="0068694E" w:rsidRDefault="00806699">
            <w:r>
              <w:rPr>
                <w:rFonts w:ascii="Calibri" w:hAnsi="Calibri"/>
                <w:sz w:val="18"/>
              </w:rPr>
              <w:t>Nav Menu Items</w:t>
            </w:r>
          </w:p>
        </w:tc>
        <w:tc>
          <w:tcPr>
            <w:tcW w:w="3312" w:type="dxa"/>
            <w:shd w:val="clear" w:color="auto" w:fill="F2F7FB"/>
          </w:tcPr>
          <w:p w:rsidR="0068694E" w:rsidRDefault="00806699">
            <w:r>
              <w:rPr>
                <w:rFonts w:ascii="Calibri" w:hAnsi="Calibri"/>
                <w:sz w:val="18"/>
              </w:rPr>
              <w:t>48</w:t>
            </w:r>
          </w:p>
        </w:tc>
        <w:tc>
          <w:tcPr>
            <w:tcW w:w="3312" w:type="dxa"/>
            <w:shd w:val="clear" w:color="auto" w:fill="F2F7FB"/>
          </w:tcPr>
          <w:p w:rsidR="0068694E" w:rsidRDefault="00806699">
            <w:r>
              <w:rPr>
                <w:rFonts w:ascii="Calibri" w:hAnsi="Calibri"/>
                <w:sz w:val="18"/>
              </w:rPr>
              <w:t>60+</w:t>
            </w:r>
          </w:p>
        </w:tc>
      </w:tr>
      <w:tr w:rsidR="0068694E">
        <w:trPr>
          <w:jc w:val="center"/>
        </w:trPr>
        <w:tc>
          <w:tcPr>
            <w:tcW w:w="3312" w:type="dxa"/>
          </w:tcPr>
          <w:p w:rsidR="0068694E" w:rsidRDefault="00806699">
            <w:r>
              <w:rPr>
                <w:rFonts w:ascii="Calibri" w:hAnsi="Calibri"/>
                <w:sz w:val="18"/>
              </w:rPr>
              <w:t>IoT Device Types Supported</w:t>
            </w:r>
          </w:p>
        </w:tc>
        <w:tc>
          <w:tcPr>
            <w:tcW w:w="3312" w:type="dxa"/>
          </w:tcPr>
          <w:p w:rsidR="0068694E" w:rsidRDefault="00806699">
            <w:r>
              <w:rPr>
                <w:rFonts w:ascii="Calibri" w:hAnsi="Calibri"/>
                <w:sz w:val="18"/>
              </w:rPr>
              <w:t>3</w:t>
            </w:r>
          </w:p>
        </w:tc>
        <w:tc>
          <w:tcPr>
            <w:tcW w:w="3312" w:type="dxa"/>
          </w:tcPr>
          <w:p w:rsidR="0068694E" w:rsidRDefault="00806699">
            <w:r>
              <w:rPr>
                <w:rFonts w:ascii="Calibri" w:hAnsi="Calibri"/>
                <w:sz w:val="18"/>
              </w:rPr>
              <w:t>8+</w:t>
            </w:r>
          </w:p>
        </w:tc>
      </w:tr>
      <w:tr w:rsidR="0068694E">
        <w:trPr>
          <w:jc w:val="center"/>
        </w:trPr>
        <w:tc>
          <w:tcPr>
            <w:tcW w:w="3312" w:type="dxa"/>
            <w:shd w:val="clear" w:color="auto" w:fill="F2F7FB"/>
          </w:tcPr>
          <w:p w:rsidR="0068694E" w:rsidRDefault="00806699">
            <w:r>
              <w:rPr>
                <w:rFonts w:ascii="Calibri" w:hAnsi="Calibri"/>
                <w:sz w:val="18"/>
              </w:rPr>
              <w:t>Languages</w:t>
            </w:r>
          </w:p>
        </w:tc>
        <w:tc>
          <w:tcPr>
            <w:tcW w:w="3312" w:type="dxa"/>
            <w:shd w:val="clear" w:color="auto" w:fill="F2F7FB"/>
          </w:tcPr>
          <w:p w:rsidR="0068694E" w:rsidRDefault="00806699">
            <w:r>
              <w:rPr>
                <w:rFonts w:ascii="Calibri" w:hAnsi="Calibri"/>
                <w:sz w:val="18"/>
              </w:rPr>
              <w:t>5</w:t>
            </w:r>
          </w:p>
        </w:tc>
        <w:tc>
          <w:tcPr>
            <w:tcW w:w="3312" w:type="dxa"/>
            <w:shd w:val="clear" w:color="auto" w:fill="F2F7FB"/>
          </w:tcPr>
          <w:p w:rsidR="0068694E" w:rsidRDefault="00806699">
            <w:r>
              <w:rPr>
                <w:rFonts w:ascii="Calibri" w:hAnsi="Calibri"/>
                <w:sz w:val="18"/>
              </w:rPr>
              <w:t>5 (ahead of all competitors)</w:t>
            </w:r>
          </w:p>
        </w:tc>
      </w:tr>
    </w:tbl>
    <w:p w:rsidR="0068694E" w:rsidRDefault="0068694E"/>
    <w:p w:rsidR="0068694E" w:rsidRDefault="00806699">
      <w:pPr>
        <w:pStyle w:val="Heading2"/>
      </w:pPr>
      <w:r>
        <w:rPr>
          <w:rFonts w:ascii="Calibri" w:hAnsi="Calibri"/>
          <w:color w:val="2E75B6"/>
        </w:rPr>
        <w:t>Business Impact</w:t>
      </w:r>
    </w:p>
    <w:p w:rsidR="0068694E" w:rsidRDefault="00806699">
      <w:pPr>
        <w:pStyle w:val="ListBullet"/>
        <w:ind w:left="720"/>
      </w:pPr>
      <w:r>
        <w:rPr>
          <w:rFonts w:ascii="Calibri" w:hAnsi="Calibri"/>
          <w:sz w:val="20"/>
        </w:rPr>
        <w:t>Revenue Streams: Boost listings, marketplace commissions, auction fees, livestock finance commissions, partner commissions, subscription dairy, equipment rental commissions</w:t>
      </w:r>
    </w:p>
    <w:p w:rsidR="0068694E" w:rsidRDefault="00806699">
      <w:pPr>
        <w:pStyle w:val="ListBullet"/>
        <w:ind w:left="720"/>
      </w:pPr>
      <w:r>
        <w:rPr>
          <w:rFonts w:ascii="Calibri" w:hAnsi="Calibri"/>
          <w:sz w:val="20"/>
        </w:rPr>
        <w:t>User Engagement: Community forum + milk recording create daily login habits; live auctions create event-based engagement</w:t>
      </w:r>
    </w:p>
    <w:p w:rsidR="0068694E" w:rsidRDefault="00806699">
      <w:pPr>
        <w:pStyle w:val="ListBullet"/>
        <w:ind w:left="720"/>
      </w:pPr>
      <w:r>
        <w:rPr>
          <w:rFonts w:ascii="Calibri" w:hAnsi="Calibri"/>
          <w:sz w:val="20"/>
        </w:rPr>
        <w:t>Trust &amp; Verification: AI-verified milk yield, IoT-verified health scores, vaccination badges, RFID traceability — unprecedented buyer confidence</w:t>
      </w:r>
    </w:p>
    <w:p w:rsidR="0068694E" w:rsidRDefault="00806699">
      <w:pPr>
        <w:pStyle w:val="ListBullet"/>
        <w:ind w:left="720"/>
      </w:pPr>
      <w:r>
        <w:rPr>
          <w:rFonts w:ascii="Calibri" w:hAnsi="Calibri"/>
          <w:sz w:val="20"/>
        </w:rPr>
        <w:t>Market Intelligence: Price benchmarking helps sellers price competitively and buyers make informed decisions</w:t>
      </w:r>
    </w:p>
    <w:p w:rsidR="0068694E" w:rsidRDefault="00806699">
      <w:pPr>
        <w:pStyle w:val="ListBullet"/>
        <w:ind w:left="720"/>
      </w:pPr>
      <w:r>
        <w:rPr>
          <w:rFonts w:ascii="Calibri" w:hAnsi="Calibri"/>
          <w:sz w:val="20"/>
        </w:rPr>
        <w:t>Ecosystem Lock-in: 14+ interconnected modules create deep data value impossible to replicate on any single competitor</w:t>
      </w:r>
    </w:p>
    <w:p w:rsidR="0068694E" w:rsidRDefault="00806699">
      <w:pPr>
        <w:pStyle w:val="ListBullet"/>
        <w:ind w:left="720"/>
      </w:pPr>
      <w:r>
        <w:rPr>
          <w:rFonts w:ascii="Calibri" w:hAnsi="Calibri"/>
          <w:sz w:val="20"/>
        </w:rPr>
        <w:t>Geographic Expansion: 5-language support (EN, HI, TA, TE, KN) means immediate reach across India; global feature set attracts international users</w:t>
      </w:r>
    </w:p>
    <w:p w:rsidR="0068694E" w:rsidRDefault="0068694E"/>
    <w:p w:rsidR="0068694E" w:rsidRDefault="00806699">
      <w:pPr>
        <w:pStyle w:val="Heading2"/>
      </w:pPr>
      <w:r>
        <w:rPr>
          <w:rFonts w:ascii="Calibri" w:hAnsi="Calibri"/>
          <w:color w:val="2E75B6"/>
        </w:rPr>
        <w:t>Competitive Advantage Summary</w:t>
      </w:r>
    </w:p>
    <w:p w:rsidR="0068694E" w:rsidRDefault="00806699">
      <w:r>
        <w:rPr>
          <w:rFonts w:ascii="Calibri" w:hAnsi="Calibri"/>
        </w:rPr>
        <w:t>VetCare will be the ONLY platform globally that combines: veterinary consultation, livestock marketplace with live auctions, dairy management, IoT sensor monitoring, AI-powered decision support, market price intelligence, weather/drought integration, conception-to-carcass supply chain, community forum, multi-vertical e-commerce (medicine + equipment + dairy products), livestock finance, and full traceability — all in a single integrated ecosystem with deep cross-module data flow in 5 languages.</w:t>
      </w:r>
    </w:p>
    <w:p w:rsidR="0068694E" w:rsidRDefault="0068694E"/>
    <w:p w:rsidR="0068694E" w:rsidRDefault="00806699">
      <w:r>
        <w:rPr>
          <w:rFonts w:ascii="Calibri" w:hAnsi="Calibri"/>
        </w:rPr>
        <w:t>No single competitor worldwide comes close to this level of integration:</w:t>
      </w:r>
    </w:p>
    <w:p w:rsidR="0068694E" w:rsidRDefault="00806699">
      <w:pPr>
        <w:pStyle w:val="ListBullet"/>
        <w:ind w:left="720"/>
      </w:pPr>
      <w:r>
        <w:rPr>
          <w:rFonts w:ascii="Calibri" w:hAnsi="Calibri"/>
          <w:sz w:val="20"/>
        </w:rPr>
        <w:t>animall.in/pashushala.com (India) — Marketplace only, no IoT, no auctions, no weather, single language</w:t>
      </w:r>
    </w:p>
    <w:p w:rsidR="0068694E" w:rsidRDefault="00806699">
      <w:pPr>
        <w:pStyle w:val="ListBullet"/>
        <w:ind w:left="720"/>
      </w:pPr>
      <w:r>
        <w:rPr>
          <w:rFonts w:ascii="Calibri" w:hAnsi="Calibri"/>
          <w:sz w:val="20"/>
        </w:rPr>
        <w:t>AuctionsPlus (Australia) — Auctions only, no vet consultation, no IoT monitoring, no AI copilot</w:t>
      </w:r>
    </w:p>
    <w:p w:rsidR="0068694E" w:rsidRDefault="00806699">
      <w:pPr>
        <w:pStyle w:val="ListBullet"/>
        <w:ind w:left="720"/>
      </w:pPr>
      <w:r>
        <w:rPr>
          <w:rFonts w:ascii="Calibri" w:hAnsi="Calibri"/>
          <w:sz w:val="20"/>
        </w:rPr>
        <w:t>CowManager (Netherlands) — IoT only, no marketplace, no community, no auctions</w:t>
      </w:r>
    </w:p>
    <w:p w:rsidR="0068694E" w:rsidRDefault="00806699">
      <w:pPr>
        <w:pStyle w:val="ListBullet"/>
        <w:ind w:left="720"/>
      </w:pPr>
      <w:r>
        <w:rPr>
          <w:rFonts w:ascii="Calibri" w:hAnsi="Calibri"/>
          <w:sz w:val="20"/>
        </w:rPr>
        <w:t>Breedr (UK/USA) — Supply chain only, no vet consultation, no marketplace, no IoT dashboard</w:t>
      </w:r>
    </w:p>
    <w:p w:rsidR="0068694E" w:rsidRDefault="00806699">
      <w:pPr>
        <w:pStyle w:val="ListBullet"/>
        <w:ind w:left="720"/>
      </w:pPr>
      <w:r>
        <w:rPr>
          <w:rFonts w:ascii="Calibri" w:hAnsi="Calibri"/>
          <w:sz w:val="20"/>
        </w:rPr>
        <w:t>Farmbrite (USA) — Farm management only, no auctions, no vet consultation, no IoT sensors</w:t>
      </w:r>
    </w:p>
    <w:p w:rsidR="0068694E" w:rsidRDefault="00806699">
      <w:pPr>
        <w:pStyle w:val="ListBullet"/>
        <w:ind w:left="720"/>
      </w:pPr>
      <w:r>
        <w:rPr>
          <w:rFonts w:ascii="Calibri" w:hAnsi="Calibri"/>
          <w:sz w:val="20"/>
        </w:rPr>
        <w:t>Herdwatch (Ireland) — Herd management only, no marketplace, no AI copilot, no supply chain</w:t>
      </w:r>
    </w:p>
    <w:p w:rsidR="0068694E" w:rsidRDefault="00806699">
      <w:pPr>
        <w:pStyle w:val="ListBullet"/>
        <w:ind w:left="720"/>
      </w:pPr>
      <w:r>
        <w:rPr>
          <w:rFonts w:ascii="Calibri" w:hAnsi="Calibri"/>
          <w:sz w:val="20"/>
        </w:rPr>
        <w:t>Connecterra (Netherlands) — AI analytics only, no marketplace, no auctions, no e-commerce</w:t>
      </w:r>
    </w:p>
    <w:p w:rsidR="0068694E" w:rsidRDefault="00806699">
      <w:pPr>
        <w:pStyle w:val="ListBullet"/>
        <w:ind w:left="720"/>
      </w:pPr>
      <w:r>
        <w:rPr>
          <w:rFonts w:ascii="Calibri" w:hAnsi="Calibri"/>
          <w:sz w:val="20"/>
        </w:rPr>
        <w:lastRenderedPageBreak/>
        <w:t>MilkingCloud (Turkey) — Dairy IoT only, no marketplace, no community, no supply chain</w:t>
      </w:r>
    </w:p>
    <w:p w:rsidR="0068694E" w:rsidRDefault="0068694E"/>
    <w:p w:rsidR="0068694E" w:rsidRDefault="0068694E"/>
    <w:p w:rsidR="0068694E" w:rsidRDefault="00806699">
      <w:pPr>
        <w:jc w:val="center"/>
      </w:pPr>
      <w:r>
        <w:rPr>
          <w:rFonts w:ascii="Calibri" w:hAnsi="Calibri"/>
          <w:i/>
          <w:color w:val="999999"/>
          <w:sz w:val="24"/>
        </w:rPr>
        <w:t>--- End of Document ---</w:t>
      </w:r>
    </w:p>
    <w:p w:rsidR="0068694E" w:rsidRDefault="00806699">
      <w:pPr>
        <w:jc w:val="center"/>
      </w:pPr>
      <w:r>
        <w:rPr>
          <w:rFonts w:ascii="Calibri" w:hAnsi="Calibri"/>
          <w:color w:val="AAAAAA"/>
          <w:sz w:val="20"/>
        </w:rPr>
        <w:t>VetCare Platform  |  Global Feature Analysis &amp; Implementation Plan  |  V2.0  |  March 2026</w:t>
      </w:r>
    </w:p>
    <w:sectPr w:rsidR="0068694E"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B013C"/>
    <w:rsid w:val="0029639D"/>
    <w:rsid w:val="00326F90"/>
    <w:rsid w:val="0068694E"/>
    <w:rsid w:val="0080669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066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669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066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66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46881A-B410-4796-A612-7421A29BD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29</Pages>
  <Words>5423</Words>
  <Characters>30914</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36265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2026-03-27T12:52:00Z</dcterms:modified>
  <cp:category/>
</cp:coreProperties>
</file>