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56" w:rsidRDefault="00F033FF" w:rsidP="00F033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33FF">
        <w:rPr>
          <w:rFonts w:ascii="Times New Roman" w:hAnsi="Times New Roman" w:cs="Times New Roman"/>
          <w:b/>
          <w:sz w:val="24"/>
          <w:szCs w:val="24"/>
        </w:rPr>
        <w:t>STAT 40001/MA 59800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033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033FF">
        <w:rPr>
          <w:rFonts w:ascii="Times New Roman" w:hAnsi="Times New Roman" w:cs="Times New Roman"/>
          <w:b/>
          <w:sz w:val="24"/>
          <w:szCs w:val="24"/>
        </w:rPr>
        <w:t xml:space="preserve">Statistical Computing/ Computational Statistics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033FF">
        <w:rPr>
          <w:rFonts w:ascii="Times New Roman" w:hAnsi="Times New Roman" w:cs="Times New Roman"/>
          <w:b/>
          <w:sz w:val="24"/>
          <w:szCs w:val="24"/>
        </w:rPr>
        <w:t>Fall 2013</w:t>
      </w:r>
    </w:p>
    <w:p w:rsidR="00F033FF" w:rsidRDefault="00F033FF" w:rsidP="00F033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1</w:t>
      </w:r>
      <w:r w:rsidR="00D9576E">
        <w:rPr>
          <w:rFonts w:ascii="Times New Roman" w:hAnsi="Times New Roman" w:cs="Times New Roman"/>
          <w:b/>
          <w:sz w:val="24"/>
          <w:szCs w:val="24"/>
        </w:rPr>
        <w:t>- Form 1</w:t>
      </w:r>
    </w:p>
    <w:p w:rsidR="00F033FF" w:rsidRDefault="00F033FF" w:rsidP="00F033F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Name:</w:t>
      </w:r>
    </w:p>
    <w:p w:rsidR="00F033FF" w:rsidRDefault="00F033FF" w:rsidP="00F033F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PUID:</w:t>
      </w:r>
    </w:p>
    <w:p w:rsidR="00FE33AA" w:rsidRDefault="0078303D" w:rsidP="00F033F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303D">
        <w:rPr>
          <w:rFonts w:ascii="Times New Roman" w:hAnsi="Times New Roman" w:cs="Times New Roman"/>
          <w:i/>
          <w:sz w:val="24"/>
          <w:szCs w:val="24"/>
        </w:rPr>
        <w:t>This exam consists of 5 questions of worth 100 points. Please provide the R codes that have been used to perform the calculations and graphics along with the interpretation of the output. It is important that you distinguish between the R code and the description. You may use different fonts or different colors.</w:t>
      </w:r>
    </w:p>
    <w:p w:rsidR="0078303D" w:rsidRDefault="0078303D" w:rsidP="00F033F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40792" w:rsidRDefault="00D46DBC" w:rsidP="00F03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906">
        <w:rPr>
          <w:rFonts w:ascii="Times New Roman" w:hAnsi="Times New Roman" w:cs="Times New Roman"/>
          <w:b/>
          <w:sz w:val="24"/>
          <w:szCs w:val="24"/>
        </w:rPr>
        <w:t>Q.N.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A13" w:rsidRPr="004C2A13">
        <w:rPr>
          <w:rFonts w:ascii="Times New Roman" w:hAnsi="Times New Roman" w:cs="Times New Roman"/>
          <w:b/>
          <w:sz w:val="24"/>
          <w:szCs w:val="24"/>
        </w:rPr>
        <w:t xml:space="preserve">Short </w:t>
      </w:r>
      <w:r w:rsidR="00D9576E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="004C2A13" w:rsidRPr="004C2A13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78303D" w:rsidRDefault="0078303D" w:rsidP="00783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Create a vector named </w:t>
      </w:r>
      <w:r w:rsidRPr="003579F4">
        <w:rPr>
          <w:rFonts w:ascii="Courier New" w:hAnsi="Courier New" w:cs="Courier New"/>
          <w:sz w:val="24"/>
          <w:szCs w:val="24"/>
          <w:highlight w:val="yellow"/>
        </w:rPr>
        <w:t>countby</w:t>
      </w:r>
      <w:r w:rsidRPr="003579F4">
        <w:rPr>
          <w:rFonts w:ascii="Courier New" w:hAnsi="Courier New" w:cs="Courier New"/>
          <w:sz w:val="24"/>
          <w:szCs w:val="24"/>
          <w:highlight w:val="yellow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is a sequence of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240792">
        <w:rPr>
          <w:rFonts w:ascii="Times New Roman" w:hAnsi="Times New Roman" w:cs="Times New Roman"/>
          <w:sz w:val="24"/>
          <w:szCs w:val="24"/>
        </w:rPr>
        <w:t xml:space="preserve"> 100 in steps of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0792">
        <w:rPr>
          <w:rFonts w:ascii="Times New Roman" w:hAnsi="Times New Roman" w:cs="Times New Roman"/>
          <w:sz w:val="24"/>
          <w:szCs w:val="24"/>
        </w:rPr>
        <w:t>.</w:t>
      </w:r>
      <w:r w:rsidR="00E249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03D" w:rsidRDefault="0078303D" w:rsidP="00783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Provide R code to create the sequence 5, 10, 10, 15, 15, 15, 20, 20, 20, 20</w:t>
      </w:r>
      <w:r w:rsidR="00E2495C">
        <w:rPr>
          <w:rFonts w:ascii="Times New Roman" w:hAnsi="Times New Roman" w:cs="Times New Roman"/>
          <w:sz w:val="24"/>
          <w:szCs w:val="24"/>
        </w:rPr>
        <w:t>, 25, 25, 25, 25, 25.</w:t>
      </w:r>
    </w:p>
    <w:p w:rsidR="0078303D" w:rsidRDefault="0078303D" w:rsidP="00783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Generate 100 random numbers from a normal distribution with mean 10 and </w:t>
      </w:r>
      <w:r w:rsidR="00E2495C">
        <w:rPr>
          <w:rFonts w:ascii="Times New Roman" w:hAnsi="Times New Roman" w:cs="Times New Roman"/>
          <w:sz w:val="24"/>
          <w:szCs w:val="24"/>
        </w:rPr>
        <w:t>standard deviation 5</w:t>
      </w:r>
      <w:r>
        <w:rPr>
          <w:rFonts w:ascii="Times New Roman" w:hAnsi="Times New Roman" w:cs="Times New Roman"/>
          <w:sz w:val="24"/>
          <w:szCs w:val="24"/>
        </w:rPr>
        <w:t>. Please print first 5 observations.</w:t>
      </w:r>
    </w:p>
    <w:p w:rsidR="0078303D" w:rsidRDefault="0078303D" w:rsidP="00783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Generate 50 random numbers form a t- distribution with 18 degrees of freedoms. Please print first 5 observations.</w:t>
      </w:r>
    </w:p>
    <w:p w:rsidR="004C2A13" w:rsidRDefault="0078303D" w:rsidP="00B27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B274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3579F4">
        <w:rPr>
          <w:rFonts w:ascii="Courier New" w:hAnsi="Courier New" w:cs="Courier New"/>
          <w:sz w:val="24"/>
          <w:szCs w:val="24"/>
          <w:highlight w:val="yellow"/>
        </w:rPr>
        <w:t>brightness</w:t>
      </w:r>
      <w:r>
        <w:rPr>
          <w:rFonts w:ascii="Times New Roman" w:hAnsi="Times New Roman" w:cs="Times New Roman"/>
          <w:sz w:val="24"/>
          <w:szCs w:val="24"/>
        </w:rPr>
        <w:t xml:space="preserve"> dataset in the </w:t>
      </w:r>
      <w:proofErr w:type="spellStart"/>
      <w:r w:rsidRPr="003579F4">
        <w:rPr>
          <w:rFonts w:ascii="Courier New" w:hAnsi="Courier New" w:cs="Courier New"/>
          <w:sz w:val="24"/>
          <w:szCs w:val="24"/>
          <w:highlight w:val="yellow"/>
        </w:rPr>
        <w:t>UsingR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contains the information about the brightness of stars in a sector of the sky.  How many observations are included in the dataset? </w:t>
      </w:r>
      <w:r w:rsidR="00267A2E" w:rsidRPr="00267A2E">
        <w:rPr>
          <w:rFonts w:ascii="Times New Roman" w:hAnsi="Times New Roman" w:cs="Times New Roman"/>
          <w:sz w:val="24"/>
          <w:szCs w:val="24"/>
        </w:rPr>
        <w:t>Please print first 5 observations.</w:t>
      </w:r>
      <w:bookmarkStart w:id="0" w:name="_GoBack"/>
      <w:bookmarkEnd w:id="0"/>
    </w:p>
    <w:p w:rsidR="005B2B09" w:rsidRDefault="005B2B09" w:rsidP="00B274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B09" w:rsidRDefault="005B2B09" w:rsidP="00B274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576E" w:rsidRDefault="00D9576E" w:rsidP="00B274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B09" w:rsidRPr="005B2B09" w:rsidRDefault="005B2B09" w:rsidP="005B2B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906">
        <w:rPr>
          <w:rFonts w:ascii="Times New Roman" w:hAnsi="Times New Roman" w:cs="Times New Roman"/>
          <w:b/>
          <w:sz w:val="24"/>
          <w:szCs w:val="24"/>
        </w:rPr>
        <w:t>Q.N.2)</w:t>
      </w:r>
      <w:r w:rsidRPr="005B2B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B0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B2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9F4">
        <w:rPr>
          <w:rFonts w:ascii="Courier New" w:hAnsi="Courier New" w:cs="Courier New"/>
          <w:color w:val="FF0000"/>
          <w:sz w:val="24"/>
          <w:szCs w:val="24"/>
          <w:highlight w:val="yellow"/>
        </w:rPr>
        <w:t>chickwts</w:t>
      </w:r>
      <w:proofErr w:type="spellEnd"/>
      <w:r w:rsidRPr="005B2B09">
        <w:rPr>
          <w:rFonts w:ascii="Times New Roman" w:hAnsi="Times New Roman" w:cs="Times New Roman"/>
          <w:sz w:val="24"/>
          <w:szCs w:val="24"/>
        </w:rPr>
        <w:t xml:space="preserve"> data are collected from an experiment to compare the effectiveness of various feed supplements on the growth rate of chickens and are available in the base package.</w:t>
      </w:r>
    </w:p>
    <w:p w:rsidR="005B2B09" w:rsidRPr="005B2B09" w:rsidRDefault="005B2B09" w:rsidP="005B2B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2B09">
        <w:rPr>
          <w:rFonts w:ascii="Times New Roman" w:hAnsi="Times New Roman" w:cs="Times New Roman"/>
          <w:sz w:val="24"/>
          <w:szCs w:val="24"/>
        </w:rPr>
        <w:t>a) How many variables are in the database?</w:t>
      </w:r>
    </w:p>
    <w:p w:rsidR="005B2B09" w:rsidRDefault="005B2B09" w:rsidP="005B2B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2B09">
        <w:rPr>
          <w:rFonts w:ascii="Times New Roman" w:hAnsi="Times New Roman" w:cs="Times New Roman"/>
          <w:sz w:val="24"/>
          <w:szCs w:val="24"/>
        </w:rPr>
        <w:t>b) Display the information by creating side-by-side boxplot by choosing an appropriate variable. Please make sure that you have appropriately labeled the axes and use suitable title of the boxplot.</w:t>
      </w:r>
    </w:p>
    <w:p w:rsidR="005B2B09" w:rsidRDefault="005B2B09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2B09" w:rsidRDefault="005B2B09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2B09" w:rsidRDefault="005B2B09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0A18" w:rsidRPr="009E3F14" w:rsidRDefault="009C0A18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906">
        <w:rPr>
          <w:rFonts w:ascii="Times New Roman" w:hAnsi="Times New Roman" w:cs="Times New Roman"/>
          <w:b/>
          <w:sz w:val="24"/>
          <w:szCs w:val="24"/>
        </w:rPr>
        <w:t xml:space="preserve">Q.N. </w:t>
      </w:r>
      <w:r w:rsidR="005B2B09" w:rsidRPr="00FD4906">
        <w:rPr>
          <w:rFonts w:ascii="Times New Roman" w:hAnsi="Times New Roman" w:cs="Times New Roman"/>
          <w:b/>
          <w:sz w:val="24"/>
          <w:szCs w:val="24"/>
        </w:rPr>
        <w:t>3</w:t>
      </w:r>
      <w:r w:rsidR="00744EB0" w:rsidRPr="00FD4906">
        <w:rPr>
          <w:rFonts w:ascii="Times New Roman" w:hAnsi="Times New Roman" w:cs="Times New Roman"/>
          <w:b/>
          <w:sz w:val="24"/>
          <w:szCs w:val="24"/>
        </w:rPr>
        <w:t>)</w:t>
      </w:r>
      <w:r w:rsidR="00744EB0" w:rsidRPr="009E3F14">
        <w:rPr>
          <w:rFonts w:ascii="Times New Roman" w:hAnsi="Times New Roman" w:cs="Times New Roman"/>
          <w:sz w:val="24"/>
          <w:szCs w:val="24"/>
        </w:rPr>
        <w:t xml:space="preserve"> Nine</w:t>
      </w:r>
      <w:r w:rsidRPr="009E3F14">
        <w:rPr>
          <w:rFonts w:ascii="Times New Roman" w:hAnsi="Times New Roman" w:cs="Times New Roman"/>
          <w:sz w:val="24"/>
          <w:szCs w:val="24"/>
        </w:rPr>
        <w:t xml:space="preserve"> subjects were assigned to group A and nine subjects were assigned to group B. The two groups using different training methods to improve the subjects’ read speed. The results are as following:</w:t>
      </w:r>
    </w:p>
    <w:p w:rsidR="009C0A18" w:rsidRPr="009E3F14" w:rsidRDefault="009C0A18" w:rsidP="009C0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3F14">
        <w:rPr>
          <w:rFonts w:ascii="Times New Roman" w:hAnsi="Times New Roman" w:cs="Times New Roman"/>
          <w:sz w:val="24"/>
          <w:szCs w:val="24"/>
        </w:rPr>
        <w:t xml:space="preserve">A:  </w:t>
      </w:r>
      <w:proofErr w:type="gramStart"/>
      <w:r w:rsidRPr="009E3F14">
        <w:rPr>
          <w:rFonts w:ascii="Times New Roman" w:hAnsi="Times New Roman" w:cs="Times New Roman"/>
          <w:sz w:val="24"/>
          <w:szCs w:val="24"/>
        </w:rPr>
        <w:t>500  230</w:t>
      </w:r>
      <w:proofErr w:type="gramEnd"/>
      <w:r w:rsidRPr="009E3F14">
        <w:rPr>
          <w:rFonts w:ascii="Times New Roman" w:hAnsi="Times New Roman" w:cs="Times New Roman"/>
          <w:sz w:val="24"/>
          <w:szCs w:val="24"/>
        </w:rPr>
        <w:t xml:space="preserve">  505  404  390  200  750  700  490</w:t>
      </w:r>
    </w:p>
    <w:p w:rsidR="009C0A18" w:rsidRDefault="009C0A18" w:rsidP="009C0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3F14">
        <w:rPr>
          <w:rFonts w:ascii="Times New Roman" w:hAnsi="Times New Roman" w:cs="Times New Roman"/>
          <w:sz w:val="24"/>
          <w:szCs w:val="24"/>
        </w:rPr>
        <w:t xml:space="preserve">B:  </w:t>
      </w:r>
      <w:proofErr w:type="gramStart"/>
      <w:r w:rsidRPr="009E3F14">
        <w:rPr>
          <w:rFonts w:ascii="Times New Roman" w:hAnsi="Times New Roman" w:cs="Times New Roman"/>
          <w:sz w:val="24"/>
          <w:szCs w:val="24"/>
        </w:rPr>
        <w:t>355  388</w:t>
      </w:r>
      <w:proofErr w:type="gramEnd"/>
      <w:r w:rsidRPr="009E3F14">
        <w:rPr>
          <w:rFonts w:ascii="Times New Roman" w:hAnsi="Times New Roman" w:cs="Times New Roman"/>
          <w:sz w:val="24"/>
          <w:szCs w:val="24"/>
        </w:rPr>
        <w:t xml:space="preserve">  445  469  560  502  515  430  480</w:t>
      </w:r>
    </w:p>
    <w:p w:rsidR="00FD4906" w:rsidRPr="009E3F14" w:rsidRDefault="00FD4906" w:rsidP="009C0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0A18" w:rsidRDefault="009C0A18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F14">
        <w:rPr>
          <w:rFonts w:ascii="Times New Roman" w:hAnsi="Times New Roman" w:cs="Times New Roman"/>
          <w:sz w:val="24"/>
          <w:szCs w:val="24"/>
        </w:rPr>
        <w:t xml:space="preserve">Read the data above to the R system. Perform t-test and nonparametric test to compare the two groups A and B. Check if it is </w:t>
      </w:r>
      <w:r w:rsidR="00332FFB" w:rsidRPr="009E3F14">
        <w:rPr>
          <w:rFonts w:ascii="Times New Roman" w:hAnsi="Times New Roman" w:cs="Times New Roman"/>
          <w:sz w:val="24"/>
          <w:szCs w:val="24"/>
        </w:rPr>
        <w:t>appropriate</w:t>
      </w:r>
      <w:r w:rsidRPr="009E3F14">
        <w:rPr>
          <w:rFonts w:ascii="Times New Roman" w:hAnsi="Times New Roman" w:cs="Times New Roman"/>
          <w:sz w:val="24"/>
          <w:szCs w:val="24"/>
        </w:rPr>
        <w:t xml:space="preserve"> to use t-test. </w:t>
      </w:r>
      <w:r w:rsidR="00332FFB" w:rsidRPr="009E3F14">
        <w:rPr>
          <w:rFonts w:ascii="Times New Roman" w:hAnsi="Times New Roman" w:cs="Times New Roman"/>
          <w:sz w:val="24"/>
          <w:szCs w:val="24"/>
        </w:rPr>
        <w:t>Compare</w:t>
      </w:r>
      <w:r w:rsidRPr="009E3F14">
        <w:rPr>
          <w:rFonts w:ascii="Times New Roman" w:hAnsi="Times New Roman" w:cs="Times New Roman"/>
          <w:sz w:val="24"/>
          <w:szCs w:val="24"/>
        </w:rPr>
        <w:t xml:space="preserve"> the results of t-test and nonparametric test.</w:t>
      </w:r>
    </w:p>
    <w:p w:rsidR="009E3F14" w:rsidRDefault="009E3F14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7028" w:rsidRDefault="00FE7028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5B5C" w:rsidRDefault="00FC6825" w:rsidP="00F03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906">
        <w:rPr>
          <w:rFonts w:ascii="Times New Roman" w:hAnsi="Times New Roman" w:cs="Times New Roman"/>
          <w:b/>
          <w:sz w:val="24"/>
          <w:szCs w:val="24"/>
        </w:rPr>
        <w:t xml:space="preserve">Q.N. </w:t>
      </w:r>
      <w:r w:rsidR="009E3F14" w:rsidRPr="00FD4906">
        <w:rPr>
          <w:rFonts w:ascii="Times New Roman" w:hAnsi="Times New Roman" w:cs="Times New Roman"/>
          <w:b/>
          <w:sz w:val="24"/>
          <w:szCs w:val="24"/>
        </w:rPr>
        <w:t>4</w:t>
      </w:r>
      <w:r w:rsidR="00FD4906" w:rsidRPr="00FD4906">
        <w:rPr>
          <w:rFonts w:ascii="Times New Roman" w:hAnsi="Times New Roman" w:cs="Times New Roman"/>
          <w:b/>
          <w:sz w:val="24"/>
          <w:szCs w:val="24"/>
        </w:rPr>
        <w:t>)</w:t>
      </w:r>
      <w:r w:rsidR="00FD4906">
        <w:rPr>
          <w:rFonts w:ascii="Times New Roman" w:hAnsi="Times New Roman" w:cs="Times New Roman"/>
          <w:sz w:val="24"/>
          <w:szCs w:val="24"/>
        </w:rPr>
        <w:t xml:space="preserve"> Grades</w:t>
      </w:r>
      <w:r>
        <w:rPr>
          <w:rFonts w:ascii="Times New Roman" w:hAnsi="Times New Roman" w:cs="Times New Roman"/>
          <w:sz w:val="24"/>
          <w:szCs w:val="24"/>
        </w:rPr>
        <w:t xml:space="preserve"> of students taking a Statistics course and a Mathematics course simultaneously is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530"/>
        <w:gridCol w:w="1047"/>
        <w:gridCol w:w="1915"/>
        <w:gridCol w:w="1916"/>
      </w:tblGrid>
      <w:tr w:rsidR="00FC6825" w:rsidTr="00FC6825">
        <w:tc>
          <w:tcPr>
            <w:tcW w:w="3168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Statistics Grades/Math Grades</w:t>
            </w:r>
          </w:p>
        </w:tc>
        <w:tc>
          <w:tcPr>
            <w:tcW w:w="1530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47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FC6825" w:rsidTr="00FC6825">
        <w:tc>
          <w:tcPr>
            <w:tcW w:w="3168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47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16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C6825" w:rsidTr="00FC6825">
        <w:tc>
          <w:tcPr>
            <w:tcW w:w="3168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47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15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6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C6825" w:rsidTr="00FC6825">
        <w:tc>
          <w:tcPr>
            <w:tcW w:w="3168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47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16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C6825" w:rsidTr="00FC6825">
        <w:tc>
          <w:tcPr>
            <w:tcW w:w="3168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530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7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6" w:type="dxa"/>
          </w:tcPr>
          <w:p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FC6825" w:rsidRDefault="00FC6825" w:rsidP="00F03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6825" w:rsidRDefault="00FC6825" w:rsidP="00F03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 grades in Statistics and </w:t>
      </w:r>
      <w:r w:rsidR="00FD4906">
        <w:rPr>
          <w:rFonts w:ascii="Times New Roman" w:hAnsi="Times New Roman" w:cs="Times New Roman"/>
          <w:sz w:val="24"/>
          <w:szCs w:val="24"/>
        </w:rPr>
        <w:t>Mathematics course dependent</w:t>
      </w:r>
      <w:r>
        <w:rPr>
          <w:rFonts w:ascii="Times New Roman" w:hAnsi="Times New Roman" w:cs="Times New Roman"/>
          <w:sz w:val="24"/>
          <w:szCs w:val="24"/>
        </w:rPr>
        <w:t>? Perform the chi-square test of independence.</w:t>
      </w:r>
    </w:p>
    <w:p w:rsidR="005B2B09" w:rsidRDefault="005B2B09" w:rsidP="00F03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699E" w:rsidRDefault="0098699E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0424" w:rsidRPr="00370424" w:rsidRDefault="00A06520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2A7E">
        <w:rPr>
          <w:rFonts w:ascii="Times New Roman" w:hAnsi="Times New Roman" w:cs="Times New Roman"/>
          <w:b/>
          <w:sz w:val="24"/>
          <w:szCs w:val="24"/>
        </w:rPr>
        <w:t xml:space="preserve">Q.N. </w:t>
      </w:r>
      <w:r w:rsidR="009E3F14" w:rsidRPr="00372A7E">
        <w:rPr>
          <w:rFonts w:ascii="Times New Roman" w:hAnsi="Times New Roman" w:cs="Times New Roman"/>
          <w:b/>
          <w:sz w:val="24"/>
          <w:szCs w:val="24"/>
        </w:rPr>
        <w:t>5</w:t>
      </w:r>
      <w:r w:rsidR="00A115EF" w:rsidRPr="00372A7E">
        <w:rPr>
          <w:rFonts w:ascii="Times New Roman" w:hAnsi="Times New Roman" w:cs="Times New Roman"/>
          <w:b/>
          <w:sz w:val="24"/>
          <w:szCs w:val="24"/>
        </w:rPr>
        <w:t>)</w:t>
      </w:r>
      <w:r w:rsidR="00A115EF">
        <w:rPr>
          <w:rFonts w:ascii="Times New Roman" w:hAnsi="Times New Roman" w:cs="Times New Roman"/>
          <w:sz w:val="24"/>
          <w:szCs w:val="24"/>
        </w:rPr>
        <w:t xml:space="preserve"> An article entitled “</w:t>
      </w:r>
      <w:r w:rsidR="00A115EF" w:rsidRPr="00A115EF">
        <w:rPr>
          <w:rFonts w:ascii="Times New Roman" w:hAnsi="Times New Roman" w:cs="Times New Roman"/>
          <w:sz w:val="24"/>
          <w:szCs w:val="24"/>
        </w:rPr>
        <w:t>Assessing claims made by a pizza chain</w:t>
      </w:r>
      <w:r w:rsidR="00A115EF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A115EF">
        <w:rPr>
          <w:rFonts w:ascii="Times New Roman" w:hAnsi="Times New Roman" w:cs="Times New Roman"/>
          <w:sz w:val="24"/>
          <w:szCs w:val="24"/>
        </w:rPr>
        <w:t xml:space="preserve">by  </w:t>
      </w:r>
      <w:r w:rsidR="00A115EF" w:rsidRPr="00A115EF">
        <w:rPr>
          <w:rFonts w:ascii="Times New Roman" w:hAnsi="Times New Roman" w:cs="Times New Roman"/>
          <w:sz w:val="24"/>
          <w:szCs w:val="24"/>
        </w:rPr>
        <w:t>Peter</w:t>
      </w:r>
      <w:proofErr w:type="gramEnd"/>
      <w:r w:rsidR="00A115EF" w:rsidRPr="00A115EF">
        <w:rPr>
          <w:rFonts w:ascii="Times New Roman" w:hAnsi="Times New Roman" w:cs="Times New Roman"/>
          <w:sz w:val="24"/>
          <w:szCs w:val="24"/>
        </w:rPr>
        <w:t xml:space="preserve"> K. Dunn</w:t>
      </w:r>
      <w:r w:rsidR="00A115EF">
        <w:rPr>
          <w:rFonts w:ascii="Times New Roman" w:hAnsi="Times New Roman" w:cs="Times New Roman"/>
          <w:sz w:val="24"/>
          <w:szCs w:val="24"/>
        </w:rPr>
        <w:t xml:space="preserve"> appeared in the </w:t>
      </w:r>
      <w:r w:rsidR="00A115EF" w:rsidRPr="00A115EF">
        <w:rPr>
          <w:rFonts w:ascii="Times New Roman" w:hAnsi="Times New Roman" w:cs="Times New Roman"/>
          <w:sz w:val="24"/>
          <w:szCs w:val="24"/>
        </w:rPr>
        <w:t>Journal of Statistics Education, Volume 20, Number 1 (March 2012)</w:t>
      </w:r>
      <w:r w:rsidR="00A115EF">
        <w:rPr>
          <w:rFonts w:ascii="Times New Roman" w:hAnsi="Times New Roman" w:cs="Times New Roman"/>
          <w:sz w:val="24"/>
          <w:szCs w:val="24"/>
        </w:rPr>
        <w:t xml:space="preserve">. </w:t>
      </w:r>
      <w:r w:rsidR="00A115EF" w:rsidRPr="00A115EF">
        <w:rPr>
          <w:rFonts w:ascii="Times New Roman" w:hAnsi="Times New Roman" w:cs="Times New Roman"/>
          <w:sz w:val="24"/>
          <w:szCs w:val="24"/>
        </w:rPr>
        <w:t xml:space="preserve">The data </w:t>
      </w:r>
      <w:r w:rsidR="00A115EF">
        <w:rPr>
          <w:rFonts w:ascii="Times New Roman" w:hAnsi="Times New Roman" w:cs="Times New Roman"/>
          <w:sz w:val="24"/>
          <w:szCs w:val="24"/>
        </w:rPr>
        <w:t>provides</w:t>
      </w:r>
      <w:r w:rsidR="00A115EF" w:rsidRPr="00A115EF">
        <w:rPr>
          <w:rFonts w:ascii="Times New Roman" w:hAnsi="Times New Roman" w:cs="Times New Roman"/>
          <w:sz w:val="24"/>
          <w:szCs w:val="24"/>
        </w:rPr>
        <w:t xml:space="preserve"> the diameters of 250 pizzas, 125 each from two pizza chains</w:t>
      </w:r>
      <w:r w:rsidR="00A115EF">
        <w:rPr>
          <w:rFonts w:ascii="Times New Roman" w:hAnsi="Times New Roman" w:cs="Times New Roman"/>
          <w:sz w:val="24"/>
          <w:szCs w:val="24"/>
        </w:rPr>
        <w:t xml:space="preserve"> (</w:t>
      </w:r>
      <w:r w:rsidR="00A115EF" w:rsidRPr="00A115EF">
        <w:rPr>
          <w:rFonts w:ascii="Times New Roman" w:hAnsi="Times New Roman" w:cs="Times New Roman"/>
          <w:sz w:val="24"/>
          <w:szCs w:val="24"/>
        </w:rPr>
        <w:t>Domino</w:t>
      </w:r>
      <w:r w:rsidR="00A115EF">
        <w:rPr>
          <w:rFonts w:ascii="Times New Roman" w:hAnsi="Times New Roman" w:cs="Times New Roman"/>
          <w:sz w:val="24"/>
          <w:szCs w:val="24"/>
        </w:rPr>
        <w:t>’</w:t>
      </w:r>
      <w:r w:rsidR="00A115EF" w:rsidRPr="00A115EF">
        <w:rPr>
          <w:rFonts w:ascii="Times New Roman" w:hAnsi="Times New Roman" w:cs="Times New Roman"/>
          <w:sz w:val="24"/>
          <w:szCs w:val="24"/>
        </w:rPr>
        <w:t>s or Eagle</w:t>
      </w:r>
      <w:r w:rsidR="00A115EF">
        <w:rPr>
          <w:rFonts w:ascii="Times New Roman" w:hAnsi="Times New Roman" w:cs="Times New Roman"/>
          <w:sz w:val="24"/>
          <w:szCs w:val="24"/>
        </w:rPr>
        <w:t xml:space="preserve"> </w:t>
      </w:r>
      <w:r w:rsidR="00A115EF" w:rsidRPr="00A115EF">
        <w:rPr>
          <w:rFonts w:ascii="Times New Roman" w:hAnsi="Times New Roman" w:cs="Times New Roman"/>
          <w:sz w:val="24"/>
          <w:szCs w:val="24"/>
        </w:rPr>
        <w:t>Boys</w:t>
      </w:r>
      <w:r w:rsidR="00A115EF">
        <w:rPr>
          <w:rFonts w:ascii="Times New Roman" w:hAnsi="Times New Roman" w:cs="Times New Roman"/>
          <w:sz w:val="24"/>
          <w:szCs w:val="24"/>
        </w:rPr>
        <w:t>) in Australia</w:t>
      </w:r>
      <w:r w:rsidR="00A115EF" w:rsidRPr="00A115EF">
        <w:rPr>
          <w:rFonts w:ascii="Times New Roman" w:hAnsi="Times New Roman" w:cs="Times New Roman"/>
          <w:sz w:val="24"/>
          <w:szCs w:val="24"/>
        </w:rPr>
        <w:t xml:space="preserve"> for a variety of crust types and toppings.  </w:t>
      </w:r>
      <w:r w:rsidR="00A115EF">
        <w:rPr>
          <w:rFonts w:ascii="Times New Roman" w:hAnsi="Times New Roman" w:cs="Times New Roman"/>
          <w:sz w:val="24"/>
          <w:szCs w:val="24"/>
        </w:rPr>
        <w:t xml:space="preserve">The diameter of the pizzas is given in centimeters. </w:t>
      </w:r>
      <w:r w:rsidR="00DA1526">
        <w:rPr>
          <w:rFonts w:ascii="Times New Roman" w:hAnsi="Times New Roman" w:cs="Times New Roman"/>
          <w:sz w:val="24"/>
          <w:szCs w:val="24"/>
        </w:rPr>
        <w:t xml:space="preserve"> Please visit </w:t>
      </w:r>
      <w:r w:rsidR="00370424">
        <w:rPr>
          <w:rFonts w:ascii="Times New Roman" w:hAnsi="Times New Roman" w:cs="Times New Roman"/>
          <w:sz w:val="24"/>
          <w:szCs w:val="24"/>
        </w:rPr>
        <w:fldChar w:fldCharType="begin"/>
      </w:r>
      <w:r w:rsidR="00370424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370424" w:rsidRPr="00370424">
        <w:rPr>
          <w:rFonts w:ascii="Times New Roman" w:hAnsi="Times New Roman" w:cs="Times New Roman"/>
          <w:sz w:val="24"/>
          <w:szCs w:val="24"/>
        </w:rPr>
        <w:instrText xml:space="preserve">http://www.amstat.org/publications/jse/jse_data_archive.htm  </w:instrText>
      </w:r>
    </w:p>
    <w:p w:rsidR="00370424" w:rsidRPr="001C6871" w:rsidRDefault="00370424" w:rsidP="00867F23">
      <w:pPr>
        <w:spacing w:after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370424">
        <w:rPr>
          <w:rFonts w:ascii="Times New Roman" w:hAnsi="Times New Roman" w:cs="Times New Roman"/>
          <w:sz w:val="24"/>
          <w:szCs w:val="24"/>
        </w:rPr>
        <w:instrText>and obtain pizzas.CSV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C6871">
        <w:rPr>
          <w:rStyle w:val="Hyperlink"/>
          <w:rFonts w:ascii="Times New Roman" w:hAnsi="Times New Roman" w:cs="Times New Roman"/>
          <w:sz w:val="24"/>
          <w:szCs w:val="24"/>
        </w:rPr>
        <w:t xml:space="preserve">http://www.amstat.org/publications/jse/jse_data_archive.htm  </w:t>
      </w:r>
    </w:p>
    <w:p w:rsidR="00D9576E" w:rsidRPr="00370424" w:rsidRDefault="00370424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042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and obtain pizzas.CSV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37042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data file.</w:t>
      </w:r>
      <w:r w:rsidR="003342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Please note that 192 and 193 observations are not included (for unknown reason as author cited.)</w:t>
      </w:r>
    </w:p>
    <w:p w:rsidR="00A115EF" w:rsidRDefault="00A115EF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15EF" w:rsidRDefault="00DA1526" w:rsidP="0033422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whether the Eagle</w:t>
      </w:r>
      <w:r w:rsidR="00A115EF" w:rsidRPr="00A115EF">
        <w:rPr>
          <w:rFonts w:ascii="Times New Roman" w:hAnsi="Times New Roman" w:cs="Times New Roman"/>
          <w:sz w:val="24"/>
          <w:szCs w:val="24"/>
        </w:rPr>
        <w:t xml:space="preserve"> Boys </w:t>
      </w:r>
      <w:proofErr w:type="spellStart"/>
      <w:r w:rsidR="0033422E">
        <w:rPr>
          <w:rFonts w:ascii="Times New Roman" w:hAnsi="Times New Roman" w:cs="Times New Roman"/>
          <w:sz w:val="24"/>
          <w:szCs w:val="24"/>
        </w:rPr>
        <w:t>ThiN</w:t>
      </w:r>
      <w:r>
        <w:rPr>
          <w:rFonts w:ascii="Times New Roman" w:hAnsi="Times New Roman" w:cs="Times New Roman"/>
          <w:sz w:val="24"/>
          <w:szCs w:val="24"/>
        </w:rPr>
        <w:t>Crust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pizzas </w:t>
      </w:r>
      <w:r w:rsidR="0033422E">
        <w:rPr>
          <w:rFonts w:ascii="Times New Roman" w:hAnsi="Times New Roman" w:cs="Times New Roman"/>
          <w:sz w:val="24"/>
          <w:szCs w:val="24"/>
        </w:rPr>
        <w:t>are 12 inches (</w:t>
      </w:r>
      <w:r w:rsidR="0033422E" w:rsidRPr="0033422E">
        <w:rPr>
          <w:rFonts w:ascii="Times New Roman" w:hAnsi="Times New Roman" w:cs="Times New Roman"/>
          <w:sz w:val="24"/>
          <w:szCs w:val="24"/>
        </w:rPr>
        <w:t>30.48cm</w:t>
      </w:r>
      <w:r w:rsidR="0033422E">
        <w:rPr>
          <w:rFonts w:ascii="Times New Roman" w:hAnsi="Times New Roman" w:cs="Times New Roman"/>
          <w:sz w:val="24"/>
          <w:szCs w:val="24"/>
        </w:rPr>
        <w:t xml:space="preserve">) </w:t>
      </w:r>
      <w:r w:rsidR="00A115EF" w:rsidRPr="00A115EF">
        <w:rPr>
          <w:rFonts w:ascii="Times New Roman" w:hAnsi="Times New Roman" w:cs="Times New Roman"/>
          <w:sz w:val="24"/>
          <w:szCs w:val="24"/>
        </w:rPr>
        <w:t>in diameter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15EF" w:rsidRDefault="00A115EF" w:rsidP="00A11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</w:t>
      </w:r>
      <w:r w:rsidRPr="00A115EF">
        <w:rPr>
          <w:rFonts w:ascii="Times New Roman" w:hAnsi="Times New Roman" w:cs="Times New Roman"/>
          <w:sz w:val="24"/>
          <w:szCs w:val="24"/>
        </w:rPr>
        <w:t xml:space="preserve"> Eagle Boys </w:t>
      </w:r>
      <w:r w:rsidR="00DA1526">
        <w:rPr>
          <w:rFonts w:ascii="Times New Roman" w:hAnsi="Times New Roman" w:cs="Times New Roman"/>
          <w:sz w:val="24"/>
          <w:szCs w:val="24"/>
        </w:rPr>
        <w:t>T</w:t>
      </w:r>
      <w:r w:rsidR="008E1CC0">
        <w:rPr>
          <w:rFonts w:ascii="Times New Roman" w:hAnsi="Times New Roman" w:cs="Times New Roman"/>
          <w:sz w:val="24"/>
          <w:szCs w:val="24"/>
        </w:rPr>
        <w:t xml:space="preserve">hin crust </w:t>
      </w:r>
      <w:r w:rsidRPr="00A115EF">
        <w:rPr>
          <w:rFonts w:ascii="Times New Roman" w:hAnsi="Times New Roman" w:cs="Times New Roman"/>
          <w:sz w:val="24"/>
          <w:szCs w:val="24"/>
        </w:rPr>
        <w:t>pizzas big</w:t>
      </w:r>
      <w:r>
        <w:rPr>
          <w:rFonts w:ascii="Times New Roman" w:hAnsi="Times New Roman" w:cs="Times New Roman"/>
          <w:sz w:val="24"/>
          <w:szCs w:val="24"/>
        </w:rPr>
        <w:t xml:space="preserve">ger than Domino’s </w:t>
      </w:r>
      <w:proofErr w:type="spellStart"/>
      <w:r w:rsidR="00DA1526">
        <w:rPr>
          <w:rFonts w:ascii="Times New Roman" w:hAnsi="Times New Roman" w:cs="Times New Roman"/>
          <w:sz w:val="24"/>
          <w:szCs w:val="24"/>
        </w:rPr>
        <w:t>T</w:t>
      </w:r>
      <w:r w:rsidR="0033422E">
        <w:rPr>
          <w:rFonts w:ascii="Times New Roman" w:hAnsi="Times New Roman" w:cs="Times New Roman"/>
          <w:sz w:val="24"/>
          <w:szCs w:val="24"/>
        </w:rPr>
        <w:t>hiNCrispy</w:t>
      </w:r>
      <w:proofErr w:type="spellEnd"/>
      <w:r w:rsidR="008E1CC0">
        <w:rPr>
          <w:rFonts w:ascii="Times New Roman" w:hAnsi="Times New Roman" w:cs="Times New Roman"/>
          <w:sz w:val="24"/>
          <w:szCs w:val="24"/>
        </w:rPr>
        <w:t xml:space="preserve"> </w:t>
      </w:r>
      <w:r w:rsidR="00DA1526">
        <w:rPr>
          <w:rFonts w:ascii="Times New Roman" w:hAnsi="Times New Roman" w:cs="Times New Roman"/>
          <w:sz w:val="24"/>
          <w:szCs w:val="24"/>
        </w:rPr>
        <w:t>crust pizzas</w:t>
      </w:r>
      <w:r>
        <w:rPr>
          <w:rFonts w:ascii="Times New Roman" w:hAnsi="Times New Roman" w:cs="Times New Roman"/>
          <w:sz w:val="24"/>
          <w:szCs w:val="24"/>
        </w:rPr>
        <w:t>?</w:t>
      </w:r>
      <w:r w:rsidR="00334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9F4" w:rsidRDefault="003579F4" w:rsidP="003579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0424" w:rsidRDefault="00370424" w:rsidP="003342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1CC0" w:rsidRDefault="008E1CC0" w:rsidP="00DA15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15EF" w:rsidRPr="00A115EF" w:rsidRDefault="00A115EF" w:rsidP="00A115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15EF" w:rsidRPr="00A115EF" w:rsidRDefault="00A115EF" w:rsidP="00A115E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15EF" w:rsidRDefault="00A115EF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576E" w:rsidRDefault="00D9576E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576E" w:rsidRPr="00867F23" w:rsidRDefault="00D9576E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E9E" w:rsidRPr="00CF3E9E" w:rsidRDefault="00CF3E9E" w:rsidP="00CF3E9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F3E9E" w:rsidRPr="00CF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81791"/>
    <w:multiLevelType w:val="hybridMultilevel"/>
    <w:tmpl w:val="BFEE92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B1B40"/>
    <w:multiLevelType w:val="hybridMultilevel"/>
    <w:tmpl w:val="EB223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60976"/>
    <w:multiLevelType w:val="hybridMultilevel"/>
    <w:tmpl w:val="42785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FF"/>
    <w:rsid w:val="0008241B"/>
    <w:rsid w:val="00175B5C"/>
    <w:rsid w:val="001D6632"/>
    <w:rsid w:val="001E0BFC"/>
    <w:rsid w:val="002358BF"/>
    <w:rsid w:val="00240792"/>
    <w:rsid w:val="00267A2E"/>
    <w:rsid w:val="00317DC2"/>
    <w:rsid w:val="00332FFB"/>
    <w:rsid w:val="0033422E"/>
    <w:rsid w:val="003579F4"/>
    <w:rsid w:val="00365AB0"/>
    <w:rsid w:val="00370424"/>
    <w:rsid w:val="00372A7E"/>
    <w:rsid w:val="004C2A13"/>
    <w:rsid w:val="004F7FF6"/>
    <w:rsid w:val="00517DC0"/>
    <w:rsid w:val="00520177"/>
    <w:rsid w:val="005B2B09"/>
    <w:rsid w:val="005F7252"/>
    <w:rsid w:val="00617A56"/>
    <w:rsid w:val="00663851"/>
    <w:rsid w:val="00744EB0"/>
    <w:rsid w:val="0078303D"/>
    <w:rsid w:val="00861FA9"/>
    <w:rsid w:val="00867F23"/>
    <w:rsid w:val="008E1CC0"/>
    <w:rsid w:val="0098699E"/>
    <w:rsid w:val="009C0A18"/>
    <w:rsid w:val="009C5109"/>
    <w:rsid w:val="009E3F14"/>
    <w:rsid w:val="00A06520"/>
    <w:rsid w:val="00A115EF"/>
    <w:rsid w:val="00A413D7"/>
    <w:rsid w:val="00AF1159"/>
    <w:rsid w:val="00B274B3"/>
    <w:rsid w:val="00C72DBF"/>
    <w:rsid w:val="00CF1FB5"/>
    <w:rsid w:val="00CF3E9E"/>
    <w:rsid w:val="00D46DBC"/>
    <w:rsid w:val="00D6736D"/>
    <w:rsid w:val="00D9576E"/>
    <w:rsid w:val="00DA1526"/>
    <w:rsid w:val="00DC2F8A"/>
    <w:rsid w:val="00E2495C"/>
    <w:rsid w:val="00E50F90"/>
    <w:rsid w:val="00E8590E"/>
    <w:rsid w:val="00EA1EE1"/>
    <w:rsid w:val="00F033FF"/>
    <w:rsid w:val="00FC6825"/>
    <w:rsid w:val="00FD4906"/>
    <w:rsid w:val="00FE33A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F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6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3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F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6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Gokarna R. Aryal</cp:lastModifiedBy>
  <cp:revision>14</cp:revision>
  <cp:lastPrinted>2013-10-24T17:09:00Z</cp:lastPrinted>
  <dcterms:created xsi:type="dcterms:W3CDTF">2013-10-24T16:29:00Z</dcterms:created>
  <dcterms:modified xsi:type="dcterms:W3CDTF">2013-10-24T17:25:00Z</dcterms:modified>
</cp:coreProperties>
</file>