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A56" w:rsidRDefault="00F033FF" w:rsidP="00F033FF">
      <w:pPr>
        <w:spacing w:after="0"/>
        <w:jc w:val="center"/>
        <w:rPr>
          <w:rFonts w:ascii="Times New Roman" w:hAnsi="Times New Roman" w:cs="Times New Roman"/>
          <w:b/>
          <w:sz w:val="24"/>
          <w:szCs w:val="24"/>
        </w:rPr>
      </w:pPr>
      <w:r w:rsidRPr="00F033FF">
        <w:rPr>
          <w:rFonts w:ascii="Times New Roman" w:hAnsi="Times New Roman" w:cs="Times New Roman"/>
          <w:b/>
          <w:sz w:val="24"/>
          <w:szCs w:val="24"/>
        </w:rPr>
        <w:t>STAT 40001/MA 59800</w:t>
      </w:r>
      <w:r>
        <w:rPr>
          <w:rFonts w:ascii="Times New Roman" w:hAnsi="Times New Roman" w:cs="Times New Roman"/>
          <w:b/>
          <w:sz w:val="24"/>
          <w:szCs w:val="24"/>
        </w:rPr>
        <w:t xml:space="preserve">  </w:t>
      </w:r>
      <w:r w:rsidRPr="00F033F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F033FF">
        <w:rPr>
          <w:rFonts w:ascii="Times New Roman" w:hAnsi="Times New Roman" w:cs="Times New Roman"/>
          <w:b/>
          <w:sz w:val="24"/>
          <w:szCs w:val="24"/>
        </w:rPr>
        <w:t xml:space="preserve">Statistical Computing/ Computational Statistics </w:t>
      </w:r>
      <w:r>
        <w:rPr>
          <w:rFonts w:ascii="Times New Roman" w:hAnsi="Times New Roman" w:cs="Times New Roman"/>
          <w:b/>
          <w:sz w:val="24"/>
          <w:szCs w:val="24"/>
        </w:rPr>
        <w:t xml:space="preserve">       </w:t>
      </w:r>
      <w:r w:rsidRPr="00F033FF">
        <w:rPr>
          <w:rFonts w:ascii="Times New Roman" w:hAnsi="Times New Roman" w:cs="Times New Roman"/>
          <w:b/>
          <w:sz w:val="24"/>
          <w:szCs w:val="24"/>
        </w:rPr>
        <w:t>Fall 2013</w:t>
      </w:r>
    </w:p>
    <w:p w:rsidR="00F033FF" w:rsidRDefault="00F033FF" w:rsidP="00F033FF">
      <w:pPr>
        <w:spacing w:after="0"/>
        <w:jc w:val="center"/>
        <w:rPr>
          <w:rFonts w:ascii="Times New Roman" w:hAnsi="Times New Roman" w:cs="Times New Roman"/>
          <w:b/>
          <w:sz w:val="24"/>
          <w:szCs w:val="24"/>
        </w:rPr>
      </w:pPr>
      <w:r>
        <w:rPr>
          <w:rFonts w:ascii="Times New Roman" w:hAnsi="Times New Roman" w:cs="Times New Roman"/>
          <w:b/>
          <w:sz w:val="24"/>
          <w:szCs w:val="24"/>
        </w:rPr>
        <w:t>Test 1</w:t>
      </w:r>
      <w:r w:rsidR="006E7628">
        <w:rPr>
          <w:rFonts w:ascii="Times New Roman" w:hAnsi="Times New Roman" w:cs="Times New Roman"/>
          <w:b/>
          <w:sz w:val="24"/>
          <w:szCs w:val="24"/>
        </w:rPr>
        <w:t>- Form II</w:t>
      </w:r>
    </w:p>
    <w:p w:rsidR="00F033FF" w:rsidRDefault="00F033FF" w:rsidP="00F033FF">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sidR="00B26200">
        <w:rPr>
          <w:rFonts w:ascii="Times New Roman" w:hAnsi="Times New Roman" w:cs="Times New Roman"/>
          <w:b/>
          <w:sz w:val="24"/>
          <w:szCs w:val="24"/>
        </w:rPr>
        <w:t xml:space="preserve"> </w:t>
      </w:r>
      <w:r>
        <w:rPr>
          <w:rFonts w:ascii="Times New Roman" w:hAnsi="Times New Roman" w:cs="Times New Roman"/>
          <w:b/>
          <w:sz w:val="24"/>
          <w:szCs w:val="24"/>
        </w:rPr>
        <w:t xml:space="preserve"> Name:</w:t>
      </w:r>
    </w:p>
    <w:p w:rsidR="00F033FF" w:rsidRDefault="00F033FF" w:rsidP="00F033FF">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PUID:</w:t>
      </w:r>
    </w:p>
    <w:p w:rsidR="00D46DBC" w:rsidRDefault="00F033FF" w:rsidP="00F033FF">
      <w:pPr>
        <w:spacing w:after="0"/>
        <w:jc w:val="both"/>
        <w:rPr>
          <w:rFonts w:ascii="Times New Roman" w:hAnsi="Times New Roman" w:cs="Times New Roman"/>
          <w:i/>
          <w:sz w:val="24"/>
          <w:szCs w:val="24"/>
        </w:rPr>
      </w:pPr>
      <w:r w:rsidRPr="00F033FF">
        <w:rPr>
          <w:rFonts w:ascii="Times New Roman" w:hAnsi="Times New Roman" w:cs="Times New Roman"/>
          <w:i/>
          <w:sz w:val="24"/>
          <w:szCs w:val="24"/>
        </w:rPr>
        <w:t xml:space="preserve">This exam consists of </w:t>
      </w:r>
      <w:r w:rsidR="00A70ABB">
        <w:rPr>
          <w:rFonts w:ascii="Times New Roman" w:hAnsi="Times New Roman" w:cs="Times New Roman"/>
          <w:i/>
          <w:sz w:val="24"/>
          <w:szCs w:val="24"/>
        </w:rPr>
        <w:t>5</w:t>
      </w:r>
      <w:r w:rsidRPr="00F033FF">
        <w:rPr>
          <w:rFonts w:ascii="Times New Roman" w:hAnsi="Times New Roman" w:cs="Times New Roman"/>
          <w:i/>
          <w:sz w:val="24"/>
          <w:szCs w:val="24"/>
        </w:rPr>
        <w:t xml:space="preserve"> questions of worth 100 points. Please provide the R codes that have been used to perform the calculations and graphics</w:t>
      </w:r>
      <w:r>
        <w:rPr>
          <w:rFonts w:ascii="Times New Roman" w:hAnsi="Times New Roman" w:cs="Times New Roman"/>
          <w:i/>
          <w:sz w:val="24"/>
          <w:szCs w:val="24"/>
        </w:rPr>
        <w:t xml:space="preserve"> along with the </w:t>
      </w:r>
      <w:r w:rsidR="00D46DBC">
        <w:rPr>
          <w:rFonts w:ascii="Times New Roman" w:hAnsi="Times New Roman" w:cs="Times New Roman"/>
          <w:i/>
          <w:sz w:val="24"/>
          <w:szCs w:val="24"/>
        </w:rPr>
        <w:t xml:space="preserve">interpretation of </w:t>
      </w:r>
      <w:r w:rsidR="004C2A13">
        <w:rPr>
          <w:rFonts w:ascii="Times New Roman" w:hAnsi="Times New Roman" w:cs="Times New Roman"/>
          <w:i/>
          <w:sz w:val="24"/>
          <w:szCs w:val="24"/>
        </w:rPr>
        <w:t xml:space="preserve">the </w:t>
      </w:r>
      <w:r w:rsidR="00D46DBC">
        <w:rPr>
          <w:rFonts w:ascii="Times New Roman" w:hAnsi="Times New Roman" w:cs="Times New Roman"/>
          <w:i/>
          <w:sz w:val="24"/>
          <w:szCs w:val="24"/>
        </w:rPr>
        <w:t>output</w:t>
      </w:r>
      <w:r w:rsidR="00FE33AA">
        <w:rPr>
          <w:rFonts w:ascii="Times New Roman" w:hAnsi="Times New Roman" w:cs="Times New Roman"/>
          <w:i/>
          <w:sz w:val="24"/>
          <w:szCs w:val="24"/>
        </w:rPr>
        <w:t>.</w:t>
      </w:r>
      <w:r w:rsidR="00E37CFB">
        <w:rPr>
          <w:rFonts w:ascii="Times New Roman" w:hAnsi="Times New Roman" w:cs="Times New Roman"/>
          <w:i/>
          <w:sz w:val="24"/>
          <w:szCs w:val="24"/>
        </w:rPr>
        <w:t xml:space="preserve"> It is important that you distinguish between the R code and the description. You may use different fonts or </w:t>
      </w:r>
      <w:r w:rsidR="00B26200">
        <w:rPr>
          <w:rFonts w:ascii="Times New Roman" w:hAnsi="Times New Roman" w:cs="Times New Roman"/>
          <w:i/>
          <w:sz w:val="24"/>
          <w:szCs w:val="24"/>
        </w:rPr>
        <w:t xml:space="preserve">different </w:t>
      </w:r>
      <w:r w:rsidR="00E37CFB">
        <w:rPr>
          <w:rFonts w:ascii="Times New Roman" w:hAnsi="Times New Roman" w:cs="Times New Roman"/>
          <w:i/>
          <w:sz w:val="24"/>
          <w:szCs w:val="24"/>
        </w:rPr>
        <w:t>colors.</w:t>
      </w:r>
      <w:bookmarkStart w:id="0" w:name="_GoBack"/>
      <w:bookmarkEnd w:id="0"/>
    </w:p>
    <w:p w:rsidR="00FE33AA" w:rsidRDefault="00FE33AA" w:rsidP="00F033FF">
      <w:pPr>
        <w:spacing w:after="0"/>
        <w:jc w:val="both"/>
        <w:rPr>
          <w:rFonts w:ascii="Times New Roman" w:hAnsi="Times New Roman" w:cs="Times New Roman"/>
          <w:i/>
          <w:sz w:val="24"/>
          <w:szCs w:val="24"/>
        </w:rPr>
      </w:pPr>
    </w:p>
    <w:p w:rsidR="00240792" w:rsidRDefault="00D46DBC" w:rsidP="00F033FF">
      <w:pPr>
        <w:spacing w:after="0"/>
        <w:jc w:val="both"/>
        <w:rPr>
          <w:rFonts w:ascii="Times New Roman" w:hAnsi="Times New Roman" w:cs="Times New Roman"/>
          <w:sz w:val="24"/>
          <w:szCs w:val="24"/>
        </w:rPr>
      </w:pPr>
      <w:r w:rsidRPr="00B26200">
        <w:rPr>
          <w:rFonts w:ascii="Times New Roman" w:hAnsi="Times New Roman" w:cs="Times New Roman"/>
          <w:b/>
          <w:sz w:val="24"/>
          <w:szCs w:val="24"/>
        </w:rPr>
        <w:t>Q.N. 1)</w:t>
      </w:r>
      <w:r>
        <w:rPr>
          <w:rFonts w:ascii="Times New Roman" w:hAnsi="Times New Roman" w:cs="Times New Roman"/>
          <w:sz w:val="24"/>
          <w:szCs w:val="24"/>
        </w:rPr>
        <w:t xml:space="preserve"> </w:t>
      </w:r>
      <w:r w:rsidR="004C2A13" w:rsidRPr="004C2A13">
        <w:rPr>
          <w:rFonts w:ascii="Times New Roman" w:hAnsi="Times New Roman" w:cs="Times New Roman"/>
          <w:b/>
          <w:sz w:val="24"/>
          <w:szCs w:val="24"/>
        </w:rPr>
        <w:t xml:space="preserve">Short </w:t>
      </w:r>
      <w:r w:rsidR="00D9576E">
        <w:rPr>
          <w:rFonts w:ascii="Times New Roman" w:hAnsi="Times New Roman" w:cs="Times New Roman"/>
          <w:b/>
          <w:sz w:val="24"/>
          <w:szCs w:val="24"/>
        </w:rPr>
        <w:t xml:space="preserve">answer </w:t>
      </w:r>
      <w:r w:rsidR="004C2A13" w:rsidRPr="004C2A13">
        <w:rPr>
          <w:rFonts w:ascii="Times New Roman" w:hAnsi="Times New Roman" w:cs="Times New Roman"/>
          <w:b/>
          <w:sz w:val="24"/>
          <w:szCs w:val="24"/>
        </w:rPr>
        <w:t>questions</w:t>
      </w:r>
    </w:p>
    <w:p w:rsidR="00D46DBC" w:rsidRDefault="00240792" w:rsidP="00F033FF">
      <w:pPr>
        <w:spacing w:after="0"/>
        <w:jc w:val="both"/>
        <w:rPr>
          <w:rFonts w:ascii="Times New Roman" w:hAnsi="Times New Roman" w:cs="Times New Roman"/>
          <w:sz w:val="24"/>
          <w:szCs w:val="24"/>
        </w:rPr>
      </w:pPr>
      <w:r>
        <w:rPr>
          <w:rFonts w:ascii="Times New Roman" w:hAnsi="Times New Roman" w:cs="Times New Roman"/>
          <w:sz w:val="24"/>
          <w:szCs w:val="24"/>
        </w:rPr>
        <w:t xml:space="preserve">a) Create a vector named </w:t>
      </w:r>
      <w:r w:rsidRPr="00FE74F0">
        <w:rPr>
          <w:rFonts w:ascii="Courier New" w:hAnsi="Courier New" w:cs="Courier New"/>
          <w:sz w:val="24"/>
          <w:szCs w:val="24"/>
          <w:highlight w:val="yellow"/>
        </w:rPr>
        <w:t>countby5</w:t>
      </w:r>
      <w:r>
        <w:rPr>
          <w:rFonts w:ascii="Courier New" w:hAnsi="Courier New" w:cs="Courier New"/>
          <w:sz w:val="24"/>
          <w:szCs w:val="24"/>
        </w:rPr>
        <w:t xml:space="preserve"> </w:t>
      </w:r>
      <w:r>
        <w:rPr>
          <w:rFonts w:ascii="Times New Roman" w:hAnsi="Times New Roman" w:cs="Times New Roman"/>
          <w:sz w:val="24"/>
          <w:szCs w:val="24"/>
        </w:rPr>
        <w:t>that is a sequence of 5 to</w:t>
      </w:r>
      <w:r w:rsidRPr="00240792">
        <w:rPr>
          <w:rFonts w:ascii="Times New Roman" w:hAnsi="Times New Roman" w:cs="Times New Roman"/>
          <w:sz w:val="24"/>
          <w:szCs w:val="24"/>
        </w:rPr>
        <w:t xml:space="preserve"> 100 in steps of 5.</w:t>
      </w:r>
    </w:p>
    <w:p w:rsidR="00240792" w:rsidRDefault="00240792" w:rsidP="00F033FF">
      <w:pPr>
        <w:spacing w:after="0"/>
        <w:jc w:val="both"/>
        <w:rPr>
          <w:rFonts w:ascii="Times New Roman" w:hAnsi="Times New Roman" w:cs="Times New Roman"/>
          <w:sz w:val="24"/>
          <w:szCs w:val="24"/>
        </w:rPr>
      </w:pPr>
      <w:r>
        <w:rPr>
          <w:rFonts w:ascii="Times New Roman" w:hAnsi="Times New Roman" w:cs="Times New Roman"/>
          <w:sz w:val="24"/>
          <w:szCs w:val="24"/>
        </w:rPr>
        <w:t xml:space="preserve">b) Provide </w:t>
      </w:r>
      <w:r w:rsidR="00DC2F8A">
        <w:rPr>
          <w:rFonts w:ascii="Times New Roman" w:hAnsi="Times New Roman" w:cs="Times New Roman"/>
          <w:sz w:val="24"/>
          <w:szCs w:val="24"/>
        </w:rPr>
        <w:t>R code</w:t>
      </w:r>
      <w:r w:rsidR="00D9576E">
        <w:rPr>
          <w:rFonts w:ascii="Times New Roman" w:hAnsi="Times New Roman" w:cs="Times New Roman"/>
          <w:sz w:val="24"/>
          <w:szCs w:val="24"/>
        </w:rPr>
        <w:t xml:space="preserve"> to create the </w:t>
      </w:r>
      <w:r w:rsidR="00DC2F8A">
        <w:rPr>
          <w:rFonts w:ascii="Times New Roman" w:hAnsi="Times New Roman" w:cs="Times New Roman"/>
          <w:sz w:val="24"/>
          <w:szCs w:val="24"/>
        </w:rPr>
        <w:t>sequence 5</w:t>
      </w:r>
      <w:r>
        <w:rPr>
          <w:rFonts w:ascii="Times New Roman" w:hAnsi="Times New Roman" w:cs="Times New Roman"/>
          <w:sz w:val="24"/>
          <w:szCs w:val="24"/>
        </w:rPr>
        <w:t>, 1</w:t>
      </w:r>
      <w:r w:rsidR="00DC2F8A">
        <w:rPr>
          <w:rFonts w:ascii="Times New Roman" w:hAnsi="Times New Roman" w:cs="Times New Roman"/>
          <w:sz w:val="24"/>
          <w:szCs w:val="24"/>
        </w:rPr>
        <w:t>0</w:t>
      </w:r>
      <w:r>
        <w:rPr>
          <w:rFonts w:ascii="Times New Roman" w:hAnsi="Times New Roman" w:cs="Times New Roman"/>
          <w:sz w:val="24"/>
          <w:szCs w:val="24"/>
        </w:rPr>
        <w:t>, 1</w:t>
      </w:r>
      <w:r w:rsidR="00DC2F8A">
        <w:rPr>
          <w:rFonts w:ascii="Times New Roman" w:hAnsi="Times New Roman" w:cs="Times New Roman"/>
          <w:sz w:val="24"/>
          <w:szCs w:val="24"/>
        </w:rPr>
        <w:t>0</w:t>
      </w:r>
      <w:r>
        <w:rPr>
          <w:rFonts w:ascii="Times New Roman" w:hAnsi="Times New Roman" w:cs="Times New Roman"/>
          <w:sz w:val="24"/>
          <w:szCs w:val="24"/>
        </w:rPr>
        <w:t>, 1</w:t>
      </w:r>
      <w:r w:rsidR="00DC2F8A">
        <w:rPr>
          <w:rFonts w:ascii="Times New Roman" w:hAnsi="Times New Roman" w:cs="Times New Roman"/>
          <w:sz w:val="24"/>
          <w:szCs w:val="24"/>
        </w:rPr>
        <w:t>5</w:t>
      </w:r>
      <w:r>
        <w:rPr>
          <w:rFonts w:ascii="Times New Roman" w:hAnsi="Times New Roman" w:cs="Times New Roman"/>
          <w:sz w:val="24"/>
          <w:szCs w:val="24"/>
        </w:rPr>
        <w:t>, 1</w:t>
      </w:r>
      <w:r w:rsidR="00DC2F8A">
        <w:rPr>
          <w:rFonts w:ascii="Times New Roman" w:hAnsi="Times New Roman" w:cs="Times New Roman"/>
          <w:sz w:val="24"/>
          <w:szCs w:val="24"/>
        </w:rPr>
        <w:t>5</w:t>
      </w:r>
      <w:r>
        <w:rPr>
          <w:rFonts w:ascii="Times New Roman" w:hAnsi="Times New Roman" w:cs="Times New Roman"/>
          <w:sz w:val="24"/>
          <w:szCs w:val="24"/>
        </w:rPr>
        <w:t>, 1</w:t>
      </w:r>
      <w:r w:rsidR="00DC2F8A">
        <w:rPr>
          <w:rFonts w:ascii="Times New Roman" w:hAnsi="Times New Roman" w:cs="Times New Roman"/>
          <w:sz w:val="24"/>
          <w:szCs w:val="24"/>
        </w:rPr>
        <w:t>5</w:t>
      </w:r>
      <w:r>
        <w:rPr>
          <w:rFonts w:ascii="Times New Roman" w:hAnsi="Times New Roman" w:cs="Times New Roman"/>
          <w:sz w:val="24"/>
          <w:szCs w:val="24"/>
        </w:rPr>
        <w:t xml:space="preserve">, </w:t>
      </w:r>
      <w:r w:rsidR="00DC2F8A">
        <w:rPr>
          <w:rFonts w:ascii="Times New Roman" w:hAnsi="Times New Roman" w:cs="Times New Roman"/>
          <w:sz w:val="24"/>
          <w:szCs w:val="24"/>
        </w:rPr>
        <w:t>20, 20, 20, 20</w:t>
      </w:r>
      <w:r>
        <w:rPr>
          <w:rFonts w:ascii="Times New Roman" w:hAnsi="Times New Roman" w:cs="Times New Roman"/>
          <w:sz w:val="24"/>
          <w:szCs w:val="24"/>
        </w:rPr>
        <w:t>.</w:t>
      </w:r>
    </w:p>
    <w:p w:rsidR="00240792" w:rsidRDefault="00DC2F8A" w:rsidP="00F033FF">
      <w:pPr>
        <w:spacing w:after="0"/>
        <w:jc w:val="both"/>
        <w:rPr>
          <w:rFonts w:ascii="Times New Roman" w:hAnsi="Times New Roman" w:cs="Times New Roman"/>
          <w:sz w:val="24"/>
          <w:szCs w:val="24"/>
        </w:rPr>
      </w:pPr>
      <w:r>
        <w:rPr>
          <w:rFonts w:ascii="Times New Roman" w:hAnsi="Times New Roman" w:cs="Times New Roman"/>
          <w:sz w:val="24"/>
          <w:szCs w:val="24"/>
        </w:rPr>
        <w:t xml:space="preserve">c) </w:t>
      </w:r>
      <w:r w:rsidR="004F7FF6">
        <w:rPr>
          <w:rFonts w:ascii="Times New Roman" w:hAnsi="Times New Roman" w:cs="Times New Roman"/>
          <w:sz w:val="24"/>
          <w:szCs w:val="24"/>
        </w:rPr>
        <w:t>Generate 100 random numbers from a normal distribution with mean 10 and variance 25.</w:t>
      </w:r>
      <w:r w:rsidR="00405264">
        <w:rPr>
          <w:rFonts w:ascii="Times New Roman" w:hAnsi="Times New Roman" w:cs="Times New Roman"/>
          <w:sz w:val="24"/>
          <w:szCs w:val="24"/>
        </w:rPr>
        <w:t xml:space="preserve"> Please print first 5 observations.</w:t>
      </w:r>
    </w:p>
    <w:p w:rsidR="00D9576E" w:rsidRDefault="00D9576E" w:rsidP="00F033FF">
      <w:pPr>
        <w:spacing w:after="0"/>
        <w:jc w:val="both"/>
        <w:rPr>
          <w:rFonts w:ascii="Times New Roman" w:hAnsi="Times New Roman" w:cs="Times New Roman"/>
          <w:sz w:val="24"/>
          <w:szCs w:val="24"/>
        </w:rPr>
      </w:pPr>
      <w:r>
        <w:rPr>
          <w:rFonts w:ascii="Times New Roman" w:hAnsi="Times New Roman" w:cs="Times New Roman"/>
          <w:sz w:val="24"/>
          <w:szCs w:val="24"/>
        </w:rPr>
        <w:t>d) Generate 50 random numbers for</w:t>
      </w:r>
      <w:r w:rsidR="00036094">
        <w:rPr>
          <w:rFonts w:ascii="Times New Roman" w:hAnsi="Times New Roman" w:cs="Times New Roman"/>
          <w:sz w:val="24"/>
          <w:szCs w:val="24"/>
        </w:rPr>
        <w:t>m</w:t>
      </w:r>
      <w:r>
        <w:rPr>
          <w:rFonts w:ascii="Times New Roman" w:hAnsi="Times New Roman" w:cs="Times New Roman"/>
          <w:sz w:val="24"/>
          <w:szCs w:val="24"/>
        </w:rPr>
        <w:t xml:space="preserve"> a t</w:t>
      </w:r>
      <w:r w:rsidR="00036094">
        <w:rPr>
          <w:rFonts w:ascii="Times New Roman" w:hAnsi="Times New Roman" w:cs="Times New Roman"/>
          <w:sz w:val="24"/>
          <w:szCs w:val="24"/>
        </w:rPr>
        <w:t>-</w:t>
      </w:r>
      <w:r>
        <w:rPr>
          <w:rFonts w:ascii="Times New Roman" w:hAnsi="Times New Roman" w:cs="Times New Roman"/>
          <w:sz w:val="24"/>
          <w:szCs w:val="24"/>
        </w:rPr>
        <w:t xml:space="preserve"> distribution with 18 degrees of freedoms.</w:t>
      </w:r>
      <w:r w:rsidR="00405264">
        <w:rPr>
          <w:rFonts w:ascii="Times New Roman" w:hAnsi="Times New Roman" w:cs="Times New Roman"/>
          <w:sz w:val="24"/>
          <w:szCs w:val="24"/>
        </w:rPr>
        <w:t xml:space="preserve"> Please print first 5 observations.</w:t>
      </w:r>
    </w:p>
    <w:p w:rsidR="00B274B3" w:rsidRDefault="00D9576E" w:rsidP="00B274B3">
      <w:pPr>
        <w:spacing w:after="0"/>
        <w:rPr>
          <w:rFonts w:ascii="Times New Roman" w:hAnsi="Times New Roman" w:cs="Times New Roman"/>
          <w:sz w:val="24"/>
          <w:szCs w:val="24"/>
        </w:rPr>
      </w:pPr>
      <w:r>
        <w:rPr>
          <w:rFonts w:ascii="Times New Roman" w:hAnsi="Times New Roman" w:cs="Times New Roman"/>
          <w:sz w:val="24"/>
          <w:szCs w:val="24"/>
        </w:rPr>
        <w:t>e</w:t>
      </w:r>
      <w:r w:rsidR="00B274B3" w:rsidRPr="00B274B3">
        <w:rPr>
          <w:rFonts w:ascii="Times New Roman" w:hAnsi="Times New Roman" w:cs="Times New Roman"/>
          <w:sz w:val="24"/>
          <w:szCs w:val="24"/>
        </w:rPr>
        <w:t>)</w:t>
      </w:r>
      <w:r w:rsidR="00EA1EE1">
        <w:rPr>
          <w:rFonts w:ascii="Times New Roman" w:hAnsi="Times New Roman" w:cs="Times New Roman"/>
          <w:sz w:val="24"/>
          <w:szCs w:val="24"/>
        </w:rPr>
        <w:t xml:space="preserve"> </w:t>
      </w:r>
      <w:r w:rsidR="001D6632">
        <w:rPr>
          <w:rFonts w:ascii="Times New Roman" w:hAnsi="Times New Roman" w:cs="Times New Roman"/>
          <w:sz w:val="24"/>
          <w:szCs w:val="24"/>
        </w:rPr>
        <w:t xml:space="preserve">The </w:t>
      </w:r>
      <w:r w:rsidR="001D6632" w:rsidRPr="00FE74F0">
        <w:rPr>
          <w:rFonts w:ascii="Courier New" w:hAnsi="Courier New" w:cs="Courier New"/>
          <w:sz w:val="24"/>
          <w:szCs w:val="24"/>
          <w:highlight w:val="yellow"/>
        </w:rPr>
        <w:t>brightness</w:t>
      </w:r>
      <w:r w:rsidR="001D6632">
        <w:rPr>
          <w:rFonts w:ascii="Times New Roman" w:hAnsi="Times New Roman" w:cs="Times New Roman"/>
          <w:sz w:val="24"/>
          <w:szCs w:val="24"/>
        </w:rPr>
        <w:t xml:space="preserve"> dataset in the </w:t>
      </w:r>
      <w:proofErr w:type="spellStart"/>
      <w:r w:rsidR="001D6632" w:rsidRPr="00FE74F0">
        <w:rPr>
          <w:rFonts w:ascii="Courier New" w:hAnsi="Courier New" w:cs="Courier New"/>
          <w:sz w:val="24"/>
          <w:szCs w:val="24"/>
          <w:highlight w:val="yellow"/>
        </w:rPr>
        <w:t>UsingR</w:t>
      </w:r>
      <w:proofErr w:type="spellEnd"/>
      <w:r w:rsidR="001D6632">
        <w:rPr>
          <w:rFonts w:ascii="Times New Roman" w:hAnsi="Times New Roman" w:cs="Times New Roman"/>
          <w:sz w:val="24"/>
          <w:szCs w:val="24"/>
        </w:rPr>
        <w:t xml:space="preserve"> package contains the information about the brightness of stars in </w:t>
      </w:r>
      <w:r w:rsidR="004C2A13">
        <w:rPr>
          <w:rFonts w:ascii="Times New Roman" w:hAnsi="Times New Roman" w:cs="Times New Roman"/>
          <w:sz w:val="24"/>
          <w:szCs w:val="24"/>
        </w:rPr>
        <w:t>a</w:t>
      </w:r>
      <w:r w:rsidR="001D6632">
        <w:rPr>
          <w:rFonts w:ascii="Times New Roman" w:hAnsi="Times New Roman" w:cs="Times New Roman"/>
          <w:sz w:val="24"/>
          <w:szCs w:val="24"/>
        </w:rPr>
        <w:t xml:space="preserve"> sector of the sky.  How many observations are included in the dataset?</w:t>
      </w:r>
      <w:r w:rsidR="004C2A13">
        <w:rPr>
          <w:rFonts w:ascii="Times New Roman" w:hAnsi="Times New Roman" w:cs="Times New Roman"/>
          <w:sz w:val="24"/>
          <w:szCs w:val="24"/>
        </w:rPr>
        <w:t xml:space="preserve"> </w:t>
      </w:r>
      <w:r w:rsidR="00FE74F0">
        <w:rPr>
          <w:rFonts w:ascii="Times New Roman" w:hAnsi="Times New Roman" w:cs="Times New Roman"/>
          <w:sz w:val="24"/>
          <w:szCs w:val="24"/>
        </w:rPr>
        <w:t xml:space="preserve"> Please print first 5 observations.</w:t>
      </w:r>
    </w:p>
    <w:p w:rsidR="00D9576E" w:rsidRPr="00B274B3" w:rsidRDefault="00D9576E" w:rsidP="00B274B3">
      <w:pPr>
        <w:spacing w:after="0"/>
        <w:rPr>
          <w:rFonts w:ascii="Times New Roman" w:hAnsi="Times New Roman" w:cs="Times New Roman"/>
          <w:sz w:val="24"/>
          <w:szCs w:val="24"/>
        </w:rPr>
      </w:pPr>
    </w:p>
    <w:p w:rsidR="00B274B3" w:rsidRPr="00B274B3" w:rsidRDefault="00B274B3" w:rsidP="00B274B3">
      <w:pPr>
        <w:spacing w:after="0"/>
        <w:rPr>
          <w:rFonts w:ascii="Courier New" w:hAnsi="Courier New" w:cs="Courier New"/>
          <w:sz w:val="24"/>
          <w:szCs w:val="24"/>
        </w:rPr>
      </w:pPr>
    </w:p>
    <w:p w:rsidR="009C0A18" w:rsidRPr="009C0A18" w:rsidRDefault="009C0A18" w:rsidP="009C0A18">
      <w:pPr>
        <w:spacing w:after="0"/>
        <w:jc w:val="both"/>
        <w:rPr>
          <w:rFonts w:ascii="Times New Roman" w:hAnsi="Times New Roman" w:cs="Times New Roman"/>
          <w:sz w:val="24"/>
          <w:szCs w:val="24"/>
        </w:rPr>
      </w:pPr>
      <w:r w:rsidRPr="00B26200">
        <w:rPr>
          <w:rFonts w:ascii="Times New Roman" w:hAnsi="Times New Roman" w:cs="Times New Roman"/>
          <w:b/>
          <w:sz w:val="24"/>
          <w:szCs w:val="24"/>
        </w:rPr>
        <w:t>Q.N. 2)</w:t>
      </w:r>
      <w:r>
        <w:rPr>
          <w:rFonts w:ascii="Times New Roman" w:hAnsi="Times New Roman" w:cs="Times New Roman"/>
          <w:sz w:val="24"/>
          <w:szCs w:val="24"/>
        </w:rPr>
        <w:t xml:space="preserve"> Seven</w:t>
      </w:r>
      <w:r w:rsidRPr="009C0A18">
        <w:rPr>
          <w:rFonts w:ascii="Times New Roman" w:hAnsi="Times New Roman" w:cs="Times New Roman"/>
          <w:sz w:val="24"/>
          <w:szCs w:val="24"/>
        </w:rPr>
        <w:t xml:space="preserve"> subjects were assigned to group A and</w:t>
      </w:r>
      <w:r>
        <w:rPr>
          <w:rFonts w:ascii="Times New Roman" w:hAnsi="Times New Roman" w:cs="Times New Roman"/>
          <w:sz w:val="24"/>
          <w:szCs w:val="24"/>
        </w:rPr>
        <w:t xml:space="preserve"> eight</w:t>
      </w:r>
      <w:r w:rsidRPr="009C0A18">
        <w:rPr>
          <w:rFonts w:ascii="Times New Roman" w:hAnsi="Times New Roman" w:cs="Times New Roman"/>
          <w:sz w:val="24"/>
          <w:szCs w:val="24"/>
        </w:rPr>
        <w:t xml:space="preserve"> subjects were assigned to group B. The two groups using different training methods to improve the subjects’ read speed. The results are as following:</w:t>
      </w:r>
    </w:p>
    <w:p w:rsidR="009C0A18" w:rsidRPr="009C0A18" w:rsidRDefault="009C0A18" w:rsidP="009C0A18">
      <w:pPr>
        <w:spacing w:after="0"/>
        <w:rPr>
          <w:rFonts w:ascii="Times New Roman" w:hAnsi="Times New Roman" w:cs="Times New Roman"/>
          <w:sz w:val="24"/>
          <w:szCs w:val="24"/>
        </w:rPr>
      </w:pPr>
      <w:r>
        <w:rPr>
          <w:rFonts w:ascii="Times New Roman" w:hAnsi="Times New Roman" w:cs="Times New Roman"/>
          <w:sz w:val="24"/>
          <w:szCs w:val="24"/>
        </w:rPr>
        <w:t xml:space="preserve">                                     </w:t>
      </w:r>
      <w:r w:rsidR="00036094">
        <w:rPr>
          <w:rFonts w:ascii="Times New Roman" w:hAnsi="Times New Roman" w:cs="Times New Roman"/>
          <w:sz w:val="24"/>
          <w:szCs w:val="24"/>
        </w:rPr>
        <w:t xml:space="preserve"> </w:t>
      </w:r>
      <w:r>
        <w:rPr>
          <w:rFonts w:ascii="Times New Roman" w:hAnsi="Times New Roman" w:cs="Times New Roman"/>
          <w:sz w:val="24"/>
          <w:szCs w:val="24"/>
        </w:rPr>
        <w:t xml:space="preserve">Group </w:t>
      </w:r>
      <w:r w:rsidRPr="009C0A18">
        <w:rPr>
          <w:rFonts w:ascii="Times New Roman" w:hAnsi="Times New Roman" w:cs="Times New Roman"/>
          <w:sz w:val="24"/>
          <w:szCs w:val="24"/>
        </w:rPr>
        <w:t xml:space="preserve">A: </w:t>
      </w:r>
      <w:proofErr w:type="gramStart"/>
      <w:r w:rsidRPr="009C0A18">
        <w:rPr>
          <w:rFonts w:ascii="Times New Roman" w:hAnsi="Times New Roman" w:cs="Times New Roman"/>
          <w:sz w:val="24"/>
          <w:szCs w:val="24"/>
        </w:rPr>
        <w:t>500  700</w:t>
      </w:r>
      <w:proofErr w:type="gramEnd"/>
      <w:r w:rsidRPr="009C0A18">
        <w:rPr>
          <w:rFonts w:ascii="Times New Roman" w:hAnsi="Times New Roman" w:cs="Times New Roman"/>
          <w:sz w:val="24"/>
          <w:szCs w:val="24"/>
        </w:rPr>
        <w:t xml:space="preserve">  250  404  390  555  589</w:t>
      </w:r>
    </w:p>
    <w:p w:rsidR="009C0A18" w:rsidRDefault="009C0A18" w:rsidP="009C0A18">
      <w:pPr>
        <w:spacing w:after="0"/>
        <w:jc w:val="center"/>
        <w:rPr>
          <w:rFonts w:ascii="Times New Roman" w:hAnsi="Times New Roman" w:cs="Times New Roman"/>
          <w:sz w:val="24"/>
          <w:szCs w:val="24"/>
        </w:rPr>
      </w:pPr>
      <w:r>
        <w:rPr>
          <w:rFonts w:ascii="Times New Roman" w:hAnsi="Times New Roman" w:cs="Times New Roman"/>
          <w:sz w:val="24"/>
          <w:szCs w:val="24"/>
        </w:rPr>
        <w:t xml:space="preserve">Group </w:t>
      </w:r>
      <w:r w:rsidRPr="009C0A18">
        <w:rPr>
          <w:rFonts w:ascii="Times New Roman" w:hAnsi="Times New Roman" w:cs="Times New Roman"/>
          <w:sz w:val="24"/>
          <w:szCs w:val="24"/>
        </w:rPr>
        <w:t xml:space="preserve">B: </w:t>
      </w:r>
      <w:proofErr w:type="gramStart"/>
      <w:r w:rsidRPr="009C0A18">
        <w:rPr>
          <w:rFonts w:ascii="Times New Roman" w:hAnsi="Times New Roman" w:cs="Times New Roman"/>
          <w:sz w:val="24"/>
          <w:szCs w:val="24"/>
        </w:rPr>
        <w:t>355  388</w:t>
      </w:r>
      <w:proofErr w:type="gramEnd"/>
      <w:r w:rsidRPr="009C0A18">
        <w:rPr>
          <w:rFonts w:ascii="Times New Roman" w:hAnsi="Times New Roman" w:cs="Times New Roman"/>
          <w:sz w:val="24"/>
          <w:szCs w:val="24"/>
        </w:rPr>
        <w:t xml:space="preserve">  445  469  560  502    430  480</w:t>
      </w:r>
    </w:p>
    <w:p w:rsidR="009C0A18" w:rsidRPr="009C0A18" w:rsidRDefault="009C0A18" w:rsidP="009C0A18">
      <w:pPr>
        <w:spacing w:after="0"/>
        <w:jc w:val="both"/>
        <w:rPr>
          <w:rFonts w:ascii="Times New Roman" w:hAnsi="Times New Roman" w:cs="Times New Roman"/>
          <w:sz w:val="24"/>
          <w:szCs w:val="24"/>
        </w:rPr>
      </w:pPr>
    </w:p>
    <w:p w:rsidR="009C0A18" w:rsidRDefault="009C0A18" w:rsidP="009C0A18">
      <w:pPr>
        <w:spacing w:after="0"/>
        <w:jc w:val="both"/>
        <w:rPr>
          <w:rFonts w:ascii="Times New Roman" w:hAnsi="Times New Roman" w:cs="Times New Roman"/>
          <w:sz w:val="24"/>
          <w:szCs w:val="24"/>
        </w:rPr>
      </w:pPr>
      <w:r w:rsidRPr="009C0A18">
        <w:rPr>
          <w:rFonts w:ascii="Times New Roman" w:hAnsi="Times New Roman" w:cs="Times New Roman"/>
          <w:sz w:val="24"/>
          <w:szCs w:val="24"/>
        </w:rPr>
        <w:t>Read the data above to the</w:t>
      </w:r>
      <w:r>
        <w:rPr>
          <w:rFonts w:ascii="Times New Roman" w:hAnsi="Times New Roman" w:cs="Times New Roman"/>
          <w:sz w:val="24"/>
          <w:szCs w:val="24"/>
        </w:rPr>
        <w:t xml:space="preserve"> R</w:t>
      </w:r>
      <w:r w:rsidRPr="009C0A18">
        <w:rPr>
          <w:rFonts w:ascii="Times New Roman" w:hAnsi="Times New Roman" w:cs="Times New Roman"/>
          <w:sz w:val="24"/>
          <w:szCs w:val="24"/>
        </w:rPr>
        <w:t xml:space="preserve"> system. Perform t-test and </w:t>
      </w:r>
      <w:r w:rsidR="004C2A13">
        <w:rPr>
          <w:rFonts w:ascii="Times New Roman" w:hAnsi="Times New Roman" w:cs="Times New Roman"/>
          <w:sz w:val="24"/>
          <w:szCs w:val="24"/>
        </w:rPr>
        <w:t xml:space="preserve">a </w:t>
      </w:r>
      <w:r w:rsidRPr="009C0A18">
        <w:rPr>
          <w:rFonts w:ascii="Times New Roman" w:hAnsi="Times New Roman" w:cs="Times New Roman"/>
          <w:sz w:val="24"/>
          <w:szCs w:val="24"/>
        </w:rPr>
        <w:t xml:space="preserve">nonparametric test to compare the two groups A and B. Check if it is </w:t>
      </w:r>
      <w:r>
        <w:rPr>
          <w:rFonts w:ascii="Times New Roman" w:hAnsi="Times New Roman" w:cs="Times New Roman"/>
          <w:sz w:val="24"/>
          <w:szCs w:val="24"/>
        </w:rPr>
        <w:t>appropriate</w:t>
      </w:r>
      <w:r w:rsidRPr="009C0A18">
        <w:rPr>
          <w:rFonts w:ascii="Times New Roman" w:hAnsi="Times New Roman" w:cs="Times New Roman"/>
          <w:sz w:val="24"/>
          <w:szCs w:val="24"/>
        </w:rPr>
        <w:t xml:space="preserve"> to use t-test. </w:t>
      </w:r>
      <w:r w:rsidR="004C2A13">
        <w:rPr>
          <w:rFonts w:ascii="Times New Roman" w:hAnsi="Times New Roman" w:cs="Times New Roman"/>
          <w:sz w:val="24"/>
          <w:szCs w:val="24"/>
        </w:rPr>
        <w:t>Compare</w:t>
      </w:r>
      <w:r w:rsidRPr="009C0A18">
        <w:rPr>
          <w:rFonts w:ascii="Times New Roman" w:hAnsi="Times New Roman" w:cs="Times New Roman"/>
          <w:sz w:val="24"/>
          <w:szCs w:val="24"/>
        </w:rPr>
        <w:t xml:space="preserve"> the results of t-test and nonparametric test.</w:t>
      </w:r>
    </w:p>
    <w:p w:rsidR="009C0A18" w:rsidRDefault="009C0A18" w:rsidP="009C0A18">
      <w:pPr>
        <w:spacing w:after="0"/>
        <w:jc w:val="both"/>
        <w:rPr>
          <w:rFonts w:ascii="Times New Roman" w:hAnsi="Times New Roman" w:cs="Times New Roman"/>
          <w:sz w:val="24"/>
          <w:szCs w:val="24"/>
        </w:rPr>
      </w:pPr>
    </w:p>
    <w:p w:rsidR="009C5109" w:rsidRDefault="009C5109" w:rsidP="009C0A18">
      <w:pPr>
        <w:spacing w:after="0"/>
        <w:jc w:val="both"/>
        <w:rPr>
          <w:rFonts w:ascii="Times New Roman" w:hAnsi="Times New Roman" w:cs="Times New Roman"/>
          <w:sz w:val="24"/>
          <w:szCs w:val="24"/>
        </w:rPr>
      </w:pPr>
    </w:p>
    <w:p w:rsidR="00663851" w:rsidRDefault="009C5109" w:rsidP="00B274B3">
      <w:pPr>
        <w:spacing w:after="0"/>
        <w:jc w:val="both"/>
        <w:rPr>
          <w:rFonts w:ascii="Times New Roman" w:hAnsi="Times New Roman" w:cs="Times New Roman"/>
          <w:sz w:val="24"/>
          <w:szCs w:val="24"/>
        </w:rPr>
      </w:pPr>
      <w:r w:rsidRPr="00B26200">
        <w:rPr>
          <w:rFonts w:ascii="Times New Roman" w:hAnsi="Times New Roman" w:cs="Times New Roman"/>
          <w:b/>
          <w:sz w:val="24"/>
          <w:szCs w:val="24"/>
        </w:rPr>
        <w:t xml:space="preserve">Q.N. </w:t>
      </w:r>
      <w:r w:rsidR="006E7628" w:rsidRPr="00B26200">
        <w:rPr>
          <w:rFonts w:ascii="Times New Roman" w:hAnsi="Times New Roman" w:cs="Times New Roman"/>
          <w:b/>
          <w:sz w:val="24"/>
          <w:szCs w:val="24"/>
        </w:rPr>
        <w:t>3</w:t>
      </w:r>
      <w:r w:rsidR="00663851" w:rsidRPr="00B26200">
        <w:rPr>
          <w:rFonts w:ascii="Times New Roman" w:hAnsi="Times New Roman" w:cs="Times New Roman"/>
          <w:b/>
          <w:sz w:val="24"/>
          <w:szCs w:val="24"/>
        </w:rPr>
        <w:t>)</w:t>
      </w:r>
      <w:r w:rsidR="00663851">
        <w:rPr>
          <w:rFonts w:ascii="Times New Roman" w:hAnsi="Times New Roman" w:cs="Times New Roman"/>
          <w:sz w:val="24"/>
          <w:szCs w:val="24"/>
        </w:rPr>
        <w:t xml:space="preserve"> The </w:t>
      </w:r>
      <w:proofErr w:type="spellStart"/>
      <w:r w:rsidR="00663851" w:rsidRPr="00663851">
        <w:rPr>
          <w:rFonts w:ascii="Courier New" w:hAnsi="Courier New" w:cs="Courier New"/>
          <w:sz w:val="24"/>
          <w:szCs w:val="24"/>
        </w:rPr>
        <w:t>chickwts</w:t>
      </w:r>
      <w:proofErr w:type="spellEnd"/>
      <w:r w:rsidR="00663851">
        <w:rPr>
          <w:rFonts w:ascii="Times New Roman" w:hAnsi="Times New Roman" w:cs="Times New Roman"/>
          <w:sz w:val="24"/>
          <w:szCs w:val="24"/>
        </w:rPr>
        <w:t xml:space="preserve"> data are collected from an experiment to compare the effectiveness of various feed supplements on the growth rate of chickens</w:t>
      </w:r>
      <w:r w:rsidR="00517DC0">
        <w:rPr>
          <w:rFonts w:ascii="Times New Roman" w:hAnsi="Times New Roman" w:cs="Times New Roman"/>
          <w:sz w:val="24"/>
          <w:szCs w:val="24"/>
        </w:rPr>
        <w:t xml:space="preserve"> and are available in the</w:t>
      </w:r>
      <w:r w:rsidR="00C72DBF">
        <w:rPr>
          <w:rFonts w:ascii="Times New Roman" w:hAnsi="Times New Roman" w:cs="Times New Roman"/>
          <w:sz w:val="24"/>
          <w:szCs w:val="24"/>
        </w:rPr>
        <w:t xml:space="preserve"> base package</w:t>
      </w:r>
      <w:r w:rsidR="00663851">
        <w:rPr>
          <w:rFonts w:ascii="Times New Roman" w:hAnsi="Times New Roman" w:cs="Times New Roman"/>
          <w:sz w:val="24"/>
          <w:szCs w:val="24"/>
        </w:rPr>
        <w:t>.</w:t>
      </w:r>
    </w:p>
    <w:p w:rsidR="00663851" w:rsidRDefault="00663851" w:rsidP="00B274B3">
      <w:pPr>
        <w:spacing w:after="0"/>
        <w:jc w:val="both"/>
        <w:rPr>
          <w:rFonts w:ascii="Times New Roman" w:hAnsi="Times New Roman" w:cs="Times New Roman"/>
          <w:sz w:val="24"/>
          <w:szCs w:val="24"/>
        </w:rPr>
      </w:pPr>
      <w:r>
        <w:rPr>
          <w:rFonts w:ascii="Times New Roman" w:hAnsi="Times New Roman" w:cs="Times New Roman"/>
          <w:sz w:val="24"/>
          <w:szCs w:val="24"/>
        </w:rPr>
        <w:t xml:space="preserve">a) How many variables are </w:t>
      </w:r>
      <w:r w:rsidR="00517DC0">
        <w:rPr>
          <w:rFonts w:ascii="Times New Roman" w:hAnsi="Times New Roman" w:cs="Times New Roman"/>
          <w:sz w:val="24"/>
          <w:szCs w:val="24"/>
        </w:rPr>
        <w:t>in the database?</w:t>
      </w:r>
    </w:p>
    <w:p w:rsidR="00517DC0" w:rsidRDefault="00517DC0" w:rsidP="00B274B3">
      <w:pPr>
        <w:spacing w:after="0"/>
        <w:jc w:val="both"/>
        <w:rPr>
          <w:rFonts w:ascii="Times New Roman" w:hAnsi="Times New Roman" w:cs="Times New Roman"/>
          <w:sz w:val="24"/>
          <w:szCs w:val="24"/>
        </w:rPr>
      </w:pPr>
      <w:r>
        <w:rPr>
          <w:rFonts w:ascii="Times New Roman" w:hAnsi="Times New Roman" w:cs="Times New Roman"/>
          <w:sz w:val="24"/>
          <w:szCs w:val="24"/>
        </w:rPr>
        <w:t xml:space="preserve">b) Display the information by creating side-by-side boxplot by choosing an appropriate variable. Please make sure that you have </w:t>
      </w:r>
      <w:r w:rsidR="00C72DBF">
        <w:rPr>
          <w:rFonts w:ascii="Times New Roman" w:hAnsi="Times New Roman" w:cs="Times New Roman"/>
          <w:sz w:val="24"/>
          <w:szCs w:val="24"/>
        </w:rPr>
        <w:t xml:space="preserve">appropriately </w:t>
      </w:r>
      <w:r>
        <w:rPr>
          <w:rFonts w:ascii="Times New Roman" w:hAnsi="Times New Roman" w:cs="Times New Roman"/>
          <w:sz w:val="24"/>
          <w:szCs w:val="24"/>
        </w:rPr>
        <w:t>labeled the axes and use suitable title of the boxplot</w:t>
      </w:r>
      <w:r w:rsidR="00C72DBF">
        <w:rPr>
          <w:rFonts w:ascii="Times New Roman" w:hAnsi="Times New Roman" w:cs="Times New Roman"/>
          <w:sz w:val="24"/>
          <w:szCs w:val="24"/>
        </w:rPr>
        <w:t>.</w:t>
      </w:r>
    </w:p>
    <w:p w:rsidR="00517DC0" w:rsidRDefault="00517DC0" w:rsidP="00B274B3">
      <w:pPr>
        <w:spacing w:after="0"/>
        <w:jc w:val="both"/>
        <w:rPr>
          <w:rFonts w:ascii="Times New Roman" w:hAnsi="Times New Roman" w:cs="Times New Roman"/>
          <w:sz w:val="24"/>
          <w:szCs w:val="24"/>
        </w:rPr>
      </w:pPr>
    </w:p>
    <w:p w:rsidR="006E7628" w:rsidRDefault="006E7628" w:rsidP="00B274B3">
      <w:pPr>
        <w:spacing w:after="0"/>
        <w:jc w:val="both"/>
        <w:rPr>
          <w:rFonts w:ascii="Times New Roman" w:hAnsi="Times New Roman" w:cs="Times New Roman"/>
          <w:sz w:val="24"/>
          <w:szCs w:val="24"/>
        </w:rPr>
      </w:pPr>
    </w:p>
    <w:p w:rsidR="006E7628" w:rsidRDefault="006E7628" w:rsidP="00B274B3">
      <w:pPr>
        <w:spacing w:after="0"/>
        <w:jc w:val="both"/>
        <w:rPr>
          <w:rFonts w:ascii="Times New Roman" w:hAnsi="Times New Roman" w:cs="Times New Roman"/>
          <w:sz w:val="24"/>
          <w:szCs w:val="24"/>
        </w:rPr>
      </w:pPr>
    </w:p>
    <w:p w:rsidR="00365AB0" w:rsidRDefault="00365AB0" w:rsidP="00F033FF">
      <w:pPr>
        <w:spacing w:after="0"/>
        <w:jc w:val="both"/>
        <w:rPr>
          <w:rFonts w:ascii="Times New Roman" w:hAnsi="Times New Roman" w:cs="Times New Roman"/>
          <w:sz w:val="24"/>
          <w:szCs w:val="24"/>
        </w:rPr>
      </w:pPr>
    </w:p>
    <w:p w:rsidR="00365AB0" w:rsidRDefault="00365AB0" w:rsidP="00F033FF">
      <w:pPr>
        <w:spacing w:after="0"/>
        <w:jc w:val="both"/>
        <w:rPr>
          <w:rFonts w:ascii="Times New Roman" w:hAnsi="Times New Roman" w:cs="Times New Roman"/>
          <w:sz w:val="24"/>
          <w:szCs w:val="24"/>
        </w:rPr>
      </w:pPr>
      <w:r w:rsidRPr="00B26200">
        <w:rPr>
          <w:rFonts w:ascii="Times New Roman" w:hAnsi="Times New Roman" w:cs="Times New Roman"/>
          <w:b/>
          <w:sz w:val="24"/>
          <w:szCs w:val="24"/>
        </w:rPr>
        <w:t xml:space="preserve">Q.N. </w:t>
      </w:r>
      <w:r w:rsidR="00B26200" w:rsidRPr="00B26200">
        <w:rPr>
          <w:rFonts w:ascii="Times New Roman" w:hAnsi="Times New Roman" w:cs="Times New Roman"/>
          <w:b/>
          <w:sz w:val="24"/>
          <w:szCs w:val="24"/>
        </w:rPr>
        <w:t>4</w:t>
      </w:r>
      <w:r w:rsidRPr="00B26200">
        <w:rPr>
          <w:rFonts w:ascii="Times New Roman" w:hAnsi="Times New Roman" w:cs="Times New Roman"/>
          <w:b/>
          <w:sz w:val="24"/>
          <w:szCs w:val="24"/>
        </w:rPr>
        <w:t>)</w:t>
      </w:r>
      <w:r>
        <w:rPr>
          <w:rFonts w:ascii="Times New Roman" w:hAnsi="Times New Roman" w:cs="Times New Roman"/>
          <w:sz w:val="24"/>
          <w:szCs w:val="24"/>
        </w:rPr>
        <w:t xml:space="preserve"> The </w:t>
      </w:r>
      <w:r w:rsidR="002358BF">
        <w:rPr>
          <w:rFonts w:ascii="Times New Roman" w:hAnsi="Times New Roman" w:cs="Times New Roman"/>
          <w:sz w:val="24"/>
          <w:szCs w:val="24"/>
        </w:rPr>
        <w:t>N</w:t>
      </w:r>
      <w:r>
        <w:rPr>
          <w:rFonts w:ascii="Times New Roman" w:hAnsi="Times New Roman" w:cs="Times New Roman"/>
          <w:sz w:val="24"/>
          <w:szCs w:val="24"/>
        </w:rPr>
        <w:t xml:space="preserve">ational </w:t>
      </w:r>
      <w:r w:rsidR="002358BF">
        <w:rPr>
          <w:rFonts w:ascii="Times New Roman" w:hAnsi="Times New Roman" w:cs="Times New Roman"/>
          <w:sz w:val="24"/>
          <w:szCs w:val="24"/>
        </w:rPr>
        <w:t>Restaurant</w:t>
      </w:r>
      <w:r>
        <w:rPr>
          <w:rFonts w:ascii="Times New Roman" w:hAnsi="Times New Roman" w:cs="Times New Roman"/>
          <w:sz w:val="24"/>
          <w:szCs w:val="24"/>
        </w:rPr>
        <w:t xml:space="preserve"> Association is interested in determining if there is a relationship between the types of pizza pie which Americans prefer </w:t>
      </w:r>
      <w:r w:rsidR="002358BF">
        <w:rPr>
          <w:rFonts w:ascii="Times New Roman" w:hAnsi="Times New Roman" w:cs="Times New Roman"/>
          <w:sz w:val="24"/>
          <w:szCs w:val="24"/>
        </w:rPr>
        <w:t>and the region of the country in which they live . The association randomly selects 285 Americans and records the category of pizza pie which best describes their preference and the region of the country they live. The data are recorded as below</w:t>
      </w:r>
    </w:p>
    <w:p w:rsidR="00CF3E9E" w:rsidRDefault="00CF3E9E" w:rsidP="00F033FF">
      <w:pPr>
        <w:spacing w:after="0"/>
        <w:jc w:val="both"/>
        <w:rPr>
          <w:rFonts w:ascii="Times New Roman" w:hAnsi="Times New Roman" w:cs="Times New Roman"/>
          <w:sz w:val="24"/>
          <w:szCs w:val="24"/>
        </w:rPr>
      </w:pPr>
    </w:p>
    <w:p w:rsidR="00CF3E9E" w:rsidRDefault="00CF3E9E" w:rsidP="00F033F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638"/>
        <w:gridCol w:w="2117"/>
        <w:gridCol w:w="1352"/>
        <w:gridCol w:w="1354"/>
        <w:gridCol w:w="1098"/>
        <w:gridCol w:w="1237"/>
      </w:tblGrid>
      <w:tr w:rsidR="00CF3E9E" w:rsidTr="00CF3E9E">
        <w:trPr>
          <w:trHeight w:val="241"/>
        </w:trPr>
        <w:tc>
          <w:tcPr>
            <w:tcW w:w="1638" w:type="dxa"/>
            <w:vMerge w:val="restart"/>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 xml:space="preserve">Type of </w:t>
            </w:r>
          </w:p>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 xml:space="preserve">Pizza Pie </w:t>
            </w:r>
          </w:p>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 xml:space="preserve">Preferred </w:t>
            </w:r>
          </w:p>
        </w:tc>
        <w:tc>
          <w:tcPr>
            <w:tcW w:w="2117" w:type="dxa"/>
          </w:tcPr>
          <w:p w:rsidR="00CF3E9E" w:rsidRDefault="00CF3E9E" w:rsidP="00F033FF">
            <w:pPr>
              <w:jc w:val="both"/>
              <w:rPr>
                <w:rFonts w:ascii="Times New Roman" w:hAnsi="Times New Roman" w:cs="Times New Roman"/>
                <w:sz w:val="24"/>
                <w:szCs w:val="24"/>
              </w:rPr>
            </w:pPr>
          </w:p>
        </w:tc>
        <w:tc>
          <w:tcPr>
            <w:tcW w:w="1352"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North</w:t>
            </w:r>
          </w:p>
        </w:tc>
        <w:tc>
          <w:tcPr>
            <w:tcW w:w="1354"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South</w:t>
            </w:r>
          </w:p>
        </w:tc>
        <w:tc>
          <w:tcPr>
            <w:tcW w:w="1098"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East</w:t>
            </w:r>
          </w:p>
        </w:tc>
        <w:tc>
          <w:tcPr>
            <w:tcW w:w="1237"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West</w:t>
            </w:r>
          </w:p>
        </w:tc>
      </w:tr>
      <w:tr w:rsidR="00CF3E9E" w:rsidTr="00CF3E9E">
        <w:trPr>
          <w:trHeight w:val="241"/>
        </w:trPr>
        <w:tc>
          <w:tcPr>
            <w:tcW w:w="1638" w:type="dxa"/>
            <w:vMerge/>
          </w:tcPr>
          <w:p w:rsidR="00CF3E9E" w:rsidRDefault="00CF3E9E" w:rsidP="00F033FF">
            <w:pPr>
              <w:jc w:val="both"/>
              <w:rPr>
                <w:rFonts w:ascii="Times New Roman" w:hAnsi="Times New Roman" w:cs="Times New Roman"/>
                <w:sz w:val="24"/>
                <w:szCs w:val="24"/>
              </w:rPr>
            </w:pPr>
          </w:p>
        </w:tc>
        <w:tc>
          <w:tcPr>
            <w:tcW w:w="2117"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Thin Crust</w:t>
            </w:r>
          </w:p>
        </w:tc>
        <w:tc>
          <w:tcPr>
            <w:tcW w:w="1352"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40</w:t>
            </w:r>
          </w:p>
        </w:tc>
        <w:tc>
          <w:tcPr>
            <w:tcW w:w="1354"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30</w:t>
            </w:r>
          </w:p>
        </w:tc>
        <w:tc>
          <w:tcPr>
            <w:tcW w:w="1098"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35</w:t>
            </w:r>
          </w:p>
        </w:tc>
        <w:tc>
          <w:tcPr>
            <w:tcW w:w="1237"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45</w:t>
            </w:r>
          </w:p>
        </w:tc>
      </w:tr>
      <w:tr w:rsidR="00CF3E9E" w:rsidTr="00CF3E9E">
        <w:trPr>
          <w:trHeight w:val="241"/>
        </w:trPr>
        <w:tc>
          <w:tcPr>
            <w:tcW w:w="1638" w:type="dxa"/>
            <w:vMerge/>
          </w:tcPr>
          <w:p w:rsidR="00CF3E9E" w:rsidRDefault="00CF3E9E" w:rsidP="00F033FF">
            <w:pPr>
              <w:jc w:val="both"/>
              <w:rPr>
                <w:rFonts w:ascii="Times New Roman" w:hAnsi="Times New Roman" w:cs="Times New Roman"/>
                <w:sz w:val="24"/>
                <w:szCs w:val="24"/>
              </w:rPr>
            </w:pPr>
          </w:p>
        </w:tc>
        <w:tc>
          <w:tcPr>
            <w:tcW w:w="2117"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Thick Crust</w:t>
            </w:r>
          </w:p>
        </w:tc>
        <w:tc>
          <w:tcPr>
            <w:tcW w:w="1352"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17</w:t>
            </w:r>
          </w:p>
        </w:tc>
        <w:tc>
          <w:tcPr>
            <w:tcW w:w="1354"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15</w:t>
            </w:r>
          </w:p>
        </w:tc>
        <w:tc>
          <w:tcPr>
            <w:tcW w:w="1098"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21</w:t>
            </w:r>
          </w:p>
        </w:tc>
        <w:tc>
          <w:tcPr>
            <w:tcW w:w="1237"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22</w:t>
            </w:r>
          </w:p>
        </w:tc>
      </w:tr>
      <w:tr w:rsidR="00CF3E9E" w:rsidTr="00CF3E9E">
        <w:trPr>
          <w:trHeight w:val="241"/>
        </w:trPr>
        <w:tc>
          <w:tcPr>
            <w:tcW w:w="1638" w:type="dxa"/>
            <w:vMerge/>
          </w:tcPr>
          <w:p w:rsidR="00CF3E9E" w:rsidRDefault="00CF3E9E" w:rsidP="00F033FF">
            <w:pPr>
              <w:jc w:val="both"/>
              <w:rPr>
                <w:rFonts w:ascii="Times New Roman" w:hAnsi="Times New Roman" w:cs="Times New Roman"/>
                <w:sz w:val="24"/>
                <w:szCs w:val="24"/>
              </w:rPr>
            </w:pPr>
          </w:p>
        </w:tc>
        <w:tc>
          <w:tcPr>
            <w:tcW w:w="2117"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Pan Pizza</w:t>
            </w:r>
          </w:p>
        </w:tc>
        <w:tc>
          <w:tcPr>
            <w:tcW w:w="1352"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15</w:t>
            </w:r>
          </w:p>
        </w:tc>
        <w:tc>
          <w:tcPr>
            <w:tcW w:w="1354"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15</w:t>
            </w:r>
          </w:p>
        </w:tc>
        <w:tc>
          <w:tcPr>
            <w:tcW w:w="1098"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15</w:t>
            </w:r>
          </w:p>
        </w:tc>
        <w:tc>
          <w:tcPr>
            <w:tcW w:w="1237"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15</w:t>
            </w:r>
          </w:p>
        </w:tc>
      </w:tr>
    </w:tbl>
    <w:p w:rsidR="002358BF" w:rsidRDefault="002358BF" w:rsidP="00F033FF">
      <w:pPr>
        <w:spacing w:after="0"/>
        <w:jc w:val="both"/>
        <w:rPr>
          <w:rFonts w:ascii="Times New Roman" w:hAnsi="Times New Roman" w:cs="Times New Roman"/>
          <w:sz w:val="24"/>
          <w:szCs w:val="24"/>
        </w:rPr>
      </w:pPr>
    </w:p>
    <w:p w:rsidR="002358BF" w:rsidRDefault="00CF3E9E" w:rsidP="00867F23">
      <w:pPr>
        <w:spacing w:after="0"/>
        <w:jc w:val="both"/>
        <w:rPr>
          <w:rFonts w:ascii="Times New Roman" w:hAnsi="Times New Roman" w:cs="Times New Roman"/>
          <w:sz w:val="24"/>
          <w:szCs w:val="24"/>
        </w:rPr>
      </w:pPr>
      <w:r w:rsidRPr="00867F23">
        <w:rPr>
          <w:rFonts w:ascii="Times New Roman" w:hAnsi="Times New Roman" w:cs="Times New Roman"/>
          <w:sz w:val="24"/>
          <w:szCs w:val="24"/>
        </w:rPr>
        <w:t>Can the association conclude that the types of pizza pie which Americans prefer and the region of the country they live are dependent at 0.01?</w:t>
      </w:r>
    </w:p>
    <w:p w:rsidR="006E7628" w:rsidRDefault="006E7628" w:rsidP="00867F23">
      <w:pPr>
        <w:spacing w:after="0"/>
        <w:jc w:val="both"/>
        <w:rPr>
          <w:rFonts w:ascii="Times New Roman" w:hAnsi="Times New Roman" w:cs="Times New Roman"/>
          <w:sz w:val="24"/>
          <w:szCs w:val="24"/>
        </w:rPr>
      </w:pPr>
    </w:p>
    <w:p w:rsidR="00867F23" w:rsidRDefault="00867F23" w:rsidP="00867F23">
      <w:pPr>
        <w:spacing w:after="0"/>
        <w:jc w:val="both"/>
        <w:rPr>
          <w:rFonts w:ascii="Times New Roman" w:hAnsi="Times New Roman" w:cs="Times New Roman"/>
          <w:sz w:val="24"/>
          <w:szCs w:val="24"/>
        </w:rPr>
      </w:pPr>
    </w:p>
    <w:p w:rsidR="0098699E" w:rsidRDefault="00867F23" w:rsidP="00867F23">
      <w:pPr>
        <w:spacing w:after="0"/>
        <w:jc w:val="both"/>
        <w:rPr>
          <w:rFonts w:ascii="Times New Roman" w:hAnsi="Times New Roman" w:cs="Times New Roman"/>
          <w:sz w:val="24"/>
          <w:szCs w:val="24"/>
        </w:rPr>
      </w:pPr>
      <w:r w:rsidRPr="00B26200">
        <w:rPr>
          <w:rFonts w:ascii="Times New Roman" w:hAnsi="Times New Roman" w:cs="Times New Roman"/>
          <w:b/>
          <w:sz w:val="24"/>
          <w:szCs w:val="24"/>
        </w:rPr>
        <w:t xml:space="preserve">Q.N. </w:t>
      </w:r>
      <w:r w:rsidR="00B26200" w:rsidRPr="00B26200">
        <w:rPr>
          <w:rFonts w:ascii="Times New Roman" w:hAnsi="Times New Roman" w:cs="Times New Roman"/>
          <w:b/>
          <w:sz w:val="24"/>
          <w:szCs w:val="24"/>
        </w:rPr>
        <w:t>5</w:t>
      </w:r>
      <w:r w:rsidR="0098699E" w:rsidRPr="00B26200">
        <w:rPr>
          <w:rFonts w:ascii="Times New Roman" w:hAnsi="Times New Roman" w:cs="Times New Roman"/>
          <w:b/>
          <w:sz w:val="24"/>
          <w:szCs w:val="24"/>
        </w:rPr>
        <w:t>)</w:t>
      </w:r>
      <w:r w:rsidR="0098699E">
        <w:rPr>
          <w:rFonts w:ascii="Times New Roman" w:hAnsi="Times New Roman" w:cs="Times New Roman"/>
          <w:sz w:val="24"/>
          <w:szCs w:val="24"/>
        </w:rPr>
        <w:t xml:space="preserve"> Journal</w:t>
      </w:r>
      <w:r w:rsidR="00D9576E" w:rsidRPr="00D9576E">
        <w:rPr>
          <w:rFonts w:ascii="Times New Roman" w:hAnsi="Times New Roman" w:cs="Times New Roman"/>
          <w:sz w:val="24"/>
          <w:szCs w:val="24"/>
        </w:rPr>
        <w:t xml:space="preserve"> of Statistics Education,</w:t>
      </w:r>
      <w:r w:rsidR="00D9576E">
        <w:rPr>
          <w:rFonts w:ascii="Times New Roman" w:hAnsi="Times New Roman" w:cs="Times New Roman"/>
          <w:sz w:val="24"/>
          <w:szCs w:val="24"/>
        </w:rPr>
        <w:t xml:space="preserve"> Volume 4, Number 2 (July 1996) include an article </w:t>
      </w:r>
      <w:proofErr w:type="gramStart"/>
      <w:r w:rsidR="00D9576E" w:rsidRPr="00D9576E">
        <w:rPr>
          <w:rFonts w:ascii="Times New Roman" w:hAnsi="Times New Roman" w:cs="Times New Roman"/>
          <w:sz w:val="24"/>
          <w:szCs w:val="24"/>
        </w:rPr>
        <w:t>What's</w:t>
      </w:r>
      <w:proofErr w:type="gramEnd"/>
      <w:r w:rsidR="00D9576E" w:rsidRPr="00D9576E">
        <w:rPr>
          <w:rFonts w:ascii="Times New Roman" w:hAnsi="Times New Roman" w:cs="Times New Roman"/>
          <w:sz w:val="24"/>
          <w:szCs w:val="24"/>
        </w:rPr>
        <w:t xml:space="preserve"> Normal? -- Temperature, Gender, and Heart Rate</w:t>
      </w:r>
      <w:r w:rsidR="00D9576E">
        <w:rPr>
          <w:rFonts w:ascii="Times New Roman" w:hAnsi="Times New Roman" w:cs="Times New Roman"/>
          <w:sz w:val="24"/>
          <w:szCs w:val="24"/>
        </w:rPr>
        <w:t xml:space="preserve"> by A.</w:t>
      </w:r>
      <w:r w:rsidR="00D9576E" w:rsidRPr="00D9576E">
        <w:t xml:space="preserve"> </w:t>
      </w:r>
      <w:r w:rsidR="00D9576E">
        <w:t xml:space="preserve"> </w:t>
      </w:r>
      <w:proofErr w:type="gramStart"/>
      <w:r w:rsidR="00D9576E" w:rsidRPr="00D9576E">
        <w:rPr>
          <w:rFonts w:ascii="Times New Roman" w:hAnsi="Times New Roman" w:cs="Times New Roman"/>
          <w:sz w:val="24"/>
          <w:szCs w:val="24"/>
        </w:rPr>
        <w:t>Shoemaker</w:t>
      </w:r>
      <w:r w:rsidR="00D9576E">
        <w:rPr>
          <w:rFonts w:ascii="Times New Roman" w:hAnsi="Times New Roman" w:cs="Times New Roman"/>
          <w:sz w:val="24"/>
          <w:szCs w:val="24"/>
        </w:rPr>
        <w:t>.</w:t>
      </w:r>
      <w:proofErr w:type="gramEnd"/>
      <w:r w:rsidR="00D9576E">
        <w:rPr>
          <w:rFonts w:ascii="Times New Roman" w:hAnsi="Times New Roman" w:cs="Times New Roman"/>
          <w:sz w:val="24"/>
          <w:szCs w:val="24"/>
        </w:rPr>
        <w:t xml:space="preserve">  The dataset used in the article are provided in </w:t>
      </w:r>
      <w:hyperlink r:id="rId6" w:history="1">
        <w:r w:rsidR="00D9576E" w:rsidRPr="002E7CB5">
          <w:rPr>
            <w:rStyle w:val="Hyperlink"/>
            <w:rFonts w:ascii="Times New Roman" w:hAnsi="Times New Roman" w:cs="Times New Roman"/>
            <w:sz w:val="24"/>
            <w:szCs w:val="24"/>
          </w:rPr>
          <w:t>http://www.amstat.org/publications/jse/datasets/normtemp.dat.txt</w:t>
        </w:r>
      </w:hyperlink>
      <w:r w:rsidR="00D9576E">
        <w:rPr>
          <w:rFonts w:ascii="Times New Roman" w:hAnsi="Times New Roman" w:cs="Times New Roman"/>
          <w:sz w:val="24"/>
          <w:szCs w:val="24"/>
        </w:rPr>
        <w:t xml:space="preserve">. </w:t>
      </w:r>
      <w:proofErr w:type="gramStart"/>
      <w:r w:rsidR="0098699E">
        <w:rPr>
          <w:rFonts w:ascii="Times New Roman" w:hAnsi="Times New Roman" w:cs="Times New Roman"/>
          <w:sz w:val="24"/>
          <w:szCs w:val="24"/>
        </w:rPr>
        <w:t xml:space="preserve">The </w:t>
      </w:r>
      <w:r w:rsidR="00D9576E">
        <w:rPr>
          <w:rFonts w:ascii="Times New Roman" w:hAnsi="Times New Roman" w:cs="Times New Roman"/>
          <w:sz w:val="24"/>
          <w:szCs w:val="24"/>
        </w:rPr>
        <w:t xml:space="preserve"> </w:t>
      </w:r>
      <w:r w:rsidR="0098699E">
        <w:rPr>
          <w:rFonts w:ascii="Times New Roman" w:hAnsi="Times New Roman" w:cs="Times New Roman"/>
          <w:sz w:val="24"/>
          <w:szCs w:val="24"/>
        </w:rPr>
        <w:t>description</w:t>
      </w:r>
      <w:proofErr w:type="gramEnd"/>
      <w:r w:rsidR="0098699E">
        <w:rPr>
          <w:rFonts w:ascii="Times New Roman" w:hAnsi="Times New Roman" w:cs="Times New Roman"/>
          <w:sz w:val="24"/>
          <w:szCs w:val="24"/>
        </w:rPr>
        <w:t xml:space="preserve"> of the data can be accessed in the link below.</w:t>
      </w:r>
    </w:p>
    <w:p w:rsidR="00867F23" w:rsidRDefault="00FE74F0" w:rsidP="00867F23">
      <w:pPr>
        <w:spacing w:after="0"/>
        <w:jc w:val="both"/>
        <w:rPr>
          <w:rFonts w:ascii="Times New Roman" w:hAnsi="Times New Roman" w:cs="Times New Roman"/>
          <w:sz w:val="24"/>
          <w:szCs w:val="24"/>
        </w:rPr>
      </w:pPr>
      <w:hyperlink r:id="rId7" w:history="1">
        <w:r w:rsidR="0098699E" w:rsidRPr="002E7CB5">
          <w:rPr>
            <w:rStyle w:val="Hyperlink"/>
            <w:rFonts w:ascii="Times New Roman" w:hAnsi="Times New Roman" w:cs="Times New Roman"/>
            <w:sz w:val="24"/>
            <w:szCs w:val="24"/>
          </w:rPr>
          <w:t>http://www.amstat.org/publications/jse/datasets/normtemp.txt</w:t>
        </w:r>
      </w:hyperlink>
    </w:p>
    <w:p w:rsidR="0098699E" w:rsidRDefault="0098699E" w:rsidP="00867F23">
      <w:pPr>
        <w:spacing w:after="0"/>
        <w:jc w:val="both"/>
        <w:rPr>
          <w:rFonts w:ascii="Times New Roman" w:hAnsi="Times New Roman" w:cs="Times New Roman"/>
          <w:sz w:val="24"/>
          <w:szCs w:val="24"/>
        </w:rPr>
      </w:pPr>
    </w:p>
    <w:p w:rsidR="0098699E" w:rsidRDefault="0098699E" w:rsidP="0098699E">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How many variables are included in the study?</w:t>
      </w:r>
    </w:p>
    <w:p w:rsidR="0098699E" w:rsidRDefault="0098699E" w:rsidP="0098699E">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Print first five observations of the data.</w:t>
      </w:r>
    </w:p>
    <w:p w:rsidR="0098699E" w:rsidRDefault="0098699E" w:rsidP="0098699E">
      <w:pPr>
        <w:pStyle w:val="ListParagraph"/>
        <w:numPr>
          <w:ilvl w:val="0"/>
          <w:numId w:val="2"/>
        </w:numPr>
        <w:spacing w:after="0"/>
        <w:jc w:val="both"/>
        <w:rPr>
          <w:rFonts w:ascii="Times New Roman" w:hAnsi="Times New Roman" w:cs="Times New Roman"/>
          <w:sz w:val="24"/>
          <w:szCs w:val="24"/>
        </w:rPr>
      </w:pPr>
      <w:r w:rsidRPr="0098699E">
        <w:rPr>
          <w:rFonts w:ascii="Times New Roman" w:hAnsi="Times New Roman" w:cs="Times New Roman"/>
          <w:sz w:val="24"/>
          <w:szCs w:val="24"/>
        </w:rPr>
        <w:t>Is the distribution of body temperatures normal?</w:t>
      </w:r>
    </w:p>
    <w:p w:rsidR="0098699E" w:rsidRDefault="0098699E" w:rsidP="0098699E">
      <w:pPr>
        <w:pStyle w:val="ListParagraph"/>
        <w:numPr>
          <w:ilvl w:val="0"/>
          <w:numId w:val="2"/>
        </w:numPr>
        <w:spacing w:after="0"/>
        <w:jc w:val="both"/>
        <w:rPr>
          <w:rFonts w:ascii="Times New Roman" w:hAnsi="Times New Roman" w:cs="Times New Roman"/>
          <w:sz w:val="24"/>
          <w:szCs w:val="24"/>
        </w:rPr>
      </w:pPr>
      <w:r w:rsidRPr="0098699E">
        <w:rPr>
          <w:rFonts w:ascii="Times New Roman" w:hAnsi="Times New Roman" w:cs="Times New Roman"/>
          <w:sz w:val="24"/>
          <w:szCs w:val="24"/>
        </w:rPr>
        <w:t xml:space="preserve">Is the true population </w:t>
      </w:r>
      <w:proofErr w:type="gramStart"/>
      <w:r w:rsidRPr="0098699E">
        <w:rPr>
          <w:rFonts w:ascii="Times New Roman" w:hAnsi="Times New Roman" w:cs="Times New Roman"/>
          <w:sz w:val="24"/>
          <w:szCs w:val="24"/>
        </w:rPr>
        <w:t>mean</w:t>
      </w:r>
      <w:proofErr w:type="gramEnd"/>
      <w:r w:rsidRPr="0098699E">
        <w:rPr>
          <w:rFonts w:ascii="Times New Roman" w:hAnsi="Times New Roman" w:cs="Times New Roman"/>
          <w:sz w:val="24"/>
          <w:szCs w:val="24"/>
        </w:rPr>
        <w:t xml:space="preserve"> really 98.6 degrees F?</w:t>
      </w:r>
    </w:p>
    <w:p w:rsidR="0098699E" w:rsidRDefault="0098699E" w:rsidP="0098699E">
      <w:pPr>
        <w:pStyle w:val="ListParagraph"/>
        <w:numPr>
          <w:ilvl w:val="0"/>
          <w:numId w:val="2"/>
        </w:numPr>
        <w:spacing w:after="0"/>
        <w:jc w:val="both"/>
        <w:rPr>
          <w:rFonts w:ascii="Times New Roman" w:hAnsi="Times New Roman" w:cs="Times New Roman"/>
          <w:sz w:val="24"/>
          <w:szCs w:val="24"/>
        </w:rPr>
      </w:pPr>
      <w:r w:rsidRPr="0098699E">
        <w:rPr>
          <w:rFonts w:ascii="Times New Roman" w:hAnsi="Times New Roman" w:cs="Times New Roman"/>
          <w:sz w:val="24"/>
          <w:szCs w:val="24"/>
        </w:rPr>
        <w:t xml:space="preserve">Is there a significant difference between males and females </w:t>
      </w:r>
      <w:r w:rsidR="006E7628">
        <w:rPr>
          <w:rFonts w:ascii="Times New Roman" w:hAnsi="Times New Roman" w:cs="Times New Roman"/>
          <w:sz w:val="24"/>
          <w:szCs w:val="24"/>
        </w:rPr>
        <w:t xml:space="preserve">average </w:t>
      </w:r>
      <w:r w:rsidRPr="0098699E">
        <w:rPr>
          <w:rFonts w:ascii="Times New Roman" w:hAnsi="Times New Roman" w:cs="Times New Roman"/>
          <w:sz w:val="24"/>
          <w:szCs w:val="24"/>
        </w:rPr>
        <w:t>temperature?</w:t>
      </w:r>
    </w:p>
    <w:p w:rsidR="0098699E" w:rsidRDefault="006E7628" w:rsidP="00867F23">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sectPr w:rsidR="00986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81791"/>
    <w:multiLevelType w:val="hybridMultilevel"/>
    <w:tmpl w:val="BFEE92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B1B40"/>
    <w:multiLevelType w:val="hybridMultilevel"/>
    <w:tmpl w:val="EB2231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160976"/>
    <w:multiLevelType w:val="hybridMultilevel"/>
    <w:tmpl w:val="42785C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FF"/>
    <w:rsid w:val="00036094"/>
    <w:rsid w:val="0008241B"/>
    <w:rsid w:val="00175B5C"/>
    <w:rsid w:val="001D6632"/>
    <w:rsid w:val="001E0BFC"/>
    <w:rsid w:val="002358BF"/>
    <w:rsid w:val="00240792"/>
    <w:rsid w:val="00317DC2"/>
    <w:rsid w:val="00332FFB"/>
    <w:rsid w:val="00365AB0"/>
    <w:rsid w:val="00405264"/>
    <w:rsid w:val="004C2A13"/>
    <w:rsid w:val="004F7FF6"/>
    <w:rsid w:val="00517DC0"/>
    <w:rsid w:val="005F7252"/>
    <w:rsid w:val="00617A56"/>
    <w:rsid w:val="00663851"/>
    <w:rsid w:val="006E7628"/>
    <w:rsid w:val="00744EB0"/>
    <w:rsid w:val="00861FA9"/>
    <w:rsid w:val="00867F23"/>
    <w:rsid w:val="0098699E"/>
    <w:rsid w:val="009A2AF9"/>
    <w:rsid w:val="009C0A18"/>
    <w:rsid w:val="009C5109"/>
    <w:rsid w:val="00A06520"/>
    <w:rsid w:val="00A115EF"/>
    <w:rsid w:val="00A413D7"/>
    <w:rsid w:val="00A70ABB"/>
    <w:rsid w:val="00B26200"/>
    <w:rsid w:val="00B274B3"/>
    <w:rsid w:val="00C72DBF"/>
    <w:rsid w:val="00CF1FB5"/>
    <w:rsid w:val="00CF3E9E"/>
    <w:rsid w:val="00D46DBC"/>
    <w:rsid w:val="00D6736D"/>
    <w:rsid w:val="00D9576E"/>
    <w:rsid w:val="00DC2F8A"/>
    <w:rsid w:val="00E37CFB"/>
    <w:rsid w:val="00E50F90"/>
    <w:rsid w:val="00E8590E"/>
    <w:rsid w:val="00EA1EE1"/>
    <w:rsid w:val="00EA4B88"/>
    <w:rsid w:val="00F033FF"/>
    <w:rsid w:val="00FC6825"/>
    <w:rsid w:val="00FE33AA"/>
    <w:rsid w:val="00FE7028"/>
    <w:rsid w:val="00FE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FA9"/>
    <w:rPr>
      <w:color w:val="0000FF" w:themeColor="hyperlink"/>
      <w:u w:val="single"/>
    </w:rPr>
  </w:style>
  <w:style w:type="table" w:styleId="TableGrid">
    <w:name w:val="Table Grid"/>
    <w:basedOn w:val="TableNormal"/>
    <w:uiPriority w:val="59"/>
    <w:rsid w:val="00FC68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3E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FA9"/>
    <w:rPr>
      <w:color w:val="0000FF" w:themeColor="hyperlink"/>
      <w:u w:val="single"/>
    </w:rPr>
  </w:style>
  <w:style w:type="table" w:styleId="TableGrid">
    <w:name w:val="Table Grid"/>
    <w:basedOn w:val="TableNormal"/>
    <w:uiPriority w:val="59"/>
    <w:rsid w:val="00FC68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3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mstat.org/publications/jse/datasets/normtemp.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stat.org/publications/jse/datasets/normtemp.dat.tx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Gokarna R. Aryal</dc:creator>
  <cp:lastModifiedBy>Gokarna R. Aryal</cp:lastModifiedBy>
  <cp:revision>22</cp:revision>
  <dcterms:created xsi:type="dcterms:W3CDTF">2013-10-22T16:52:00Z</dcterms:created>
  <dcterms:modified xsi:type="dcterms:W3CDTF">2013-10-24T17:25:00Z</dcterms:modified>
</cp:coreProperties>
</file>