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224"/>
      <w:bookmarkEnd w:id="21"/>
      <w:r>
        <w:t xml:space="preserve">四轴飞行器</w:t>
      </w:r>
    </w:p>
    <w:p>
      <w:pPr>
        <w:pStyle w:val="Heading2"/>
      </w:pPr>
      <w:bookmarkStart w:id="22" w:name="header-n226"/>
      <w:bookmarkEnd w:id="22"/>
      <w:r>
        <w:t xml:space="preserve">index</w:t>
      </w:r>
    </w:p>
    <w:p>
      <w:pPr>
        <w:pStyle w:val="FirstParagraph"/>
      </w:pPr>
      <w:r>
        <w:t xml:space="preserve"/>
      </w:r>
      <w:hyperlink w:anchor="header-n224">
        <w:r>
          <w:rPr>
            <w:rStyle w:val="Hyperlink"/>
          </w:rPr>
          <w:t xml:space="preserve">四轴飞行器</w:t>
        </w:r>
      </w:hyperlink>
      <w:r>
        <w:br w:type="textWrapping"/>
      </w:r>
      <w:r>
        <w:t xml:space="preserve">	</w:t>
      </w:r>
      <w:hyperlink w:anchor="header-n226">
        <w:r>
          <w:rPr>
            <w:rStyle w:val="Hyperlink"/>
          </w:rPr>
          <w:t xml:space="preserve">index</w:t>
        </w:r>
      </w:hyperlink>
      <w:r>
        <w:br w:type="textWrapping"/>
      </w:r>
      <w:r>
        <w:t xml:space="preserve">		</w:t>
      </w:r>
      <w:hyperlink w:anchor="header-n238">
        <w:r>
          <w:rPr>
            <w:rStyle w:val="Hyperlink"/>
          </w:rPr>
          <w:t xml:space="preserve">对matlab-simulink的学习</w:t>
        </w:r>
        <w:r>
          <w:rPr>
            <w:rStyle w:val="Hyperlink"/>
          </w:rPr>
          <w:t xml:space="preserve">[1]</w:t>
        </w:r>
      </w:hyperlink>
      <w:r>
        <w:br w:type="textWrapping"/>
      </w:r>
      <w:r>
        <w:t xml:space="preserve">		</w:t>
      </w:r>
      <w:hyperlink w:anchor="header-n240">
        <w:r>
          <w:rPr>
            <w:rStyle w:val="Hyperlink"/>
          </w:rPr>
          <w:t xml:space="preserve">找一个现成的库或者工程</w:t>
        </w:r>
        <w:r>
          <w:rPr>
            <w:rStyle w:val="Hyperlink"/>
          </w:rPr>
          <w:t xml:space="preserve">[1-2]</w:t>
        </w:r>
      </w:hyperlink>
      <w:r>
        <w:br w:type="textWrapping"/>
      </w:r>
      <w:r>
        <w:t xml:space="preserve">	</w:t>
      </w:r>
      <w:hyperlink w:anchor="header-n244">
        <w:r>
          <w:rPr>
            <w:rStyle w:val="Hyperlink"/>
          </w:rPr>
          <w:t xml:space="preserve">reference:</w:t>
        </w:r>
      </w:hyperlink>
    </w:p>
    <w:p>
      <w:pPr>
        <w:pStyle w:val="BodyText"/>
      </w:pPr>
      <w:r>
        <w:t xml:space="preserve">[^1]</w:t>
      </w:r>
    </w:p>
    <w:p>
      <w:pPr>
        <w:pStyle w:val="BodyText"/>
      </w:pPr>
      <w:r>
        <w:t xml:space="preserve">TODOs:</w:t>
      </w:r>
    </w:p>
    <w:p>
      <w:pPr>
        <w:numPr>
          <w:numId w:val="1001"/>
          <w:ilvl w:val="0"/>
        </w:numPr>
      </w:pPr>
      <w:r>
        <w:t xml:space="preserve">对matlab-simulink的学习</w:t>
      </w:r>
      <w:r>
        <w:t xml:space="preserve"> </w:t>
      </w:r>
    </w:p>
    <w:p>
      <w:pPr>
        <w:numPr>
          <w:numId w:val="1001"/>
          <w:ilvl w:val="0"/>
        </w:numPr>
      </w:pPr>
      <w:r>
        <w:t xml:space="preserve">找一个现成的库或者工程</w:t>
      </w:r>
    </w:p>
    <w:p>
      <w:pPr>
        <w:numPr>
          <w:numId w:val="1001"/>
          <w:ilvl w:val="0"/>
        </w:numPr>
      </w:pPr>
      <w:r>
        <w:t xml:space="preserve">对其中各个部分/参数的理解、调整，并尝试搞清楚他们的影响2: agsd</w:t>
      </w:r>
      <w:r>
        <w:t xml:space="preserve"> </w:t>
      </w:r>
    </w:p>
    <w:p>
      <w:pPr>
        <w:numPr>
          <w:numId w:val="1000"/>
          <w:ilvl w:val="0"/>
        </w:numPr>
      </w:pPr>
      <w:r>
        <w:t xml:space="preserve">[^1]</w:t>
      </w:r>
    </w:p>
    <w:p>
      <w:pPr>
        <w:pStyle w:val="Heading3"/>
      </w:pPr>
      <w:bookmarkStart w:id="23" w:name="header-n238"/>
      <w:bookmarkEnd w:id="23"/>
      <w:r>
        <w:t xml:space="preserve">对matlab-simulink的学习</w:t>
      </w:r>
      <w:r>
        <w:t xml:space="preserve">[1]</w:t>
      </w:r>
    </w:p>
    <w:p>
      <w:pPr>
        <w:pStyle w:val="FirstParagraph"/>
      </w:pPr>
      <w:r>
        <w:t xml:space="preserve">不打算学了,发现了好东西</w:t>
      </w:r>
    </w:p>
    <w:p>
      <w:pPr>
        <w:pStyle w:val="Heading3"/>
      </w:pPr>
      <w:bookmarkStart w:id="24" w:name="header-n240"/>
      <w:bookmarkEnd w:id="24"/>
      <w:r>
        <w:t xml:space="preserve">找一个现成的库或者工程</w:t>
      </w:r>
      <w:r>
        <w:t xml:space="preserve">[1-2]</w:t>
      </w:r>
    </w:p>
    <w:p>
      <w:pPr>
        <w:pStyle w:val="FirstParagraph"/>
      </w:pPr>
      <w:r>
        <w:t xml:space="preserve">发现了一个叫做Wil Selby的Ouster工程项目经理开源的</w:t>
      </w:r>
    </w:p>
    <w:p>
      <w:pPr>
        <w:pStyle w:val="BodyText"/>
      </w:pPr>
      <w:r>
        <w:t xml:space="preserve"/>
      </w:r>
    </w:p>
    <w:p>
      <w:pPr>
        <w:pStyle w:val="Heading2"/>
      </w:pPr>
      <w:bookmarkStart w:id="25" w:name="header-n244"/>
      <w:bookmarkEnd w:id="25"/>
      <w:r>
        <w:t xml:space="preserve">reference:</w:t>
      </w:r>
    </w:p>
    <w:p>
      <w:pPr>
        <w:pStyle w:val="FirstParagraph"/>
      </w:pPr>
      <w:r>
        <w:t xml:space="preserve">[1] https://ww2.mathworks.cn/help/simulink/gs/create-a-simple-model.html</w:t>
      </w:r>
      <w:r>
        <w:br w:type="textWrapping"/>
      </w:r>
      <w:r>
        <w:t xml:space="preserve">[1] https://github.com/wilselby/MatlabQuadSimAP</w:t>
      </w:r>
      <w:r>
        <w:br w:type="textWrapping"/>
      </w:r>
      <w:r>
        <w:t xml:space="preserve">[2] https://www.wilselby.com/research/arducopter/simulation-environment/</w:t>
      </w:r>
      <w:r>
        <w:br w:type="textWrapping"/>
      </w:r>
      <w:r>
        <w:t xml:space="preserve">[3]</w:t>
      </w:r>
      <w:r>
        <w:t xml:space="preserve"> </w:t>
      </w:r>
    </w:p>
    <w:p>
      <w:pPr>
        <w:pStyle w:val="BodyText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3def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06b3a3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