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r>
        <w:rPr>
          <w:b/>
          <w:sz w:val="28"/>
        </w:rPr>
        <w:t>Software Test Plan (STP) Template</w:t>
      </w:r>
    </w:p>
    <w:p w:rsidR="006469B7" w:rsidRDefault="006469B7">
      <w:pPr>
        <w:tabs>
          <w:tab w:val="left" w:pos="1520"/>
          <w:tab w:val="left" w:pos="5940"/>
          <w:tab w:val="left" w:pos="6300"/>
        </w:tabs>
        <w:ind w:right="720"/>
        <w:jc w:val="center"/>
        <w:rPr>
          <w:sz w:val="28"/>
        </w:rPr>
      </w:pPr>
    </w:p>
    <w:p w:rsidR="006469B7" w:rsidRDefault="006469B7">
      <w:pPr>
        <w:tabs>
          <w:tab w:val="left" w:pos="1980"/>
        </w:tabs>
        <w:ind w:right="720"/>
        <w:jc w:val="center"/>
        <w:rPr>
          <w:sz w:val="28"/>
        </w:rPr>
      </w:pPr>
    </w:p>
    <w:p w:rsidR="006469B7" w:rsidRDefault="006469B7">
      <w:pPr>
        <w:pBdr>
          <w:top w:val="single" w:sz="6" w:space="1" w:color="auto"/>
          <w:left w:val="single" w:sz="6" w:space="1" w:color="auto"/>
          <w:bottom w:val="single" w:sz="6" w:space="1" w:color="auto"/>
          <w:right w:val="single" w:sz="6" w:space="1" w:color="auto"/>
        </w:pBdr>
        <w:tabs>
          <w:tab w:val="left" w:pos="1980"/>
        </w:tabs>
        <w:ind w:right="720"/>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This document is an annotated outline for a Software Test Plan, adapted from the IEEE Standard for Software Test Documentation (</w:t>
      </w:r>
      <w:proofErr w:type="spellStart"/>
      <w:r>
        <w:rPr>
          <w:sz w:val="28"/>
        </w:rPr>
        <w:t>Std</w:t>
      </w:r>
      <w:proofErr w:type="spellEnd"/>
      <w:r>
        <w:rPr>
          <w:sz w:val="28"/>
        </w:rPr>
        <w:t xml:space="preserve"> 829-1998).  </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 xml:space="preserve">Tailor as appropriate.  Where you decide to omit a section, you might keep the header, but insert a comment saying why you omit the element.  </w:t>
      </w:r>
    </w:p>
    <w:p w:rsidR="00207BAB" w:rsidRDefault="00207BA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sectPr w:rsidR="00207BAB">
          <w:headerReference w:type="default" r:id="rId8"/>
          <w:footerReference w:type="default" r:id="rId9"/>
          <w:footerReference w:type="first" r:id="rId10"/>
          <w:footnotePr>
            <w:numRestart w:val="eachSect"/>
          </w:footnotePr>
          <w:endnotePr>
            <w:numFmt w:val="decimal"/>
          </w:endnotePr>
          <w:pgSz w:w="12240" w:h="15840"/>
          <w:pgMar w:top="720" w:right="1440" w:bottom="720" w:left="2160" w:header="720" w:footer="1200" w:gutter="0"/>
          <w:cols w:space="720"/>
          <w:titlePg/>
          <w:docGrid w:linePitch="360"/>
        </w:sectPr>
      </w:pPr>
    </w:p>
    <w:p w:rsidR="008763E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sectPr w:rsidR="008763E7">
          <w:footnotePr>
            <w:numRestart w:val="eachSect"/>
          </w:footnotePr>
          <w:endnotePr>
            <w:numFmt w:val="decimal"/>
          </w:endnotePr>
          <w:pgSz w:w="12240" w:h="15840"/>
          <w:pgMar w:top="720" w:right="1440" w:bottom="720" w:left="2160" w:header="720" w:footer="1200" w:gutter="0"/>
          <w:cols w:space="720"/>
          <w:titlePg/>
          <w:docGrid w:linePitch="360"/>
        </w:sectPr>
      </w:pPr>
      <w:r>
        <w:rPr>
          <w:sz w:val="28"/>
        </w:rPr>
        <w:lastRenderedPageBreak/>
        <w:tab/>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4C3F7C" w:rsidRDefault="004C3F7C"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4C3F7C" w:rsidRDefault="004C3F7C"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4C3F7C" w:rsidRDefault="004C3F7C"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4C3F7C" w:rsidRDefault="004C3F7C"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4C3F7C" w:rsidRDefault="004C3F7C"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D95793" w:rsidRDefault="00230659"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r>
        <w:rPr>
          <w:rFonts w:ascii="Arial" w:hAnsi="Arial"/>
          <w:b/>
          <w:sz w:val="40"/>
          <w:szCs w:val="40"/>
        </w:rPr>
        <w:t>Ford-Paredes Group</w:t>
      </w:r>
    </w:p>
    <w:p w:rsidR="00D95793" w:rsidRPr="00701B66"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230659"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r>
        <w:rPr>
          <w:rFonts w:ascii="Arial" w:hAnsi="Arial"/>
          <w:b/>
          <w:noProof/>
          <w:sz w:val="24"/>
        </w:rPr>
        <w:t xml:space="preserve">                                                     </w:t>
      </w:r>
      <w:r>
        <w:rPr>
          <w:rFonts w:ascii="Arial" w:hAnsi="Arial"/>
          <w:b/>
          <w:noProof/>
          <w:sz w:val="24"/>
        </w:rPr>
        <w:drawing>
          <wp:inline distT="0" distB="0" distL="0" distR="0">
            <wp:extent cx="781050" cy="84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ecol.png"/>
                    <pic:cNvPicPr/>
                  </pic:nvPicPr>
                  <pic:blipFill>
                    <a:blip r:embed="rId11">
                      <a:extLst>
                        <a:ext uri="{28A0092B-C50C-407E-A947-70E740481C1C}">
                          <a14:useLocalDpi xmlns:a14="http://schemas.microsoft.com/office/drawing/2010/main" val="0"/>
                        </a:ext>
                      </a:extLst>
                    </a:blip>
                    <a:stretch>
                      <a:fillRect/>
                    </a:stretch>
                  </pic:blipFill>
                  <pic:spPr>
                    <a:xfrm>
                      <a:off x="0" y="0"/>
                      <a:ext cx="781050" cy="847725"/>
                    </a:xfrm>
                    <a:prstGeom prst="rect">
                      <a:avLst/>
                    </a:prstGeom>
                  </pic:spPr>
                </pic:pic>
              </a:graphicData>
            </a:graphic>
          </wp:inline>
        </w:drawing>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Pr="00701B66" w:rsidRDefault="00230659"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8"/>
          <w:szCs w:val="48"/>
        </w:rPr>
      </w:pPr>
      <w:r w:rsidRPr="00230659">
        <w:rPr>
          <w:rFonts w:ascii="Arial" w:hAnsi="Arial"/>
          <w:b/>
          <w:sz w:val="48"/>
          <w:szCs w:val="48"/>
        </w:rPr>
        <w:t>freecol-0.11.6</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r>
        <w:rPr>
          <w:rFonts w:ascii="Arial" w:hAnsi="Arial"/>
          <w:b/>
          <w:sz w:val="36"/>
        </w:rPr>
        <w:t>Software Quality Assurance Plan</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4C3F7C" w:rsidRDefault="004C3F7C" w:rsidP="00D95793">
      <w:pPr>
        <w:tabs>
          <w:tab w:val="left" w:pos="-1440"/>
          <w:tab w:val="left" w:pos="0"/>
          <w:tab w:val="right" w:pos="9360"/>
        </w:tabs>
        <w:rPr>
          <w:rFonts w:ascii="Arial" w:hAnsi="Arial"/>
          <w:b/>
          <w:sz w:val="24"/>
        </w:rPr>
      </w:pPr>
    </w:p>
    <w:p w:rsidR="004C3F7C" w:rsidRDefault="004C3F7C" w:rsidP="00D95793">
      <w:pPr>
        <w:tabs>
          <w:tab w:val="left" w:pos="-1440"/>
          <w:tab w:val="left" w:pos="0"/>
          <w:tab w:val="right" w:pos="9360"/>
        </w:tabs>
        <w:rPr>
          <w:rFonts w:ascii="Arial" w:hAnsi="Arial"/>
          <w:b/>
          <w:sz w:val="24"/>
        </w:rPr>
      </w:pPr>
    </w:p>
    <w:p w:rsidR="004C3F7C" w:rsidRDefault="004C3F7C" w:rsidP="00D95793">
      <w:pPr>
        <w:tabs>
          <w:tab w:val="left" w:pos="-1440"/>
          <w:tab w:val="left" w:pos="0"/>
          <w:tab w:val="right" w:pos="9360"/>
        </w:tabs>
        <w:rPr>
          <w:rFonts w:ascii="Arial" w:hAnsi="Arial"/>
          <w:b/>
          <w:sz w:val="24"/>
        </w:rPr>
      </w:pPr>
    </w:p>
    <w:p w:rsidR="004C3F7C" w:rsidRDefault="004C3F7C" w:rsidP="00D95793">
      <w:pPr>
        <w:tabs>
          <w:tab w:val="left" w:pos="-1440"/>
          <w:tab w:val="left" w:pos="0"/>
          <w:tab w:val="right" w:pos="9360"/>
        </w:tabs>
        <w:rPr>
          <w:rFonts w:ascii="Arial" w:hAnsi="Arial"/>
          <w:b/>
          <w:sz w:val="24"/>
        </w:rPr>
      </w:pPr>
    </w:p>
    <w:p w:rsidR="004C3F7C" w:rsidRDefault="004C3F7C" w:rsidP="00D95793">
      <w:pPr>
        <w:tabs>
          <w:tab w:val="left" w:pos="-1440"/>
          <w:tab w:val="left" w:pos="0"/>
          <w:tab w:val="right" w:pos="9360"/>
        </w:tabs>
        <w:rPr>
          <w:rFonts w:ascii="Arial" w:hAnsi="Arial"/>
          <w:b/>
          <w:sz w:val="24"/>
        </w:rPr>
      </w:pPr>
    </w:p>
    <w:p w:rsidR="004C3F7C" w:rsidRDefault="004C3F7C" w:rsidP="00D95793">
      <w:pPr>
        <w:tabs>
          <w:tab w:val="left" w:pos="-1440"/>
          <w:tab w:val="left" w:pos="0"/>
          <w:tab w:val="right" w:pos="9360"/>
        </w:tabs>
        <w:rPr>
          <w:rFonts w:ascii="Arial" w:hAnsi="Arial"/>
          <w:b/>
          <w:sz w:val="24"/>
        </w:rPr>
      </w:pPr>
    </w:p>
    <w:p w:rsidR="004C3F7C" w:rsidRDefault="004C3F7C" w:rsidP="00D95793">
      <w:pPr>
        <w:tabs>
          <w:tab w:val="left" w:pos="-1440"/>
          <w:tab w:val="left" w:pos="0"/>
          <w:tab w:val="right" w:pos="9360"/>
        </w:tabs>
        <w:rPr>
          <w:rFonts w:ascii="Arial" w:hAnsi="Arial"/>
          <w:b/>
          <w:sz w:val="24"/>
        </w:rPr>
      </w:pPr>
    </w:p>
    <w:p w:rsidR="004C3F7C" w:rsidRDefault="004C3F7C" w:rsidP="00D95793">
      <w:pPr>
        <w:tabs>
          <w:tab w:val="left" w:pos="-1440"/>
          <w:tab w:val="left" w:pos="0"/>
          <w:tab w:val="right" w:pos="9360"/>
        </w:tabs>
        <w:rPr>
          <w:rFonts w:ascii="Arial" w:hAnsi="Arial"/>
          <w:b/>
          <w:sz w:val="24"/>
        </w:rPr>
      </w:pPr>
    </w:p>
    <w:p w:rsidR="004C3F7C" w:rsidRDefault="004C3F7C" w:rsidP="00D95793">
      <w:pPr>
        <w:tabs>
          <w:tab w:val="left" w:pos="-1440"/>
          <w:tab w:val="left" w:pos="0"/>
          <w:tab w:val="right" w:pos="9360"/>
        </w:tabs>
        <w:rPr>
          <w:rFonts w:ascii="Arial" w:hAnsi="Arial"/>
          <w:b/>
          <w:sz w:val="24"/>
        </w:rPr>
      </w:pPr>
    </w:p>
    <w:p w:rsidR="004C3F7C" w:rsidRDefault="004C3F7C" w:rsidP="00D95793">
      <w:pPr>
        <w:tabs>
          <w:tab w:val="left" w:pos="-1440"/>
          <w:tab w:val="left" w:pos="0"/>
          <w:tab w:val="right" w:pos="9360"/>
        </w:tabs>
        <w:rPr>
          <w:rFonts w:ascii="Arial" w:hAnsi="Arial"/>
          <w:b/>
          <w:sz w:val="24"/>
        </w:rPr>
      </w:pPr>
    </w:p>
    <w:p w:rsidR="004C3F7C" w:rsidRDefault="004C3F7C" w:rsidP="00D95793">
      <w:pPr>
        <w:tabs>
          <w:tab w:val="left" w:pos="-1440"/>
          <w:tab w:val="left" w:pos="0"/>
          <w:tab w:val="right" w:pos="9360"/>
        </w:tabs>
        <w:rPr>
          <w:rFonts w:ascii="Arial" w:hAnsi="Arial"/>
          <w:b/>
          <w:sz w:val="24"/>
        </w:rPr>
      </w:pPr>
    </w:p>
    <w:p w:rsidR="004C3F7C" w:rsidRDefault="004C3F7C" w:rsidP="00D95793">
      <w:pPr>
        <w:tabs>
          <w:tab w:val="left" w:pos="-1440"/>
          <w:tab w:val="left" w:pos="0"/>
          <w:tab w:val="right" w:pos="9360"/>
        </w:tabs>
        <w:rPr>
          <w:rFonts w:ascii="Arial" w:hAnsi="Arial"/>
          <w:b/>
          <w:sz w:val="24"/>
        </w:rPr>
      </w:pPr>
    </w:p>
    <w:p w:rsidR="004C3F7C" w:rsidRDefault="00D95793" w:rsidP="004C3F7C">
      <w:pPr>
        <w:tabs>
          <w:tab w:val="left" w:pos="-1440"/>
          <w:tab w:val="left" w:pos="0"/>
          <w:tab w:val="right" w:pos="9360"/>
        </w:tabs>
        <w:rPr>
          <w:rFonts w:ascii="Arial" w:hAnsi="Arial"/>
          <w:b/>
          <w:sz w:val="24"/>
        </w:rPr>
      </w:pPr>
      <w:r>
        <w:rPr>
          <w:rFonts w:ascii="Arial" w:hAnsi="Arial"/>
          <w:b/>
          <w:sz w:val="24"/>
        </w:rPr>
        <w:t>Version: (</w:t>
      </w:r>
      <w:r w:rsidR="00432EF0" w:rsidRPr="00432EF0">
        <w:rPr>
          <w:rFonts w:ascii="Arial" w:hAnsi="Arial"/>
          <w:b/>
          <w:sz w:val="24"/>
        </w:rPr>
        <w:t>0.11.6</w:t>
      </w:r>
      <w:r>
        <w:rPr>
          <w:rFonts w:ascii="Arial" w:hAnsi="Arial"/>
          <w:b/>
          <w:sz w:val="24"/>
        </w:rPr>
        <w:t>)</w:t>
      </w:r>
      <w:r>
        <w:rPr>
          <w:rFonts w:ascii="Arial" w:hAnsi="Arial"/>
          <w:b/>
          <w:sz w:val="24"/>
        </w:rPr>
        <w:tab/>
        <w:t>Date: (</w:t>
      </w:r>
      <w:r w:rsidR="00432EF0">
        <w:rPr>
          <w:rFonts w:ascii="Arial" w:hAnsi="Arial"/>
          <w:b/>
          <w:sz w:val="24"/>
        </w:rPr>
        <w:t>5/7/2016</w:t>
      </w:r>
      <w:r w:rsidR="004C3F7C">
        <w:rPr>
          <w:rFonts w:ascii="Arial" w:hAnsi="Arial"/>
          <w:b/>
          <w:sz w:val="24"/>
        </w:rPr>
        <w:t>)</w:t>
      </w:r>
    </w:p>
    <w:p w:rsidR="004C3F7C" w:rsidRDefault="004C3F7C" w:rsidP="004C3F7C">
      <w:pPr>
        <w:tabs>
          <w:tab w:val="left" w:pos="-1440"/>
          <w:tab w:val="left" w:pos="0"/>
          <w:tab w:val="right" w:pos="9360"/>
        </w:tabs>
        <w:rPr>
          <w:sz w:val="24"/>
        </w:rPr>
        <w:sectPr w:rsidR="004C3F7C">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Pr="00B45152" w:rsidRDefault="006469B7" w:rsidP="004C3F7C">
      <w:pPr>
        <w:jc w:val="center"/>
        <w:rPr>
          <w:b/>
          <w:sz w:val="24"/>
          <w:szCs w:val="24"/>
          <w:u w:val="single"/>
        </w:rPr>
      </w:pPr>
      <w:bookmarkStart w:id="0" w:name="_Toc32635784"/>
      <w:bookmarkStart w:id="1" w:name="_Toc31020130"/>
      <w:r w:rsidRPr="00B45152">
        <w:rPr>
          <w:b/>
          <w:sz w:val="24"/>
          <w:szCs w:val="24"/>
          <w:u w:val="single"/>
        </w:rPr>
        <w:lastRenderedPageBreak/>
        <w:t>Document History and Distribution</w:t>
      </w:r>
      <w:bookmarkEnd w:id="0"/>
      <w:bookmarkEnd w:id="1"/>
    </w:p>
    <w:p w:rsidR="006469B7" w:rsidRDefault="006469B7">
      <w:pPr>
        <w:pStyle w:val="Subtitle"/>
      </w:pPr>
    </w:p>
    <w:p w:rsidR="006469B7" w:rsidRDefault="006469B7">
      <w:pPr>
        <w:pStyle w:val="Subtitle"/>
        <w:numPr>
          <w:ilvl w:val="0"/>
          <w:numId w:val="1"/>
        </w:numPr>
      </w:pPr>
      <w:r>
        <w:t>Revision History</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TableHeading"/>
              <w:rPr>
                <w:b w:val="0"/>
                <w:u w:val="single"/>
              </w:rPr>
            </w:pPr>
            <w:r>
              <w:t>Revision #</w:t>
            </w: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Revision Date</w:t>
            </w: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Author</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432EF0" w:rsidP="00432EF0">
            <w:pPr>
              <w:pStyle w:val="BodyText1"/>
              <w:jc w:val="center"/>
            </w:pPr>
            <w:r>
              <w:t>1</w:t>
            </w:r>
          </w:p>
        </w:tc>
        <w:tc>
          <w:tcPr>
            <w:tcW w:w="1620" w:type="dxa"/>
            <w:tcBorders>
              <w:top w:val="single" w:sz="4" w:space="0" w:color="auto"/>
              <w:left w:val="single" w:sz="4" w:space="0" w:color="auto"/>
              <w:bottom w:val="single" w:sz="4" w:space="0" w:color="auto"/>
              <w:right w:val="single" w:sz="4" w:space="0" w:color="auto"/>
            </w:tcBorders>
          </w:tcPr>
          <w:p w:rsidR="006469B7" w:rsidRDefault="00432EF0">
            <w:pPr>
              <w:pStyle w:val="BodyText1"/>
            </w:pPr>
            <w:r>
              <w:t>5/7/2016</w:t>
            </w:r>
          </w:p>
        </w:tc>
        <w:tc>
          <w:tcPr>
            <w:tcW w:w="3790" w:type="dxa"/>
            <w:tcBorders>
              <w:top w:val="single" w:sz="4" w:space="0" w:color="auto"/>
              <w:left w:val="single" w:sz="4" w:space="0" w:color="auto"/>
              <w:bottom w:val="single" w:sz="4" w:space="0" w:color="auto"/>
              <w:right w:val="single" w:sz="4" w:space="0" w:color="auto"/>
            </w:tcBorders>
          </w:tcPr>
          <w:p w:rsidR="006469B7" w:rsidRDefault="00922CD5">
            <w:pPr>
              <w:pStyle w:val="BodyText1"/>
            </w:pPr>
            <w:r>
              <w:t>Task1 completed – Repository for the collaboration platform opened.</w:t>
            </w: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922CD5" w:rsidP="00432EF0">
            <w:pPr>
              <w:pStyle w:val="BodyText1"/>
              <w:jc w:val="center"/>
            </w:pPr>
            <w:r>
              <w:t>2</w:t>
            </w:r>
          </w:p>
        </w:tc>
        <w:tc>
          <w:tcPr>
            <w:tcW w:w="1620" w:type="dxa"/>
            <w:tcBorders>
              <w:top w:val="single" w:sz="4" w:space="0" w:color="auto"/>
              <w:left w:val="single" w:sz="4" w:space="0" w:color="auto"/>
              <w:bottom w:val="single" w:sz="4" w:space="0" w:color="auto"/>
              <w:right w:val="single" w:sz="4" w:space="0" w:color="auto"/>
            </w:tcBorders>
          </w:tcPr>
          <w:p w:rsidR="006469B7" w:rsidRDefault="00922CD5" w:rsidP="00922CD5">
            <w:pPr>
              <w:pStyle w:val="BodyText1"/>
            </w:pPr>
            <w:r>
              <w:t>5/7/2016</w:t>
            </w:r>
          </w:p>
        </w:tc>
        <w:tc>
          <w:tcPr>
            <w:tcW w:w="3790" w:type="dxa"/>
            <w:tcBorders>
              <w:top w:val="single" w:sz="4" w:space="0" w:color="auto"/>
              <w:left w:val="single" w:sz="4" w:space="0" w:color="auto"/>
              <w:bottom w:val="single" w:sz="4" w:space="0" w:color="auto"/>
              <w:right w:val="single" w:sz="4" w:space="0" w:color="auto"/>
            </w:tcBorders>
          </w:tcPr>
          <w:p w:rsidR="006469B7" w:rsidRDefault="00922CD5">
            <w:pPr>
              <w:pStyle w:val="BodyText1"/>
            </w:pPr>
            <w:r>
              <w:t>Task2 completed – Project application was selected and source code acquired.</w:t>
            </w: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922CD5" w:rsidP="00432EF0">
            <w:pPr>
              <w:pStyle w:val="BodyText1"/>
              <w:jc w:val="center"/>
            </w:pPr>
            <w:r>
              <w:t>3</w:t>
            </w:r>
          </w:p>
        </w:tc>
        <w:tc>
          <w:tcPr>
            <w:tcW w:w="1620" w:type="dxa"/>
            <w:tcBorders>
              <w:top w:val="single" w:sz="4" w:space="0" w:color="auto"/>
              <w:left w:val="single" w:sz="4" w:space="0" w:color="auto"/>
              <w:bottom w:val="single" w:sz="4" w:space="0" w:color="auto"/>
              <w:right w:val="single" w:sz="4" w:space="0" w:color="auto"/>
            </w:tcBorders>
          </w:tcPr>
          <w:p w:rsidR="006469B7" w:rsidRDefault="00922CD5">
            <w:pPr>
              <w:pStyle w:val="BodyText1"/>
            </w:pPr>
            <w:r>
              <w:t>5/8/2016</w:t>
            </w:r>
          </w:p>
        </w:tc>
        <w:tc>
          <w:tcPr>
            <w:tcW w:w="3790" w:type="dxa"/>
            <w:tcBorders>
              <w:top w:val="single" w:sz="4" w:space="0" w:color="auto"/>
              <w:left w:val="single" w:sz="4" w:space="0" w:color="auto"/>
              <w:bottom w:val="single" w:sz="4" w:space="0" w:color="auto"/>
              <w:right w:val="single" w:sz="4" w:space="0" w:color="auto"/>
            </w:tcBorders>
          </w:tcPr>
          <w:p w:rsidR="006469B7" w:rsidRDefault="00922CD5" w:rsidP="00922CD5">
            <w:pPr>
              <w:pStyle w:val="BodyText1"/>
            </w:pPr>
            <w:r>
              <w:t xml:space="preserve">Task3 completed – The code was put into Eclipse, and preliminary coverage testing and metrics made to determine </w:t>
            </w:r>
            <w:r w:rsidR="00D577D3">
              <w:t>which class/methods are the most used.</w:t>
            </w:r>
            <w:r>
              <w:t xml:space="preserve"> </w:t>
            </w: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rsidP="00D577D3">
            <w:pPr>
              <w:pStyle w:val="BodyText1"/>
              <w:jc w:val="center"/>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4C3F7C">
        <w:tc>
          <w:tcPr>
            <w:tcW w:w="1440" w:type="dxa"/>
            <w:tcBorders>
              <w:top w:val="single" w:sz="4" w:space="0" w:color="auto"/>
              <w:left w:val="single" w:sz="4" w:space="0" w:color="auto"/>
              <w:bottom w:val="single" w:sz="4" w:space="0" w:color="auto"/>
              <w:right w:val="single" w:sz="4" w:space="0" w:color="auto"/>
            </w:tcBorders>
          </w:tcPr>
          <w:p w:rsidR="004C3F7C" w:rsidRDefault="004C3F7C">
            <w:pPr>
              <w:pStyle w:val="BodyText1"/>
            </w:pPr>
          </w:p>
        </w:tc>
        <w:tc>
          <w:tcPr>
            <w:tcW w:w="1620" w:type="dxa"/>
            <w:tcBorders>
              <w:top w:val="single" w:sz="4" w:space="0" w:color="auto"/>
              <w:left w:val="single" w:sz="4" w:space="0" w:color="auto"/>
              <w:bottom w:val="single" w:sz="4" w:space="0" w:color="auto"/>
              <w:right w:val="single" w:sz="4" w:space="0" w:color="auto"/>
            </w:tcBorders>
          </w:tcPr>
          <w:p w:rsidR="004C3F7C" w:rsidRDefault="004C3F7C">
            <w:pPr>
              <w:pStyle w:val="BodyText1"/>
            </w:pPr>
          </w:p>
        </w:tc>
        <w:tc>
          <w:tcPr>
            <w:tcW w:w="3790" w:type="dxa"/>
            <w:tcBorders>
              <w:top w:val="single" w:sz="4" w:space="0" w:color="auto"/>
              <w:left w:val="single" w:sz="4" w:space="0" w:color="auto"/>
              <w:bottom w:val="single" w:sz="4" w:space="0" w:color="auto"/>
              <w:right w:val="single" w:sz="4" w:space="0" w:color="auto"/>
            </w:tcBorders>
          </w:tcPr>
          <w:p w:rsidR="004C3F7C" w:rsidRDefault="004C3F7C">
            <w:pPr>
              <w:pStyle w:val="BodyText1"/>
            </w:pPr>
          </w:p>
        </w:tc>
        <w:tc>
          <w:tcPr>
            <w:tcW w:w="1790" w:type="dxa"/>
            <w:tcBorders>
              <w:top w:val="single" w:sz="4" w:space="0" w:color="auto"/>
              <w:left w:val="single" w:sz="4" w:space="0" w:color="auto"/>
              <w:bottom w:val="single" w:sz="4" w:space="0" w:color="auto"/>
              <w:right w:val="single" w:sz="4" w:space="0" w:color="auto"/>
            </w:tcBorders>
          </w:tcPr>
          <w:p w:rsidR="004C3F7C" w:rsidRDefault="004C3F7C">
            <w:pPr>
              <w:pStyle w:val="BodyText1"/>
            </w:pPr>
          </w:p>
        </w:tc>
      </w:tr>
    </w:tbl>
    <w:p w:rsidR="004C3F7C" w:rsidRDefault="004C3F7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4C3F7C" w:rsidRDefault="004C3F7C" w:rsidP="004C3F7C">
      <w:pPr>
        <w:tabs>
          <w:tab w:val="left" w:pos="8305"/>
        </w:tabs>
        <w:rPr>
          <w:rFonts w:ascii="Arial" w:hAnsi="Arial"/>
          <w:sz w:val="32"/>
        </w:rPr>
      </w:pPr>
    </w:p>
    <w:p w:rsidR="004C3F7C" w:rsidRDefault="004C3F7C" w:rsidP="004C3F7C">
      <w:pPr>
        <w:tabs>
          <w:tab w:val="left" w:pos="8305"/>
        </w:tabs>
        <w:rPr>
          <w:rFonts w:ascii="Arial" w:hAnsi="Arial"/>
          <w:sz w:val="32"/>
        </w:rPr>
      </w:pPr>
    </w:p>
    <w:p w:rsidR="004C3F7C" w:rsidRDefault="004C3F7C" w:rsidP="004C3F7C">
      <w:pPr>
        <w:tabs>
          <w:tab w:val="left" w:pos="8305"/>
        </w:tabs>
        <w:rPr>
          <w:rFonts w:ascii="Arial" w:hAnsi="Arial"/>
          <w:sz w:val="32"/>
        </w:rPr>
      </w:pPr>
    </w:p>
    <w:p w:rsidR="000D13DD" w:rsidRDefault="004C3F7C" w:rsidP="004C3F7C">
      <w:pPr>
        <w:tabs>
          <w:tab w:val="left" w:pos="8305"/>
        </w:tabs>
        <w:rPr>
          <w:rFonts w:ascii="Arial" w:hAnsi="Arial"/>
          <w:sz w:val="32"/>
        </w:rPr>
      </w:pPr>
      <w:r>
        <w:rPr>
          <w:rFonts w:ascii="Arial" w:hAnsi="Arial"/>
          <w:sz w:val="32"/>
        </w:rPr>
        <w:tab/>
      </w:r>
    </w:p>
    <w:p w:rsidR="00893B7D" w:rsidRDefault="00893B7D" w:rsidP="004C3F7C">
      <w:pPr>
        <w:tabs>
          <w:tab w:val="left" w:pos="8305"/>
        </w:tabs>
        <w:rPr>
          <w:rFonts w:ascii="Arial" w:hAnsi="Arial"/>
          <w:sz w:val="32"/>
        </w:rPr>
      </w:pPr>
    </w:p>
    <w:p w:rsidR="00893B7D" w:rsidRDefault="00893B7D" w:rsidP="004C3F7C">
      <w:pPr>
        <w:tabs>
          <w:tab w:val="left" w:pos="8305"/>
        </w:tabs>
        <w:rPr>
          <w:rFonts w:ascii="Arial" w:hAnsi="Arial"/>
          <w:sz w:val="32"/>
        </w:rPr>
      </w:pPr>
    </w:p>
    <w:p w:rsidR="00893B7D" w:rsidRDefault="00893B7D" w:rsidP="004C3F7C">
      <w:pPr>
        <w:tabs>
          <w:tab w:val="left" w:pos="8305"/>
        </w:tabs>
        <w:rPr>
          <w:rFonts w:ascii="Arial" w:hAnsi="Arial"/>
          <w:sz w:val="32"/>
        </w:rPr>
      </w:pPr>
    </w:p>
    <w:p w:rsidR="00893B7D" w:rsidRDefault="00893B7D" w:rsidP="004C3F7C">
      <w:pPr>
        <w:tabs>
          <w:tab w:val="left" w:pos="8305"/>
        </w:tabs>
        <w:rPr>
          <w:rFonts w:ascii="Arial" w:hAnsi="Arial"/>
          <w:sz w:val="32"/>
        </w:rPr>
      </w:pPr>
    </w:p>
    <w:p w:rsidR="00893B7D" w:rsidRPr="004C3F7C" w:rsidRDefault="00893B7D" w:rsidP="004C3F7C">
      <w:pPr>
        <w:tabs>
          <w:tab w:val="left" w:pos="8305"/>
        </w:tabs>
        <w:rPr>
          <w:rFonts w:ascii="Arial" w:hAnsi="Arial"/>
          <w:sz w:val="32"/>
        </w:rPr>
        <w:sectPr w:rsidR="00893B7D" w:rsidRPr="004C3F7C" w:rsidSect="006A7A82">
          <w:headerReference w:type="default" r:id="rId12"/>
          <w:footerReference w:type="default" r:id="rId13"/>
          <w:footnotePr>
            <w:numRestart w:val="eachSect"/>
          </w:footnotePr>
          <w:endnotePr>
            <w:numFmt w:val="decimal"/>
          </w:endnotePr>
          <w:type w:val="continuous"/>
          <w:pgSz w:w="12240" w:h="15840"/>
          <w:pgMar w:top="720" w:right="1440" w:bottom="720" w:left="1440" w:header="720" w:footer="1200" w:gutter="0"/>
          <w:pgNumType w:start="1"/>
          <w:cols w:space="72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r>
        <w:rPr>
          <w:rFonts w:ascii="Arial" w:hAnsi="Arial"/>
          <w:b/>
          <w:caps/>
          <w:sz w:val="32"/>
        </w:rPr>
        <w:lastRenderedPageBreak/>
        <w:t>Table of Contents</w:t>
      </w:r>
    </w:p>
    <w:p w:rsidR="00471ED7" w:rsidRDefault="00571A19" w:rsidP="00892FF3">
      <w:pPr>
        <w:pStyle w:val="TOC1"/>
        <w:tabs>
          <w:tab w:val="left" w:pos="600"/>
          <w:tab w:val="right" w:leader="dot" w:pos="9350"/>
        </w:tabs>
        <w:rPr>
          <w:noProof/>
        </w:rPr>
      </w:pPr>
      <w:r>
        <w:rPr>
          <w:b w:val="0"/>
          <w:bCs w:val="0"/>
          <w:sz w:val="24"/>
        </w:rPr>
        <w:fldChar w:fldCharType="begin"/>
      </w:r>
      <w:r>
        <w:rPr>
          <w:b w:val="0"/>
          <w:bCs w:val="0"/>
          <w:sz w:val="24"/>
        </w:rPr>
        <w:instrText xml:space="preserve"> TOC \o "1-2" \h \z \u </w:instrText>
      </w:r>
      <w:r>
        <w:rPr>
          <w:b w:val="0"/>
          <w:bCs w:val="0"/>
          <w:sz w:val="24"/>
        </w:rPr>
        <w:fldChar w:fldCharType="separate"/>
      </w:r>
    </w:p>
    <w:p w:rsidR="00471ED7" w:rsidRDefault="00471ED7">
      <w:pPr>
        <w:pStyle w:val="TOC1"/>
        <w:tabs>
          <w:tab w:val="left" w:pos="407"/>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1.</w:t>
      </w:r>
      <w:r>
        <w:rPr>
          <w:rFonts w:asciiTheme="minorHAnsi" w:eastAsiaTheme="minorEastAsia" w:hAnsiTheme="minorHAnsi" w:cstheme="minorBidi"/>
          <w:b w:val="0"/>
          <w:bCs w:val="0"/>
          <w:caps w:val="0"/>
          <w:noProof/>
          <w:sz w:val="24"/>
          <w:szCs w:val="24"/>
          <w:lang w:eastAsia="ja-JP"/>
        </w:rPr>
        <w:tab/>
      </w:r>
      <w:r w:rsidRPr="009773F8">
        <w:rPr>
          <w:rFonts w:ascii="Arial" w:hAnsi="Arial"/>
          <w:noProof/>
        </w:rPr>
        <w:t>Introduction</w:t>
      </w:r>
      <w:r>
        <w:rPr>
          <w:noProof/>
        </w:rPr>
        <w:tab/>
      </w:r>
      <w:r>
        <w:rPr>
          <w:noProof/>
        </w:rPr>
        <w:fldChar w:fldCharType="begin"/>
      </w:r>
      <w:r>
        <w:rPr>
          <w:noProof/>
        </w:rPr>
        <w:instrText xml:space="preserve"> PAGEREF _Toc290755713 \h </w:instrText>
      </w:r>
      <w:r>
        <w:rPr>
          <w:noProof/>
        </w:rPr>
      </w:r>
      <w:r>
        <w:rPr>
          <w:noProof/>
        </w:rPr>
        <w:fldChar w:fldCharType="separate"/>
      </w:r>
      <w:r>
        <w:rPr>
          <w:noProof/>
        </w:rPr>
        <w:t>1</w:t>
      </w:r>
      <w:r>
        <w:rPr>
          <w:noProof/>
        </w:rPr>
        <w:fldChar w:fldCharType="end"/>
      </w:r>
    </w:p>
    <w:p w:rsidR="00471ED7" w:rsidRDefault="00471ED7">
      <w:pPr>
        <w:pStyle w:val="TOC1"/>
        <w:tabs>
          <w:tab w:val="left" w:pos="407"/>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2.</w:t>
      </w:r>
      <w:r>
        <w:rPr>
          <w:rFonts w:asciiTheme="minorHAnsi" w:eastAsiaTheme="minorEastAsia" w:hAnsiTheme="minorHAnsi" w:cstheme="minorBidi"/>
          <w:b w:val="0"/>
          <w:bCs w:val="0"/>
          <w:caps w:val="0"/>
          <w:noProof/>
          <w:sz w:val="24"/>
          <w:szCs w:val="24"/>
          <w:lang w:eastAsia="ja-JP"/>
        </w:rPr>
        <w:tab/>
      </w:r>
      <w:r w:rsidRPr="009773F8">
        <w:rPr>
          <w:rFonts w:ascii="Arial" w:hAnsi="Arial"/>
          <w:noProof/>
        </w:rPr>
        <w:t>Test Items</w:t>
      </w:r>
      <w:r>
        <w:rPr>
          <w:noProof/>
        </w:rPr>
        <w:tab/>
      </w:r>
      <w:r>
        <w:rPr>
          <w:noProof/>
        </w:rPr>
        <w:fldChar w:fldCharType="begin"/>
      </w:r>
      <w:r>
        <w:rPr>
          <w:noProof/>
        </w:rPr>
        <w:instrText xml:space="preserve"> PAGEREF _Toc290755714 \h </w:instrText>
      </w:r>
      <w:r>
        <w:rPr>
          <w:noProof/>
        </w:rPr>
      </w:r>
      <w:r>
        <w:rPr>
          <w:noProof/>
        </w:rPr>
        <w:fldChar w:fldCharType="separate"/>
      </w:r>
      <w:r>
        <w:rPr>
          <w:noProof/>
        </w:rPr>
        <w:t>2</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 xml:space="preserve">3. </w:t>
      </w:r>
      <w:r w:rsidR="00092A9A">
        <w:rPr>
          <w:rFonts w:ascii="Arial" w:hAnsi="Arial"/>
          <w:noProof/>
        </w:rPr>
        <w:t xml:space="preserve">    </w:t>
      </w:r>
      <w:r w:rsidRPr="009773F8">
        <w:rPr>
          <w:rFonts w:ascii="Arial" w:hAnsi="Arial"/>
          <w:noProof/>
        </w:rPr>
        <w:t>Features To Be Tested</w:t>
      </w:r>
      <w:r>
        <w:rPr>
          <w:noProof/>
        </w:rPr>
        <w:tab/>
      </w:r>
      <w:r>
        <w:rPr>
          <w:noProof/>
        </w:rPr>
        <w:fldChar w:fldCharType="begin"/>
      </w:r>
      <w:r>
        <w:rPr>
          <w:noProof/>
        </w:rPr>
        <w:instrText xml:space="preserve"> PAGEREF _Toc290755715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 xml:space="preserve">4.  </w:t>
      </w:r>
      <w:r w:rsidR="00092A9A">
        <w:rPr>
          <w:rFonts w:ascii="Arial" w:hAnsi="Arial"/>
          <w:noProof/>
        </w:rPr>
        <w:t xml:space="preserve">   </w:t>
      </w:r>
      <w:r w:rsidRPr="009773F8">
        <w:rPr>
          <w:rFonts w:ascii="Arial" w:hAnsi="Arial"/>
          <w:noProof/>
        </w:rPr>
        <w:t>Features Not To Be Tested</w:t>
      </w:r>
      <w:r>
        <w:rPr>
          <w:noProof/>
        </w:rPr>
        <w:tab/>
      </w:r>
      <w:r>
        <w:rPr>
          <w:noProof/>
        </w:rPr>
        <w:fldChar w:fldCharType="begin"/>
      </w:r>
      <w:r>
        <w:rPr>
          <w:noProof/>
        </w:rPr>
        <w:instrText xml:space="preserve"> PAGEREF _Toc290755716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 xml:space="preserve">5.  </w:t>
      </w:r>
      <w:r w:rsidR="00092A9A">
        <w:rPr>
          <w:rFonts w:ascii="Arial" w:hAnsi="Arial"/>
          <w:noProof/>
        </w:rPr>
        <w:t xml:space="preserve">  </w:t>
      </w:r>
      <w:r w:rsidR="00D61570">
        <w:rPr>
          <w:rFonts w:ascii="Arial" w:hAnsi="Arial"/>
          <w:noProof/>
        </w:rPr>
        <w:t xml:space="preserve"> </w:t>
      </w:r>
      <w:r w:rsidRPr="009773F8">
        <w:rPr>
          <w:rFonts w:ascii="Arial" w:hAnsi="Arial"/>
          <w:noProof/>
        </w:rPr>
        <w:t>Approach</w:t>
      </w:r>
      <w:r>
        <w:rPr>
          <w:noProof/>
        </w:rPr>
        <w:tab/>
      </w:r>
      <w:r>
        <w:rPr>
          <w:noProof/>
        </w:rPr>
        <w:fldChar w:fldCharType="begin"/>
      </w:r>
      <w:r>
        <w:rPr>
          <w:noProof/>
        </w:rPr>
        <w:instrText xml:space="preserve"> PAGEREF _Toc290755717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 xml:space="preserve">6.  </w:t>
      </w:r>
      <w:r w:rsidR="00092A9A">
        <w:rPr>
          <w:rFonts w:ascii="Arial" w:hAnsi="Arial"/>
          <w:noProof/>
        </w:rPr>
        <w:t xml:space="preserve">  </w:t>
      </w:r>
      <w:r w:rsidR="00D61570">
        <w:rPr>
          <w:rFonts w:ascii="Arial" w:hAnsi="Arial"/>
          <w:noProof/>
        </w:rPr>
        <w:t xml:space="preserve"> </w:t>
      </w:r>
      <w:r w:rsidRPr="009773F8">
        <w:rPr>
          <w:rFonts w:ascii="Arial" w:hAnsi="Arial"/>
          <w:noProof/>
        </w:rPr>
        <w:t>Pass / Fail Criteria</w:t>
      </w:r>
      <w:r>
        <w:rPr>
          <w:noProof/>
        </w:rPr>
        <w:tab/>
      </w:r>
      <w:r>
        <w:rPr>
          <w:noProof/>
        </w:rPr>
        <w:fldChar w:fldCharType="begin"/>
      </w:r>
      <w:r>
        <w:rPr>
          <w:noProof/>
        </w:rPr>
        <w:instrText xml:space="preserve"> PAGEREF _Toc290755718 \h </w:instrText>
      </w:r>
      <w:r>
        <w:rPr>
          <w:noProof/>
        </w:rPr>
      </w:r>
      <w:r>
        <w:rPr>
          <w:noProof/>
        </w:rPr>
        <w:fldChar w:fldCharType="separate"/>
      </w:r>
      <w:r>
        <w:rPr>
          <w:noProof/>
        </w:rPr>
        <w:t>5</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b w:val="0"/>
          <w:noProof/>
        </w:rPr>
        <w:t xml:space="preserve">7. </w:t>
      </w:r>
      <w:r w:rsidR="00092A9A">
        <w:rPr>
          <w:rFonts w:ascii="Arial" w:hAnsi="Arial"/>
          <w:b w:val="0"/>
          <w:noProof/>
        </w:rPr>
        <w:t xml:space="preserve">  </w:t>
      </w:r>
      <w:r w:rsidR="00D61570">
        <w:rPr>
          <w:rFonts w:ascii="Arial" w:hAnsi="Arial"/>
          <w:b w:val="0"/>
          <w:noProof/>
        </w:rPr>
        <w:t xml:space="preserve"> </w:t>
      </w:r>
      <w:r w:rsidRPr="009773F8">
        <w:rPr>
          <w:rFonts w:ascii="Arial" w:hAnsi="Arial"/>
          <w:noProof/>
        </w:rPr>
        <w:t>Testing Process</w:t>
      </w:r>
      <w:r>
        <w:rPr>
          <w:noProof/>
        </w:rPr>
        <w:tab/>
      </w:r>
      <w:r>
        <w:rPr>
          <w:noProof/>
        </w:rPr>
        <w:fldChar w:fldCharType="begin"/>
      </w:r>
      <w:r>
        <w:rPr>
          <w:noProof/>
        </w:rPr>
        <w:instrText xml:space="preserve"> PAGEREF _Toc290755719 \h </w:instrText>
      </w:r>
      <w:r>
        <w:rPr>
          <w:noProof/>
        </w:rPr>
      </w:r>
      <w:r>
        <w:rPr>
          <w:noProof/>
        </w:rPr>
        <w:fldChar w:fldCharType="separate"/>
      </w:r>
      <w:r>
        <w:rPr>
          <w:noProof/>
        </w:rPr>
        <w:t>5</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 xml:space="preserve">8. </w:t>
      </w:r>
      <w:r w:rsidR="00092A9A">
        <w:rPr>
          <w:rFonts w:ascii="Arial" w:hAnsi="Arial"/>
          <w:noProof/>
        </w:rPr>
        <w:t xml:space="preserve">  </w:t>
      </w:r>
      <w:r w:rsidR="00D61570">
        <w:rPr>
          <w:rFonts w:ascii="Arial" w:hAnsi="Arial"/>
          <w:noProof/>
        </w:rPr>
        <w:t xml:space="preserve"> </w:t>
      </w:r>
      <w:r w:rsidRPr="009773F8">
        <w:rPr>
          <w:rFonts w:ascii="Arial" w:hAnsi="Arial"/>
          <w:noProof/>
        </w:rPr>
        <w:t>Environmental Requirements</w:t>
      </w:r>
      <w:r>
        <w:rPr>
          <w:noProof/>
        </w:rPr>
        <w:tab/>
      </w:r>
      <w:r>
        <w:rPr>
          <w:noProof/>
        </w:rPr>
        <w:fldChar w:fldCharType="begin"/>
      </w:r>
      <w:r>
        <w:rPr>
          <w:noProof/>
        </w:rPr>
        <w:instrText xml:space="preserve"> PAGEREF _Toc290755720 \h </w:instrText>
      </w:r>
      <w:r>
        <w:rPr>
          <w:noProof/>
        </w:rPr>
      </w:r>
      <w:r>
        <w:rPr>
          <w:noProof/>
        </w:rPr>
        <w:fldChar w:fldCharType="separate"/>
      </w:r>
      <w:r>
        <w:rPr>
          <w:noProof/>
        </w:rPr>
        <w:t>6</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 xml:space="preserve">9. </w:t>
      </w:r>
      <w:r w:rsidR="00092A9A">
        <w:rPr>
          <w:rFonts w:ascii="Arial" w:hAnsi="Arial"/>
          <w:noProof/>
        </w:rPr>
        <w:t xml:space="preserve">  </w:t>
      </w:r>
      <w:r w:rsidRPr="009773F8">
        <w:rPr>
          <w:rFonts w:ascii="Arial" w:hAnsi="Arial"/>
          <w:noProof/>
        </w:rPr>
        <w:t>Change Management Procedures</w:t>
      </w:r>
      <w:r>
        <w:rPr>
          <w:noProof/>
        </w:rPr>
        <w:tab/>
      </w:r>
      <w:r>
        <w:rPr>
          <w:noProof/>
        </w:rPr>
        <w:fldChar w:fldCharType="begin"/>
      </w:r>
      <w:r>
        <w:rPr>
          <w:noProof/>
        </w:rPr>
        <w:instrText xml:space="preserve"> PAGEREF _Toc290755721 \h </w:instrText>
      </w:r>
      <w:r>
        <w:rPr>
          <w:noProof/>
        </w:rPr>
      </w:r>
      <w:r>
        <w:rPr>
          <w:noProof/>
        </w:rPr>
        <w:fldChar w:fldCharType="separate"/>
      </w:r>
      <w:r>
        <w:rPr>
          <w:noProof/>
        </w:rPr>
        <w:t>7</w:t>
      </w:r>
      <w:r>
        <w:rPr>
          <w:noProof/>
        </w:rPr>
        <w:fldChar w:fldCharType="end"/>
      </w:r>
    </w:p>
    <w:p w:rsidR="006469B7" w:rsidRDefault="00571A19" w:rsidP="00893B7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Pr>
          <w:b/>
          <w:bCs/>
          <w:sz w:val="24"/>
        </w:rPr>
        <w:fldChar w:fldCharType="end"/>
      </w:r>
      <w:r w:rsidR="006469B7">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Default="006A7A82" w:rsidP="007902E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893B7D" w:rsidRDefault="00893B7D" w:rsidP="007902E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893B7D" w:rsidRDefault="00893B7D" w:rsidP="007902E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893B7D" w:rsidRDefault="00893B7D" w:rsidP="007902E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893B7D" w:rsidRDefault="00893B7D" w:rsidP="007902E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893B7D" w:rsidRDefault="00893B7D" w:rsidP="007902E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893B7D" w:rsidRDefault="00893B7D" w:rsidP="007902E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sectPr w:rsidR="00893B7D"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rsidR="006469B7" w:rsidRPr="00312DA8" w:rsidRDefault="006469B7" w:rsidP="004A5550">
      <w:pPr>
        <w:pStyle w:val="Heading1"/>
        <w:numPr>
          <w:ilvl w:val="0"/>
          <w:numId w:val="12"/>
        </w:numPr>
        <w:jc w:val="left"/>
        <w:rPr>
          <w:rFonts w:ascii="Arial" w:hAnsi="Arial"/>
          <w:bCs/>
          <w:caps/>
          <w:sz w:val="32"/>
          <w:u w:val="none"/>
        </w:rPr>
      </w:pPr>
      <w:bookmarkStart w:id="2" w:name="_Toc215043831"/>
      <w:bookmarkStart w:id="3" w:name="_Toc215044270"/>
      <w:bookmarkStart w:id="4" w:name="_Toc215044366"/>
      <w:bookmarkStart w:id="5" w:name="_Toc215044573"/>
      <w:bookmarkStart w:id="6" w:name="_Toc290755713"/>
      <w:bookmarkEnd w:id="2"/>
      <w:bookmarkEnd w:id="3"/>
      <w:bookmarkEnd w:id="4"/>
      <w:bookmarkEnd w:id="5"/>
      <w:r w:rsidRPr="00312DA8">
        <w:rPr>
          <w:rFonts w:ascii="Arial" w:hAnsi="Arial"/>
          <w:bCs/>
          <w:caps/>
          <w:sz w:val="32"/>
          <w:u w:val="none"/>
        </w:rPr>
        <w:lastRenderedPageBreak/>
        <w:t>Introduction</w:t>
      </w:r>
      <w:bookmarkEnd w:id="6"/>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caps/>
          <w:sz w:val="32"/>
        </w:rPr>
      </w:pPr>
    </w:p>
    <w:p w:rsidR="006469B7" w:rsidRDefault="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caps/>
          <w:sz w:val="24"/>
        </w:rPr>
      </w:pPr>
      <w:r>
        <w:rPr>
          <w:rFonts w:ascii="Arial" w:hAnsi="Arial"/>
          <w:caps/>
          <w:sz w:val="24"/>
        </w:rPr>
        <w:t>(Note 1: The Software Test</w:t>
      </w:r>
      <w:r w:rsidR="006469B7">
        <w:rPr>
          <w:rFonts w:ascii="Arial" w:hAnsi="Arial"/>
          <w:caps/>
          <w:sz w:val="24"/>
        </w:rPr>
        <w:t xml:space="preserve"> Plan guidelines were derived and developed from IEEE Standard for Software Test Documentation (829-1998)).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sz w:val="24"/>
        </w:rPr>
      </w:pPr>
      <w:r>
        <w:rPr>
          <w:rFonts w:ascii="Arial" w:hAnsi="Arial"/>
          <w:caps/>
          <w:sz w:val="24"/>
        </w:rPr>
        <w:fldChar w:fldCharType="begin"/>
      </w:r>
      <w:r>
        <w:rPr>
          <w:rFonts w:ascii="Arial" w:hAnsi="Arial"/>
          <w:sz w:val="24"/>
        </w:rPr>
        <w:instrText>tc "</w:instrText>
      </w:r>
      <w:bookmarkStart w:id="7" w:name="_Toc442838305"/>
      <w:r>
        <w:rPr>
          <w:rFonts w:ascii="Arial" w:hAnsi="Arial"/>
          <w:caps/>
          <w:sz w:val="24"/>
        </w:rPr>
        <w:instrText>1.  Purpose</w:instrText>
      </w:r>
      <w:bookmarkEnd w:id="7"/>
      <w:r>
        <w:rPr>
          <w:rFonts w:ascii="Arial" w:hAnsi="Arial"/>
          <w:sz w:val="24"/>
        </w:rPr>
        <w:instrText>"</w:instrText>
      </w:r>
      <w:r>
        <w:rPr>
          <w:rFonts w:ascii="Arial" w:hAnsi="Arial"/>
          <w:caps/>
          <w:sz w:val="24"/>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rFonts w:ascii="Arial" w:hAnsi="Arial"/>
          <w:i/>
          <w:sz w:val="24"/>
        </w:rPr>
      </w:pPr>
      <w:r>
        <w:rPr>
          <w:rFonts w:ascii="Arial" w:hAnsi="Arial"/>
          <w:i/>
          <w:sz w:val="24"/>
        </w:rPr>
        <w:t>(Note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all of the content of a section is in another document, then a reference to that material may be listed in place of the corresponding content.)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F63973" w:rsidRDefault="00FF594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i/>
          <w:sz w:val="24"/>
        </w:rPr>
        <w:t xml:space="preserve">This document will be providing the Software </w:t>
      </w:r>
      <w:r w:rsidR="00864A0A">
        <w:rPr>
          <w:i/>
          <w:sz w:val="24"/>
        </w:rPr>
        <w:t>Test</w:t>
      </w:r>
      <w:r>
        <w:rPr>
          <w:i/>
          <w:sz w:val="24"/>
        </w:rPr>
        <w:t xml:space="preserve"> Plan for an open source application called FreeCol. This application is a turn-based strategy game based on the old game named Colonization, which is similar to another game called Civilization. The objective of the game is to create an independent nation. A player start with only a few colonist</w:t>
      </w:r>
      <w:r w:rsidR="00F63973">
        <w:rPr>
          <w:i/>
          <w:sz w:val="24"/>
        </w:rPr>
        <w:t>,</w:t>
      </w:r>
      <w:r>
        <w:rPr>
          <w:i/>
          <w:sz w:val="24"/>
        </w:rPr>
        <w:t xml:space="preserve"> defying stormy seas in their search for new land. The player</w:t>
      </w:r>
      <w:r w:rsidR="007902EE">
        <w:rPr>
          <w:i/>
          <w:sz w:val="24"/>
        </w:rPr>
        <w:t>(s)</w:t>
      </w:r>
      <w:r>
        <w:rPr>
          <w:i/>
          <w:sz w:val="24"/>
        </w:rPr>
        <w:t xml:space="preserve"> will guide them on the colonialization of the new world.</w:t>
      </w:r>
      <w:r w:rsidR="00D42550">
        <w:rPr>
          <w:i/>
          <w:sz w:val="24"/>
        </w:rPr>
        <w:t xml:space="preserve"> </w:t>
      </w:r>
    </w:p>
    <w:p w:rsidR="006469B7" w:rsidRDefault="00D4255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i/>
          <w:sz w:val="24"/>
        </w:rPr>
        <w:t xml:space="preserve">The source code for this application will be acquired and </w:t>
      </w:r>
      <w:r w:rsidR="00F63973">
        <w:rPr>
          <w:i/>
          <w:sz w:val="24"/>
        </w:rPr>
        <w:t xml:space="preserve">the </w:t>
      </w:r>
      <w:r>
        <w:rPr>
          <w:i/>
          <w:sz w:val="24"/>
        </w:rPr>
        <w:t xml:space="preserve">quality assurance process performed on it. The Javadoc documentation will be </w:t>
      </w:r>
      <w:r w:rsidR="00864A0A">
        <w:rPr>
          <w:i/>
          <w:sz w:val="24"/>
        </w:rPr>
        <w:t>examined</w:t>
      </w:r>
      <w:r>
        <w:rPr>
          <w:i/>
          <w:sz w:val="24"/>
        </w:rPr>
        <w:t xml:space="preserve"> to understand how the application is structured. A static analysis and a dynamic analysis will be performed as well </w:t>
      </w:r>
      <w:r w:rsidR="00F63973">
        <w:rPr>
          <w:i/>
          <w:sz w:val="24"/>
        </w:rPr>
        <w:t>to determine further how the quality assurance process must proceed</w:t>
      </w:r>
      <w:r>
        <w:rPr>
          <w:i/>
          <w:sz w:val="24"/>
        </w:rPr>
        <w:t xml:space="preserve">. </w:t>
      </w:r>
    </w:p>
    <w:p w:rsidR="004A1732" w:rsidRDefault="004A17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b/>
          <w:sz w:val="24"/>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Pr>
          <w:sz w:val="24"/>
        </w:rPr>
        <w: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rFonts w:ascii="Arial" w:hAnsi="Arial"/>
          <w:b/>
          <w:sz w:val="28"/>
        </w:rPr>
      </w:pPr>
      <w:r>
        <w:rPr>
          <w:b/>
          <w:sz w:val="24"/>
        </w:rPr>
        <w:fldChar w:fldCharType="begin"/>
      </w:r>
      <w:r>
        <w:rPr>
          <w:b/>
          <w:sz w:val="24"/>
        </w:rPr>
        <w:instrText>ADVANCE \d 7</w:instrText>
      </w:r>
      <w:r>
        <w:rPr>
          <w:b/>
          <w:sz w:val="24"/>
        </w:rPr>
        <w:fldChar w:fldCharType="end"/>
      </w:r>
      <w:r>
        <w:rPr>
          <w:rFonts w:ascii="Arial" w:hAnsi="Arial"/>
          <w:b/>
          <w:sz w:val="28"/>
        </w:rPr>
        <w:t xml:space="preserve">1.1 Objectives </w:t>
      </w:r>
      <w:r>
        <w:rPr>
          <w:rFonts w:ascii="Arial" w:hAnsi="Arial"/>
          <w:b/>
          <w:sz w:val="28"/>
        </w:rPr>
        <w:fldChar w:fldCharType="begin"/>
      </w:r>
      <w:r>
        <w:rPr>
          <w:rFonts w:ascii="Arial" w:hAnsi="Arial"/>
          <w:b/>
          <w:sz w:val="28"/>
        </w:rPr>
        <w:instrText>tc "</w:instrText>
      </w:r>
      <w:bookmarkStart w:id="8" w:name="_Toc442838306"/>
      <w:r>
        <w:rPr>
          <w:rFonts w:ascii="Arial" w:hAnsi="Arial"/>
          <w:b/>
          <w:sz w:val="28"/>
        </w:rPr>
        <w:instrText>2.1  References</w:instrText>
      </w:r>
      <w:bookmarkEnd w:id="8"/>
      <w:r>
        <w:rPr>
          <w:rFonts w:ascii="Arial" w:hAnsi="Arial"/>
          <w:b/>
          <w:sz w:val="28"/>
        </w:rPr>
        <w:instrText xml:space="preserve"> " \l 2</w:instrText>
      </w:r>
      <w:r>
        <w:rPr>
          <w:rFonts w:ascii="Arial" w:hAnsi="Arial"/>
          <w:b/>
          <w:sz w:val="28"/>
        </w:rPr>
        <w:fldChar w:fldCharType="end"/>
      </w:r>
    </w:p>
    <w:p w:rsidR="006469B7" w:rsidRDefault="0002765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The application will undergo a static analysis as well as a dynamic analysis in an effort to make improvements on the application. After which testing will be performed to ensure faults are detected and removed.</w:t>
      </w:r>
      <w:r w:rsidR="006469B7">
        <w:rPr>
          <w:i/>
        </w:rPr>
        <w:t xml:space="preserve"> </w:t>
      </w: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1.2 Testing Strategy </w:t>
      </w:r>
      <w:r>
        <w:rPr>
          <w:rFonts w:ascii="Arial" w:hAnsi="Arial"/>
          <w:b/>
          <w:sz w:val="28"/>
        </w:rPr>
        <w:fldChar w:fldCharType="begin"/>
      </w:r>
      <w:r>
        <w:rPr>
          <w:rFonts w:ascii="Arial" w:hAnsi="Arial"/>
          <w:b/>
          <w:sz w:val="28"/>
        </w:rPr>
        <w:instrText>tc "</w:instrText>
      </w:r>
      <w:bookmarkStart w:id="9" w:name="_Toc442838307"/>
      <w:r>
        <w:rPr>
          <w:rFonts w:ascii="Arial" w:hAnsi="Arial"/>
          <w:b/>
          <w:sz w:val="28"/>
        </w:rPr>
        <w:instrText>2.2  Definitions</w:instrText>
      </w:r>
      <w:bookmarkEnd w:id="9"/>
      <w:r>
        <w:rPr>
          <w:rFonts w:ascii="Arial" w:hAnsi="Arial"/>
          <w:b/>
          <w:sz w:val="28"/>
        </w:rPr>
        <w:instrText xml:space="preserve"> " \l 2</w:instrText>
      </w:r>
      <w:r>
        <w:rPr>
          <w:rFonts w:ascii="Arial" w:hAnsi="Arial"/>
          <w:b/>
          <w:sz w:val="28"/>
        </w:rPr>
        <w:fldChar w:fldCharType="end"/>
      </w:r>
    </w:p>
    <w:p w:rsidR="00163DF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b/>
        </w:rPr>
        <w:t>Testing is the process of analyzing a software item to detect the differences between existing and required conditions and to evaluate the features of the software item.</w:t>
      </w:r>
      <w:r>
        <w:t xml:space="preserve"> </w:t>
      </w:r>
    </w:p>
    <w:p w:rsidR="006469B7" w:rsidRDefault="00163DF7" w:rsidP="001B0FB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 xml:space="preserve">Since the application is already developed, the testing should consists of static analysis at the start to determine the direction of the testing. </w:t>
      </w:r>
      <w:r w:rsidR="001B0FB2">
        <w:t xml:space="preserve">Once it’s determined that the dynamic part is ready to proceed, we proceed. </w:t>
      </w:r>
    </w:p>
    <w:p w:rsidR="006469B7" w:rsidRDefault="006469B7" w:rsidP="00964271">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lastRenderedPageBreak/>
        <w:fldChar w:fldCharType="begin"/>
      </w:r>
      <w:r>
        <w:rPr>
          <w:sz w:val="24"/>
        </w:rPr>
        <w:instrText>ADVANCE \d 7</w:instrText>
      </w:r>
      <w:r>
        <w:rPr>
          <w:sz w:val="24"/>
        </w:rPr>
        <w:fldChar w:fldCharType="end"/>
      </w:r>
      <w:r w:rsidR="00964271">
        <w:rPr>
          <w:rFonts w:ascii="Arial" w:hAnsi="Arial"/>
          <w:b/>
          <w:sz w:val="28"/>
        </w:rPr>
        <w:tab/>
      </w:r>
      <w:r w:rsidR="00964271">
        <w:rPr>
          <w:rFonts w:ascii="Arial" w:hAnsi="Arial"/>
          <w:b/>
          <w:sz w:val="28"/>
        </w:rPr>
        <w:tab/>
        <w:t xml:space="preserve">1.3 </w:t>
      </w:r>
      <w:r>
        <w:rPr>
          <w:rFonts w:ascii="Arial" w:hAnsi="Arial"/>
          <w:b/>
          <w:sz w:val="28"/>
        </w:rPr>
        <w:t xml:space="preserve">Scope </w:t>
      </w:r>
      <w:r>
        <w:rPr>
          <w:rFonts w:ascii="Arial" w:hAnsi="Arial"/>
          <w:b/>
          <w:sz w:val="28"/>
        </w:rPr>
        <w:fldChar w:fldCharType="begin"/>
      </w:r>
      <w:r>
        <w:rPr>
          <w:rFonts w:ascii="Arial" w:hAnsi="Arial"/>
          <w:b/>
          <w:sz w:val="28"/>
        </w:rPr>
        <w:instrText>tc "</w:instrText>
      </w:r>
      <w:bookmarkStart w:id="10" w:name="_Toc442838308"/>
      <w:r>
        <w:rPr>
          <w:rFonts w:ascii="Arial" w:hAnsi="Arial"/>
          <w:b/>
          <w:sz w:val="28"/>
        </w:rPr>
        <w:instrText>2.3  Abbreviations and Acronyms</w:instrText>
      </w:r>
      <w:bookmarkEnd w:id="10"/>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(Specify the plans for producing both scheduled and unscheduled updates to the Software Test Plan (change management). Methods for distribution of updates shall be specified along with version control and configuration management requirements must be defined.)</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rPr>
          <w:b/>
          <w:sz w:val="24"/>
        </w:rPr>
      </w:pPr>
      <w:r>
        <w:rPr>
          <w:b/>
          <w:sz w:val="24"/>
        </w:rPr>
        <w:t>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rsidR="006469B7" w:rsidRPr="00053CD9"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cs="Arial"/>
          <w:b/>
          <w:sz w:val="28"/>
          <w:szCs w:val="28"/>
        </w:rPr>
      </w:pPr>
      <w:r>
        <w:rPr>
          <w:sz w:val="24"/>
        </w:rPr>
        <w:fldChar w:fldCharType="begin"/>
      </w:r>
      <w:r>
        <w:rPr>
          <w:sz w:val="24"/>
        </w:rPr>
        <w:instrText>ADVANCE \d 7</w:instrText>
      </w:r>
      <w:r>
        <w:rPr>
          <w:sz w:val="24"/>
        </w:rPr>
        <w:fldChar w:fldCharType="end"/>
      </w:r>
      <w:r>
        <w:rPr>
          <w:sz w:val="24"/>
        </w:rPr>
        <w:tab/>
      </w:r>
      <w:r>
        <w:rPr>
          <w:sz w:val="24"/>
        </w:rPr>
        <w:tab/>
      </w:r>
      <w:r w:rsidR="00053CD9" w:rsidRPr="00053CD9">
        <w:rPr>
          <w:rFonts w:ascii="Arial" w:hAnsi="Arial" w:cs="Arial"/>
          <w:b/>
          <w:sz w:val="28"/>
          <w:szCs w:val="28"/>
        </w:rPr>
        <w:t xml:space="preserve">1.5 </w:t>
      </w:r>
      <w:r w:rsidRPr="00053CD9">
        <w:rPr>
          <w:rFonts w:ascii="Arial" w:hAnsi="Arial" w:cs="Arial"/>
          <w:b/>
          <w:sz w:val="28"/>
          <w:szCs w:val="28"/>
        </w:rPr>
        <w:t xml:space="preserve">Definitions and Acronyms </w:t>
      </w:r>
      <w:r w:rsidRPr="00053CD9">
        <w:rPr>
          <w:rFonts w:ascii="Arial" w:hAnsi="Arial" w:cs="Arial"/>
          <w:b/>
          <w:sz w:val="28"/>
          <w:szCs w:val="28"/>
        </w:rPr>
        <w:fldChar w:fldCharType="begin"/>
      </w:r>
      <w:r w:rsidRPr="00053CD9">
        <w:rPr>
          <w:rFonts w:ascii="Arial" w:hAnsi="Arial" w:cs="Arial"/>
          <w:b/>
          <w:sz w:val="28"/>
          <w:szCs w:val="28"/>
        </w:rPr>
        <w:instrText>tc "</w:instrText>
      </w:r>
      <w:bookmarkStart w:id="11" w:name="_Toc442838310"/>
      <w:r w:rsidRPr="00053CD9">
        <w:rPr>
          <w:rFonts w:ascii="Arial" w:hAnsi="Arial" w:cs="Arial"/>
          <w:b/>
          <w:sz w:val="28"/>
          <w:szCs w:val="28"/>
        </w:rPr>
        <w:instrText>2.3  Abbreviations and Acronyms</w:instrText>
      </w:r>
      <w:bookmarkEnd w:id="11"/>
      <w:r w:rsidRPr="00053CD9">
        <w:rPr>
          <w:rFonts w:ascii="Arial" w:hAnsi="Arial" w:cs="Arial"/>
          <w:b/>
          <w:sz w:val="28"/>
          <w:szCs w:val="28"/>
        </w:rPr>
        <w:instrText xml:space="preserve"> " \l 2</w:instrText>
      </w:r>
      <w:r w:rsidRPr="00053CD9">
        <w:rPr>
          <w:rFonts w:ascii="Arial" w:hAnsi="Arial" w:cs="Arial"/>
          <w:b/>
          <w:sz w:val="28"/>
          <w:szCs w:val="28"/>
        </w:rPr>
        <w:fldChar w:fldCharType="end"/>
      </w:r>
    </w:p>
    <w:p w:rsidR="006469B7" w:rsidRDefault="007E57AC" w:rsidP="00BB4EE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 xml:space="preserve">Definitions of all packages and classes are given in the Javadoc’s provided by the following links; </w:t>
      </w:r>
      <w:r w:rsidRPr="007E57AC">
        <w:rPr>
          <w:i/>
        </w:rPr>
        <w:t>http://www.freecol.org/javadoc/</w:t>
      </w:r>
      <w:r w:rsidR="006469B7">
        <w:rPr>
          <w:i/>
        </w:rPr>
        <w:t xml:space="preserve">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473694">
      <w:pPr>
        <w:pStyle w:val="Heading1"/>
        <w:numPr>
          <w:ilvl w:val="0"/>
          <w:numId w:val="17"/>
        </w:numPr>
        <w:jc w:val="left"/>
        <w:rPr>
          <w:rFonts w:ascii="Arial" w:hAnsi="Arial"/>
          <w:bCs/>
          <w:caps/>
          <w:sz w:val="32"/>
          <w:u w:val="none"/>
        </w:rPr>
      </w:pPr>
      <w:bookmarkStart w:id="12" w:name="_Toc290755714"/>
      <w:r w:rsidRPr="00B45152">
        <w:rPr>
          <w:rFonts w:ascii="Arial" w:hAnsi="Arial"/>
          <w:bCs/>
          <w:caps/>
          <w:sz w:val="32"/>
          <w:u w:val="none"/>
        </w:rPr>
        <w:t>Test Items</w:t>
      </w:r>
      <w:bookmarkEnd w:id="12"/>
      <w:r w:rsidRPr="00B45152">
        <w:rPr>
          <w:rFonts w:ascii="Arial" w:hAnsi="Arial"/>
          <w:bCs/>
          <w:caps/>
          <w:sz w:val="32"/>
          <w:u w:val="none"/>
        </w:rPr>
        <w:fldChar w:fldCharType="begin"/>
      </w:r>
      <w:r w:rsidRPr="00B45152">
        <w:rPr>
          <w:rFonts w:ascii="Arial" w:hAnsi="Arial"/>
          <w:bCs/>
          <w:caps/>
          <w:sz w:val="32"/>
          <w:u w:val="none"/>
        </w:rPr>
        <w:instrText>tc "</w:instrText>
      </w:r>
      <w:bookmarkStart w:id="13" w:name="_Toc442838311"/>
      <w:r w:rsidRPr="00B45152">
        <w:rPr>
          <w:rFonts w:ascii="Arial" w:hAnsi="Arial"/>
          <w:bCs/>
          <w:caps/>
          <w:sz w:val="32"/>
          <w:u w:val="none"/>
        </w:rPr>
        <w:instrText>3.  Project Management</w:instrText>
      </w:r>
      <w:bookmarkEnd w:id="13"/>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1C4308">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 xml:space="preserve">The test items will be the classes that’s constantly being used. </w:t>
      </w:r>
      <w:r w:rsidR="006469B7">
        <w:rPr>
          <w:i/>
        </w:rPr>
        <w:t>(Specify the test items included in the plan. Supply references to the following item documentation:</w:t>
      </w:r>
    </w:p>
    <w:p w:rsidR="006469B7" w:rsidRDefault="006469B7" w:rsidP="00C50197">
      <w:pPr>
        <w:pStyle w:val="BodyText"/>
        <w:numPr>
          <w:ilvl w:val="0"/>
          <w:numId w:val="5"/>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Users guide</w:t>
      </w:r>
      <w:r w:rsidR="00C50197">
        <w:rPr>
          <w:i/>
        </w:rPr>
        <w:t xml:space="preserve"> </w:t>
      </w:r>
      <w:r w:rsidR="00C50197" w:rsidRPr="00C50197">
        <w:rPr>
          <w:i/>
        </w:rPr>
        <w:t>http://www.freecol.org/documentation/freecol-user-manual.html</w:t>
      </w:r>
    </w:p>
    <w:p w:rsidR="006469B7" w:rsidRPr="00C50197" w:rsidRDefault="00C50197" w:rsidP="00C50197">
      <w:pPr>
        <w:pStyle w:val="BodyText"/>
        <w:numPr>
          <w:ilvl w:val="0"/>
          <w:numId w:val="5"/>
        </w:numPr>
        <w:tabs>
          <w:tab w:val="clear" w:pos="360"/>
          <w:tab w:val="left" w:pos="-1440"/>
          <w:tab w:val="left" w:pos="-720"/>
          <w:tab w:val="left" w:pos="0"/>
          <w:tab w:val="left" w:pos="720"/>
          <w:tab w:val="num"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 xml:space="preserve">Javadoc documentation </w:t>
      </w:r>
      <w:r w:rsidRPr="00C50197">
        <w:rPr>
          <w:i/>
        </w:rPr>
        <w:t>http://www.freecol.org/javadoc/</w:t>
      </w:r>
    </w:p>
    <w:p w:rsidR="006469B7"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fldChar w:fldCharType="begin"/>
      </w:r>
      <w:r>
        <w:instrText>ADVANCE \d 7</w:instrText>
      </w:r>
      <w:r>
        <w:fldChar w:fldCharType="end"/>
      </w:r>
      <w:r>
        <w:tab/>
      </w:r>
      <w:r>
        <w:rPr>
          <w:rFonts w:ascii="Arial" w:hAnsi="Arial"/>
          <w:b/>
          <w:sz w:val="28"/>
        </w:rPr>
        <w:t>2.1 Program Modules</w:t>
      </w:r>
      <w:r>
        <w:t xml:space="preserve"> </w:t>
      </w:r>
      <w:r>
        <w:fldChar w:fldCharType="begin"/>
      </w:r>
      <w:r>
        <w:instrText>tc "</w:instrText>
      </w:r>
      <w:bookmarkStart w:id="14" w:name="_Toc442838312"/>
      <w:r>
        <w:instrText>3.1  Project Organization</w:instrText>
      </w:r>
      <w:bookmarkEnd w:id="14"/>
      <w:r>
        <w:instrText xml:space="preserve"> " \l 2</w:instrText>
      </w:r>
      <w:r>
        <w:fldChar w:fldCharType="end"/>
      </w:r>
    </w:p>
    <w:p w:rsidR="006469B7" w:rsidRDefault="00A84E80" w:rsidP="00A84E8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Pr>
          <w:i/>
        </w:rPr>
        <w:tab/>
      </w:r>
      <w:r>
        <w:rPr>
          <w:i/>
        </w:rPr>
        <w:tab/>
      </w:r>
      <w:r>
        <w:rPr>
          <w:i/>
        </w:rPr>
        <w:tab/>
        <w:t xml:space="preserve"> No modules will be tested.</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fldChar w:fldCharType="begin"/>
      </w:r>
      <w:r>
        <w:rPr>
          <w:sz w:val="24"/>
        </w:rPr>
        <w:instrText>ADVANCE \d 7</w:instrText>
      </w:r>
      <w:r>
        <w:rPr>
          <w:sz w:val="24"/>
        </w:rPr>
        <w:fldChar w:fldCharType="end"/>
      </w:r>
      <w:r>
        <w:rPr>
          <w:sz w:val="24"/>
        </w:rPr>
        <w:tab/>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sidR="00471ED7">
        <w:rPr>
          <w:rFonts w:ascii="Arial" w:hAnsi="Arial"/>
          <w:b/>
          <w:sz w:val="28"/>
        </w:rPr>
        <w:t>2.2</w:t>
      </w:r>
      <w:r>
        <w:rPr>
          <w:rFonts w:ascii="Arial" w:hAnsi="Arial"/>
          <w:b/>
          <w:sz w:val="28"/>
        </w:rPr>
        <w:t xml:space="preserve"> User Procedures </w:t>
      </w:r>
      <w:r>
        <w:rPr>
          <w:rFonts w:ascii="Arial" w:hAnsi="Arial"/>
          <w:b/>
          <w:sz w:val="28"/>
        </w:rPr>
        <w:fldChar w:fldCharType="begin"/>
      </w:r>
      <w:r>
        <w:rPr>
          <w:rFonts w:ascii="Arial" w:hAnsi="Arial"/>
          <w:b/>
          <w:sz w:val="28"/>
        </w:rPr>
        <w:instrText>tc "</w:instrText>
      </w:r>
      <w:bookmarkStart w:id="15" w:name="_Toc442838314"/>
      <w:r>
        <w:rPr>
          <w:rFonts w:ascii="Arial" w:hAnsi="Arial"/>
          <w:b/>
          <w:sz w:val="28"/>
        </w:rPr>
        <w:instrText>3.3  Activities and Tasks</w:instrText>
      </w:r>
      <w:bookmarkEnd w:id="15"/>
      <w:r>
        <w:rPr>
          <w:rFonts w:ascii="Arial" w:hAnsi="Arial"/>
          <w:b/>
          <w:sz w:val="28"/>
        </w:rPr>
        <w:instrText xml:space="preserve"> " \l 2</w:instrText>
      </w:r>
      <w:r>
        <w:rPr>
          <w:rFonts w:ascii="Arial" w:hAnsi="Arial"/>
          <w:b/>
          <w:sz w:val="28"/>
        </w:rPr>
        <w:fldChar w:fldCharType="end"/>
      </w:r>
    </w:p>
    <w:p w:rsidR="006469B7" w:rsidRPr="00471ED7" w:rsidRDefault="00085ECB" w:rsidP="00085EC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 xml:space="preserve">The user’s guide for FreeCol is provided from the following link: </w:t>
      </w:r>
      <w:r w:rsidRPr="00085ECB">
        <w:rPr>
          <w:i/>
        </w:rPr>
        <w:t>http://www.freecol.org/documentation/</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B45152">
      <w:pPr>
        <w:pStyle w:val="Heading1"/>
        <w:jc w:val="left"/>
        <w:rPr>
          <w:rFonts w:ascii="Arial" w:hAnsi="Arial"/>
          <w:bCs/>
          <w:caps/>
          <w:sz w:val="32"/>
          <w:u w:val="none"/>
        </w:rPr>
      </w:pPr>
      <w:bookmarkStart w:id="16" w:name="_Toc290755715"/>
      <w:r w:rsidRPr="00B45152">
        <w:rPr>
          <w:rFonts w:ascii="Arial" w:hAnsi="Arial"/>
          <w:bCs/>
          <w:caps/>
          <w:sz w:val="32"/>
          <w:u w:val="none"/>
        </w:rPr>
        <w:t>3. Features To Be Tested</w:t>
      </w:r>
      <w:bookmarkEnd w:id="16"/>
      <w:r w:rsidRPr="00B45152">
        <w:rPr>
          <w:rFonts w:ascii="Arial" w:hAnsi="Arial"/>
          <w:bCs/>
          <w:caps/>
          <w:sz w:val="32"/>
          <w:u w:val="none"/>
        </w:rPr>
        <w:fldChar w:fldCharType="begin"/>
      </w:r>
      <w:r w:rsidRPr="00B45152">
        <w:rPr>
          <w:rFonts w:ascii="Arial" w:hAnsi="Arial"/>
          <w:bCs/>
          <w:caps/>
          <w:sz w:val="32"/>
          <w:u w:val="none"/>
        </w:rPr>
        <w:instrText>tc "</w:instrText>
      </w:r>
      <w:bookmarkStart w:id="17" w:name="_Toc442838316"/>
      <w:r w:rsidRPr="00B45152">
        <w:rPr>
          <w:rFonts w:ascii="Arial" w:hAnsi="Arial"/>
          <w:bCs/>
          <w:caps/>
          <w:sz w:val="32"/>
          <w:u w:val="none"/>
        </w:rPr>
        <w:instrText>4.  Documentation</w:instrText>
      </w:r>
      <w:bookmarkEnd w:id="17"/>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893B7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The components that will be tested will consists of those classes that are constantly used by the application. Their methods will be tested as well.</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caps/>
          <w:sz w:val="32"/>
        </w:rPr>
      </w:pPr>
    </w:p>
    <w:p w:rsidR="006469B7" w:rsidRPr="00B45152" w:rsidRDefault="006469B7" w:rsidP="00B45152">
      <w:pPr>
        <w:pStyle w:val="Heading1"/>
        <w:jc w:val="left"/>
        <w:rPr>
          <w:rFonts w:ascii="Arial" w:hAnsi="Arial"/>
          <w:b w:val="0"/>
          <w:bCs/>
          <w:caps/>
          <w:sz w:val="32"/>
          <w:u w:val="none"/>
        </w:rPr>
      </w:pPr>
      <w:bookmarkStart w:id="18" w:name="_Toc290755716"/>
      <w:r w:rsidRPr="00B45152">
        <w:rPr>
          <w:rFonts w:ascii="Arial" w:hAnsi="Arial"/>
          <w:bCs/>
          <w:caps/>
          <w:sz w:val="32"/>
          <w:u w:val="none"/>
        </w:rPr>
        <w:t>4.  Features Not To Be Tested</w:t>
      </w:r>
      <w:bookmarkEnd w:id="18"/>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19" w:name="_Toc442838327"/>
      <w:r w:rsidRPr="00B45152">
        <w:rPr>
          <w:rFonts w:ascii="Arial" w:hAnsi="Arial"/>
          <w:bCs/>
          <w:caps/>
          <w:sz w:val="32"/>
          <w:u w:val="none"/>
        </w:rPr>
        <w:instrText>5.  Standards</w:instrText>
      </w:r>
      <w:bookmarkEnd w:id="19"/>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893B7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All other components not satisfied above will not be tested.</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rFonts w:ascii="Arial" w:hAnsi="Arial"/>
          <w:b/>
          <w:sz w:val="28"/>
        </w:rPr>
      </w:pPr>
      <w:r>
        <w:rPr>
          <w:sz w:val="24"/>
        </w:rPr>
        <w:lastRenderedPageBreak/>
        <w:fldChar w:fldCharType="begin"/>
      </w:r>
      <w:r>
        <w:rPr>
          <w:sz w:val="24"/>
        </w:rPr>
        <w:instrText>ADVANCE \d 7</w:instrText>
      </w:r>
      <w:r>
        <w:rPr>
          <w:sz w:val="24"/>
        </w:rPr>
        <w:fldChar w:fldCharType="end"/>
      </w:r>
      <w:r>
        <w:rPr>
          <w:sz w:val="24"/>
        </w:rPr>
        <w:tab/>
      </w:r>
      <w:r>
        <w:rPr>
          <w:sz w:val="24"/>
        </w:rPr>
        <w:tab/>
      </w:r>
      <w:r>
        <w:rPr>
          <w:rFonts w:ascii="Arial" w:hAnsi="Arial"/>
          <w:b/>
          <w:sz w:val="28"/>
        </w:rPr>
        <w:fldChar w:fldCharType="begin"/>
      </w:r>
      <w:r>
        <w:rPr>
          <w:rFonts w:ascii="Arial" w:hAnsi="Arial"/>
          <w:b/>
          <w:sz w:val="28"/>
        </w:rPr>
        <w:instrText>tc "</w:instrText>
      </w:r>
      <w:bookmarkStart w:id="20" w:name="_Toc442838328"/>
      <w:r>
        <w:rPr>
          <w:rFonts w:ascii="Arial" w:hAnsi="Arial"/>
          <w:b/>
          <w:sz w:val="28"/>
        </w:rPr>
        <w:instrText>5.1  Coding Standards</w:instrText>
      </w:r>
      <w:bookmarkEnd w:id="20"/>
      <w:r>
        <w:rPr>
          <w:rFonts w:ascii="Arial" w:hAnsi="Arial"/>
          <w:b/>
          <w:sz w:val="28"/>
        </w:rPr>
        <w:instrText xml:space="preserve"> " \l 2</w:instrText>
      </w:r>
      <w:r>
        <w:rPr>
          <w:rFonts w:ascii="Arial" w:hAnsi="Arial"/>
          <w:b/>
          <w:sz w:val="28"/>
        </w:rPr>
        <w:fldChar w:fldCharType="end"/>
      </w:r>
    </w:p>
    <w:p w:rsidR="006469B7" w:rsidRPr="00B45152" w:rsidRDefault="006469B7" w:rsidP="00B45152">
      <w:pPr>
        <w:pStyle w:val="Heading1"/>
        <w:jc w:val="left"/>
        <w:rPr>
          <w:rFonts w:ascii="Arial" w:hAnsi="Arial"/>
          <w:bCs/>
          <w:caps/>
          <w:sz w:val="32"/>
          <w:u w:val="none"/>
        </w:rPr>
      </w:pPr>
      <w:bookmarkStart w:id="21" w:name="_Toc290755717"/>
      <w:r w:rsidRPr="00B45152">
        <w:rPr>
          <w:rFonts w:ascii="Arial" w:hAnsi="Arial"/>
          <w:bCs/>
          <w:caps/>
          <w:sz w:val="32"/>
          <w:u w:val="none"/>
        </w:rPr>
        <w:t>5.  Approach</w:t>
      </w:r>
      <w:bookmarkEnd w:id="21"/>
    </w:p>
    <w:p w:rsidR="006469B7" w:rsidRDefault="00027652" w:rsidP="00FB7E78">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To start off the cyclomatic complexities of the different classes in this application need to be determined, to see if methods need to be refactored. Classes that yielded complexity of at least 7 will usually be flagged, and in turn we examined those classes closely. The methods that caused for the class to be flagged will be scrutinize further, and if refactoring was necessary should be done. This can be accomplished using CodePro tools installed on our development environment. From this we would obtain a document summarizing our result under the file name “</w:t>
      </w:r>
      <w:r w:rsidRPr="004C6355">
        <w:rPr>
          <w:b/>
          <w:i/>
        </w:rPr>
        <w:t>MetricResult</w:t>
      </w:r>
      <w:r>
        <w:rPr>
          <w:i/>
        </w:rPr>
        <w:t xml:space="preserve">” which is in html format. </w:t>
      </w:r>
      <w:r w:rsidR="00974755">
        <w:rPr>
          <w:i/>
        </w:rPr>
        <w:t xml:space="preserve">Additional static analysis runs will be performed using CodePro to generate additional artifacts for review, e.g. </w:t>
      </w:r>
      <w:r w:rsidR="00974755" w:rsidRPr="00974755">
        <w:rPr>
          <w:b/>
          <w:i/>
        </w:rPr>
        <w:t>CodeProAuditResults</w:t>
      </w:r>
      <w:r w:rsidR="00974755">
        <w:rPr>
          <w:i/>
        </w:rPr>
        <w:t xml:space="preserve">, </w:t>
      </w:r>
      <w:r w:rsidR="00974755" w:rsidRPr="00974755">
        <w:rPr>
          <w:b/>
          <w:i/>
        </w:rPr>
        <w:t>RefactoringsAuditResults</w:t>
      </w:r>
      <w:r w:rsidR="00974755">
        <w:rPr>
          <w:i/>
        </w:rPr>
        <w:t xml:space="preserve">, and </w:t>
      </w:r>
      <w:r w:rsidR="00974755" w:rsidRPr="00974755">
        <w:rPr>
          <w:b/>
          <w:i/>
        </w:rPr>
        <w:t>SecurityAuditResults</w:t>
      </w:r>
      <w:r w:rsidR="00974755">
        <w:rPr>
          <w:i/>
        </w:rPr>
        <w:t xml:space="preserve">. </w:t>
      </w:r>
      <w:r>
        <w:rPr>
          <w:i/>
        </w:rPr>
        <w:t xml:space="preserve">After this static analysis is performed, we refactor the necessary methods and unit test them to ensure that the units produces what we expect them to produce. </w:t>
      </w:r>
      <w:r w:rsidR="00FB7E78">
        <w:rPr>
          <w:i/>
        </w:rPr>
        <w:t>To ensure that the units are working properly unit testing will be performed on the refactored methods. After a satisfactory coverage is assessed, a regression testing will be performed.</w:t>
      </w:r>
      <w:r w:rsidR="00974755">
        <w:rPr>
          <w:i/>
        </w:rPr>
        <w:t xml:space="preserve"> This will be followed by the acceptance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5.1 Component Testing </w:t>
      </w:r>
      <w:r>
        <w:rPr>
          <w:rFonts w:ascii="Arial" w:hAnsi="Arial"/>
          <w:b/>
          <w:sz w:val="28"/>
        </w:rPr>
        <w:fldChar w:fldCharType="begin"/>
      </w:r>
      <w:r>
        <w:rPr>
          <w:rFonts w:ascii="Arial" w:hAnsi="Arial"/>
          <w:b/>
          <w:sz w:val="28"/>
        </w:rPr>
        <w:instrText>tc "</w:instrText>
      </w:r>
      <w:bookmarkStart w:id="22" w:name="_Toc442838333"/>
      <w:r>
        <w:rPr>
          <w:rFonts w:ascii="Arial" w:hAnsi="Arial"/>
          <w:b/>
          <w:sz w:val="28"/>
        </w:rPr>
        <w:instrText>4.1  Project Notebook</w:instrText>
      </w:r>
      <w:bookmarkEnd w:id="22"/>
      <w:r>
        <w:rPr>
          <w:rFonts w:ascii="Arial" w:hAnsi="Arial"/>
          <w:b/>
          <w:sz w:val="28"/>
        </w:rPr>
        <w:instrText xml:space="preserve"> " \l 2</w:instrText>
      </w:r>
      <w:r>
        <w:rPr>
          <w:rFonts w:ascii="Arial" w:hAnsi="Arial"/>
          <w:b/>
          <w:sz w:val="28"/>
        </w:rPr>
        <w:fldChar w:fldCharType="end"/>
      </w:r>
    </w:p>
    <w:p w:rsidR="006469B7" w:rsidRDefault="00C16571" w:rsidP="00C16571">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Unit testing will be performed using JUnit installed in Eclipse.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4"/>
        </w:rPr>
        <w:fldChar w:fldCharType="begin"/>
      </w:r>
      <w:r>
        <w:rPr>
          <w:rFonts w:ascii="Arial" w:hAnsi="Arial"/>
          <w:b/>
          <w:sz w:val="24"/>
        </w:rPr>
        <w:instrText>tc "</w:instrText>
      </w:r>
      <w:bookmarkStart w:id="23" w:name="_Toc442838334"/>
      <w:r>
        <w:rPr>
          <w:rFonts w:ascii="Arial" w:hAnsi="Arial"/>
          <w:b/>
          <w:sz w:val="24"/>
        </w:rPr>
        <w:instrText>4.1.3 Project Progress Reports</w:instrText>
      </w:r>
      <w:bookmarkEnd w:id="23"/>
      <w:r>
        <w:rPr>
          <w:rFonts w:ascii="Arial" w:hAnsi="Arial"/>
          <w:b/>
          <w:sz w:val="24"/>
        </w:rPr>
        <w:instrText xml:space="preserve"> " \l 3</w:instrText>
      </w:r>
      <w:r>
        <w:rPr>
          <w:rFonts w:ascii="Arial" w:hAnsi="Arial"/>
          <w:b/>
          <w:sz w:val="24"/>
        </w:rPr>
        <w:fldChar w:fldCharType="end"/>
      </w:r>
      <w:r>
        <w:rPr>
          <w:rFonts w:ascii="Arial" w:hAnsi="Arial"/>
          <w:b/>
          <w:sz w:val="28"/>
        </w:rPr>
        <w:t xml:space="preserve">5.2 Integration Testing </w:t>
      </w:r>
      <w:r>
        <w:rPr>
          <w:rFonts w:ascii="Arial" w:hAnsi="Arial"/>
          <w:b/>
          <w:sz w:val="28"/>
        </w:rPr>
        <w:fldChar w:fldCharType="begin"/>
      </w:r>
      <w:r>
        <w:rPr>
          <w:rFonts w:ascii="Arial" w:hAnsi="Arial"/>
          <w:b/>
          <w:sz w:val="28"/>
        </w:rPr>
        <w:instrText>tc "</w:instrText>
      </w:r>
      <w:bookmarkStart w:id="24" w:name="_Toc442838335"/>
      <w:r>
        <w:rPr>
          <w:rFonts w:ascii="Arial" w:hAnsi="Arial"/>
          <w:b/>
          <w:sz w:val="28"/>
        </w:rPr>
        <w:instrText>4.2  Functional Specifications Document</w:instrText>
      </w:r>
      <w:bookmarkEnd w:id="24"/>
      <w:r>
        <w:rPr>
          <w:rFonts w:ascii="Arial" w:hAnsi="Arial"/>
          <w:b/>
          <w:sz w:val="28"/>
        </w:rPr>
        <w:instrText xml:space="preserve"> " \l 2</w:instrText>
      </w:r>
      <w:r>
        <w:rPr>
          <w:rFonts w:ascii="Arial" w:hAnsi="Arial"/>
          <w:b/>
          <w:sz w:val="28"/>
        </w:rPr>
        <w:fldChar w:fldCharType="end"/>
      </w:r>
    </w:p>
    <w:p w:rsidR="006469B7" w:rsidRDefault="00C16571" w:rsidP="00471ED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Integration testing will not performed.</w:t>
      </w:r>
    </w:p>
    <w:p w:rsidR="006469B7" w:rsidRDefault="006469B7" w:rsidP="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25" w:name="_Toc442838339"/>
      <w:r>
        <w:rPr>
          <w:rFonts w:ascii="Arial" w:hAnsi="Arial"/>
          <w:b/>
          <w:sz w:val="24"/>
        </w:rPr>
        <w:instrText>4.4.2 Contents</w:instrText>
      </w:r>
      <w:bookmarkEnd w:id="25"/>
      <w:r>
        <w:rPr>
          <w:rFonts w:ascii="Arial" w:hAnsi="Arial"/>
          <w:b/>
          <w:sz w:val="24"/>
        </w:rPr>
        <w:instrText xml:space="preserve"> " \l 3</w:instrText>
      </w:r>
      <w:r>
        <w:rPr>
          <w:rFonts w:ascii="Arial" w:hAnsi="Arial"/>
          <w:b/>
          <w:sz w:val="24"/>
        </w:rPr>
        <w:fldChar w:fldCharType="end"/>
      </w:r>
      <w:r>
        <w:rPr>
          <w:rFonts w:ascii="Arial" w:hAnsi="Arial"/>
          <w:b/>
          <w:sz w:val="28"/>
        </w:rPr>
        <w:t>5.</w:t>
      </w:r>
      <w:r w:rsidR="00471ED7">
        <w:rPr>
          <w:rFonts w:ascii="Arial" w:hAnsi="Arial"/>
          <w:b/>
          <w:sz w:val="28"/>
        </w:rPr>
        <w:t>3</w:t>
      </w:r>
      <w:r>
        <w:rPr>
          <w:rFonts w:ascii="Arial" w:hAnsi="Arial"/>
          <w:b/>
          <w:sz w:val="28"/>
        </w:rPr>
        <w:t xml:space="preserve"> Interface Testing </w:t>
      </w:r>
      <w:r>
        <w:rPr>
          <w:rFonts w:ascii="Arial" w:hAnsi="Arial"/>
          <w:b/>
          <w:sz w:val="28"/>
        </w:rPr>
        <w:fldChar w:fldCharType="begin"/>
      </w:r>
      <w:r>
        <w:rPr>
          <w:rFonts w:ascii="Arial" w:hAnsi="Arial"/>
          <w:b/>
          <w:sz w:val="28"/>
        </w:rPr>
        <w:instrText>tc "</w:instrText>
      </w:r>
      <w:bookmarkStart w:id="26" w:name="_Toc442838340"/>
      <w:r>
        <w:rPr>
          <w:rFonts w:ascii="Arial" w:hAnsi="Arial"/>
          <w:b/>
          <w:sz w:val="28"/>
        </w:rPr>
        <w:instrText>4.5  Configuration Management Plan</w:instrText>
      </w:r>
      <w:bookmarkEnd w:id="26"/>
      <w:r>
        <w:rPr>
          <w:rFonts w:ascii="Arial" w:hAnsi="Arial"/>
          <w:b/>
          <w:sz w:val="28"/>
        </w:rPr>
        <w:instrText xml:space="preserve"> " \l 2</w:instrText>
      </w:r>
      <w:r>
        <w:rPr>
          <w:rFonts w:ascii="Arial" w:hAnsi="Arial"/>
          <w:b/>
          <w:sz w:val="28"/>
        </w:rPr>
        <w:fldChar w:fldCharType="end"/>
      </w:r>
    </w:p>
    <w:p w:rsidR="006469B7" w:rsidRDefault="00714DB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Interface testing will only be performed</w:t>
      </w:r>
      <w:r w:rsidR="00F263A3">
        <w:rPr>
          <w:i/>
        </w:rPr>
        <w:t xml:space="preserve"> at a less intensive level.</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5.</w:t>
      </w:r>
      <w:r w:rsidR="00471ED7">
        <w:rPr>
          <w:rFonts w:ascii="Arial" w:hAnsi="Arial"/>
          <w:b/>
          <w:sz w:val="28"/>
        </w:rPr>
        <w:t>4</w:t>
      </w:r>
      <w:r>
        <w:rPr>
          <w:rFonts w:ascii="Arial" w:hAnsi="Arial"/>
          <w:b/>
          <w:sz w:val="28"/>
        </w:rPr>
        <w:t xml:space="preserve"> Security Testing</w:t>
      </w:r>
    </w:p>
    <w:p w:rsidR="006469B7" w:rsidRDefault="0097475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S</w:t>
      </w:r>
      <w:r w:rsidR="00C16571">
        <w:rPr>
          <w:i/>
        </w:rPr>
        <w:t>ecurity testing will be performed for the application</w:t>
      </w:r>
      <w:r>
        <w:rPr>
          <w:i/>
        </w:rPr>
        <w:t xml:space="preserve"> from the static analysis portion of the testing activities</w:t>
      </w:r>
      <w:r w:rsidR="00C16571">
        <w:rPr>
          <w:i/>
        </w:rPr>
        <w:t>.</w:t>
      </w:r>
      <w:r w:rsidR="00EA4EFC">
        <w:rPr>
          <w:i/>
        </w:rPr>
        <w:t xml:space="preserve"> Auditing tools from CodePro will be used to perform this assessment.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w:t>
      </w:r>
      <w:r w:rsidR="00471ED7">
        <w:rPr>
          <w:rFonts w:ascii="Arial" w:hAnsi="Arial"/>
          <w:b/>
          <w:sz w:val="28"/>
        </w:rPr>
        <w:t>5</w:t>
      </w:r>
      <w:r>
        <w:rPr>
          <w:rFonts w:ascii="Arial" w:hAnsi="Arial"/>
          <w:b/>
          <w:sz w:val="28"/>
        </w:rPr>
        <w:t xml:space="preserve"> Performance Testing</w:t>
      </w:r>
    </w:p>
    <w:p w:rsidR="006469B7" w:rsidRDefault="00207C1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Some of the metrics measure here might not be critical since the game that this application is based upon is in all general purposes static they might not be essential.</w:t>
      </w:r>
      <w:bookmarkStart w:id="27" w:name="_GoBack"/>
      <w:bookmarkEnd w:id="27"/>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lastRenderedPageBreak/>
        <w:t xml:space="preserve">     </w:t>
      </w:r>
      <w:r>
        <w:rPr>
          <w:rFonts w:ascii="Arial" w:hAnsi="Arial"/>
          <w:b/>
          <w:sz w:val="28"/>
        </w:rPr>
        <w:tab/>
        <w:t>5.</w:t>
      </w:r>
      <w:r w:rsidR="00471ED7">
        <w:rPr>
          <w:rFonts w:ascii="Arial" w:hAnsi="Arial"/>
          <w:b/>
          <w:sz w:val="28"/>
        </w:rPr>
        <w:t>6</w:t>
      </w:r>
      <w:r>
        <w:rPr>
          <w:rFonts w:ascii="Arial" w:hAnsi="Arial"/>
          <w:b/>
          <w:sz w:val="28"/>
        </w:rPr>
        <w:t xml:space="preserve"> Regression Testing</w:t>
      </w:r>
    </w:p>
    <w:p w:rsidR="006469B7" w:rsidRDefault="00714DB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When refactoring the methods are completed</w:t>
      </w:r>
      <w:r w:rsidR="008A7E5F">
        <w:rPr>
          <w:i/>
        </w:rPr>
        <w:t xml:space="preserve"> and tested</w:t>
      </w:r>
      <w:r>
        <w:rPr>
          <w:i/>
        </w:rPr>
        <w:t>, regression testing will then commencement.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w:t>
      </w:r>
      <w:r w:rsidR="00471ED7">
        <w:rPr>
          <w:rFonts w:ascii="Arial" w:hAnsi="Arial"/>
          <w:b/>
          <w:sz w:val="28"/>
        </w:rPr>
        <w:t>7</w:t>
      </w:r>
      <w:r>
        <w:rPr>
          <w:rFonts w:ascii="Arial" w:hAnsi="Arial"/>
          <w:b/>
          <w:sz w:val="28"/>
        </w:rPr>
        <w:t xml:space="preserve"> Acceptance Testing</w:t>
      </w:r>
    </w:p>
    <w:p w:rsidR="006469B7" w:rsidRDefault="009211C6">
      <w:pPr>
        <w:pStyle w:val="BodyText"/>
        <w:ind w:left="1440"/>
        <w:rPr>
          <w:i/>
        </w:rPr>
      </w:pPr>
      <w:r>
        <w:rPr>
          <w:i/>
        </w:rPr>
        <w:t xml:space="preserve">Acceptance testing will be kept at a minimum. Running the application to play the game.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w:t>
      </w:r>
      <w:r w:rsidR="00471ED7">
        <w:rPr>
          <w:rFonts w:ascii="Arial" w:hAnsi="Arial"/>
          <w:b/>
          <w:sz w:val="28"/>
        </w:rPr>
        <w:t>8</w:t>
      </w:r>
      <w:r>
        <w:rPr>
          <w:rFonts w:ascii="Arial" w:hAnsi="Arial"/>
          <w:b/>
          <w:sz w:val="28"/>
        </w:rPr>
        <w:t xml:space="preserve"> Beta Testing</w:t>
      </w:r>
    </w:p>
    <w:p w:rsidR="006469B7" w:rsidRDefault="00C16571" w:rsidP="003A0C33">
      <w:pPr>
        <w:pStyle w:val="BodyText"/>
        <w:ind w:left="720" w:firstLine="720"/>
        <w:rPr>
          <w:rFonts w:ascii="Arial" w:hAnsi="Arial"/>
          <w:b/>
          <w:i/>
          <w:sz w:val="28"/>
        </w:rPr>
      </w:pPr>
      <w:r>
        <w:rPr>
          <w:rFonts w:ascii="Arial" w:hAnsi="Arial"/>
          <w:i/>
        </w:rPr>
        <w:t>No beta testing will be performed for the application.</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r>
        <w:rPr>
          <w:i/>
        </w:rPr>
        <w:tab/>
      </w:r>
      <w:r>
        <w:rPr>
          <w:i/>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b/>
          <w:sz w:val="28"/>
        </w:rPr>
      </w:pPr>
    </w:p>
    <w:p w:rsidR="006469B7" w:rsidRPr="00B45152" w:rsidRDefault="006469B7" w:rsidP="00B45152">
      <w:pPr>
        <w:pStyle w:val="Heading1"/>
        <w:jc w:val="left"/>
        <w:rPr>
          <w:rFonts w:ascii="Arial" w:hAnsi="Arial"/>
          <w:b w:val="0"/>
          <w:bCs/>
          <w:caps/>
          <w:sz w:val="32"/>
          <w:u w:val="none"/>
        </w:rPr>
      </w:pPr>
      <w:bookmarkStart w:id="28" w:name="_Toc290755718"/>
      <w:r w:rsidRPr="00B45152">
        <w:rPr>
          <w:rFonts w:ascii="Arial" w:hAnsi="Arial"/>
          <w:bCs/>
          <w:caps/>
          <w:sz w:val="32"/>
          <w:u w:val="none"/>
        </w:rPr>
        <w:t>6.  Pass / Fail Criteria</w:t>
      </w:r>
      <w:bookmarkEnd w:id="28"/>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29" w:name="_Toc442838343"/>
      <w:r w:rsidRPr="00B45152">
        <w:rPr>
          <w:rFonts w:ascii="Arial" w:hAnsi="Arial"/>
          <w:bCs/>
          <w:caps/>
          <w:sz w:val="32"/>
          <w:u w:val="none"/>
        </w:rPr>
        <w:instrText>6.  Critical Success Factors</w:instrText>
      </w:r>
      <w:bookmarkEnd w:id="29"/>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7F625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rPr>
          <w:i/>
        </w:rPr>
      </w:pPr>
      <w:r>
        <w:rPr>
          <w:i/>
        </w:rPr>
        <w:t xml:space="preserve">If a coverage of at least 80% is obtained the application will deem as passing the testing process.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rsidR="006469B7" w:rsidRDefault="006469B7" w:rsidP="00B17307">
      <w:pPr>
        <w:tabs>
          <w:tab w:val="left" w:pos="720"/>
          <w:tab w:val="left" w:pos="1320"/>
        </w:tabs>
        <w:ind w:firstLine="720"/>
        <w:rPr>
          <w:rFonts w:ascii="Arial" w:hAnsi="Arial"/>
          <w:b/>
          <w:sz w:val="32"/>
        </w:rPr>
      </w:pPr>
      <w:r>
        <w:rPr>
          <w:rFonts w:ascii="Arial" w:hAnsi="Arial"/>
          <w:b/>
          <w:sz w:val="32"/>
        </w:rPr>
        <w:t>6.1 Suspension Criteria</w:t>
      </w:r>
    </w:p>
    <w:p w:rsidR="006469B7" w:rsidRDefault="004B715B">
      <w:pPr>
        <w:pStyle w:val="BodyText"/>
        <w:ind w:left="1440"/>
        <w:rPr>
          <w:i/>
        </w:rPr>
      </w:pPr>
      <w:r>
        <w:t>Not necessary for this application.</w:t>
      </w:r>
    </w:p>
    <w:p w:rsidR="006469B7" w:rsidRDefault="006469B7">
      <w:pPr>
        <w:ind w:firstLine="720"/>
        <w:rPr>
          <w:rFonts w:ascii="Arial" w:hAnsi="Arial"/>
          <w:b/>
          <w:sz w:val="32"/>
        </w:rPr>
      </w:pPr>
    </w:p>
    <w:p w:rsidR="006469B7" w:rsidRDefault="006469B7">
      <w:pPr>
        <w:rPr>
          <w:rFonts w:ascii="Arial" w:hAnsi="Arial"/>
          <w:b/>
          <w:sz w:val="32"/>
        </w:rPr>
      </w:pPr>
      <w:r>
        <w:rPr>
          <w:rFonts w:ascii="Arial" w:hAnsi="Arial"/>
          <w:b/>
          <w:sz w:val="32"/>
        </w:rPr>
        <w:tab/>
        <w:t>6.2 Resumption Criteria</w:t>
      </w:r>
    </w:p>
    <w:p w:rsidR="004B715B" w:rsidRDefault="004B715B" w:rsidP="004B715B">
      <w:pPr>
        <w:pStyle w:val="BodyText"/>
        <w:ind w:left="1440"/>
        <w:rPr>
          <w:i/>
        </w:rPr>
      </w:pPr>
      <w:r>
        <w:t>Not necessary for this application.</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6.3 Approval Criteria</w:t>
      </w:r>
    </w:p>
    <w:p w:rsidR="007F6255" w:rsidRDefault="007F6255">
      <w:pPr>
        <w:ind w:left="1440"/>
        <w:rPr>
          <w:i/>
          <w:sz w:val="24"/>
        </w:rPr>
      </w:pPr>
      <w:r>
        <w:rPr>
          <w:i/>
          <w:sz w:val="24"/>
        </w:rPr>
        <w:t>Approval will be given if the passing criteria above is obtained.</w:t>
      </w:r>
    </w:p>
    <w:p w:rsidR="008B7B63" w:rsidRDefault="007F6255">
      <w:pPr>
        <w:ind w:left="1440"/>
        <w:rPr>
          <w:rFonts w:ascii="Arial" w:hAnsi="Arial"/>
          <w:b/>
          <w:sz w:val="32"/>
        </w:rPr>
      </w:pPr>
      <w:r>
        <w:rPr>
          <w:rFonts w:ascii="Arial" w:hAnsi="Arial"/>
          <w:b/>
          <w:sz w:val="32"/>
        </w:rPr>
        <w:t xml:space="preserve"> </w:t>
      </w:r>
    </w:p>
    <w:p w:rsidR="006469B7" w:rsidRPr="00B45152" w:rsidRDefault="006469B7" w:rsidP="00B45152">
      <w:pPr>
        <w:pStyle w:val="Heading1"/>
        <w:jc w:val="left"/>
        <w:rPr>
          <w:rFonts w:ascii="Arial" w:hAnsi="Arial"/>
          <w:b w:val="0"/>
          <w:bCs/>
          <w:caps/>
          <w:sz w:val="32"/>
          <w:u w:val="none"/>
        </w:rPr>
      </w:pPr>
      <w:bookmarkStart w:id="30" w:name="_Toc290755719"/>
      <w:r w:rsidRPr="00B45152">
        <w:rPr>
          <w:rFonts w:ascii="Arial" w:hAnsi="Arial"/>
          <w:b w:val="0"/>
          <w:bCs/>
          <w:caps/>
          <w:sz w:val="32"/>
          <w:u w:val="none"/>
        </w:rPr>
        <w:t xml:space="preserve">7. </w:t>
      </w:r>
      <w:r w:rsidRPr="00B45152">
        <w:rPr>
          <w:rFonts w:ascii="Arial" w:hAnsi="Arial"/>
          <w:bCs/>
          <w:caps/>
          <w:sz w:val="32"/>
          <w:u w:val="none"/>
        </w:rPr>
        <w:t>Testing Process</w:t>
      </w:r>
      <w:bookmarkEnd w:id="30"/>
    </w:p>
    <w:p w:rsidR="006469B7" w:rsidRDefault="006469B7">
      <w:pPr>
        <w:pStyle w:val="BodyText"/>
        <w:ind w:left="720"/>
        <w:rPr>
          <w:i/>
        </w:rPr>
      </w:pPr>
      <w:r>
        <w:rPr>
          <w:i/>
        </w:rPr>
        <w:t xml:space="preserve">(Identify the methods and criteria used in performing test activities. Define the specific methods and procedures for each type of test. Define the detailed criteria for evaluating test results.) </w:t>
      </w:r>
    </w:p>
    <w:p w:rsidR="006469B7" w:rsidRDefault="006469B7">
      <w:pPr>
        <w:rPr>
          <w:rFonts w:ascii="Arial" w:hAnsi="Arial"/>
          <w:b/>
          <w:sz w:val="32"/>
        </w:rPr>
      </w:pPr>
    </w:p>
    <w:p w:rsidR="006469B7" w:rsidRDefault="006469B7" w:rsidP="00B17307">
      <w:pPr>
        <w:tabs>
          <w:tab w:val="left" w:pos="720"/>
        </w:tabs>
        <w:ind w:firstLine="720"/>
        <w:rPr>
          <w:rFonts w:ascii="Arial" w:hAnsi="Arial"/>
          <w:b/>
          <w:sz w:val="32"/>
        </w:rPr>
      </w:pPr>
      <w:r>
        <w:rPr>
          <w:rFonts w:ascii="Arial" w:hAnsi="Arial"/>
          <w:b/>
          <w:sz w:val="32"/>
        </w:rPr>
        <w:t>7.1 Test Deliverables</w:t>
      </w:r>
    </w:p>
    <w:p w:rsidR="00E36C4A" w:rsidRDefault="00E36C4A">
      <w:pPr>
        <w:ind w:left="1440"/>
        <w:rPr>
          <w:i/>
          <w:sz w:val="24"/>
        </w:rPr>
      </w:pPr>
      <w:r>
        <w:rPr>
          <w:i/>
          <w:sz w:val="24"/>
        </w:rPr>
        <w:t>Static Analysis Artifacts:</w:t>
      </w:r>
    </w:p>
    <w:p w:rsidR="00E36C4A" w:rsidRDefault="00E36C4A" w:rsidP="00E36C4A">
      <w:pPr>
        <w:pStyle w:val="ListParagraph"/>
        <w:numPr>
          <w:ilvl w:val="0"/>
          <w:numId w:val="21"/>
        </w:numPr>
        <w:rPr>
          <w:i/>
          <w:sz w:val="24"/>
        </w:rPr>
      </w:pPr>
      <w:r>
        <w:rPr>
          <w:i/>
          <w:sz w:val="24"/>
        </w:rPr>
        <w:t>MetricResults</w:t>
      </w:r>
    </w:p>
    <w:p w:rsidR="00E36C4A" w:rsidRPr="00E36C4A" w:rsidRDefault="00E36C4A" w:rsidP="00E36C4A">
      <w:pPr>
        <w:pStyle w:val="ListParagraph"/>
        <w:numPr>
          <w:ilvl w:val="0"/>
          <w:numId w:val="21"/>
        </w:numPr>
        <w:rPr>
          <w:i/>
          <w:sz w:val="24"/>
        </w:rPr>
      </w:pPr>
      <w:r w:rsidRPr="00E36C4A">
        <w:rPr>
          <w:i/>
          <w:sz w:val="24"/>
          <w:szCs w:val="24"/>
        </w:rPr>
        <w:t>CodeProAuditResults</w:t>
      </w:r>
    </w:p>
    <w:p w:rsidR="00E36C4A" w:rsidRPr="00E36C4A" w:rsidRDefault="00E36C4A" w:rsidP="00E36C4A">
      <w:pPr>
        <w:pStyle w:val="ListParagraph"/>
        <w:numPr>
          <w:ilvl w:val="0"/>
          <w:numId w:val="21"/>
        </w:numPr>
        <w:rPr>
          <w:i/>
          <w:sz w:val="24"/>
        </w:rPr>
      </w:pPr>
      <w:r w:rsidRPr="00E36C4A">
        <w:rPr>
          <w:i/>
          <w:sz w:val="24"/>
          <w:szCs w:val="24"/>
        </w:rPr>
        <w:t>RefactoringsAuditResults</w:t>
      </w:r>
    </w:p>
    <w:p w:rsidR="00E36C4A" w:rsidRDefault="00E36C4A" w:rsidP="00E36C4A">
      <w:pPr>
        <w:pStyle w:val="ListParagraph"/>
        <w:numPr>
          <w:ilvl w:val="0"/>
          <w:numId w:val="21"/>
        </w:numPr>
        <w:rPr>
          <w:i/>
          <w:sz w:val="24"/>
        </w:rPr>
      </w:pPr>
      <w:r w:rsidRPr="00E36C4A">
        <w:rPr>
          <w:i/>
          <w:sz w:val="24"/>
          <w:szCs w:val="24"/>
        </w:rPr>
        <w:t>SecurityAuditResults</w:t>
      </w:r>
      <w:r w:rsidRPr="00E36C4A">
        <w:rPr>
          <w:i/>
          <w:sz w:val="24"/>
          <w:szCs w:val="24"/>
        </w:rPr>
        <w:t xml:space="preserve"> </w:t>
      </w:r>
    </w:p>
    <w:p w:rsidR="00E36C4A" w:rsidRDefault="00E36C4A" w:rsidP="00E36C4A">
      <w:pPr>
        <w:ind w:left="720" w:firstLine="720"/>
        <w:rPr>
          <w:i/>
          <w:sz w:val="24"/>
        </w:rPr>
      </w:pPr>
    </w:p>
    <w:p w:rsidR="00E87C56" w:rsidRDefault="00E87C56" w:rsidP="00E36C4A">
      <w:pPr>
        <w:ind w:left="720" w:firstLine="720"/>
        <w:rPr>
          <w:i/>
          <w:sz w:val="24"/>
        </w:rPr>
      </w:pPr>
      <w:r>
        <w:rPr>
          <w:i/>
          <w:sz w:val="24"/>
        </w:rPr>
        <w:lastRenderedPageBreak/>
        <w:t>Dynamic Analysis Artifacts:</w:t>
      </w:r>
    </w:p>
    <w:p w:rsidR="006469B7" w:rsidRPr="00E87C56" w:rsidRDefault="00E87C56" w:rsidP="00E87C56">
      <w:pPr>
        <w:pStyle w:val="ListParagraph"/>
        <w:numPr>
          <w:ilvl w:val="0"/>
          <w:numId w:val="22"/>
        </w:numPr>
        <w:rPr>
          <w:i/>
          <w:sz w:val="24"/>
        </w:rPr>
      </w:pPr>
      <w:r>
        <w:rPr>
          <w:i/>
          <w:sz w:val="24"/>
        </w:rPr>
        <w:t>Final coverage report</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7.2 Testing Tasks</w:t>
      </w:r>
    </w:p>
    <w:p w:rsidR="006469B7" w:rsidRDefault="00BF0CB7">
      <w:pPr>
        <w:ind w:left="1440"/>
        <w:rPr>
          <w:i/>
          <w:sz w:val="24"/>
        </w:rPr>
      </w:pPr>
      <w:r>
        <w:rPr>
          <w:i/>
          <w:sz w:val="24"/>
        </w:rPr>
        <w:t xml:space="preserve">After a static analysis is made to the code, if refactoring is needed unit testing is performed to ensure that </w:t>
      </w:r>
      <w:r w:rsidR="00A66DD3">
        <w:rPr>
          <w:i/>
          <w:sz w:val="24"/>
        </w:rPr>
        <w:t xml:space="preserve">the new units implemented interact appropriately with the other units. This is will be followed by a regression testing. </w:t>
      </w:r>
      <w:r w:rsidR="00776AD3">
        <w:rPr>
          <w:i/>
          <w:sz w:val="24"/>
        </w:rPr>
        <w:t xml:space="preserve">And finally, </w:t>
      </w:r>
      <w:r w:rsidR="00A66DD3">
        <w:rPr>
          <w:i/>
          <w:sz w:val="24"/>
        </w:rPr>
        <w:t>acceptance testing will be conducted.</w:t>
      </w:r>
      <w:r w:rsidR="008A7E5F">
        <w:rPr>
          <w:i/>
          <w:sz w:val="24"/>
        </w:rPr>
        <w:t xml:space="preserve"> Thus completing the testing activities.</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7.3 Responsibilities</w:t>
      </w:r>
    </w:p>
    <w:p w:rsidR="006469B7" w:rsidRDefault="00640E24">
      <w:pPr>
        <w:ind w:left="1440"/>
        <w:rPr>
          <w:i/>
          <w:sz w:val="24"/>
        </w:rPr>
      </w:pPr>
      <w:r>
        <w:rPr>
          <w:i/>
          <w:sz w:val="24"/>
        </w:rPr>
        <w:t>All responsibilities would fall on this group.</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7.4 Resources</w:t>
      </w:r>
    </w:p>
    <w:p w:rsidR="006469B7" w:rsidRDefault="00EE6BD1">
      <w:pPr>
        <w:ind w:left="1440"/>
        <w:rPr>
          <w:rFonts w:ascii="Arial" w:hAnsi="Arial"/>
          <w:i/>
          <w:sz w:val="24"/>
        </w:rPr>
      </w:pPr>
      <w:r>
        <w:rPr>
          <w:i/>
          <w:sz w:val="24"/>
        </w:rPr>
        <w:t>The resources used here includes the source code for the application and the development environment Eclipse</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7.5 Schedule</w:t>
      </w:r>
    </w:p>
    <w:p w:rsidR="006469B7" w:rsidRDefault="0033090E">
      <w:pPr>
        <w:pStyle w:val="BodyText"/>
        <w:ind w:left="1440"/>
        <w:rPr>
          <w:i/>
        </w:rPr>
      </w:pPr>
      <w:r>
        <w:rPr>
          <w:i/>
        </w:rPr>
        <w:t>Testing activities will not be schedule-driven, but event-driven. After static analysis is made</w:t>
      </w:r>
      <w:r w:rsidR="00E87C56">
        <w:rPr>
          <w:i/>
        </w:rPr>
        <w:t xml:space="preserve"> unit testing will be conducted. After the required coverage is attained, acceptance testing is performed. </w:t>
      </w:r>
    </w:p>
    <w:p w:rsidR="006469B7" w:rsidRDefault="006469B7">
      <w:pPr>
        <w:rPr>
          <w:rFonts w:ascii="Arial" w:hAnsi="Arial"/>
          <w:b/>
          <w:sz w:val="32"/>
        </w:rPr>
      </w:pPr>
    </w:p>
    <w:p w:rsidR="006469B7" w:rsidRPr="00B45152" w:rsidRDefault="006469B7" w:rsidP="00B45152">
      <w:pPr>
        <w:pStyle w:val="Heading1"/>
        <w:jc w:val="left"/>
        <w:rPr>
          <w:rFonts w:ascii="Arial" w:hAnsi="Arial"/>
          <w:bCs/>
          <w:caps/>
          <w:sz w:val="32"/>
          <w:u w:val="none"/>
        </w:rPr>
      </w:pPr>
      <w:bookmarkStart w:id="31" w:name="_Toc290755720"/>
      <w:r w:rsidRPr="00B45152">
        <w:rPr>
          <w:rFonts w:ascii="Arial" w:hAnsi="Arial"/>
          <w:bCs/>
          <w:caps/>
          <w:sz w:val="32"/>
          <w:u w:val="none"/>
        </w:rPr>
        <w:t>8. Environmental Requirements</w:t>
      </w:r>
      <w:bookmarkEnd w:id="31"/>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r>
        <w:fldChar w:fldCharType="begin"/>
      </w:r>
      <w:r>
        <w:instrText>ADVANCE \d 7</w:instrText>
      </w:r>
      <w:r>
        <w:fldChar w:fldCharType="end"/>
      </w:r>
      <w:r>
        <w:fldChar w:fldCharType="begin"/>
      </w:r>
      <w:r>
        <w:instrText>tc "</w:instrText>
      </w:r>
      <w:bookmarkStart w:id="32" w:name="_Toc442838352"/>
      <w:r>
        <w:instrText>7.  Reviews and Audits</w:instrText>
      </w:r>
      <w:bookmarkEnd w:id="32"/>
      <w:r>
        <w:instrText>"</w:instrText>
      </w:r>
      <w:r>
        <w:fldChar w:fldCharType="end"/>
      </w:r>
      <w:r>
        <w:tab/>
      </w:r>
      <w:r w:rsidR="006236D8">
        <w:t>Testing activities will be conducted in our development environment Eclipse.</w:t>
      </w:r>
      <w:r>
        <w:t xml:space="preserve">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rPr>
          <w:i/>
        </w:rPr>
      </w:pPr>
    </w:p>
    <w:p w:rsidR="006469B7" w:rsidRDefault="006469B7" w:rsidP="00B17307">
      <w:pPr>
        <w:tabs>
          <w:tab w:val="left" w:pos="720"/>
          <w:tab w:val="left" w:pos="840"/>
        </w:tabs>
        <w:rPr>
          <w:rFonts w:ascii="Arial" w:hAnsi="Arial"/>
          <w:b/>
          <w:sz w:val="32"/>
        </w:rPr>
      </w:pPr>
      <w:r>
        <w:tab/>
      </w:r>
      <w:r>
        <w:rPr>
          <w:rFonts w:ascii="Arial" w:hAnsi="Arial"/>
          <w:b/>
          <w:sz w:val="32"/>
        </w:rPr>
        <w:t>8.1 Hardware</w:t>
      </w:r>
    </w:p>
    <w:p w:rsidR="006469B7" w:rsidRDefault="00FB7E78">
      <w:pPr>
        <w:pStyle w:val="BodyText"/>
        <w:ind w:left="1440"/>
        <w:rPr>
          <w:i/>
        </w:rPr>
      </w:pPr>
      <w:r>
        <w:rPr>
          <w:i/>
        </w:rPr>
        <w:t xml:space="preserve">There </w:t>
      </w:r>
      <w:r w:rsidR="000501B4">
        <w:rPr>
          <w:i/>
        </w:rPr>
        <w:t xml:space="preserve">are </w:t>
      </w:r>
      <w:r>
        <w:rPr>
          <w:i/>
        </w:rPr>
        <w:t>no computer hardware or network requirements needed to complete test</w:t>
      </w:r>
      <w:r w:rsidR="0054761B">
        <w:rPr>
          <w:i/>
        </w:rPr>
        <w:t>ing</w:t>
      </w:r>
      <w:r>
        <w:rPr>
          <w:i/>
        </w:rPr>
        <w:t xml:space="preserve"> activities. </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8.2 Software</w:t>
      </w:r>
    </w:p>
    <w:p w:rsidR="006469B7" w:rsidRDefault="00E1188E">
      <w:pPr>
        <w:pStyle w:val="BodyText"/>
        <w:ind w:left="1440"/>
        <w:rPr>
          <w:i/>
        </w:rPr>
      </w:pPr>
      <w:r>
        <w:rPr>
          <w:i/>
        </w:rPr>
        <w:t>The source code for the application will be embedded in Eclipse.</w:t>
      </w:r>
    </w:p>
    <w:p w:rsidR="006469B7" w:rsidRDefault="006469B7">
      <w:pPr>
        <w:rPr>
          <w:rFonts w:ascii="Arial" w:hAnsi="Arial"/>
          <w:b/>
          <w:sz w:val="32"/>
        </w:rPr>
      </w:pPr>
    </w:p>
    <w:p w:rsidR="006469B7" w:rsidRDefault="006469B7">
      <w:pPr>
        <w:ind w:firstLine="720"/>
        <w:rPr>
          <w:rFonts w:ascii="Arial" w:hAnsi="Arial"/>
          <w:b/>
          <w:sz w:val="32"/>
        </w:rPr>
      </w:pPr>
      <w:r>
        <w:rPr>
          <w:rFonts w:ascii="Arial" w:hAnsi="Arial"/>
          <w:b/>
          <w:sz w:val="32"/>
        </w:rPr>
        <w:t>8.3 Security</w:t>
      </w:r>
    </w:p>
    <w:p w:rsidR="006469B7" w:rsidRDefault="00E1188E" w:rsidP="00E1188E">
      <w:pPr>
        <w:pStyle w:val="BodyText"/>
        <w:ind w:left="1440"/>
        <w:rPr>
          <w:i/>
        </w:rPr>
      </w:pPr>
      <w:r>
        <w:rPr>
          <w:i/>
        </w:rPr>
        <w:t xml:space="preserve">There are no security requirements to identify on the testing environment. </w:t>
      </w:r>
    </w:p>
    <w:p w:rsidR="006469B7" w:rsidRDefault="006469B7">
      <w:pPr>
        <w:ind w:firstLine="720"/>
        <w:rPr>
          <w:rFonts w:ascii="Arial" w:hAnsi="Arial"/>
          <w:b/>
          <w:sz w:val="32"/>
        </w:rPr>
      </w:pPr>
    </w:p>
    <w:p w:rsidR="006469B7" w:rsidRDefault="006469B7">
      <w:pPr>
        <w:ind w:firstLine="720"/>
        <w:rPr>
          <w:rFonts w:ascii="Arial" w:hAnsi="Arial"/>
          <w:b/>
          <w:sz w:val="32"/>
        </w:rPr>
      </w:pPr>
      <w:r>
        <w:rPr>
          <w:rFonts w:ascii="Arial" w:hAnsi="Arial"/>
          <w:b/>
          <w:sz w:val="32"/>
        </w:rPr>
        <w:t>8.4 Tools</w:t>
      </w:r>
    </w:p>
    <w:p w:rsidR="006469B7" w:rsidRDefault="00E1188E">
      <w:pPr>
        <w:pStyle w:val="BodyText"/>
        <w:ind w:left="1440"/>
        <w:rPr>
          <w:i/>
        </w:rPr>
      </w:pPr>
      <w:r>
        <w:rPr>
          <w:i/>
        </w:rPr>
        <w:t xml:space="preserve">The tools used in the testing environment are those used in a development environment, such as Eclipse along with plugins used in both qualitative and </w:t>
      </w:r>
      <w:r>
        <w:rPr>
          <w:i/>
        </w:rPr>
        <w:lastRenderedPageBreak/>
        <w:t>quantitative analysis.</w:t>
      </w:r>
    </w:p>
    <w:p w:rsidR="006469B7" w:rsidRDefault="006469B7" w:rsidP="00471ED7">
      <w:pPr>
        <w:rPr>
          <w:rFonts w:ascii="Arial" w:hAnsi="Arial"/>
          <w:b/>
          <w:sz w:val="32"/>
        </w:rPr>
      </w:pPr>
    </w:p>
    <w:p w:rsidR="006469B7" w:rsidRDefault="006469B7">
      <w:pPr>
        <w:ind w:firstLine="720"/>
        <w:rPr>
          <w:rFonts w:ascii="Arial" w:hAnsi="Arial"/>
          <w:b/>
          <w:sz w:val="32"/>
        </w:rPr>
      </w:pPr>
      <w:r>
        <w:rPr>
          <w:rFonts w:ascii="Arial" w:hAnsi="Arial"/>
          <w:b/>
          <w:sz w:val="32"/>
        </w:rPr>
        <w:t>8.</w:t>
      </w:r>
      <w:r w:rsidR="00471ED7">
        <w:rPr>
          <w:rFonts w:ascii="Arial" w:hAnsi="Arial"/>
          <w:b/>
          <w:sz w:val="32"/>
        </w:rPr>
        <w:t>5</w:t>
      </w:r>
      <w:r>
        <w:rPr>
          <w:rFonts w:ascii="Arial" w:hAnsi="Arial"/>
          <w:b/>
          <w:sz w:val="32"/>
        </w:rPr>
        <w:t xml:space="preserve"> Risks and Assumptions</w:t>
      </w:r>
    </w:p>
    <w:p w:rsidR="00E1188E" w:rsidRDefault="00E1188E">
      <w:pPr>
        <w:pStyle w:val="BodyText"/>
        <w:ind w:left="1440"/>
        <w:rPr>
          <w:i/>
        </w:rPr>
      </w:pPr>
      <w:r>
        <w:rPr>
          <w:i/>
        </w:rPr>
        <w:t>There are no risk assumptions.</w:t>
      </w:r>
    </w:p>
    <w:p w:rsidR="00B17307" w:rsidRDefault="00E1188E">
      <w:pPr>
        <w:pStyle w:val="BodyText"/>
        <w:ind w:left="1440"/>
        <w:rPr>
          <w:i/>
        </w:rPr>
      </w:pPr>
      <w:r>
        <w:rPr>
          <w:i/>
        </w:rPr>
        <w:t xml:space="preserve"> </w:t>
      </w:r>
    </w:p>
    <w:p w:rsidR="006469B7" w:rsidRPr="00B45152" w:rsidRDefault="006469B7" w:rsidP="00B45152">
      <w:pPr>
        <w:pStyle w:val="Heading1"/>
        <w:jc w:val="left"/>
        <w:rPr>
          <w:rFonts w:ascii="Arial" w:hAnsi="Arial"/>
          <w:bCs/>
          <w:caps/>
          <w:sz w:val="32"/>
          <w:u w:val="none"/>
        </w:rPr>
      </w:pPr>
      <w:bookmarkStart w:id="33" w:name="_Toc290755721"/>
      <w:r w:rsidRPr="00B45152">
        <w:rPr>
          <w:rFonts w:ascii="Arial" w:hAnsi="Arial"/>
          <w:bCs/>
          <w:caps/>
          <w:sz w:val="32"/>
          <w:u w:val="none"/>
        </w:rPr>
        <w:t>9. Change Management Procedures</w:t>
      </w:r>
      <w:bookmarkEnd w:id="33"/>
    </w:p>
    <w:p w:rsidR="0054761B" w:rsidRDefault="0054761B" w:rsidP="0054761B">
      <w:pPr>
        <w:rPr>
          <w:rFonts w:ascii="Arial" w:hAnsi="Arial"/>
          <w:b/>
          <w:sz w:val="32"/>
        </w:rPr>
      </w:pPr>
      <w:r>
        <w:rPr>
          <w:rFonts w:ascii="Arial" w:hAnsi="Arial"/>
          <w:b/>
          <w:sz w:val="32"/>
        </w:rPr>
        <w:t xml:space="preserve">    </w:t>
      </w:r>
    </w:p>
    <w:p w:rsidR="006469B7" w:rsidRDefault="0054761B" w:rsidP="0054761B">
      <w:pPr>
        <w:rPr>
          <w:rFonts w:ascii="Arial" w:hAnsi="Arial"/>
          <w:b/>
          <w:sz w:val="24"/>
        </w:rPr>
      </w:pPr>
      <w:r>
        <w:rPr>
          <w:rFonts w:ascii="Arial" w:hAnsi="Arial"/>
          <w:b/>
          <w:sz w:val="32"/>
        </w:rPr>
        <w:t xml:space="preserve">    </w:t>
      </w:r>
      <w:r>
        <w:rPr>
          <w:i/>
          <w:sz w:val="24"/>
        </w:rPr>
        <w:t>Not necessary for this application.</w:t>
      </w:r>
      <w:r w:rsidR="006469B7">
        <w:rPr>
          <w:i/>
          <w:sz w:val="24"/>
        </w:rPr>
        <w:t xml:space="preserve"> </w:t>
      </w:r>
    </w:p>
    <w:p w:rsidR="006469B7" w:rsidRDefault="006469B7">
      <w:pPr>
        <w:rPr>
          <w:rFonts w:ascii="Arial" w:hAnsi="Arial"/>
          <w:b/>
          <w:sz w:val="32"/>
        </w:rPr>
      </w:pPr>
    </w:p>
    <w:p w:rsidR="006469B7" w:rsidRDefault="006469B7">
      <w:pPr>
        <w:rPr>
          <w:rFonts w:ascii="Arial" w:hAnsi="Arial"/>
          <w:b/>
          <w:sz w:val="32"/>
        </w:rPr>
      </w:pPr>
    </w:p>
    <w:p w:rsidR="006469B7" w:rsidRDefault="006469B7">
      <w:pPr>
        <w:pStyle w:val="Heading1"/>
      </w:pPr>
    </w:p>
    <w:sectPr w:rsidR="006469B7"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A8F" w:rsidRDefault="00FB7A8F">
      <w:r>
        <w:separator/>
      </w:r>
    </w:p>
  </w:endnote>
  <w:endnote w:type="continuationSeparator" w:id="0">
    <w:p w:rsidR="00FB7A8F" w:rsidRDefault="00FB7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8B7B63">
    <w:pPr>
      <w:pStyle w:val="Footer"/>
      <w:framePr w:w="576" w:wrap="auto" w:vAnchor="page" w:hAnchor="page" w:x="10945" w:y="15121"/>
      <w:jc w:val="right"/>
      <w:rPr>
        <w:rStyle w:val="PageNumber"/>
      </w:rPr>
    </w:pPr>
  </w:p>
  <w:p w:rsidR="008B7B63" w:rsidRDefault="008B7B63">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8B7B63">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8B7B63">
    <w:pPr>
      <w:pStyle w:val="Footer"/>
      <w:framePr w:w="576" w:wrap="auto" w:vAnchor="page" w:hAnchor="page" w:x="10945" w:y="15121"/>
      <w:jc w:val="right"/>
      <w:rPr>
        <w:rStyle w:val="PageNumber"/>
      </w:rPr>
    </w:pPr>
  </w:p>
  <w:p w:rsidR="008B7B63" w:rsidRDefault="00471ED7"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14:anchorId="7408E6E6" wp14:editId="148F0190">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D0B57"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"/>
          </w:pict>
        </mc:Fallback>
      </mc:AlternateContent>
    </w:r>
  </w:p>
  <w:p w:rsidR="008B7B63" w:rsidRDefault="008B7B63" w:rsidP="00732932">
    <w:pPr>
      <w:tabs>
        <w:tab w:val="left" w:pos="0"/>
        <w:tab w:val="left" w:pos="1440"/>
        <w:tab w:val="left" w:pos="2160"/>
        <w:tab w:val="left" w:pos="2880"/>
        <w:tab w:val="left" w:pos="3600"/>
      </w:tabs>
      <w:ind w:left="3600" w:hanging="3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A8F" w:rsidRDefault="00FB7A8F">
      <w:r>
        <w:separator/>
      </w:r>
    </w:p>
  </w:footnote>
  <w:footnote w:type="continuationSeparator" w:id="0">
    <w:p w:rsidR="00FB7A8F" w:rsidRDefault="00FB7A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8B7B63">
    <w:pPr>
      <w:framePr w:w="795" w:h="811" w:wrap="auto" w:vAnchor="page" w:hAnchor="margin" w:x="-671" w:y="629"/>
      <w:rPr>
        <w:sz w:val="24"/>
      </w:rPr>
    </w:pPr>
  </w:p>
  <w:p w:rsidR="008B7B63" w:rsidRDefault="008B7B63">
    <w:pPr>
      <w:jc w:val="right"/>
      <w:rPr>
        <w:sz w:val="24"/>
      </w:rPr>
    </w:pPr>
  </w:p>
  <w:p w:rsidR="008B7B63" w:rsidRDefault="008B7B63">
    <w:pPr>
      <w:jc w:val="right"/>
      <w:rPr>
        <w:sz w:val="24"/>
      </w:rPr>
    </w:pPr>
  </w:p>
  <w:p w:rsidR="008B7B63" w:rsidRDefault="008B7B63" w:rsidP="00D95793">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471ED7">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14:anchorId="494ECDAB" wp14:editId="6F34F1C2">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F94F8"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"/>
          </w:pict>
        </mc:Fallback>
      </mc:AlternateContent>
    </w:r>
  </w:p>
  <w:p w:rsidR="008B7B63" w:rsidRPr="00235554" w:rsidRDefault="00471ED7"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14:anchorId="5D2B9B1B" wp14:editId="6CEA4FEB">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A3A62"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"/>
          </w:pict>
        </mc:Fallback>
      </mc:AlternateContent>
    </w:r>
    <w:r w:rsidR="008B7B63">
      <w:rPr>
        <w:rFonts w:ascii="Arial" w:hAnsi="Arial" w:cs="Arial"/>
        <w:b/>
        <w:sz w:val="24"/>
      </w:rPr>
      <w:t xml:space="preserve"> </w:t>
    </w:r>
    <w:r w:rsidR="008B7B63" w:rsidRPr="00235554">
      <w:rPr>
        <w:rFonts w:ascii="Arial" w:hAnsi="Arial" w:cs="Arial"/>
        <w:b/>
        <w:sz w:val="24"/>
      </w:rPr>
      <w:t xml:space="preserve">Software </w:t>
    </w:r>
    <w:r>
      <w:rPr>
        <w:rFonts w:ascii="Arial" w:hAnsi="Arial" w:cs="Arial"/>
        <w:b/>
        <w:sz w:val="24"/>
      </w:rPr>
      <w:t xml:space="preserve">Quality Assurance </w:t>
    </w:r>
    <w:r w:rsidR="008B7B63" w:rsidRPr="00235554">
      <w:rPr>
        <w:rFonts w:ascii="Arial" w:hAnsi="Arial" w:cs="Arial"/>
        <w:b/>
        <w:sz w:val="24"/>
      </w:rPr>
      <w:t>Plan</w:t>
    </w:r>
  </w:p>
  <w:p w:rsidR="008B7B63" w:rsidRDefault="008B7B63">
    <w:pPr>
      <w:jc w:val="right"/>
      <w:rPr>
        <w:sz w:val="24"/>
      </w:rPr>
    </w:pPr>
  </w:p>
  <w:p w:rsidR="008B7B63" w:rsidRDefault="008B7B63">
    <w:pPr>
      <w:jc w:val="right"/>
      <w:rPr>
        <w:sz w:val="24"/>
      </w:rPr>
    </w:pP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C4C74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 w15:restartNumberingAfterBreak="0">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E800074"/>
    <w:multiLevelType w:val="singleLevel"/>
    <w:tmpl w:val="05EC7B70"/>
    <w:lvl w:ilvl="0">
      <w:start w:val="1"/>
      <w:numFmt w:val="decimal"/>
      <w:lvlText w:val="%1."/>
      <w:legacy w:legacy="1" w:legacySpace="0" w:legacyIndent="360"/>
      <w:lvlJc w:val="left"/>
      <w:pPr>
        <w:ind w:left="864" w:hanging="360"/>
      </w:pPr>
    </w:lvl>
  </w:abstractNum>
  <w:abstractNum w:abstractNumId="8" w15:restartNumberingAfterBreak="0">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9" w15:restartNumberingAfterBreak="0">
    <w:nsid w:val="118F5D93"/>
    <w:multiLevelType w:val="hybridMultilevel"/>
    <w:tmpl w:val="5434A0A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02392C"/>
    <w:multiLevelType w:val="hybridMultilevel"/>
    <w:tmpl w:val="338034E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19" w15:restartNumberingAfterBreak="0">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5"/>
  </w:num>
  <w:num w:numId="5">
    <w:abstractNumId w:val="17"/>
  </w:num>
  <w:num w:numId="6">
    <w:abstractNumId w:val="1"/>
    <w:lvlOverride w:ilvl="0">
      <w:lvl w:ilvl="0">
        <w:numFmt w:val="bullet"/>
        <w:lvlText w:val=""/>
        <w:legacy w:legacy="1" w:legacySpace="0" w:legacyIndent="360"/>
        <w:lvlJc w:val="left"/>
        <w:pPr>
          <w:ind w:left="864" w:hanging="360"/>
        </w:pPr>
        <w:rPr>
          <w:rFonts w:ascii="Symbol" w:hAnsi="Symbol" w:hint="default"/>
        </w:rPr>
      </w:lvl>
    </w:lvlOverride>
  </w:num>
  <w:num w:numId="7">
    <w:abstractNumId w:val="7"/>
    <w:lvlOverride w:ilvl="0">
      <w:startOverride w:val="1"/>
    </w:lvlOverride>
  </w:num>
  <w:num w:numId="8">
    <w:abstractNumId w:val="8"/>
    <w:lvlOverride w:ilvl="0">
      <w:startOverride w:val="1"/>
    </w:lvlOverride>
  </w:num>
  <w:num w:numId="9">
    <w:abstractNumId w:val="6"/>
  </w:num>
  <w:num w:numId="10">
    <w:abstractNumId w:val="18"/>
    <w:lvlOverride w:ilvl="0">
      <w:startOverride w:val="1"/>
    </w:lvlOverride>
  </w:num>
  <w:num w:numId="11">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16"/>
  </w:num>
  <w:num w:numId="14">
    <w:abstractNumId w:val="4"/>
  </w:num>
  <w:num w:numId="15">
    <w:abstractNumId w:val="20"/>
  </w:num>
  <w:num w:numId="16">
    <w:abstractNumId w:val="11"/>
  </w:num>
  <w:num w:numId="17">
    <w:abstractNumId w:val="5"/>
  </w:num>
  <w:num w:numId="18">
    <w:abstractNumId w:val="10"/>
  </w:num>
  <w:num w:numId="19">
    <w:abstractNumId w:val="19"/>
  </w:num>
  <w:num w:numId="20">
    <w:abstractNumId w:val="0"/>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B7"/>
    <w:rsid w:val="0002192D"/>
    <w:rsid w:val="00027652"/>
    <w:rsid w:val="000370E8"/>
    <w:rsid w:val="000501B4"/>
    <w:rsid w:val="00053CD9"/>
    <w:rsid w:val="00085ECB"/>
    <w:rsid w:val="00090A2D"/>
    <w:rsid w:val="00090A3A"/>
    <w:rsid w:val="00092A9A"/>
    <w:rsid w:val="0009646A"/>
    <w:rsid w:val="000C7492"/>
    <w:rsid w:val="000D13DD"/>
    <w:rsid w:val="000D1775"/>
    <w:rsid w:val="00161461"/>
    <w:rsid w:val="00163DF7"/>
    <w:rsid w:val="001B0FB2"/>
    <w:rsid w:val="001C4308"/>
    <w:rsid w:val="001D24B4"/>
    <w:rsid w:val="00207BAB"/>
    <w:rsid w:val="00207C1D"/>
    <w:rsid w:val="002172FF"/>
    <w:rsid w:val="0022478C"/>
    <w:rsid w:val="00230659"/>
    <w:rsid w:val="00235554"/>
    <w:rsid w:val="002761E0"/>
    <w:rsid w:val="002A46FC"/>
    <w:rsid w:val="002B2793"/>
    <w:rsid w:val="00312DA8"/>
    <w:rsid w:val="003134BA"/>
    <w:rsid w:val="0033090E"/>
    <w:rsid w:val="00331B7E"/>
    <w:rsid w:val="003A0C33"/>
    <w:rsid w:val="003A0ECB"/>
    <w:rsid w:val="00411FD3"/>
    <w:rsid w:val="00432EF0"/>
    <w:rsid w:val="00470EA2"/>
    <w:rsid w:val="00471ED7"/>
    <w:rsid w:val="00473694"/>
    <w:rsid w:val="004A1732"/>
    <w:rsid w:val="004A5550"/>
    <w:rsid w:val="004B715B"/>
    <w:rsid w:val="004C3F7C"/>
    <w:rsid w:val="004C56E1"/>
    <w:rsid w:val="004C6355"/>
    <w:rsid w:val="004D4EC7"/>
    <w:rsid w:val="0054761B"/>
    <w:rsid w:val="00555BF2"/>
    <w:rsid w:val="00571A19"/>
    <w:rsid w:val="0058259F"/>
    <w:rsid w:val="005E233B"/>
    <w:rsid w:val="005F571B"/>
    <w:rsid w:val="005F65E2"/>
    <w:rsid w:val="006236D8"/>
    <w:rsid w:val="00640E24"/>
    <w:rsid w:val="006469B7"/>
    <w:rsid w:val="00646B20"/>
    <w:rsid w:val="006A7A82"/>
    <w:rsid w:val="006E2DE4"/>
    <w:rsid w:val="006E370D"/>
    <w:rsid w:val="00714DBA"/>
    <w:rsid w:val="00730429"/>
    <w:rsid w:val="00732932"/>
    <w:rsid w:val="00776AD3"/>
    <w:rsid w:val="007902EE"/>
    <w:rsid w:val="007E223D"/>
    <w:rsid w:val="007E57AC"/>
    <w:rsid w:val="007F6255"/>
    <w:rsid w:val="0085597F"/>
    <w:rsid w:val="00864A0A"/>
    <w:rsid w:val="0086551C"/>
    <w:rsid w:val="008763E7"/>
    <w:rsid w:val="00892FF3"/>
    <w:rsid w:val="00893B7D"/>
    <w:rsid w:val="008A7E5F"/>
    <w:rsid w:val="008B7B63"/>
    <w:rsid w:val="008D2105"/>
    <w:rsid w:val="009211C6"/>
    <w:rsid w:val="00922CD5"/>
    <w:rsid w:val="00964271"/>
    <w:rsid w:val="00974755"/>
    <w:rsid w:val="00980C71"/>
    <w:rsid w:val="009A12A6"/>
    <w:rsid w:val="009B56C6"/>
    <w:rsid w:val="009C41D4"/>
    <w:rsid w:val="00A47F48"/>
    <w:rsid w:val="00A51DE9"/>
    <w:rsid w:val="00A66DD3"/>
    <w:rsid w:val="00A84E80"/>
    <w:rsid w:val="00AD06E9"/>
    <w:rsid w:val="00B02040"/>
    <w:rsid w:val="00B13CE3"/>
    <w:rsid w:val="00B17307"/>
    <w:rsid w:val="00B37EB0"/>
    <w:rsid w:val="00B45152"/>
    <w:rsid w:val="00BB02AA"/>
    <w:rsid w:val="00BB4EEC"/>
    <w:rsid w:val="00BF0CB7"/>
    <w:rsid w:val="00C11E93"/>
    <w:rsid w:val="00C16571"/>
    <w:rsid w:val="00C50197"/>
    <w:rsid w:val="00CB41D4"/>
    <w:rsid w:val="00CC314B"/>
    <w:rsid w:val="00D27AFC"/>
    <w:rsid w:val="00D42550"/>
    <w:rsid w:val="00D577D3"/>
    <w:rsid w:val="00D61570"/>
    <w:rsid w:val="00D95793"/>
    <w:rsid w:val="00DD5063"/>
    <w:rsid w:val="00E1188E"/>
    <w:rsid w:val="00E16E57"/>
    <w:rsid w:val="00E36C4A"/>
    <w:rsid w:val="00E61EC6"/>
    <w:rsid w:val="00E76408"/>
    <w:rsid w:val="00E87C56"/>
    <w:rsid w:val="00EA4EFC"/>
    <w:rsid w:val="00EB22D8"/>
    <w:rsid w:val="00EB6605"/>
    <w:rsid w:val="00EC6B53"/>
    <w:rsid w:val="00ED30C9"/>
    <w:rsid w:val="00ED6EF4"/>
    <w:rsid w:val="00EE6BD1"/>
    <w:rsid w:val="00F24DC5"/>
    <w:rsid w:val="00F263A3"/>
    <w:rsid w:val="00F2709C"/>
    <w:rsid w:val="00F36321"/>
    <w:rsid w:val="00F63973"/>
    <w:rsid w:val="00FB7A8F"/>
    <w:rsid w:val="00FB7E78"/>
    <w:rsid w:val="00FC1C54"/>
    <w:rsid w:val="00FD1156"/>
    <w:rsid w:val="00FD47B8"/>
    <w:rsid w:val="00FF5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docId w15:val="{C8AC58E6-FCE8-47DE-BF3A-3F435D37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 w:type="paragraph" w:styleId="ListParagraph">
    <w:name w:val="List Paragraph"/>
    <w:basedOn w:val="Normal"/>
    <w:uiPriority w:val="72"/>
    <w:rsid w:val="00E36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A5E7D-E068-4E73-ACB6-11BF4AA35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3387</TotalTime>
  <Pages>11</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10857</CharactersWithSpaces>
  <SharedDoc>false</SharedDoc>
  <HLinks>
    <vt:vector size="60" baseType="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keywords/>
  <dc:description/>
  <cp:lastModifiedBy>Henry Paredes</cp:lastModifiedBy>
  <cp:revision>42</cp:revision>
  <cp:lastPrinted>2008-11-21T21:18:00Z</cp:lastPrinted>
  <dcterms:created xsi:type="dcterms:W3CDTF">2016-05-07T14:50:00Z</dcterms:created>
  <dcterms:modified xsi:type="dcterms:W3CDTF">2016-05-18T00:21:00Z</dcterms:modified>
  <cp:category>Template</cp:category>
</cp:coreProperties>
</file>