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2C24" w14:textId="4B01534D" w:rsidR="00F366E9" w:rsidRDefault="00EE0654" w:rsidP="00F366E9">
      <w:pPr>
        <w:rPr>
          <w:lang w:eastAsia="zh-CN"/>
        </w:rPr>
      </w:pPr>
      <w:bookmarkStart w:id="0" w:name="scroll-bookmark-19"/>
      <w:bookmarkStart w:id="1" w:name="_Toc88484528"/>
      <w:r w:rsidRPr="00EE0654">
        <w:rPr>
          <w:noProof/>
          <w:lang w:eastAsia="zh-CN"/>
        </w:rPr>
        <w:drawing>
          <wp:inline distT="0" distB="0" distL="0" distR="0" wp14:anchorId="03D883E6" wp14:editId="4F523C63">
            <wp:extent cx="5274310" cy="6998335"/>
            <wp:effectExtent l="0" t="0" r="254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A0E" w14:textId="00ACA1BB" w:rsidR="00AB41AD" w:rsidRPr="00D45809" w:rsidRDefault="00AB41AD" w:rsidP="00AB41AD">
      <w:pPr>
        <w:pStyle w:val="1"/>
        <w:spacing w:line="240" w:lineRule="exact"/>
        <w:rPr>
          <w:sz w:val="24"/>
          <w:szCs w:val="24"/>
          <w:lang w:eastAsia="zh-CN"/>
        </w:rPr>
      </w:pPr>
      <w:r w:rsidRPr="00D45809">
        <w:rPr>
          <w:sz w:val="24"/>
          <w:szCs w:val="24"/>
          <w:lang w:eastAsia="zh-CN"/>
        </w:rPr>
        <w:t>心理咨询面谈技术</w:t>
      </w:r>
      <w:bookmarkEnd w:id="0"/>
      <w:bookmarkEnd w:id="1"/>
    </w:p>
    <w:p w14:paraId="23231D5B" w14:textId="77777777" w:rsidR="00AB41AD" w:rsidRDefault="00AB41AD" w:rsidP="00AB41AD">
      <w:pPr>
        <w:pStyle w:val="2"/>
        <w:spacing w:line="240" w:lineRule="exact"/>
        <w:rPr>
          <w:lang w:eastAsia="zh-CN"/>
        </w:rPr>
      </w:pPr>
      <w:bookmarkStart w:id="2" w:name="scroll-bookmark-20"/>
      <w:bookmarkStart w:id="3" w:name="_Toc88484529"/>
      <w:r>
        <w:rPr>
          <w:lang w:eastAsia="zh-CN"/>
        </w:rPr>
        <w:t>贯注行为</w:t>
      </w:r>
      <w:bookmarkEnd w:id="2"/>
      <w:bookmarkEnd w:id="3"/>
    </w:p>
    <w:p w14:paraId="1529DF9D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尽可能的经常对自己的谈话的录音或录像进行观看，发现并培养自己的魅力所在。</w:t>
      </w:r>
      <w:r>
        <w:rPr>
          <w:lang w:eastAsia="zh-CN"/>
        </w:rPr>
        <w:br/>
        <w:t>2.</w:t>
      </w:r>
      <w:r>
        <w:rPr>
          <w:lang w:eastAsia="zh-CN"/>
        </w:rPr>
        <w:t>人际沟通包括两个角色：信息的发送与接收者。当别人说话的时候，你的任务就是做一个好的倾听者。</w:t>
      </w:r>
      <w:r>
        <w:rPr>
          <w:lang w:eastAsia="zh-CN"/>
        </w:rPr>
        <w:br/>
      </w:r>
      <w:r>
        <w:rPr>
          <w:lang w:eastAsia="zh-CN"/>
        </w:rPr>
        <w:lastRenderedPageBreak/>
        <w:t>3.</w:t>
      </w:r>
      <w:r>
        <w:rPr>
          <w:lang w:eastAsia="zh-CN"/>
        </w:rPr>
        <w:t>贯注行为，是一种技能，是根据</w:t>
      </w:r>
      <w:r>
        <w:rPr>
          <w:lang w:eastAsia="zh-CN"/>
        </w:rPr>
        <w:t>“</w:t>
      </w:r>
      <w:r>
        <w:rPr>
          <w:lang w:eastAsia="zh-CN"/>
        </w:rPr>
        <w:t>个人文化和背景对说话者做出适当的目光接触、身体语言、语音特点和言语追随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  <w:t>4.</w:t>
      </w:r>
      <w:r>
        <w:rPr>
          <w:lang w:eastAsia="zh-CN"/>
        </w:rPr>
        <w:t>贯注行为，以非语言为主。</w:t>
      </w:r>
      <w:r>
        <w:rPr>
          <w:lang w:eastAsia="zh-CN"/>
        </w:rPr>
        <w:br/>
        <w:t>5.</w:t>
      </w:r>
      <w:r>
        <w:rPr>
          <w:lang w:eastAsia="zh-CN"/>
        </w:rPr>
        <w:t>消极的贯注行为，就是过多的使用：点头、说</w:t>
      </w:r>
      <w:r>
        <w:rPr>
          <w:lang w:eastAsia="zh-CN"/>
        </w:rPr>
        <w:t>“</w:t>
      </w:r>
      <w:r>
        <w:rPr>
          <w:lang w:eastAsia="zh-CN"/>
        </w:rPr>
        <w:t>嗯、哼</w:t>
      </w:r>
      <w:r>
        <w:rPr>
          <w:lang w:eastAsia="zh-CN"/>
        </w:rPr>
        <w:t>”</w:t>
      </w:r>
      <w:r>
        <w:rPr>
          <w:lang w:eastAsia="zh-CN"/>
        </w:rPr>
        <w:t>、目光接触、重复对方说的最后一个词、模仿。人们常说，熟悉带来轻视。以下情况，也属于消极的贯注：很少的目光接触；很大的角度背对对方；从腰以上向后倾斜；翘起二郎腿以拉开距离；双臂抱在胸前。</w:t>
      </w:r>
    </w:p>
    <w:p w14:paraId="02743C51" w14:textId="77777777" w:rsidR="00AB41AD" w:rsidRDefault="00AB41AD" w:rsidP="00AB41AD">
      <w:pPr>
        <w:spacing w:line="240" w:lineRule="exact"/>
        <w:rPr>
          <w:lang w:eastAsia="zh-CN"/>
        </w:rPr>
      </w:pPr>
    </w:p>
    <w:p w14:paraId="403A9E55" w14:textId="77777777" w:rsidR="00AB41AD" w:rsidRDefault="00AB41AD" w:rsidP="00AB41AD">
      <w:pPr>
        <w:pStyle w:val="2"/>
        <w:spacing w:line="240" w:lineRule="exact"/>
        <w:rPr>
          <w:lang w:eastAsia="zh-CN"/>
        </w:rPr>
      </w:pPr>
      <w:bookmarkStart w:id="4" w:name="scroll-bookmark-21"/>
      <w:bookmarkStart w:id="5" w:name="_Toc88484530"/>
      <w:r>
        <w:rPr>
          <w:lang w:eastAsia="zh-CN"/>
        </w:rPr>
        <w:t>目光接触</w:t>
      </w:r>
      <w:bookmarkEnd w:id="4"/>
      <w:bookmarkEnd w:id="5"/>
    </w:p>
    <w:p w14:paraId="23D8F17C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D3437" wp14:editId="1358E259">
            <wp:simplePos x="0" y="0"/>
            <wp:positionH relativeFrom="column">
              <wp:posOffset>91440</wp:posOffset>
            </wp:positionH>
            <wp:positionV relativeFrom="paragraph">
              <wp:posOffset>771525</wp:posOffset>
            </wp:positionV>
            <wp:extent cx="4762500" cy="2207895"/>
            <wp:effectExtent l="0" t="0" r="0" b="1905"/>
            <wp:wrapTopAndBottom/>
            <wp:docPr id="100001" name="图片 100001" descr="_scroll_external/attachments/image2021-11-19_17-31-16-048b67d9a3cfcef1c500e207357eb5ec44f1651944ea205628bcd2ff03e95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496" name="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•</w:t>
      </w:r>
      <w:r>
        <w:rPr>
          <w:lang w:eastAsia="zh-CN"/>
        </w:rPr>
        <w:t>对方情绪唤起或感兴趣时，瞳孔会扩大</w:t>
      </w:r>
      <w:r>
        <w:rPr>
          <w:lang w:eastAsia="zh-CN"/>
        </w:rPr>
        <w:br/>
        <w:t>•</w:t>
      </w:r>
      <w:r>
        <w:rPr>
          <w:lang w:eastAsia="zh-CN"/>
        </w:rPr>
        <w:t>感到无聊或不适时，瞳孔会收缩</w:t>
      </w:r>
      <w:r>
        <w:rPr>
          <w:lang w:eastAsia="zh-CN"/>
        </w:rPr>
        <w:br/>
        <w:t>•</w:t>
      </w:r>
      <w:r>
        <w:rPr>
          <w:lang w:eastAsia="zh-CN"/>
        </w:rPr>
        <w:t>尽可能的在交流时，注意对方的三角区</w:t>
      </w:r>
      <w:r>
        <w:rPr>
          <w:lang w:eastAsia="zh-CN"/>
        </w:rPr>
        <w:br/>
        <w:t>•</w:t>
      </w:r>
      <w:r>
        <w:rPr>
          <w:lang w:eastAsia="zh-CN"/>
        </w:rPr>
        <w:t>要想说服对方，就需要多看着对方的眼睛；你的眼睛也是最佳的说服的工具</w:t>
      </w:r>
    </w:p>
    <w:p w14:paraId="54B4DAEB" w14:textId="77777777" w:rsidR="00AB41AD" w:rsidRDefault="00AB41AD" w:rsidP="00AB41AD">
      <w:pPr>
        <w:spacing w:line="240" w:lineRule="exact"/>
        <w:rPr>
          <w:lang w:eastAsia="zh-CN"/>
        </w:rPr>
      </w:pPr>
    </w:p>
    <w:p w14:paraId="393F3E0A" w14:textId="77777777" w:rsidR="00AB41AD" w:rsidRDefault="00AB41AD" w:rsidP="00AB41AD">
      <w:pPr>
        <w:spacing w:line="240" w:lineRule="exact"/>
        <w:rPr>
          <w:lang w:eastAsia="zh-CN"/>
        </w:rPr>
      </w:pPr>
    </w:p>
    <w:p w14:paraId="4A3BE936" w14:textId="77777777" w:rsidR="00AB41AD" w:rsidRDefault="00AB41AD" w:rsidP="00AB41AD">
      <w:pPr>
        <w:spacing w:line="240" w:lineRule="exact"/>
        <w:rPr>
          <w:lang w:eastAsia="zh-CN"/>
        </w:rPr>
      </w:pPr>
    </w:p>
    <w:p w14:paraId="776EA5D0" w14:textId="77777777" w:rsidR="00AB41AD" w:rsidRDefault="00AB41AD" w:rsidP="00AB41AD">
      <w:pPr>
        <w:spacing w:line="240" w:lineRule="exact"/>
        <w:rPr>
          <w:lang w:eastAsia="zh-CN"/>
        </w:rPr>
      </w:pPr>
    </w:p>
    <w:p w14:paraId="6ADC1DA9" w14:textId="77777777" w:rsidR="00AB41AD" w:rsidRDefault="00AB41AD" w:rsidP="00AB41AD">
      <w:pPr>
        <w:pStyle w:val="2"/>
        <w:spacing w:line="240" w:lineRule="exact"/>
        <w:rPr>
          <w:lang w:eastAsia="zh-CN"/>
        </w:rPr>
      </w:pPr>
      <w:bookmarkStart w:id="6" w:name="scroll-bookmark-22"/>
      <w:bookmarkStart w:id="7" w:name="_Toc88484531"/>
      <w:r>
        <w:rPr>
          <w:lang w:eastAsia="zh-CN"/>
        </w:rPr>
        <w:t>身体语言</w:t>
      </w:r>
      <w:bookmarkEnd w:id="6"/>
      <w:bookmarkEnd w:id="7"/>
    </w:p>
    <w:p w14:paraId="196ADB67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与对方成</w:t>
      </w:r>
      <w:r>
        <w:rPr>
          <w:lang w:eastAsia="zh-CN"/>
        </w:rPr>
        <w:t xml:space="preserve"> 45 </w:t>
      </w:r>
      <w:r>
        <w:rPr>
          <w:lang w:eastAsia="zh-CN"/>
        </w:rPr>
        <w:t>度角度</w:t>
      </w:r>
      <w:proofErr w:type="gramStart"/>
      <w:r>
        <w:rPr>
          <w:lang w:eastAsia="zh-CN"/>
        </w:rPr>
        <w:t>坐椅</w:t>
      </w:r>
      <w:proofErr w:type="gramEnd"/>
      <w:r>
        <w:rPr>
          <w:lang w:eastAsia="zh-CN"/>
        </w:rPr>
        <w:t>子是最佳的，这时候身体可以稍微倾向对方</w:t>
      </w:r>
      <w:r>
        <w:rPr>
          <w:lang w:eastAsia="zh-CN"/>
        </w:rPr>
        <w:br/>
        <w:t>•</w:t>
      </w:r>
      <w:r>
        <w:rPr>
          <w:lang w:eastAsia="zh-CN"/>
        </w:rPr>
        <w:t>保持一个放松而注意的姿势</w:t>
      </w:r>
      <w:r>
        <w:rPr>
          <w:lang w:eastAsia="zh-CN"/>
        </w:rPr>
        <w:br/>
        <w:t>•</w:t>
      </w:r>
      <w:r>
        <w:rPr>
          <w:lang w:eastAsia="zh-CN"/>
        </w:rPr>
        <w:t>腿和脚放在一个礼貌的姿势</w:t>
      </w:r>
      <w:r>
        <w:rPr>
          <w:lang w:eastAsia="zh-CN"/>
        </w:rPr>
        <w:br/>
        <w:t>•</w:t>
      </w:r>
      <w:r>
        <w:rPr>
          <w:lang w:eastAsia="zh-CN"/>
        </w:rPr>
        <w:t>保持手势温和有礼</w:t>
      </w:r>
      <w:r>
        <w:rPr>
          <w:lang w:eastAsia="zh-CN"/>
        </w:rPr>
        <w:br/>
        <w:t>•</w:t>
      </w:r>
      <w:r>
        <w:rPr>
          <w:lang w:eastAsia="zh-CN"/>
        </w:rPr>
        <w:t>尽量减少其他的动作</w:t>
      </w:r>
      <w:r>
        <w:rPr>
          <w:lang w:eastAsia="zh-CN"/>
        </w:rPr>
        <w:br/>
        <w:t>•</w:t>
      </w:r>
      <w:r>
        <w:rPr>
          <w:lang w:eastAsia="zh-CN"/>
        </w:rPr>
        <w:t>面部表情符合对方的情绪</w:t>
      </w:r>
      <w:r>
        <w:rPr>
          <w:lang w:eastAsia="zh-CN"/>
        </w:rPr>
        <w:br/>
        <w:t>•</w:t>
      </w:r>
      <w:r>
        <w:rPr>
          <w:lang w:eastAsia="zh-CN"/>
        </w:rPr>
        <w:t>坐在离对方一臂远的地方为宜【</w:t>
      </w:r>
      <w:r>
        <w:rPr>
          <w:lang w:eastAsia="zh-CN"/>
        </w:rPr>
        <w:t>45cm</w:t>
      </w:r>
      <w:r>
        <w:rPr>
          <w:lang w:eastAsia="zh-CN"/>
        </w:rPr>
        <w:t>内是亲密关系】</w:t>
      </w:r>
      <w:r>
        <w:rPr>
          <w:lang w:eastAsia="zh-CN"/>
        </w:rPr>
        <w:br/>
        <w:t>•</w:t>
      </w:r>
      <w:r>
        <w:rPr>
          <w:lang w:eastAsia="zh-CN"/>
        </w:rPr>
        <w:t>和交谈者中间不要树立屏障</w:t>
      </w:r>
      <w:r>
        <w:rPr>
          <w:lang w:eastAsia="zh-CN"/>
        </w:rPr>
        <w:br/>
        <w:t>•</w:t>
      </w:r>
      <w:r>
        <w:rPr>
          <w:lang w:eastAsia="zh-CN"/>
        </w:rPr>
        <w:t>身体语言是协调情感，主要是模仿；对方也可能嘲讽我方的模仿，所以要谨慎使用</w:t>
      </w:r>
    </w:p>
    <w:p w14:paraId="336FAD66" w14:textId="77777777" w:rsidR="00AB41AD" w:rsidRDefault="00AB41AD" w:rsidP="00AB41AD">
      <w:pPr>
        <w:pStyle w:val="2"/>
        <w:spacing w:line="240" w:lineRule="exact"/>
        <w:rPr>
          <w:lang w:eastAsia="zh-CN"/>
        </w:rPr>
      </w:pPr>
      <w:bookmarkStart w:id="8" w:name="scroll-bookmark-23"/>
      <w:bookmarkStart w:id="9" w:name="_Toc88484532"/>
      <w:r>
        <w:rPr>
          <w:lang w:eastAsia="zh-CN"/>
        </w:rPr>
        <w:t>语音特点</w:t>
      </w:r>
      <w:bookmarkEnd w:id="8"/>
      <w:bookmarkEnd w:id="9"/>
    </w:p>
    <w:p w14:paraId="5E5BF79F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音量，音高，语速和流畅性</w:t>
      </w:r>
      <w:r>
        <w:rPr>
          <w:lang w:eastAsia="zh-CN"/>
        </w:rPr>
        <w:br/>
        <w:t>•</w:t>
      </w:r>
      <w:r>
        <w:rPr>
          <w:lang w:eastAsia="zh-CN"/>
        </w:rPr>
        <w:t>一般也是双方保持一致，传达兴趣和共情，增强感情协调</w:t>
      </w:r>
    </w:p>
    <w:p w14:paraId="0937793D" w14:textId="77777777" w:rsidR="00AB41AD" w:rsidRDefault="00AB41AD" w:rsidP="00AB41AD">
      <w:pPr>
        <w:pStyle w:val="2"/>
        <w:spacing w:line="240" w:lineRule="exact"/>
        <w:rPr>
          <w:lang w:eastAsia="zh-CN"/>
        </w:rPr>
      </w:pPr>
      <w:bookmarkStart w:id="10" w:name="scroll-bookmark-24"/>
      <w:bookmarkStart w:id="11" w:name="_Toc88484533"/>
      <w:r>
        <w:rPr>
          <w:lang w:eastAsia="zh-CN"/>
        </w:rPr>
        <w:lastRenderedPageBreak/>
        <w:t>言语追随</w:t>
      </w:r>
      <w:bookmarkEnd w:id="10"/>
      <w:bookmarkEnd w:id="11"/>
    </w:p>
    <w:p w14:paraId="3032D0E8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通过间或重复关键词和短语来显示出你追踪对方言语内容的能力</w:t>
      </w:r>
      <w:r>
        <w:rPr>
          <w:lang w:eastAsia="zh-CN"/>
        </w:rPr>
        <w:br/>
        <w:t>•</w:t>
      </w:r>
      <w:r>
        <w:rPr>
          <w:lang w:eastAsia="zh-CN"/>
        </w:rPr>
        <w:t>言语追随只是复述或总结对方刚刚所说的内容</w:t>
      </w:r>
      <w:r>
        <w:rPr>
          <w:lang w:eastAsia="zh-CN"/>
        </w:rPr>
        <w:br/>
        <w:t>•</w:t>
      </w:r>
      <w:r>
        <w:rPr>
          <w:lang w:eastAsia="zh-CN"/>
        </w:rPr>
        <w:t>言语追随不包括你的个人观点和职业观点</w:t>
      </w:r>
      <w:r>
        <w:rPr>
          <w:lang w:eastAsia="zh-CN"/>
        </w:rPr>
        <w:br/>
        <w:t>•</w:t>
      </w:r>
      <w:r>
        <w:rPr>
          <w:lang w:eastAsia="zh-CN"/>
        </w:rPr>
        <w:t>有效的言语追随不要展示你个人内在或外在的反应，包括你在澄清、重述、总结时</w:t>
      </w:r>
    </w:p>
    <w:p w14:paraId="28853384" w14:textId="77777777" w:rsidR="00AB41AD" w:rsidRDefault="00AB41AD" w:rsidP="00AB41AD">
      <w:pPr>
        <w:spacing w:line="240" w:lineRule="exact"/>
        <w:rPr>
          <w:lang w:eastAsia="zh-CN"/>
        </w:rPr>
      </w:pPr>
    </w:p>
    <w:p w14:paraId="191623A0" w14:textId="77777777" w:rsidR="00AB41AD" w:rsidRDefault="00AB41AD" w:rsidP="00AB41AD">
      <w:pPr>
        <w:pStyle w:val="2"/>
        <w:spacing w:line="240" w:lineRule="exact"/>
        <w:rPr>
          <w:lang w:eastAsia="zh-CN"/>
        </w:rPr>
      </w:pPr>
      <w:bookmarkStart w:id="12" w:name="scroll-bookmark-25"/>
      <w:bookmarkStart w:id="13" w:name="_Toc88484534"/>
      <w:r>
        <w:rPr>
          <w:lang w:eastAsia="zh-CN"/>
        </w:rPr>
        <w:t>作为倾听者的反应</w:t>
      </w:r>
      <w:bookmarkEnd w:id="12"/>
      <w:bookmarkEnd w:id="13"/>
    </w:p>
    <w:p w14:paraId="01616E58" w14:textId="77777777" w:rsidR="00AB41AD" w:rsidRDefault="00AB41AD" w:rsidP="00AB41AD">
      <w:pPr>
        <w:pStyle w:val="3"/>
        <w:spacing w:line="240" w:lineRule="exact"/>
        <w:rPr>
          <w:lang w:eastAsia="zh-CN"/>
        </w:rPr>
      </w:pPr>
      <w:bookmarkStart w:id="14" w:name="scroll-bookmark-26"/>
      <w:bookmarkStart w:id="15" w:name="_Toc88484535"/>
      <w:r>
        <w:rPr>
          <w:lang w:eastAsia="zh-CN"/>
        </w:rPr>
        <w:t>非指导性倾听反应</w:t>
      </w:r>
      <w:bookmarkEnd w:id="14"/>
      <w:bookmarkEnd w:id="15"/>
    </w:p>
    <w:p w14:paraId="11D2E8CF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非指导性倾听及其通常效果，</w:t>
      </w:r>
      <w:r>
        <w:rPr>
          <w:lang w:eastAsia="zh-CN"/>
        </w:rPr>
        <w:t>P86</w:t>
      </w:r>
      <w:r>
        <w:rPr>
          <w:lang w:eastAsia="zh-CN"/>
        </w:rPr>
        <w:t>，《心理咨询面谈技术》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925"/>
        <w:gridCol w:w="3956"/>
        <w:gridCol w:w="3415"/>
      </w:tblGrid>
      <w:tr w:rsidR="00AB41AD" w14:paraId="083837B3" w14:textId="77777777" w:rsidTr="00F8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3A0193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非指导性倾听反应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5B4878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描述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F80082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主要目的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效果</w:t>
            </w:r>
            <w:proofErr w:type="spellEnd"/>
          </w:p>
        </w:tc>
      </w:tr>
      <w:tr w:rsidR="00AB41AD" w14:paraId="1CE4AFCE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BD718A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贯注行为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B9BF15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目光接触、身体前倾、点头、面部表情等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E45D85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促进或抑制对方的自发谈话</w:t>
            </w:r>
            <w:proofErr w:type="spellEnd"/>
          </w:p>
        </w:tc>
      </w:tr>
      <w:tr w:rsidR="00AB41AD" w14:paraId="3D4DFE46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92850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沉默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CC3A91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没有言语活动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EF7450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迫使对方说话；给予其冷静的时间；允许我方考虑接下来的反应</w:t>
            </w:r>
            <w:proofErr w:type="spellEnd"/>
          </w:p>
        </w:tc>
      </w:tr>
      <w:tr w:rsidR="00AB41AD" w14:paraId="2F9CB1A3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209BC4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澄清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04B454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试图复述来访者的信息，在前面或后面用一个封闭性问题（如：我理解得对吗</w:t>
            </w:r>
            <w:proofErr w:type="spellEnd"/>
            <w:r>
              <w:rPr>
                <w:rFonts w:eastAsia="Times New Roman"/>
                <w:lang w:eastAsia="zh-CN"/>
              </w:rPr>
              <w:t>？）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86B363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澄清对方不清晰的陈述并确认我方听到内容的准确性</w:t>
            </w:r>
            <w:proofErr w:type="spellEnd"/>
          </w:p>
        </w:tc>
      </w:tr>
      <w:tr w:rsidR="00AB41AD" w14:paraId="5438626A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7776F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重述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8DA02A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对对方所说内容的反应或复述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461FA3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使对方确定你准确地听到了他们所说的，并使他们听到自己所说的</w:t>
            </w:r>
            <w:proofErr w:type="spellEnd"/>
          </w:p>
        </w:tc>
      </w:tr>
      <w:tr w:rsidR="00AB41AD" w14:paraId="086B9BEF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24712D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基于感官的重述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1677B5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使用对方清晰的表达的感官形式的重述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FB229C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增进情感协调与共情</w:t>
            </w:r>
            <w:proofErr w:type="spellEnd"/>
          </w:p>
        </w:tc>
      </w:tr>
      <w:tr w:rsidR="00AB41AD" w14:paraId="72FC8C2D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49CA76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非指导性情感反应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E8D1E7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对已清晰表达的情绪的重述或复述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C97E3B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增进来访者对共情的体验并鼓励他们进一步的情绪表达</w:t>
            </w:r>
            <w:proofErr w:type="spellEnd"/>
          </w:p>
        </w:tc>
      </w:tr>
      <w:tr w:rsidR="00AB41AD" w14:paraId="57BFFAB0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9A8605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总结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144869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对一次会谈中涉及的几个话题的简短总结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2A886A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增进对谈话内容的记忆，并将一次会谈中提及的主题联系在一起或整合</w:t>
            </w:r>
            <w:proofErr w:type="spellEnd"/>
          </w:p>
        </w:tc>
      </w:tr>
    </w:tbl>
    <w:p w14:paraId="7B0103E8" w14:textId="77777777" w:rsidR="00AB41AD" w:rsidRDefault="00AB41AD" w:rsidP="00AB41AD">
      <w:pPr>
        <w:pStyle w:val="3"/>
        <w:spacing w:line="240" w:lineRule="exact"/>
        <w:rPr>
          <w:lang w:eastAsia="zh-CN"/>
        </w:rPr>
      </w:pPr>
      <w:bookmarkStart w:id="16" w:name="scroll-bookmark-27"/>
      <w:bookmarkStart w:id="17" w:name="_Toc88484536"/>
      <w:r>
        <w:rPr>
          <w:lang w:eastAsia="zh-CN"/>
        </w:rPr>
        <w:t>指导性倾听反应</w:t>
      </w:r>
      <w:bookmarkEnd w:id="16"/>
      <w:bookmarkEnd w:id="17"/>
    </w:p>
    <w:p w14:paraId="70FFDC01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指导性倾听及其通常效果，</w:t>
      </w:r>
      <w:r>
        <w:rPr>
          <w:lang w:eastAsia="zh-CN"/>
        </w:rPr>
        <w:t> P113</w:t>
      </w:r>
      <w:r>
        <w:rPr>
          <w:lang w:eastAsia="zh-CN"/>
        </w:rPr>
        <w:t>，《心理咨询面谈技术》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779"/>
        <w:gridCol w:w="3964"/>
        <w:gridCol w:w="3553"/>
      </w:tblGrid>
      <w:tr w:rsidR="00AB41AD" w14:paraId="434A50D0" w14:textId="77777777" w:rsidTr="00F8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A814F7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指导性倾听反应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91249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描述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7F4A19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主要目的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效果</w:t>
            </w:r>
            <w:proofErr w:type="spellEnd"/>
          </w:p>
        </w:tc>
      </w:tr>
      <w:tr w:rsidR="00AB41AD" w14:paraId="6DFECFFE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B0A17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解译性情感反应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ED59E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表达我方认为对方的想法与行动所隐含的情感的陈述句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A5F040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可增进共情并促进情感探索与领悟</w:t>
            </w:r>
            <w:proofErr w:type="spellEnd"/>
          </w:p>
        </w:tc>
      </w:tr>
      <w:tr w:rsidR="00AB41AD" w14:paraId="5D47728F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7E3024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解译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09D26E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表达我方认为对方的情感，想法或行为代表的含义的陈述句，常包含对过去经验的总结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DAC1BE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促进对方对其情感、想法、行为的思考和自我观察；促进对方领悟</w:t>
            </w:r>
            <w:proofErr w:type="spellEnd"/>
          </w:p>
        </w:tc>
      </w:tr>
      <w:tr w:rsidR="00AB41AD" w14:paraId="1666D669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02BE4E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提问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4B6E76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直接从对方获得信息的问句，有多种问题形式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D95A36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引出信息，增强我方对谈话的控制；可能有助于对方谈话或促进他们思考某事</w:t>
            </w:r>
            <w:proofErr w:type="spellEnd"/>
          </w:p>
        </w:tc>
      </w:tr>
      <w:tr w:rsidR="00AB41AD" w14:paraId="758C4E56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3C3950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情感证实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6F6A42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支持、肯定、认可或证实对方说出的情感的陈述句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4C48A8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增进情感协调；暂时降低焦虑；可能是我方被当成专家</w:t>
            </w:r>
            <w:proofErr w:type="spellEnd"/>
          </w:p>
        </w:tc>
      </w:tr>
      <w:tr w:rsidR="00AB41AD" w14:paraId="6E707683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A63C5E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lastRenderedPageBreak/>
              <w:t>面质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66B731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指出或发现对方的不一致或矛盾之处的陈述句；可以温和，可以严厉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8EB2DC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鼓励对方审视自己和自己的思维、情感与行为模式；可能导致个人改变和成长</w:t>
            </w:r>
            <w:proofErr w:type="spellEnd"/>
          </w:p>
        </w:tc>
      </w:tr>
    </w:tbl>
    <w:p w14:paraId="6B7F8290" w14:textId="77777777" w:rsidR="00AB41AD" w:rsidRDefault="00AB41AD" w:rsidP="00AB41AD">
      <w:pPr>
        <w:spacing w:line="240" w:lineRule="exact"/>
        <w:rPr>
          <w:lang w:eastAsia="zh-CN"/>
        </w:rPr>
      </w:pPr>
    </w:p>
    <w:p w14:paraId="15C0BBA3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问题分类，</w:t>
      </w:r>
      <w:r>
        <w:rPr>
          <w:lang w:eastAsia="zh-CN"/>
        </w:rPr>
        <w:t>P132</w:t>
      </w:r>
      <w:r>
        <w:rPr>
          <w:lang w:eastAsia="zh-CN"/>
        </w:rPr>
        <w:t>，《心理咨询面谈技术》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765"/>
        <w:gridCol w:w="1433"/>
        <w:gridCol w:w="4098"/>
      </w:tblGrid>
      <w:tr w:rsidR="00AB41AD" w14:paraId="654C53AD" w14:textId="77777777" w:rsidTr="00F8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EB104B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疑问词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DCC9F0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问题类型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3BDAF8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对方通常的回答</w:t>
            </w:r>
            <w:proofErr w:type="spellEnd"/>
          </w:p>
        </w:tc>
      </w:tr>
      <w:tr w:rsidR="00AB41AD" w14:paraId="620D7D4F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331027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什么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FF8F1F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开放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2261C5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事实与描述信息</w:t>
            </w:r>
            <w:proofErr w:type="spellEnd"/>
          </w:p>
        </w:tc>
      </w:tr>
      <w:tr w:rsidR="00AB41AD" w14:paraId="69A1B578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8D2920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怎样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6F79E7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开放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A4857C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过程或序列信息</w:t>
            </w:r>
            <w:proofErr w:type="spellEnd"/>
          </w:p>
        </w:tc>
      </w:tr>
      <w:tr w:rsidR="00AB41AD" w14:paraId="0E271B7A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BAB1C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为什么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A04E4D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部分开放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E8C700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解释与防御</w:t>
            </w:r>
            <w:proofErr w:type="spellEnd"/>
          </w:p>
        </w:tc>
      </w:tr>
      <w:tr w:rsidR="00AB41AD" w14:paraId="5FF2BA19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55CDF2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哪里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CA805A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轻微开放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AAC275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与地点有关的信息</w:t>
            </w:r>
            <w:proofErr w:type="spellEnd"/>
          </w:p>
        </w:tc>
      </w:tr>
      <w:tr w:rsidR="00AB41AD" w14:paraId="4E2122E9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DA48BD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什么时候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257DEF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轻微开放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5D1CA7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与时间有关的信息</w:t>
            </w:r>
            <w:proofErr w:type="spellEnd"/>
          </w:p>
        </w:tc>
      </w:tr>
      <w:tr w:rsidR="00AB41AD" w14:paraId="74735E28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45223A" w14:textId="77777777" w:rsidR="00AB41AD" w:rsidRDefault="00AB41AD" w:rsidP="00F80C44">
            <w:pPr>
              <w:spacing w:line="240" w:lineRule="exact"/>
            </w:pPr>
            <w:r>
              <w:rPr>
                <w:rFonts w:eastAsia="Times New Roman"/>
              </w:rPr>
              <w:t>谁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3F0641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轻微开放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DFB6C4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与人有关的信息</w:t>
            </w:r>
            <w:proofErr w:type="spellEnd"/>
          </w:p>
        </w:tc>
      </w:tr>
      <w:tr w:rsidR="00AB41AD" w14:paraId="73F2C207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F02689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是否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030EF2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封闭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60FDBC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特定信息</w:t>
            </w:r>
            <w:proofErr w:type="spellEnd"/>
          </w:p>
        </w:tc>
      </w:tr>
      <w:tr w:rsidR="00AB41AD" w14:paraId="756F9761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0A7F11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能不能，愿不愿意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B97C6E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祈使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745DA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多样的信息，有时遭到拒绝</w:t>
            </w:r>
            <w:proofErr w:type="spellEnd"/>
          </w:p>
        </w:tc>
      </w:tr>
      <w:tr w:rsidR="00AB41AD" w14:paraId="7ABA8FAF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0F669D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我好奇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你肯定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E070F9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间接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5AD56E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探询思想和情感</w:t>
            </w:r>
            <w:proofErr w:type="spellEnd"/>
          </w:p>
        </w:tc>
      </w:tr>
      <w:tr w:rsidR="00AB41AD" w14:paraId="6678E071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72BA7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如果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C281E8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投射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FE6BC3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关于判断和价值观的信息</w:t>
            </w:r>
            <w:proofErr w:type="spellEnd"/>
          </w:p>
        </w:tc>
      </w:tr>
    </w:tbl>
    <w:p w14:paraId="46474FA1" w14:textId="77777777" w:rsidR="00AB41AD" w:rsidRDefault="00AB41AD" w:rsidP="00AB41AD">
      <w:pPr>
        <w:pStyle w:val="3"/>
        <w:spacing w:line="240" w:lineRule="exact"/>
        <w:rPr>
          <w:lang w:eastAsia="zh-CN"/>
        </w:rPr>
      </w:pPr>
      <w:bookmarkStart w:id="18" w:name="scroll-bookmark-28"/>
      <w:bookmarkStart w:id="19" w:name="_Toc88484537"/>
      <w:r>
        <w:rPr>
          <w:lang w:eastAsia="zh-CN"/>
        </w:rPr>
        <w:t>指导性行动反应</w:t>
      </w:r>
      <w:bookmarkEnd w:id="18"/>
      <w:bookmarkEnd w:id="19"/>
    </w:p>
    <w:p w14:paraId="38C6A1A4" w14:textId="77777777" w:rsidR="00AB41AD" w:rsidRDefault="00AB41AD" w:rsidP="00AB41AD">
      <w:pPr>
        <w:spacing w:line="240" w:lineRule="exact"/>
        <w:rPr>
          <w:lang w:eastAsia="zh-CN"/>
        </w:rPr>
      </w:pPr>
      <w:r>
        <w:rPr>
          <w:lang w:eastAsia="zh-CN"/>
        </w:rPr>
        <w:t>指导性行动反应及其通常效果，</w:t>
      </w:r>
      <w:r>
        <w:rPr>
          <w:lang w:eastAsia="zh-CN"/>
        </w:rPr>
        <w:t> P156</w:t>
      </w:r>
      <w:r>
        <w:rPr>
          <w:lang w:eastAsia="zh-CN"/>
        </w:rPr>
        <w:t>，《心理咨询面谈技术》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699"/>
        <w:gridCol w:w="3069"/>
        <w:gridCol w:w="4528"/>
      </w:tblGrid>
      <w:tr w:rsidR="00AB41AD" w14:paraId="14C15EB7" w14:textId="77777777" w:rsidTr="00F8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33D55D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指导性行为反应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8D20E2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描述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335E9B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主要目的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效果</w:t>
            </w:r>
            <w:proofErr w:type="spellEnd"/>
          </w:p>
        </w:tc>
      </w:tr>
      <w:tr w:rsidR="00AB41AD" w14:paraId="5E20EDFE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5B5670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说明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0FFD3A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提供事实信息的陈述，通常是关于合作过程、对方的问题或执行合作的实施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725B2F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有助于澄清对方的误解；帮助对方从会谈中获得最大的受益</w:t>
            </w:r>
            <w:proofErr w:type="spellEnd"/>
          </w:p>
        </w:tc>
      </w:tr>
      <w:tr w:rsidR="00AB41AD" w14:paraId="11FC2097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5713E6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暗示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3243E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我方直接或间接提示或预测某一个具体现象将发生的陈述句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B20F26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帮助对方有意识或无意识的倾向于从事某一行为、思考想法或体验某一情绪</w:t>
            </w:r>
            <w:proofErr w:type="spellEnd"/>
          </w:p>
        </w:tc>
      </w:tr>
      <w:tr w:rsidR="00AB41AD" w14:paraId="0C40B090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7AF708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赞同-不赞同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63ADE5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显示观点一致或不一致的陈述句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1308AE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赞同可以肯定或安慰来访者，增进情感协调，或阻止对想法和情感的探索。不赞同会引起冲突，引发争论或防御</w:t>
            </w:r>
            <w:proofErr w:type="spellEnd"/>
          </w:p>
        </w:tc>
      </w:tr>
      <w:tr w:rsidR="00AB41AD" w14:paraId="2BC94FD5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C24461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认可-不认可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C61352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对对方的想法、情感或行为的赞许或不赞许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E0166E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认可能增进情感协调，培养来访者的依赖性。不认可可能降低情感协调和让对方感到遭受拒绝</w:t>
            </w:r>
            <w:proofErr w:type="spellEnd"/>
          </w:p>
        </w:tc>
      </w:tr>
      <w:tr w:rsidR="00AB41AD" w14:paraId="193C9D82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0857FF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建议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24C5A1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我方推荐方法给对方，关于某一方式行动、思考或感受的劝告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BE6BDB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提供给对方有关新的行为，思考或感受方式的意见。如果建议无效，损害我方的可信度</w:t>
            </w:r>
            <w:proofErr w:type="spellEnd"/>
          </w:p>
        </w:tc>
      </w:tr>
      <w:tr w:rsidR="00AB41AD" w14:paraId="46FF7D8C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733BE6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t>自我暴露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CDBED1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我方分享给对方个人想法、经历和感受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1E5715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增进亲密度或降低对方对我方的信心</w:t>
            </w:r>
            <w:proofErr w:type="spellEnd"/>
          </w:p>
        </w:tc>
      </w:tr>
      <w:tr w:rsidR="00AB41AD" w14:paraId="3AA2F63C" w14:textId="77777777" w:rsidTr="00F80C4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80312F" w14:textId="77777777" w:rsidR="00AB41AD" w:rsidRDefault="00AB41AD" w:rsidP="00F80C44">
            <w:pPr>
              <w:spacing w:line="240" w:lineRule="exact"/>
            </w:pPr>
            <w:proofErr w:type="spellStart"/>
            <w:r>
              <w:rPr>
                <w:rFonts w:eastAsia="Times New Roman"/>
              </w:rPr>
              <w:lastRenderedPageBreak/>
              <w:t>敦促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EBC34D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敦促或请求对方从事某行动或思考某具体问题的技术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B011AD" w14:textId="77777777" w:rsidR="00AB41AD" w:rsidRDefault="00AB41AD" w:rsidP="00F80C44">
            <w:pPr>
              <w:spacing w:line="240" w:lineRule="exact"/>
              <w:rPr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敦促可能产生希望的改变，也可能产生不良的后果和引起阻抗，有些人可能感到受冒犯</w:t>
            </w:r>
            <w:proofErr w:type="spellEnd"/>
          </w:p>
        </w:tc>
      </w:tr>
    </w:tbl>
    <w:p w14:paraId="42375F60" w14:textId="77777777" w:rsidR="00A8107F" w:rsidRDefault="00A8107F">
      <w:pPr>
        <w:rPr>
          <w:lang w:eastAsia="zh-CN"/>
        </w:rPr>
      </w:pPr>
    </w:p>
    <w:sectPr w:rsidR="00A8107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8D9A" w14:textId="77777777" w:rsidR="00AB41AD" w:rsidRDefault="00AB41AD" w:rsidP="00AB41AD">
      <w:pPr>
        <w:spacing w:after="0"/>
      </w:pPr>
      <w:r>
        <w:separator/>
      </w:r>
    </w:p>
  </w:endnote>
  <w:endnote w:type="continuationSeparator" w:id="0">
    <w:p w14:paraId="5A01DB6C" w14:textId="77777777" w:rsidR="00AB41AD" w:rsidRDefault="00AB41AD" w:rsidP="00AB4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954E" w14:textId="77777777" w:rsidR="00AB41AD" w:rsidRDefault="00AB41AD" w:rsidP="00AB41AD">
      <w:pPr>
        <w:spacing w:after="0"/>
      </w:pPr>
      <w:r>
        <w:separator/>
      </w:r>
    </w:p>
  </w:footnote>
  <w:footnote w:type="continuationSeparator" w:id="0">
    <w:p w14:paraId="70AF1495" w14:textId="77777777" w:rsidR="00AB41AD" w:rsidRDefault="00AB41AD" w:rsidP="00AB41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B2D2" w14:textId="6BE4C403" w:rsidR="009510A8" w:rsidRPr="0028557A" w:rsidRDefault="009510A8" w:rsidP="0028557A">
    <w:pPr>
      <w:pStyle w:val="a3"/>
      <w:wordWrap w:val="0"/>
      <w:ind w:right="720"/>
      <w:jc w:val="left"/>
      <w:rPr>
        <w:sz w:val="15"/>
        <w:szCs w:val="15"/>
      </w:rPr>
    </w:pPr>
    <w:r w:rsidRPr="0028557A">
      <w:rPr>
        <w:rFonts w:hint="eastAsia"/>
        <w:sz w:val="15"/>
        <w:szCs w:val="15"/>
      </w:rPr>
      <w:t>《心理咨询面谈技术》读书摘要，H</w:t>
    </w:r>
    <w:r w:rsidRPr="0028557A">
      <w:rPr>
        <w:sz w:val="15"/>
        <w:szCs w:val="15"/>
      </w:rPr>
      <w:t>ai Liang W</w:t>
    </w:r>
    <w:proofErr w:type="gramStart"/>
    <w:r w:rsidRPr="0028557A">
      <w:rPr>
        <w:sz w:val="15"/>
        <w:szCs w:val="15"/>
      </w:rPr>
      <w:t>’</w:t>
    </w:r>
    <w:proofErr w:type="gramEnd"/>
    <w:r w:rsidRPr="0028557A">
      <w:rPr>
        <w:sz w:val="15"/>
        <w:szCs w:val="15"/>
      </w:rPr>
      <w:t>s digest</w:t>
    </w:r>
    <w:r w:rsidR="0028557A" w:rsidRPr="0028557A">
      <w:rPr>
        <w:sz w:val="15"/>
        <w:szCs w:val="15"/>
      </w:rPr>
      <w:t xml:space="preserve">, </w:t>
    </w:r>
    <w:r w:rsidR="0028557A" w:rsidRPr="0028557A">
      <w:rPr>
        <w:sz w:val="15"/>
        <w:szCs w:val="15"/>
      </w:rPr>
      <w:t xml:space="preserve">Monday, </w:t>
    </w:r>
    <w:r w:rsidR="007D2957">
      <w:rPr>
        <w:sz w:val="15"/>
        <w:szCs w:val="15"/>
      </w:rPr>
      <w:t>Aug</w:t>
    </w:r>
    <w:r w:rsidR="0028557A" w:rsidRPr="0028557A">
      <w:rPr>
        <w:sz w:val="15"/>
        <w:szCs w:val="15"/>
      </w:rPr>
      <w:t>.</w:t>
    </w:r>
    <w:r w:rsidR="0028557A" w:rsidRPr="0028557A">
      <w:rPr>
        <w:sz w:val="15"/>
        <w:szCs w:val="15"/>
      </w:rPr>
      <w:t xml:space="preserve"> 22, 2021</w:t>
    </w:r>
    <w:r w:rsidR="0028557A" w:rsidRPr="0028557A">
      <w:rPr>
        <w:rFonts w:hint="eastAsia"/>
        <w:sz w:val="15"/>
        <w:szCs w:val="15"/>
      </w:rPr>
      <w:t xml:space="preserve"> </w:t>
    </w:r>
    <w:r w:rsidRPr="0028557A">
      <w:rPr>
        <w:sz w:val="15"/>
        <w:szCs w:val="15"/>
      </w:rPr>
      <w:t>https://hailiang-wang.github.io/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8"/>
    <w:rsid w:val="0028557A"/>
    <w:rsid w:val="00513BA8"/>
    <w:rsid w:val="007D2957"/>
    <w:rsid w:val="009510A8"/>
    <w:rsid w:val="00A8107F"/>
    <w:rsid w:val="00AB41AD"/>
    <w:rsid w:val="00EE0654"/>
    <w:rsid w:val="00F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06883"/>
  <w15:chartTrackingRefBased/>
  <w15:docId w15:val="{69417290-4446-4186-BE5D-4BA8BA5D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AD"/>
    <w:pPr>
      <w:spacing w:after="120"/>
    </w:pPr>
    <w:rPr>
      <w:rFonts w:ascii="Arial" w:eastAsia="宋体" w:hAnsi="Arial" w:cs="Times New Roman"/>
      <w:kern w:val="0"/>
      <w:sz w:val="20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AB41AD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B41AD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qFormat/>
    <w:rsid w:val="00AB41AD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1AD"/>
    <w:pPr>
      <w:widowControl w:val="0"/>
      <w:tabs>
        <w:tab w:val="center" w:pos="4153"/>
        <w:tab w:val="right" w:pos="8306"/>
      </w:tabs>
      <w:snapToGrid w:val="0"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AB4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1AD"/>
    <w:pPr>
      <w:widowControl w:val="0"/>
      <w:tabs>
        <w:tab w:val="center" w:pos="4153"/>
        <w:tab w:val="right" w:pos="8306"/>
      </w:tabs>
      <w:snapToGrid w:val="0"/>
      <w:spacing w:after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AB41AD"/>
    <w:rPr>
      <w:sz w:val="18"/>
      <w:szCs w:val="18"/>
    </w:rPr>
  </w:style>
  <w:style w:type="character" w:customStyle="1" w:styleId="10">
    <w:name w:val="标题 1 字符"/>
    <w:basedOn w:val="a0"/>
    <w:link w:val="1"/>
    <w:rsid w:val="00AB41AD"/>
    <w:rPr>
      <w:rFonts w:ascii="Arial" w:eastAsia="宋体" w:hAnsi="Arial" w:cs="Arial"/>
      <w:b/>
      <w:bCs/>
      <w:color w:val="404040" w:themeColor="text1" w:themeTint="BF"/>
      <w:kern w:val="32"/>
      <w:sz w:val="32"/>
      <w:szCs w:val="32"/>
      <w:lang w:eastAsia="en-US"/>
    </w:rPr>
  </w:style>
  <w:style w:type="character" w:customStyle="1" w:styleId="20">
    <w:name w:val="标题 2 字符"/>
    <w:basedOn w:val="a0"/>
    <w:link w:val="2"/>
    <w:rsid w:val="00AB41AD"/>
    <w:rPr>
      <w:rFonts w:ascii="Arial" w:eastAsia="宋体" w:hAnsi="Arial" w:cs="Arial"/>
      <w:b/>
      <w:bCs/>
      <w:color w:val="404040" w:themeColor="text1" w:themeTint="BF"/>
      <w:kern w:val="0"/>
      <w:sz w:val="28"/>
      <w:szCs w:val="28"/>
      <w:lang w:eastAsia="en-US"/>
    </w:rPr>
  </w:style>
  <w:style w:type="character" w:customStyle="1" w:styleId="30">
    <w:name w:val="标题 3 字符"/>
    <w:basedOn w:val="a0"/>
    <w:link w:val="3"/>
    <w:rsid w:val="00AB41AD"/>
    <w:rPr>
      <w:rFonts w:ascii="Arial" w:eastAsia="宋体" w:hAnsi="Arial" w:cs="Arial"/>
      <w:b/>
      <w:bCs/>
      <w:color w:val="595959" w:themeColor="text1" w:themeTint="A6"/>
      <w:kern w:val="0"/>
      <w:sz w:val="26"/>
      <w:szCs w:val="26"/>
      <w:lang w:eastAsia="en-US"/>
    </w:rPr>
  </w:style>
  <w:style w:type="table" w:customStyle="1" w:styleId="ScrollTableNormal">
    <w:name w:val="Scroll Table Normal"/>
    <w:basedOn w:val="a1"/>
    <w:uiPriority w:val="99"/>
    <w:qFormat/>
    <w:rsid w:val="00AB41AD"/>
    <w:rPr>
      <w:rFonts w:ascii="Arial" w:eastAsia="宋体" w:hAnsi="Arial" w:cs="Times New Roman"/>
      <w:kern w:val="0"/>
      <w:sz w:val="20"/>
      <w:szCs w:val="24"/>
      <w:lang w:eastAsia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HL</dc:creator>
  <cp:keywords/>
  <dc:description/>
  <cp:lastModifiedBy>W. HL</cp:lastModifiedBy>
  <cp:revision>7</cp:revision>
  <dcterms:created xsi:type="dcterms:W3CDTF">2023-03-31T00:52:00Z</dcterms:created>
  <dcterms:modified xsi:type="dcterms:W3CDTF">2023-03-31T00:57:00Z</dcterms:modified>
</cp:coreProperties>
</file>