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B8E4E" w14:textId="38326865" w:rsidR="002D06F1" w:rsidRPr="00311137" w:rsidRDefault="00A96DAC" w:rsidP="00311137">
      <w:pPr>
        <w:pStyle w:val="2"/>
        <w:numPr>
          <w:ilvl w:val="0"/>
          <w:numId w:val="0"/>
        </w:numPr>
        <w:ind w:left="576" w:hanging="576"/>
        <w:rPr>
          <w:rFonts w:eastAsia="Times New Roman" w:hint="eastAsia"/>
          <w:lang w:eastAsia="zh-CN"/>
        </w:rPr>
      </w:pPr>
      <w:r>
        <w:rPr>
          <w:rFonts w:eastAsia="Times New Roman"/>
          <w:lang w:eastAsia="zh-CN"/>
        </w:rPr>
        <w:softHyphen/>
      </w:r>
      <w:r w:rsidR="002D06F1" w:rsidRPr="00311137">
        <w:rPr>
          <w:rFonts w:eastAsia="Times New Roman"/>
        </w:rPr>
        <w:t>Your Name</w:t>
      </w:r>
      <w:r w:rsidR="00311137" w:rsidRPr="00311137">
        <w:rPr>
          <w:rFonts w:eastAsia="Times New Roman"/>
        </w:rPr>
        <w:t>:</w:t>
      </w:r>
      <w:r w:rsidR="00EF5817">
        <w:rPr>
          <w:rFonts w:eastAsia="Times New Roman" w:hint="eastAsia"/>
          <w:lang w:eastAsia="zh-CN"/>
        </w:rPr>
        <w:t xml:space="preserve"> Hailun Zhu</w:t>
      </w:r>
      <w:r w:rsidR="00EF5817">
        <w:rPr>
          <w:rFonts w:eastAsia="Times New Roman" w:hint="eastAsia"/>
          <w:lang w:eastAsia="zh-CN"/>
        </w:rPr>
        <w:tab/>
      </w:r>
    </w:p>
    <w:p w14:paraId="721F3394" w14:textId="0AB61F95"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 w:hint="eastAsia"/>
          <w:b/>
          <w:bCs/>
          <w:sz w:val="24"/>
          <w:szCs w:val="24"/>
          <w:lang w:eastAsia="zh-CN"/>
        </w:rPr>
      </w:pPr>
      <w:r>
        <w:rPr>
          <w:rFonts w:eastAsia="Times New Roman" w:cs="Times New Roman"/>
          <w:b/>
          <w:bCs/>
          <w:sz w:val="24"/>
          <w:szCs w:val="24"/>
        </w:rPr>
        <w:t>Your Andrew ID</w:t>
      </w:r>
      <w:r w:rsidR="00311137">
        <w:rPr>
          <w:rFonts w:eastAsia="Times New Roman" w:cs="Times New Roman"/>
          <w:b/>
          <w:bCs/>
          <w:sz w:val="24"/>
          <w:szCs w:val="24"/>
        </w:rPr>
        <w:t>:</w:t>
      </w:r>
      <w:r w:rsidR="00EF5817">
        <w:rPr>
          <w:rFonts w:eastAsia="Times New Roman" w:cs="Times New Roman" w:hint="eastAsia"/>
          <w:b/>
          <w:bCs/>
          <w:sz w:val="24"/>
          <w:szCs w:val="24"/>
          <w:lang w:eastAsia="zh-CN"/>
        </w:rPr>
        <w:t xml:space="preserve"> hailunz</w:t>
      </w:r>
    </w:p>
    <w:p w14:paraId="320AAE86" w14:textId="77777777"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5E1B35">
        <w:rPr>
          <w:rFonts w:eastAsia="Times New Roman" w:cs="Times New Roman"/>
          <w:b/>
          <w:bCs/>
          <w:sz w:val="28"/>
          <w:szCs w:val="28"/>
        </w:rPr>
        <w:t>2</w:t>
      </w:r>
    </w:p>
    <w:p w14:paraId="5ED62AF6" w14:textId="77777777" w:rsidR="003D5BAE" w:rsidRDefault="003D5BAE" w:rsidP="003D5BAE">
      <w:pPr>
        <w:pStyle w:val="1"/>
        <w:spacing w:after="0"/>
        <w:jc w:val="both"/>
        <w:rPr>
          <w:rFonts w:eastAsia="Times New Roman"/>
        </w:rPr>
      </w:pPr>
      <w:r>
        <w:rPr>
          <w:rFonts w:eastAsia="Times New Roman"/>
        </w:rPr>
        <w:t>Collaboration and Originality</w:t>
      </w:r>
    </w:p>
    <w:p w14:paraId="593B08DD" w14:textId="77777777" w:rsidR="003D5BAE" w:rsidRDefault="003D5BAE" w:rsidP="003D5BAE">
      <w:pPr>
        <w:spacing w:before="240"/>
      </w:pPr>
      <w:r>
        <w:t>Your report must include answers to the following questions:</w:t>
      </w:r>
    </w:p>
    <w:p w14:paraId="48CFFCE5" w14:textId="77777777" w:rsidR="003D5BAE" w:rsidRDefault="003D5BAE" w:rsidP="003D5BAE">
      <w:pPr>
        <w:pStyle w:val="a6"/>
        <w:numPr>
          <w:ilvl w:val="0"/>
          <w:numId w:val="4"/>
        </w:numPr>
        <w:spacing w:before="240"/>
      </w:pPr>
      <w:r>
        <w:t xml:space="preserve">Did you receive help </w:t>
      </w:r>
      <w:r w:rsidRPr="00A81A2A">
        <w:rPr>
          <w:u w:val="single"/>
        </w:rPr>
        <w:t>of any kind</w:t>
      </w:r>
      <w:r>
        <w:t xml:space="preserve"> from anyone in developing your software for this assignment (Yes or No)?  (It is not necessary to describe discussions with the instructor or TAs).</w:t>
      </w:r>
    </w:p>
    <w:p w14:paraId="6E25CBA2" w14:textId="77777777" w:rsidR="003D5BAE" w:rsidRDefault="00A96DAC" w:rsidP="003D5BAE">
      <w:pPr>
        <w:pStyle w:val="a6"/>
        <w:spacing w:before="240"/>
        <w:rPr>
          <w:lang w:eastAsia="zh-CN"/>
        </w:rPr>
      </w:pPr>
      <w:r>
        <w:rPr>
          <w:rFonts w:hint="eastAsia"/>
          <w:lang w:eastAsia="zh-CN"/>
        </w:rPr>
        <w:t>No.</w:t>
      </w:r>
    </w:p>
    <w:p w14:paraId="3B01FC04" w14:textId="77777777" w:rsidR="003D5BAE" w:rsidRDefault="003D5BAE" w:rsidP="003D5BAE">
      <w:pPr>
        <w:pStyle w:val="a6"/>
        <w:spacing w:before="240"/>
      </w:pPr>
      <w:r>
        <w:t xml:space="preserve">If you answered Yes, provide the name(s) of anyone who provided help, and describe the type of help that you received.  </w:t>
      </w:r>
    </w:p>
    <w:p w14:paraId="562DEA29" w14:textId="77777777" w:rsidR="003D5BAE" w:rsidRDefault="003D5BAE" w:rsidP="003D5BAE">
      <w:pPr>
        <w:pStyle w:val="a6"/>
      </w:pPr>
    </w:p>
    <w:p w14:paraId="3A7D1663" w14:textId="77777777" w:rsidR="003D5BAE" w:rsidRDefault="003D5BAE" w:rsidP="003D5BAE">
      <w:pPr>
        <w:pStyle w:val="a6"/>
        <w:numPr>
          <w:ilvl w:val="0"/>
          <w:numId w:val="4"/>
        </w:numPr>
        <w:spacing w:before="240"/>
      </w:pPr>
      <w:r>
        <w:t xml:space="preserve">Did you give help </w:t>
      </w:r>
      <w:r w:rsidRPr="00A81A2A">
        <w:rPr>
          <w:u w:val="single"/>
        </w:rPr>
        <w:t>of any kind</w:t>
      </w:r>
      <w:r>
        <w:t xml:space="preserve"> to anyone in developing their software for this assignment (Yes or No)?</w:t>
      </w:r>
    </w:p>
    <w:p w14:paraId="6BD0B897" w14:textId="77777777" w:rsidR="003D5BAE" w:rsidRDefault="00A96DAC" w:rsidP="003D5BAE">
      <w:pPr>
        <w:pStyle w:val="a6"/>
        <w:spacing w:before="240"/>
        <w:rPr>
          <w:lang w:eastAsia="zh-CN"/>
        </w:rPr>
      </w:pPr>
      <w:r>
        <w:rPr>
          <w:rFonts w:hint="eastAsia"/>
          <w:lang w:eastAsia="zh-CN"/>
        </w:rPr>
        <w:t>No.</w:t>
      </w:r>
    </w:p>
    <w:p w14:paraId="414676E3" w14:textId="77777777" w:rsidR="003D5BAE" w:rsidRDefault="003D5BAE" w:rsidP="003D5BAE">
      <w:pPr>
        <w:pStyle w:val="a6"/>
        <w:spacing w:before="240"/>
      </w:pPr>
      <w:r>
        <w:t>If you answered Yes, provide the name(s) of anyone that you helped, and describe the type of help that you provided.</w:t>
      </w:r>
    </w:p>
    <w:p w14:paraId="474BAA05" w14:textId="77777777" w:rsidR="003D5BAE" w:rsidRDefault="003D5BAE" w:rsidP="003D5BAE">
      <w:pPr>
        <w:pStyle w:val="a6"/>
      </w:pPr>
    </w:p>
    <w:p w14:paraId="3CC66D90" w14:textId="77777777" w:rsidR="003D5BAE" w:rsidRDefault="003D5BAE" w:rsidP="003D5BAE">
      <w:pPr>
        <w:pStyle w:val="a6"/>
        <w:numPr>
          <w:ilvl w:val="0"/>
          <w:numId w:val="4"/>
        </w:numPr>
        <w:spacing w:before="240"/>
      </w:pPr>
      <w:r>
        <w:t xml:space="preserve">Are you the author of </w:t>
      </w:r>
      <w:r w:rsidRPr="00EF6F15">
        <w:rPr>
          <w:u w:val="single"/>
        </w:rPr>
        <w:t>every line</w:t>
      </w:r>
      <w:r>
        <w:t xml:space="preserve"> of source code submitted for this assignment (Yes or No)?</w:t>
      </w:r>
    </w:p>
    <w:p w14:paraId="23660ECC" w14:textId="77777777" w:rsidR="003D5BAE" w:rsidRDefault="00A96DAC" w:rsidP="003D5BAE">
      <w:pPr>
        <w:pStyle w:val="a6"/>
        <w:spacing w:before="240"/>
        <w:rPr>
          <w:lang w:eastAsia="zh-CN"/>
        </w:rPr>
      </w:pPr>
      <w:r>
        <w:rPr>
          <w:rFonts w:hint="eastAsia"/>
          <w:lang w:eastAsia="zh-CN"/>
        </w:rPr>
        <w:t>Yes.</w:t>
      </w:r>
    </w:p>
    <w:p w14:paraId="1D5267A7" w14:textId="77777777" w:rsidR="003D5BAE" w:rsidRDefault="003D5BAE" w:rsidP="003D5BAE">
      <w:pPr>
        <w:pStyle w:val="a6"/>
        <w:spacing w:before="240"/>
      </w:pPr>
      <w:r>
        <w:t>If you answered No:</w:t>
      </w:r>
    </w:p>
    <w:p w14:paraId="7D5F2657" w14:textId="77777777" w:rsidR="003D5BAE" w:rsidRDefault="003D5BAE" w:rsidP="003D5BAE">
      <w:pPr>
        <w:pStyle w:val="a6"/>
        <w:numPr>
          <w:ilvl w:val="1"/>
          <w:numId w:val="4"/>
        </w:numPr>
        <w:spacing w:before="240"/>
      </w:pPr>
      <w:r>
        <w:t>identify the software that you did not write,</w:t>
      </w:r>
    </w:p>
    <w:p w14:paraId="464ECC0B" w14:textId="77777777" w:rsidR="003D5BAE" w:rsidRDefault="003D5BAE" w:rsidP="003D5BAE">
      <w:pPr>
        <w:pStyle w:val="a6"/>
        <w:numPr>
          <w:ilvl w:val="1"/>
          <w:numId w:val="4"/>
        </w:numPr>
        <w:spacing w:before="240"/>
      </w:pPr>
      <w:r>
        <w:t>explain where it came from, and</w:t>
      </w:r>
    </w:p>
    <w:p w14:paraId="57F6A653" w14:textId="77777777" w:rsidR="003D5BAE" w:rsidRDefault="003D5BAE" w:rsidP="003D5BAE">
      <w:pPr>
        <w:pStyle w:val="a6"/>
        <w:numPr>
          <w:ilvl w:val="1"/>
          <w:numId w:val="4"/>
        </w:numPr>
        <w:spacing w:before="240"/>
      </w:pPr>
      <w:r>
        <w:t>explain why you used it.</w:t>
      </w:r>
    </w:p>
    <w:p w14:paraId="2C57A04F" w14:textId="77777777" w:rsidR="003D5BAE" w:rsidRDefault="003D5BAE" w:rsidP="003D5BAE">
      <w:pPr>
        <w:pStyle w:val="a6"/>
        <w:spacing w:before="240"/>
      </w:pPr>
    </w:p>
    <w:p w14:paraId="38ADCE97" w14:textId="77777777" w:rsidR="003D5BAE" w:rsidRDefault="003D5BAE" w:rsidP="003D5BAE">
      <w:pPr>
        <w:pStyle w:val="a6"/>
        <w:numPr>
          <w:ilvl w:val="0"/>
          <w:numId w:val="4"/>
        </w:numPr>
        <w:spacing w:before="240"/>
      </w:pPr>
      <w:r>
        <w:t xml:space="preserve">Are you the author of </w:t>
      </w:r>
      <w:r w:rsidRPr="008E5168">
        <w:rPr>
          <w:u w:val="single"/>
        </w:rPr>
        <w:t>every word</w:t>
      </w:r>
      <w:r>
        <w:t xml:space="preserve"> of your report (Yes or No)?</w:t>
      </w:r>
    </w:p>
    <w:p w14:paraId="7EDB532A" w14:textId="77777777" w:rsidR="003D5BAE" w:rsidRDefault="00A96DAC" w:rsidP="003D5BAE">
      <w:pPr>
        <w:pStyle w:val="a6"/>
        <w:spacing w:before="240"/>
        <w:rPr>
          <w:lang w:eastAsia="zh-CN"/>
        </w:rPr>
      </w:pPr>
      <w:r>
        <w:rPr>
          <w:rFonts w:hint="eastAsia"/>
          <w:lang w:eastAsia="zh-CN"/>
        </w:rPr>
        <w:t>Yes.</w:t>
      </w:r>
    </w:p>
    <w:p w14:paraId="3F126A12" w14:textId="77777777" w:rsidR="003D5BAE" w:rsidRDefault="003D5BAE" w:rsidP="003D5BAE">
      <w:pPr>
        <w:pStyle w:val="a6"/>
        <w:spacing w:before="240"/>
      </w:pPr>
      <w:r>
        <w:t>If you answered No:</w:t>
      </w:r>
    </w:p>
    <w:p w14:paraId="407BF919" w14:textId="77777777" w:rsidR="003D5BAE" w:rsidRDefault="003D5BAE" w:rsidP="003D5BAE">
      <w:pPr>
        <w:pStyle w:val="a6"/>
        <w:numPr>
          <w:ilvl w:val="1"/>
          <w:numId w:val="4"/>
        </w:numPr>
        <w:spacing w:before="240"/>
      </w:pPr>
      <w:r>
        <w:t>identify the text that you did not write,</w:t>
      </w:r>
    </w:p>
    <w:p w14:paraId="6F1015A3" w14:textId="77777777" w:rsidR="003D5BAE" w:rsidRDefault="003D5BAE" w:rsidP="003D5BAE">
      <w:pPr>
        <w:pStyle w:val="a6"/>
        <w:numPr>
          <w:ilvl w:val="1"/>
          <w:numId w:val="4"/>
        </w:numPr>
        <w:spacing w:before="240"/>
      </w:pPr>
      <w:r>
        <w:t>explain where it came from, and</w:t>
      </w:r>
    </w:p>
    <w:p w14:paraId="571AFB16" w14:textId="77777777" w:rsidR="003D5BAE" w:rsidRDefault="003D5BAE">
      <w:r>
        <w:br w:type="page"/>
      </w:r>
    </w:p>
    <w:p w14:paraId="411F51FC" w14:textId="77777777"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lastRenderedPageBreak/>
        <w:t>Experiment 1:  Baselines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1047"/>
        <w:gridCol w:w="993"/>
      </w:tblGrid>
      <w:tr w:rsidR="00B7594A" w14:paraId="32652513" w14:textId="77777777" w:rsidTr="00ED79D6">
        <w:tc>
          <w:tcPr>
            <w:tcW w:w="877" w:type="dxa"/>
          </w:tcPr>
          <w:p w14:paraId="699905F7" w14:textId="77777777" w:rsidR="00B7594A" w:rsidRDefault="00B7594A" w:rsidP="00A96DAC"/>
        </w:tc>
        <w:tc>
          <w:tcPr>
            <w:tcW w:w="974" w:type="dxa"/>
          </w:tcPr>
          <w:p w14:paraId="2E86B145" w14:textId="77777777" w:rsidR="00ED79D6" w:rsidRDefault="00ED79D6" w:rsidP="00A96DAC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14:paraId="004B640F" w14:textId="77777777" w:rsidR="00B7594A" w:rsidRDefault="00B7594A" w:rsidP="00A96DAC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1047" w:type="dxa"/>
          </w:tcPr>
          <w:p w14:paraId="674A4B92" w14:textId="77777777" w:rsidR="00ED79D6" w:rsidRDefault="00ED79D6" w:rsidP="00A96DAC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14:paraId="2841FBC1" w14:textId="77777777" w:rsidR="00B7594A" w:rsidRDefault="00B7594A" w:rsidP="00A96DAC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840" w:type="dxa"/>
          </w:tcPr>
          <w:p w14:paraId="0663E991" w14:textId="77777777" w:rsidR="00ED79D6" w:rsidRDefault="00B7594A" w:rsidP="00A96DAC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14:paraId="420419F8" w14:textId="77777777" w:rsidR="00B7594A" w:rsidRDefault="00B7594A" w:rsidP="00A96DAC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</w:tr>
      <w:tr w:rsidR="00ED79D6" w14:paraId="23B24F01" w14:textId="77777777" w:rsidTr="00ED79D6">
        <w:tc>
          <w:tcPr>
            <w:tcW w:w="877" w:type="dxa"/>
          </w:tcPr>
          <w:p w14:paraId="6D4C058B" w14:textId="77777777" w:rsidR="00ED79D6" w:rsidRPr="005E1B35" w:rsidRDefault="00ED79D6" w:rsidP="00A96DAC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14:paraId="187D95D1" w14:textId="40222608" w:rsidR="00ED79D6" w:rsidRDefault="00ED79D6" w:rsidP="000E6D4D">
            <w:pPr>
              <w:jc w:val="center"/>
            </w:pPr>
            <w:r>
              <w:t>0.</w:t>
            </w:r>
            <w:r w:rsidR="000E6D4D">
              <w:t>1500</w:t>
            </w:r>
          </w:p>
        </w:tc>
        <w:tc>
          <w:tcPr>
            <w:tcW w:w="1047" w:type="dxa"/>
          </w:tcPr>
          <w:p w14:paraId="24E93131" w14:textId="1A644CB6" w:rsidR="00ED79D6" w:rsidRDefault="00FA1C9B" w:rsidP="00A96DAC">
            <w:pPr>
              <w:jc w:val="center"/>
            </w:pPr>
            <w:r w:rsidRPr="00FA1C9B">
              <w:t>0.3000</w:t>
            </w:r>
          </w:p>
        </w:tc>
        <w:tc>
          <w:tcPr>
            <w:tcW w:w="840" w:type="dxa"/>
          </w:tcPr>
          <w:p w14:paraId="2110FC78" w14:textId="77777777" w:rsidR="00ED79D6" w:rsidRDefault="00E73C09" w:rsidP="00A96DAC">
            <w:pPr>
              <w:jc w:val="center"/>
            </w:pPr>
            <w:r>
              <w:t>0.2300</w:t>
            </w:r>
          </w:p>
        </w:tc>
      </w:tr>
      <w:tr w:rsidR="00ED79D6" w14:paraId="3F412186" w14:textId="77777777" w:rsidTr="00ED79D6">
        <w:tc>
          <w:tcPr>
            <w:tcW w:w="877" w:type="dxa"/>
          </w:tcPr>
          <w:p w14:paraId="0A8D90D0" w14:textId="77777777" w:rsidR="00ED79D6" w:rsidRPr="005E1B35" w:rsidRDefault="00ED79D6" w:rsidP="00A96DAC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14:paraId="73F93EEC" w14:textId="70D83852" w:rsidR="00ED79D6" w:rsidRDefault="00ED79D6" w:rsidP="000E6D4D">
            <w:pPr>
              <w:jc w:val="center"/>
            </w:pPr>
            <w:r w:rsidRPr="003A0315">
              <w:t>0.</w:t>
            </w:r>
            <w:r w:rsidR="000E6D4D">
              <w:t>1800</w:t>
            </w:r>
          </w:p>
        </w:tc>
        <w:tc>
          <w:tcPr>
            <w:tcW w:w="1047" w:type="dxa"/>
          </w:tcPr>
          <w:p w14:paraId="3BEFC8E3" w14:textId="25428B4B" w:rsidR="00ED79D6" w:rsidRDefault="00FA1C9B" w:rsidP="00A96DAC">
            <w:pPr>
              <w:jc w:val="center"/>
            </w:pPr>
            <w:r w:rsidRPr="00FA1C9B">
              <w:t>0.2950</w:t>
            </w:r>
          </w:p>
        </w:tc>
        <w:tc>
          <w:tcPr>
            <w:tcW w:w="840" w:type="dxa"/>
          </w:tcPr>
          <w:p w14:paraId="78FA8EB1" w14:textId="77777777" w:rsidR="00ED79D6" w:rsidRDefault="00E73C09" w:rsidP="00A96DAC">
            <w:pPr>
              <w:jc w:val="center"/>
            </w:pPr>
            <w:r w:rsidRPr="00E73C09">
              <w:t>0.2800</w:t>
            </w:r>
          </w:p>
        </w:tc>
      </w:tr>
      <w:tr w:rsidR="00ED79D6" w14:paraId="5E4545E6" w14:textId="77777777" w:rsidTr="00ED79D6">
        <w:tc>
          <w:tcPr>
            <w:tcW w:w="877" w:type="dxa"/>
          </w:tcPr>
          <w:p w14:paraId="40AFEA05" w14:textId="77777777" w:rsidR="00ED79D6" w:rsidRPr="005E1B35" w:rsidRDefault="00ED79D6" w:rsidP="00A96DAC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14:paraId="37B1A193" w14:textId="37C19A1B" w:rsidR="00ED79D6" w:rsidRDefault="00ED79D6" w:rsidP="000E6D4D">
            <w:pPr>
              <w:jc w:val="center"/>
            </w:pPr>
            <w:r w:rsidRPr="003A0315">
              <w:t>0.</w:t>
            </w:r>
            <w:r w:rsidR="000E6D4D">
              <w:t>1667</w:t>
            </w:r>
          </w:p>
        </w:tc>
        <w:tc>
          <w:tcPr>
            <w:tcW w:w="1047" w:type="dxa"/>
          </w:tcPr>
          <w:p w14:paraId="3490637D" w14:textId="21E4F731" w:rsidR="00ED79D6" w:rsidRDefault="00FA1C9B" w:rsidP="00A96DAC">
            <w:pPr>
              <w:jc w:val="center"/>
            </w:pPr>
            <w:r w:rsidRPr="00FA1C9B">
              <w:t>0.2967</w:t>
            </w:r>
          </w:p>
        </w:tc>
        <w:tc>
          <w:tcPr>
            <w:tcW w:w="840" w:type="dxa"/>
          </w:tcPr>
          <w:p w14:paraId="22457925" w14:textId="77777777" w:rsidR="00ED79D6" w:rsidRDefault="00E73C09" w:rsidP="00A96DAC">
            <w:pPr>
              <w:jc w:val="center"/>
            </w:pPr>
            <w:r w:rsidRPr="00E73C09">
              <w:t>0.2900</w:t>
            </w:r>
          </w:p>
        </w:tc>
      </w:tr>
      <w:tr w:rsidR="00ED79D6" w14:paraId="4A26531C" w14:textId="77777777" w:rsidTr="00ED79D6">
        <w:tc>
          <w:tcPr>
            <w:tcW w:w="877" w:type="dxa"/>
          </w:tcPr>
          <w:p w14:paraId="22977102" w14:textId="77777777" w:rsidR="00ED79D6" w:rsidRPr="005E1B35" w:rsidRDefault="00ED79D6" w:rsidP="00A96DAC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14:paraId="26D71526" w14:textId="0E7C2729" w:rsidR="00ED79D6" w:rsidRDefault="00ED79D6" w:rsidP="000E6D4D">
            <w:pPr>
              <w:jc w:val="center"/>
            </w:pPr>
            <w:r w:rsidRPr="003A0315">
              <w:t>0.</w:t>
            </w:r>
            <w:r w:rsidR="000E6D4D">
              <w:t>0566</w:t>
            </w:r>
          </w:p>
        </w:tc>
        <w:tc>
          <w:tcPr>
            <w:tcW w:w="1047" w:type="dxa"/>
          </w:tcPr>
          <w:p w14:paraId="245307DB" w14:textId="5F4FD249" w:rsidR="00ED79D6" w:rsidRDefault="00FA1C9B" w:rsidP="00A96DAC">
            <w:pPr>
              <w:jc w:val="center"/>
            </w:pPr>
            <w:r w:rsidRPr="00FA1C9B">
              <w:t>0.1304</w:t>
            </w:r>
          </w:p>
        </w:tc>
        <w:tc>
          <w:tcPr>
            <w:tcW w:w="840" w:type="dxa"/>
          </w:tcPr>
          <w:p w14:paraId="2061271D" w14:textId="77777777" w:rsidR="00ED79D6" w:rsidRDefault="00E73C09" w:rsidP="00A96DAC">
            <w:pPr>
              <w:jc w:val="center"/>
            </w:pPr>
            <w:r w:rsidRPr="00E73C09">
              <w:t>0.1277</w:t>
            </w:r>
          </w:p>
        </w:tc>
      </w:tr>
      <w:tr w:rsidR="00BF4B6F" w14:paraId="47F918D9" w14:textId="77777777" w:rsidTr="00ED79D6">
        <w:tc>
          <w:tcPr>
            <w:tcW w:w="877" w:type="dxa"/>
          </w:tcPr>
          <w:p w14:paraId="3B4F2F44" w14:textId="77777777" w:rsidR="00BF4B6F" w:rsidRPr="005E1B35" w:rsidRDefault="00BF4B6F" w:rsidP="00A96DAC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974" w:type="dxa"/>
          </w:tcPr>
          <w:p w14:paraId="67D5123A" w14:textId="7751D6E4" w:rsidR="00BF4B6F" w:rsidRDefault="00ED73BD" w:rsidP="000E6D4D">
            <w:pPr>
              <w:jc w:val="center"/>
            </w:pPr>
            <w:r>
              <w:t>00:1</w:t>
            </w:r>
            <w:r w:rsidR="000E6D4D">
              <w:t>5</w:t>
            </w:r>
            <w:r>
              <w:t>.</w:t>
            </w:r>
            <w:r w:rsidR="000E6D4D">
              <w:t>5</w:t>
            </w:r>
          </w:p>
        </w:tc>
        <w:tc>
          <w:tcPr>
            <w:tcW w:w="1047" w:type="dxa"/>
          </w:tcPr>
          <w:p w14:paraId="742922B1" w14:textId="05A89AE0" w:rsidR="00BF4B6F" w:rsidRDefault="00ED73BD" w:rsidP="00ED73BD">
            <w:pPr>
              <w:jc w:val="center"/>
            </w:pPr>
            <w:r>
              <w:t>00:16.78</w:t>
            </w:r>
          </w:p>
        </w:tc>
        <w:tc>
          <w:tcPr>
            <w:tcW w:w="840" w:type="dxa"/>
          </w:tcPr>
          <w:p w14:paraId="6924E885" w14:textId="2A665806" w:rsidR="00BF4B6F" w:rsidRDefault="00ED73BD" w:rsidP="00E73C09">
            <w:r>
              <w:t>00:16.89</w:t>
            </w:r>
          </w:p>
        </w:tc>
      </w:tr>
    </w:tbl>
    <w:p w14:paraId="3A3B1134" w14:textId="77777777" w:rsidR="00B7594A" w:rsidRDefault="00B7594A"/>
    <w:p w14:paraId="070FBF9A" w14:textId="77777777" w:rsidR="00ED79D6" w:rsidRDefault="00ED79D6" w:rsidP="00ED79D6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Experiment 2:  Queries with Synonyms and Phrases</w:t>
      </w:r>
    </w:p>
    <w:p w14:paraId="023623E8" w14:textId="77777777" w:rsidR="00487BE7" w:rsidRDefault="00487BE7" w:rsidP="00487BE7">
      <w:pPr>
        <w:pStyle w:val="2"/>
      </w:pPr>
      <w:r>
        <w:t>Queries</w:t>
      </w:r>
    </w:p>
    <w:p w14:paraId="720C2E28" w14:textId="77777777" w:rsidR="00CC4847" w:rsidRDefault="00487BE7" w:rsidP="00487BE7">
      <w:pPr>
        <w:rPr>
          <w:rFonts w:hint="eastAsia"/>
          <w:lang w:eastAsia="zh-CN"/>
        </w:rPr>
      </w:pPr>
      <w:r>
        <w:t xml:space="preserve">List your queries.  </w:t>
      </w:r>
    </w:p>
    <w:p w14:paraId="2D121D3E" w14:textId="62CC8460" w:rsidR="00465F3B" w:rsidRPr="00465F3B" w:rsidRDefault="00465F3B" w:rsidP="00465F3B">
      <w:pPr>
        <w:autoSpaceDE w:val="0"/>
        <w:autoSpaceDN w:val="0"/>
        <w:adjustRightInd w:val="0"/>
        <w:spacing w:after="0" w:line="240" w:lineRule="auto"/>
        <w:rPr>
          <w:rFonts w:cs="STIXGeneral-Regular"/>
        </w:rPr>
      </w:pPr>
      <w:r w:rsidRPr="00465F3B">
        <w:rPr>
          <w:rFonts w:cs="STIXGeneral-Regular"/>
        </w:rPr>
        <w:t>10:#NEAR/3(#SYN(</w:t>
      </w:r>
      <w:r w:rsidR="00885B5E" w:rsidRPr="00885B5E">
        <w:rPr>
          <w:rFonts w:cs="STIXGeneral-Regular"/>
        </w:rPr>
        <w:t>cheap economical inexpensive affordable</w:t>
      </w:r>
      <w:r w:rsidRPr="00465F3B">
        <w:rPr>
          <w:rFonts w:cs="STIXGeneral-Regular"/>
        </w:rPr>
        <w:t>) internet) internet.inlink</w:t>
      </w:r>
    </w:p>
    <w:p w14:paraId="2AF893E3" w14:textId="77777777" w:rsidR="00465F3B" w:rsidRPr="00465F3B" w:rsidRDefault="00465F3B" w:rsidP="00465F3B">
      <w:pPr>
        <w:autoSpaceDE w:val="0"/>
        <w:autoSpaceDN w:val="0"/>
        <w:adjustRightInd w:val="0"/>
        <w:spacing w:after="0" w:line="240" w:lineRule="auto"/>
        <w:rPr>
          <w:rFonts w:cs="STIXGeneral-Regular"/>
        </w:rPr>
      </w:pPr>
      <w:r w:rsidRPr="00465F3B">
        <w:rPr>
          <w:rFonts w:cs="STIXGeneral-Regular"/>
        </w:rPr>
        <w:t>12:#SYN(djs dj #NEAR/1(disk jockey)) djs.keywords djs.url</w:t>
      </w:r>
    </w:p>
    <w:p w14:paraId="1D4E466E" w14:textId="59FE63AE" w:rsidR="00465F3B" w:rsidRPr="00465F3B" w:rsidRDefault="00465F3B" w:rsidP="00465F3B">
      <w:pPr>
        <w:autoSpaceDE w:val="0"/>
        <w:autoSpaceDN w:val="0"/>
        <w:adjustRightInd w:val="0"/>
        <w:spacing w:after="0" w:line="240" w:lineRule="auto"/>
        <w:rPr>
          <w:rFonts w:cs="STIXGeneral-Regular"/>
        </w:rPr>
      </w:pPr>
      <w:r w:rsidRPr="00465F3B">
        <w:rPr>
          <w:rFonts w:cs="STIXGeneral-Regular"/>
        </w:rPr>
        <w:t xml:space="preserve">26:#near/4(lower #near/1(heart </w:t>
      </w:r>
      <w:r w:rsidR="00767975" w:rsidRPr="00767975">
        <w:rPr>
          <w:rFonts w:cs="STIXGeneral-Regular"/>
        </w:rPr>
        <w:t>#syn(rate pulse)</w:t>
      </w:r>
      <w:r w:rsidRPr="00465F3B">
        <w:rPr>
          <w:rFonts w:cs="STIXGeneral-Regular"/>
        </w:rPr>
        <w:t>))</w:t>
      </w:r>
    </w:p>
    <w:p w14:paraId="5EF0B111" w14:textId="5FC828E9" w:rsidR="00465F3B" w:rsidRPr="00465F3B" w:rsidRDefault="00465F3B" w:rsidP="00465F3B">
      <w:pPr>
        <w:autoSpaceDE w:val="0"/>
        <w:autoSpaceDN w:val="0"/>
        <w:adjustRightInd w:val="0"/>
        <w:spacing w:after="0" w:line="240" w:lineRule="auto"/>
        <w:rPr>
          <w:rFonts w:cs="STIXGeneral-Regular"/>
        </w:rPr>
      </w:pPr>
      <w:r w:rsidRPr="00465F3B">
        <w:rPr>
          <w:rFonts w:cs="STIXGeneral-Regular"/>
        </w:rPr>
        <w:t>29:#NEAR/</w:t>
      </w:r>
      <w:r w:rsidR="00196416">
        <w:rPr>
          <w:rFonts w:cs="STIXGeneral-Regular" w:hint="eastAsia"/>
          <w:lang w:eastAsia="zh-CN"/>
        </w:rPr>
        <w:t>1</w:t>
      </w:r>
      <w:r w:rsidRPr="00465F3B">
        <w:rPr>
          <w:rFonts w:cs="STIXGeneral-Regular"/>
        </w:rPr>
        <w:t>(#SYN(ps #NEAR/1(play station)) 2) games #near/1(ps.title 2.title)</w:t>
      </w:r>
    </w:p>
    <w:p w14:paraId="52C5C17A" w14:textId="77777777" w:rsidR="00465F3B" w:rsidRPr="00465F3B" w:rsidRDefault="00465F3B" w:rsidP="00465F3B">
      <w:pPr>
        <w:autoSpaceDE w:val="0"/>
        <w:autoSpaceDN w:val="0"/>
        <w:adjustRightInd w:val="0"/>
        <w:spacing w:after="0" w:line="240" w:lineRule="auto"/>
        <w:rPr>
          <w:rFonts w:cs="STIXGeneral-Regular"/>
        </w:rPr>
      </w:pPr>
      <w:r w:rsidRPr="00465F3B">
        <w:rPr>
          <w:rFonts w:cs="STIXGeneral-Regular"/>
        </w:rPr>
        <w:t>33:elliptical #syn(trainer machine) #near/15(elliptical.title trainer.title)</w:t>
      </w:r>
    </w:p>
    <w:p w14:paraId="079C392B" w14:textId="57BADBFC" w:rsidR="00465F3B" w:rsidRPr="00465F3B" w:rsidRDefault="00465F3B" w:rsidP="00465F3B">
      <w:pPr>
        <w:autoSpaceDE w:val="0"/>
        <w:autoSpaceDN w:val="0"/>
        <w:adjustRightInd w:val="0"/>
        <w:spacing w:after="0" w:line="240" w:lineRule="auto"/>
        <w:rPr>
          <w:rFonts w:cs="STIXGeneral-Regular"/>
        </w:rPr>
      </w:pPr>
      <w:r w:rsidRPr="00465F3B">
        <w:rPr>
          <w:rFonts w:cs="STIXGeneral-Regular"/>
        </w:rPr>
        <w:t>52:</w:t>
      </w:r>
      <w:r>
        <w:rPr>
          <w:rFonts w:cs="STIXGeneral-Regular" w:hint="eastAsia"/>
          <w:lang w:eastAsia="zh-CN"/>
        </w:rPr>
        <w:t xml:space="preserve"> </w:t>
      </w:r>
      <w:r w:rsidRPr="00465F3B">
        <w:rPr>
          <w:rFonts w:cs="STIXGeneral-Regular"/>
        </w:rPr>
        <w:t xml:space="preserve">avp.url </w:t>
      </w:r>
      <w:r>
        <w:rPr>
          <w:rFonts w:cs="STIXGeneral-Regular" w:hint="eastAsia"/>
          <w:lang w:eastAsia="zh-CN"/>
        </w:rPr>
        <w:t xml:space="preserve"> </w:t>
      </w:r>
      <w:r w:rsidRPr="00465F3B">
        <w:rPr>
          <w:rFonts w:cs="STIXGeneral-Regular"/>
        </w:rPr>
        <w:t xml:space="preserve">#SYN(avp #NEAR/8(Association Volleyball Professional)) </w:t>
      </w:r>
    </w:p>
    <w:p w14:paraId="0F49E3EA" w14:textId="77777777" w:rsidR="00465F3B" w:rsidRPr="00465F3B" w:rsidRDefault="00465F3B" w:rsidP="00465F3B">
      <w:pPr>
        <w:autoSpaceDE w:val="0"/>
        <w:autoSpaceDN w:val="0"/>
        <w:adjustRightInd w:val="0"/>
        <w:spacing w:after="0" w:line="240" w:lineRule="auto"/>
        <w:rPr>
          <w:rFonts w:cs="STIXGeneral-Regular"/>
        </w:rPr>
      </w:pPr>
      <w:r w:rsidRPr="00465F3B">
        <w:rPr>
          <w:rFonts w:cs="STIXGeneral-Regular"/>
        </w:rPr>
        <w:t>71: #near/1(living in) india</w:t>
      </w:r>
    </w:p>
    <w:p w14:paraId="20B951D0" w14:textId="77777777" w:rsidR="00465F3B" w:rsidRPr="00465F3B" w:rsidRDefault="00465F3B" w:rsidP="00465F3B">
      <w:pPr>
        <w:autoSpaceDE w:val="0"/>
        <w:autoSpaceDN w:val="0"/>
        <w:adjustRightInd w:val="0"/>
        <w:spacing w:after="0" w:line="240" w:lineRule="auto"/>
        <w:rPr>
          <w:rFonts w:cs="STIXGeneral-Regular"/>
        </w:rPr>
      </w:pPr>
      <w:r w:rsidRPr="00465F3B">
        <w:rPr>
          <w:rFonts w:cs="STIXGeneral-Regular"/>
        </w:rPr>
        <w:t>102:#NEAR/10(fickle creek) #syn(farm farmhouse field)</w:t>
      </w:r>
    </w:p>
    <w:p w14:paraId="00846F2F" w14:textId="77777777" w:rsidR="00465F3B" w:rsidRPr="00465F3B" w:rsidRDefault="00465F3B" w:rsidP="00465F3B">
      <w:pPr>
        <w:autoSpaceDE w:val="0"/>
        <w:autoSpaceDN w:val="0"/>
        <w:adjustRightInd w:val="0"/>
        <w:spacing w:after="0" w:line="240" w:lineRule="auto"/>
        <w:rPr>
          <w:rFonts w:cs="STIXGeneral-Regular"/>
        </w:rPr>
      </w:pPr>
      <w:r w:rsidRPr="00465F3B">
        <w:rPr>
          <w:rFonts w:cs="STIXGeneral-Regular"/>
        </w:rPr>
        <w:t>149: uplift at #NEAR/10(yellowstone #NEAR/2(national park))</w:t>
      </w:r>
    </w:p>
    <w:p w14:paraId="73AA10A6" w14:textId="174AAEE5" w:rsidR="00465F3B" w:rsidRPr="00465F3B" w:rsidRDefault="00465F3B" w:rsidP="00465F3B">
      <w:pPr>
        <w:autoSpaceDE w:val="0"/>
        <w:autoSpaceDN w:val="0"/>
        <w:adjustRightInd w:val="0"/>
        <w:spacing w:after="0" w:line="240" w:lineRule="auto"/>
        <w:rPr>
          <w:rFonts w:cs="STIXGeneral-Regular"/>
        </w:rPr>
      </w:pPr>
      <w:r w:rsidRPr="00465F3B">
        <w:rPr>
          <w:rFonts w:cs="STIXGeneral-Regular"/>
        </w:rPr>
        <w:t>190:#NEAR/1(brooks brothers) #SYN(clearance sale</w:t>
      </w:r>
      <w:r w:rsidR="00AB4A7F">
        <w:rPr>
          <w:rFonts w:cs="STIXGeneral-Regular" w:hint="eastAsia"/>
          <w:lang w:eastAsia="zh-CN"/>
        </w:rPr>
        <w:t xml:space="preserve"> </w:t>
      </w:r>
      <w:r w:rsidR="00AB4A7F" w:rsidRPr="00AB4A7F">
        <w:rPr>
          <w:rFonts w:cs="STIXGeneral-Regular"/>
          <w:lang w:eastAsia="zh-CN"/>
        </w:rPr>
        <w:t>bargain</w:t>
      </w:r>
      <w:r w:rsidRPr="00465F3B">
        <w:rPr>
          <w:rFonts w:cs="STIXGeneral-Regular"/>
        </w:rPr>
        <w:t xml:space="preserve"> discount) brooks.title brothers.title clearance.title</w:t>
      </w:r>
    </w:p>
    <w:p w14:paraId="2F4C5B02" w14:textId="77777777" w:rsidR="00465F3B" w:rsidRDefault="00465F3B" w:rsidP="00487BE7">
      <w:pPr>
        <w:rPr>
          <w:rFonts w:hint="eastAsia"/>
          <w:lang w:eastAsia="zh-CN"/>
        </w:rPr>
      </w:pPr>
    </w:p>
    <w:p w14:paraId="58539B2F" w14:textId="77777777" w:rsidR="00CC4847" w:rsidRDefault="00CC4847" w:rsidP="00CC4847">
      <w:pPr>
        <w:pStyle w:val="2"/>
      </w:pPr>
      <w:r>
        <w:t>Query descriptions</w:t>
      </w:r>
    </w:p>
    <w:p w14:paraId="1A754526" w14:textId="77777777" w:rsidR="00487BE7" w:rsidRDefault="00487BE7" w:rsidP="00CC4847">
      <w:pPr>
        <w:rPr>
          <w:rFonts w:hint="eastAsia"/>
          <w:lang w:eastAsia="zh-CN"/>
        </w:rPr>
      </w:pPr>
      <w:r>
        <w:t>For each query, provide a brief (1-2 sentences) description that identifies which strategy was used for that query, any important deviations from your default strategies, and your intent, i.e., why you thought that particular structure was a good choice.</w:t>
      </w:r>
    </w:p>
    <w:p w14:paraId="3ABC54FD" w14:textId="2423EDAF" w:rsidR="0083443E" w:rsidRDefault="0083443E" w:rsidP="0083443E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  <w:r w:rsidRPr="00465F3B">
        <w:rPr>
          <w:rFonts w:cs="STIXGeneral-Regular"/>
        </w:rPr>
        <w:t>10:#NEAR/3(#SYN(</w:t>
      </w:r>
      <w:r w:rsidR="00885B5E" w:rsidRPr="00885B5E">
        <w:rPr>
          <w:rFonts w:cs="STIXGeneral-Regular"/>
        </w:rPr>
        <w:t>cheap economical inexpensive affordable</w:t>
      </w:r>
      <w:r w:rsidRPr="00465F3B">
        <w:rPr>
          <w:rFonts w:cs="STIXGeneral-Regular"/>
        </w:rPr>
        <w:t>) internet) internet.inlink</w:t>
      </w:r>
    </w:p>
    <w:p w14:paraId="6006FBB1" w14:textId="6DE4BA94" w:rsidR="001A542F" w:rsidRDefault="001A542F" w:rsidP="001A542F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  <w:r>
        <w:rPr>
          <w:rFonts w:cs="STIXGeneral-Regular" w:hint="eastAsia"/>
          <w:lang w:eastAsia="zh-CN"/>
        </w:rPr>
        <w:t xml:space="preserve">    Use SYN NEAR/N and field. As cheap is a</w:t>
      </w:r>
      <w:r w:rsidR="00E508AF">
        <w:rPr>
          <w:rFonts w:cs="STIXGeneral-Regular" w:hint="eastAsia"/>
          <w:lang w:eastAsia="zh-CN"/>
        </w:rPr>
        <w:t>n</w:t>
      </w:r>
      <w:r>
        <w:rPr>
          <w:rFonts w:cs="STIXGeneral-Regular" w:hint="eastAsia"/>
          <w:lang w:eastAsia="zh-CN"/>
        </w:rPr>
        <w:t xml:space="preserve"> adjective, I could come up with several </w:t>
      </w:r>
      <w:r w:rsidR="00E508AF">
        <w:rPr>
          <w:rFonts w:cs="STIXGeneral-Regular" w:hint="eastAsia"/>
          <w:lang w:eastAsia="zh-CN"/>
        </w:rPr>
        <w:t>synonyms, such as inexpensive and affordable, and this word could compose of a phrase with internet, thus use NEAR.</w:t>
      </w:r>
    </w:p>
    <w:p w14:paraId="68EC4D5F" w14:textId="77777777" w:rsidR="001A542F" w:rsidRPr="00465F3B" w:rsidRDefault="001A542F" w:rsidP="0083443E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</w:p>
    <w:p w14:paraId="66153F94" w14:textId="77777777" w:rsidR="0083443E" w:rsidRDefault="0083443E" w:rsidP="0083443E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  <w:r w:rsidRPr="00465F3B">
        <w:rPr>
          <w:rFonts w:cs="STIXGeneral-Regular"/>
        </w:rPr>
        <w:t>12:#SYN(djs dj #NEAR/1(disk jockey)) djs.keywords djs.url</w:t>
      </w:r>
    </w:p>
    <w:p w14:paraId="7AD6BE51" w14:textId="1DABCA43" w:rsidR="00E508AF" w:rsidRDefault="00E508AF" w:rsidP="00E508AF">
      <w:pPr>
        <w:autoSpaceDE w:val="0"/>
        <w:autoSpaceDN w:val="0"/>
        <w:adjustRightInd w:val="0"/>
        <w:spacing w:after="0" w:line="240" w:lineRule="auto"/>
        <w:ind w:firstLine="280"/>
        <w:rPr>
          <w:rFonts w:cs="STIXGeneral-Regular" w:hint="eastAsia"/>
          <w:lang w:eastAsia="zh-CN"/>
        </w:rPr>
      </w:pPr>
      <w:r>
        <w:rPr>
          <w:rFonts w:cs="STIXGeneral-Regular" w:hint="eastAsia"/>
          <w:lang w:eastAsia="zh-CN"/>
        </w:rPr>
        <w:t xml:space="preserve">Use SYN, NEAR/N and field. As dj could be </w:t>
      </w:r>
      <w:r>
        <w:rPr>
          <w:rFonts w:cs="STIXGeneral-Regular"/>
          <w:lang w:eastAsia="zh-CN"/>
        </w:rPr>
        <w:t>abbreviate</w:t>
      </w:r>
      <w:r>
        <w:rPr>
          <w:rFonts w:cs="STIXGeneral-Regular" w:hint="eastAsia"/>
          <w:lang w:eastAsia="zh-CN"/>
        </w:rPr>
        <w:t xml:space="preserve"> of disk jockey, so use SYN to include this phrase and dj. Also use field.</w:t>
      </w:r>
    </w:p>
    <w:p w14:paraId="1FC1F086" w14:textId="77777777" w:rsidR="00E508AF" w:rsidRPr="00465F3B" w:rsidRDefault="00E508AF" w:rsidP="00E508AF">
      <w:pPr>
        <w:autoSpaceDE w:val="0"/>
        <w:autoSpaceDN w:val="0"/>
        <w:adjustRightInd w:val="0"/>
        <w:spacing w:after="0" w:line="240" w:lineRule="auto"/>
        <w:ind w:firstLine="280"/>
        <w:rPr>
          <w:rFonts w:cs="STIXGeneral-Regular" w:hint="eastAsia"/>
          <w:lang w:eastAsia="zh-CN"/>
        </w:rPr>
      </w:pPr>
    </w:p>
    <w:p w14:paraId="58351084" w14:textId="458DB37C" w:rsidR="0083443E" w:rsidRDefault="0083443E" w:rsidP="0083443E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  <w:r w:rsidRPr="00465F3B">
        <w:rPr>
          <w:rFonts w:cs="STIXGeneral-Regular"/>
        </w:rPr>
        <w:t xml:space="preserve">26:#near/4(lower #near/1(heart </w:t>
      </w:r>
      <w:r w:rsidR="00767975" w:rsidRPr="00767975">
        <w:rPr>
          <w:rFonts w:cs="STIXGeneral-Regular"/>
        </w:rPr>
        <w:t>#syn(rate pulse)</w:t>
      </w:r>
      <w:r w:rsidRPr="00465F3B">
        <w:rPr>
          <w:rFonts w:cs="STIXGeneral-Regular"/>
        </w:rPr>
        <w:t>))</w:t>
      </w:r>
    </w:p>
    <w:p w14:paraId="03FB075C" w14:textId="77B90F29" w:rsidR="00E508AF" w:rsidRDefault="00E508AF" w:rsidP="00E508AF">
      <w:pPr>
        <w:autoSpaceDE w:val="0"/>
        <w:autoSpaceDN w:val="0"/>
        <w:adjustRightInd w:val="0"/>
        <w:spacing w:after="0" w:line="240" w:lineRule="auto"/>
        <w:ind w:firstLine="220"/>
        <w:rPr>
          <w:rFonts w:cs="STIXGeneral-Regular" w:hint="eastAsia"/>
          <w:lang w:eastAsia="zh-CN"/>
        </w:rPr>
      </w:pPr>
      <w:r>
        <w:rPr>
          <w:rFonts w:cs="STIXGeneral-Regular" w:hint="eastAsia"/>
          <w:lang w:eastAsia="zh-CN"/>
        </w:rPr>
        <w:t xml:space="preserve">Use NEAR/N as heart rate could be a phrase, thus use NEAR/1. </w:t>
      </w:r>
      <w:r w:rsidR="00767975">
        <w:rPr>
          <w:rFonts w:cs="STIXGeneral-Regular" w:hint="eastAsia"/>
          <w:lang w:eastAsia="zh-CN"/>
        </w:rPr>
        <w:t>And heart rate and heart pulse are synonyms.</w:t>
      </w:r>
    </w:p>
    <w:p w14:paraId="1709FA28" w14:textId="77777777" w:rsidR="00E508AF" w:rsidRPr="00465F3B" w:rsidRDefault="00E508AF" w:rsidP="00E508AF">
      <w:pPr>
        <w:autoSpaceDE w:val="0"/>
        <w:autoSpaceDN w:val="0"/>
        <w:adjustRightInd w:val="0"/>
        <w:spacing w:after="0" w:line="240" w:lineRule="auto"/>
        <w:ind w:firstLine="220"/>
        <w:rPr>
          <w:rFonts w:cs="STIXGeneral-Regular" w:hint="eastAsia"/>
          <w:lang w:eastAsia="zh-CN"/>
        </w:rPr>
      </w:pPr>
    </w:p>
    <w:p w14:paraId="06C78C8C" w14:textId="0EB35B69" w:rsidR="0083443E" w:rsidRDefault="00E508AF" w:rsidP="0083443E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  <w:r>
        <w:rPr>
          <w:rFonts w:cs="STIXGeneral-Regular"/>
        </w:rPr>
        <w:lastRenderedPageBreak/>
        <w:t>29:#NEAR/</w:t>
      </w:r>
      <w:r>
        <w:rPr>
          <w:rFonts w:cs="STIXGeneral-Regular" w:hint="eastAsia"/>
          <w:lang w:eastAsia="zh-CN"/>
        </w:rPr>
        <w:t>1</w:t>
      </w:r>
      <w:r w:rsidR="0083443E" w:rsidRPr="00465F3B">
        <w:rPr>
          <w:rFonts w:cs="STIXGeneral-Regular"/>
        </w:rPr>
        <w:t>(#SYN(ps #NEAR/1(play station)) 2) games #near/1(ps.title 2.title)</w:t>
      </w:r>
    </w:p>
    <w:p w14:paraId="35096B9A" w14:textId="03BAFF46" w:rsidR="00E508AF" w:rsidRDefault="00E508AF" w:rsidP="00BE563C">
      <w:pPr>
        <w:autoSpaceDE w:val="0"/>
        <w:autoSpaceDN w:val="0"/>
        <w:adjustRightInd w:val="0"/>
        <w:spacing w:after="0" w:line="240" w:lineRule="auto"/>
        <w:ind w:firstLine="220"/>
        <w:rPr>
          <w:rFonts w:cs="STIXGeneral-Regular" w:hint="eastAsia"/>
          <w:lang w:eastAsia="zh-CN"/>
        </w:rPr>
      </w:pPr>
      <w:r>
        <w:rPr>
          <w:rFonts w:cs="STIXGeneral-Regular" w:hint="eastAsia"/>
          <w:lang w:eastAsia="zh-CN"/>
        </w:rPr>
        <w:t xml:space="preserve">Use SYN, NEAR/N and field. As ps could be </w:t>
      </w:r>
      <w:r>
        <w:rPr>
          <w:rFonts w:cs="STIXGeneral-Regular"/>
          <w:lang w:eastAsia="zh-CN"/>
        </w:rPr>
        <w:t>abbreviate</w:t>
      </w:r>
      <w:r>
        <w:rPr>
          <w:rFonts w:cs="STIXGeneral-Regular" w:hint="eastAsia"/>
          <w:lang w:eastAsia="zh-CN"/>
        </w:rPr>
        <w:t xml:space="preserve"> of play station, thus use NEAR/1 and SYN to include this phrase. And as ps 2 could be a phrase, thus use NEAR/1 to </w:t>
      </w:r>
      <w:r w:rsidR="00BE563C">
        <w:rPr>
          <w:rFonts w:cs="STIXGeneral-Regular" w:hint="eastAsia"/>
          <w:lang w:eastAsia="zh-CN"/>
        </w:rPr>
        <w:t>form this phrase.</w:t>
      </w:r>
    </w:p>
    <w:p w14:paraId="161A22F0" w14:textId="77777777" w:rsidR="00BE563C" w:rsidRPr="00465F3B" w:rsidRDefault="00BE563C" w:rsidP="00BE563C">
      <w:pPr>
        <w:autoSpaceDE w:val="0"/>
        <w:autoSpaceDN w:val="0"/>
        <w:adjustRightInd w:val="0"/>
        <w:spacing w:after="0" w:line="240" w:lineRule="auto"/>
        <w:ind w:firstLine="220"/>
        <w:rPr>
          <w:rFonts w:cs="STIXGeneral-Regular" w:hint="eastAsia"/>
          <w:lang w:eastAsia="zh-CN"/>
        </w:rPr>
      </w:pPr>
    </w:p>
    <w:p w14:paraId="30677C40" w14:textId="77777777" w:rsidR="0083443E" w:rsidRDefault="0083443E" w:rsidP="0083443E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  <w:r w:rsidRPr="00465F3B">
        <w:rPr>
          <w:rFonts w:cs="STIXGeneral-Regular"/>
        </w:rPr>
        <w:t>33:elliptical #syn(trainer machine) #near/15(elliptical.title trainer.title)</w:t>
      </w:r>
    </w:p>
    <w:p w14:paraId="49C8D4AE" w14:textId="20289F29" w:rsidR="00AF045E" w:rsidRDefault="001F67E6" w:rsidP="00AF045E">
      <w:pPr>
        <w:autoSpaceDE w:val="0"/>
        <w:autoSpaceDN w:val="0"/>
        <w:adjustRightInd w:val="0"/>
        <w:spacing w:after="0" w:line="240" w:lineRule="auto"/>
        <w:ind w:firstLine="280"/>
        <w:rPr>
          <w:rFonts w:cs="STIXGeneral-Regular" w:hint="eastAsia"/>
          <w:lang w:eastAsia="zh-CN"/>
        </w:rPr>
      </w:pPr>
      <w:r>
        <w:rPr>
          <w:rFonts w:cs="STIXGeneral-Regular" w:hint="eastAsia"/>
          <w:lang w:eastAsia="zh-CN"/>
        </w:rPr>
        <w:t>Use SYN, NEAR/N and field. Use machine to be synonyms to trainer. And use title field.</w:t>
      </w:r>
    </w:p>
    <w:p w14:paraId="21B54D20" w14:textId="3893FB9E" w:rsidR="001F67E6" w:rsidRPr="00465F3B" w:rsidRDefault="001F67E6" w:rsidP="00AF045E">
      <w:pPr>
        <w:autoSpaceDE w:val="0"/>
        <w:autoSpaceDN w:val="0"/>
        <w:adjustRightInd w:val="0"/>
        <w:spacing w:after="0" w:line="240" w:lineRule="auto"/>
        <w:ind w:firstLine="280"/>
        <w:rPr>
          <w:rFonts w:cs="STIXGeneral-Regular" w:hint="eastAsia"/>
          <w:lang w:eastAsia="zh-CN"/>
        </w:rPr>
      </w:pPr>
      <w:r>
        <w:rPr>
          <w:rFonts w:cs="STIXGeneral-Regular" w:hint="eastAsia"/>
          <w:lang w:eastAsia="zh-CN"/>
        </w:rPr>
        <w:t xml:space="preserve"> </w:t>
      </w:r>
    </w:p>
    <w:p w14:paraId="0D166F3B" w14:textId="0BB3F640" w:rsidR="0083443E" w:rsidRDefault="0083443E" w:rsidP="0083443E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  <w:r w:rsidRPr="00465F3B">
        <w:rPr>
          <w:rFonts w:cs="STIXGeneral-Regular"/>
        </w:rPr>
        <w:t>52:</w:t>
      </w:r>
      <w:r>
        <w:rPr>
          <w:rFonts w:cs="STIXGeneral-Regular" w:hint="eastAsia"/>
          <w:lang w:eastAsia="zh-CN"/>
        </w:rPr>
        <w:t xml:space="preserve"> </w:t>
      </w:r>
      <w:r w:rsidRPr="00465F3B">
        <w:rPr>
          <w:rFonts w:cs="STIXGeneral-Regular"/>
        </w:rPr>
        <w:t xml:space="preserve">avp.url </w:t>
      </w:r>
      <w:r>
        <w:rPr>
          <w:rFonts w:cs="STIXGeneral-Regular" w:hint="eastAsia"/>
          <w:lang w:eastAsia="zh-CN"/>
        </w:rPr>
        <w:t xml:space="preserve"> </w:t>
      </w:r>
      <w:r w:rsidRPr="00465F3B">
        <w:rPr>
          <w:rFonts w:cs="STIXGeneral-Regular"/>
        </w:rPr>
        <w:t>#SYN(avp #NEAR/</w:t>
      </w:r>
      <w:r w:rsidR="00C557F1">
        <w:rPr>
          <w:rFonts w:cs="STIXGeneral-Regular" w:hint="eastAsia"/>
          <w:lang w:eastAsia="zh-CN"/>
        </w:rPr>
        <w:t>8</w:t>
      </w:r>
      <w:r w:rsidRPr="00465F3B">
        <w:rPr>
          <w:rFonts w:cs="STIXGeneral-Regular"/>
        </w:rPr>
        <w:t xml:space="preserve">(Association Volleyball Professional)) </w:t>
      </w:r>
    </w:p>
    <w:p w14:paraId="484EF84B" w14:textId="4120F528" w:rsidR="00CE677F" w:rsidRDefault="00CE677F" w:rsidP="009C5B0E">
      <w:pPr>
        <w:autoSpaceDE w:val="0"/>
        <w:autoSpaceDN w:val="0"/>
        <w:adjustRightInd w:val="0"/>
        <w:spacing w:after="0" w:line="240" w:lineRule="auto"/>
        <w:ind w:firstLine="280"/>
        <w:rPr>
          <w:rFonts w:cs="STIXGeneral-Regular" w:hint="eastAsia"/>
          <w:lang w:eastAsia="zh-CN"/>
        </w:rPr>
      </w:pPr>
      <w:r>
        <w:rPr>
          <w:rFonts w:cs="STIXGeneral-Regular" w:hint="eastAsia"/>
          <w:lang w:eastAsia="zh-CN"/>
        </w:rPr>
        <w:t xml:space="preserve">Use </w:t>
      </w:r>
      <w:r w:rsidR="00C557F1">
        <w:rPr>
          <w:rFonts w:cs="STIXGeneral-Regular" w:hint="eastAsia"/>
          <w:lang w:eastAsia="zh-CN"/>
        </w:rPr>
        <w:t xml:space="preserve">SYN, NEAR/N and field. As avp could be </w:t>
      </w:r>
      <w:r w:rsidR="00C557F1">
        <w:rPr>
          <w:rFonts w:cs="STIXGeneral-Regular"/>
          <w:lang w:eastAsia="zh-CN"/>
        </w:rPr>
        <w:t>abbreviate</w:t>
      </w:r>
      <w:r w:rsidR="00C557F1">
        <w:rPr>
          <w:rFonts w:cs="STIXGeneral-Regular" w:hint="eastAsia"/>
          <w:lang w:eastAsia="zh-CN"/>
        </w:rPr>
        <w:t xml:space="preserve"> of</w:t>
      </w:r>
      <w:r w:rsidR="00C557F1" w:rsidRPr="00C557F1">
        <w:rPr>
          <w:rFonts w:cs="STIXGeneral-Regular"/>
        </w:rPr>
        <w:t xml:space="preserve"> </w:t>
      </w:r>
      <w:r w:rsidR="00C557F1" w:rsidRPr="00465F3B">
        <w:rPr>
          <w:rFonts w:cs="STIXGeneral-Regular"/>
        </w:rPr>
        <w:t>Association Volleyball Professional</w:t>
      </w:r>
      <w:r w:rsidR="00C557F1">
        <w:rPr>
          <w:rFonts w:cs="STIXGeneral-Regular" w:hint="eastAsia"/>
          <w:lang w:eastAsia="zh-CN"/>
        </w:rPr>
        <w:t>, so use</w:t>
      </w:r>
      <w:r w:rsidR="00E8700C">
        <w:rPr>
          <w:rFonts w:cs="STIXGeneral-Regular" w:hint="eastAsia"/>
          <w:lang w:eastAsia="zh-CN"/>
        </w:rPr>
        <w:t xml:space="preserve"> NEAR/N and SYN to include it.</w:t>
      </w:r>
    </w:p>
    <w:p w14:paraId="04014E2E" w14:textId="77777777" w:rsidR="009C5B0E" w:rsidRPr="00465F3B" w:rsidRDefault="009C5B0E" w:rsidP="009C5B0E">
      <w:pPr>
        <w:autoSpaceDE w:val="0"/>
        <w:autoSpaceDN w:val="0"/>
        <w:adjustRightInd w:val="0"/>
        <w:spacing w:after="0" w:line="240" w:lineRule="auto"/>
        <w:ind w:firstLine="280"/>
        <w:rPr>
          <w:rFonts w:cs="STIXGeneral-Regular" w:hint="eastAsia"/>
          <w:lang w:eastAsia="zh-CN"/>
        </w:rPr>
      </w:pPr>
    </w:p>
    <w:p w14:paraId="30B5E4F4" w14:textId="77777777" w:rsidR="0083443E" w:rsidRDefault="0083443E" w:rsidP="0083443E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  <w:r w:rsidRPr="00465F3B">
        <w:rPr>
          <w:rFonts w:cs="STIXGeneral-Regular"/>
        </w:rPr>
        <w:t>71: #near/1(living in) india</w:t>
      </w:r>
    </w:p>
    <w:p w14:paraId="527A5147" w14:textId="7E069020" w:rsidR="009C5B0E" w:rsidRDefault="009C5B0E" w:rsidP="009C5B0E">
      <w:pPr>
        <w:spacing w:after="0" w:line="240" w:lineRule="auto"/>
        <w:rPr>
          <w:lang w:eastAsia="zh-CN"/>
        </w:rPr>
      </w:pPr>
      <w:r>
        <w:rPr>
          <w:rFonts w:cs="STIXGeneral-Regular" w:hint="eastAsia"/>
          <w:lang w:eastAsia="zh-CN"/>
        </w:rPr>
        <w:t xml:space="preserve">     </w:t>
      </w: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‘</w:t>
      </w:r>
      <w:r>
        <w:rPr>
          <w:rFonts w:hint="eastAsia"/>
          <w:lang w:eastAsia="zh-CN"/>
        </w:rPr>
        <w:t>living in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seems to be a phrase so that I use N</w:t>
      </w:r>
      <w:r w:rsidR="00116FBB">
        <w:rPr>
          <w:rFonts w:hint="eastAsia"/>
          <w:lang w:eastAsia="zh-CN"/>
        </w:rPr>
        <w:t>EAR</w:t>
      </w:r>
      <w:r>
        <w:rPr>
          <w:rFonts w:hint="eastAsia"/>
          <w:lang w:eastAsia="zh-CN"/>
        </w:rPr>
        <w:t>/1.</w:t>
      </w:r>
    </w:p>
    <w:p w14:paraId="2869CD15" w14:textId="7DED7864" w:rsidR="009C5B0E" w:rsidRPr="00465F3B" w:rsidRDefault="009C5B0E" w:rsidP="0083443E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</w:p>
    <w:p w14:paraId="4D1D3929" w14:textId="77777777" w:rsidR="0083443E" w:rsidRDefault="0083443E" w:rsidP="0083443E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  <w:r w:rsidRPr="00465F3B">
        <w:rPr>
          <w:rFonts w:cs="STIXGeneral-Regular"/>
        </w:rPr>
        <w:t>102:#NEAR/10(fickle creek) #syn(farm farmhouse field)</w:t>
      </w:r>
    </w:p>
    <w:p w14:paraId="271B1C06" w14:textId="6D4AD924" w:rsidR="00116FBB" w:rsidRDefault="00116FBB" w:rsidP="00116FBB">
      <w:pPr>
        <w:autoSpaceDE w:val="0"/>
        <w:autoSpaceDN w:val="0"/>
        <w:adjustRightInd w:val="0"/>
        <w:spacing w:after="0" w:line="240" w:lineRule="auto"/>
        <w:ind w:firstLine="2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 NEAR/n and SYN operator. These three words compose of a specified phrase so use NEAR/10. And use SYN to include synonyms of </w:t>
      </w:r>
      <w:r>
        <w:rPr>
          <w:lang w:eastAsia="zh-CN"/>
        </w:rPr>
        <w:t>‘</w:t>
      </w:r>
      <w:r>
        <w:rPr>
          <w:rFonts w:hint="eastAsia"/>
          <w:lang w:eastAsia="zh-CN"/>
        </w:rPr>
        <w:t>farm</w:t>
      </w:r>
      <w:r>
        <w:rPr>
          <w:lang w:eastAsia="zh-CN"/>
        </w:rPr>
        <w:t>’</w:t>
      </w:r>
      <w:r>
        <w:rPr>
          <w:rFonts w:hint="eastAsia"/>
          <w:lang w:eastAsia="zh-CN"/>
        </w:rPr>
        <w:t>.</w:t>
      </w:r>
    </w:p>
    <w:p w14:paraId="4C5B8003" w14:textId="77777777" w:rsidR="00116FBB" w:rsidRPr="00465F3B" w:rsidRDefault="00116FBB" w:rsidP="00116FBB">
      <w:pPr>
        <w:autoSpaceDE w:val="0"/>
        <w:autoSpaceDN w:val="0"/>
        <w:adjustRightInd w:val="0"/>
        <w:spacing w:after="0" w:line="240" w:lineRule="auto"/>
        <w:ind w:firstLine="220"/>
        <w:rPr>
          <w:rFonts w:cs="STIXGeneral-Regular" w:hint="eastAsia"/>
          <w:lang w:eastAsia="zh-CN"/>
        </w:rPr>
      </w:pPr>
    </w:p>
    <w:p w14:paraId="7526AF89" w14:textId="77777777" w:rsidR="0083443E" w:rsidRDefault="0083443E" w:rsidP="0083443E">
      <w:pPr>
        <w:autoSpaceDE w:val="0"/>
        <w:autoSpaceDN w:val="0"/>
        <w:adjustRightInd w:val="0"/>
        <w:spacing w:after="0" w:line="240" w:lineRule="auto"/>
        <w:rPr>
          <w:rFonts w:cs="STIXGeneral-Regular" w:hint="eastAsia"/>
          <w:lang w:eastAsia="zh-CN"/>
        </w:rPr>
      </w:pPr>
      <w:r w:rsidRPr="00465F3B">
        <w:rPr>
          <w:rFonts w:cs="STIXGeneral-Regular"/>
        </w:rPr>
        <w:t>149: uplift at #NEAR/10(yellowstone #NEAR/2(national park))</w:t>
      </w:r>
    </w:p>
    <w:p w14:paraId="3C8DC92F" w14:textId="0B7AE86A" w:rsidR="00807E4A" w:rsidRDefault="00807E4A" w:rsidP="00953CC1">
      <w:pPr>
        <w:autoSpaceDE w:val="0"/>
        <w:autoSpaceDN w:val="0"/>
        <w:adjustRightInd w:val="0"/>
        <w:spacing w:after="0" w:line="240" w:lineRule="auto"/>
        <w:ind w:firstLine="2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Yellowstone</w:t>
      </w:r>
      <w:r>
        <w:rPr>
          <w:rFonts w:hint="eastAsia"/>
          <w:lang w:eastAsia="zh-CN"/>
        </w:rPr>
        <w:t xml:space="preserve"> national park seems to be a specified name. Meantime the national park could compose of a </w:t>
      </w:r>
      <w:r>
        <w:rPr>
          <w:lang w:eastAsia="zh-CN"/>
        </w:rPr>
        <w:t>phrase</w:t>
      </w:r>
      <w:r>
        <w:rPr>
          <w:rFonts w:hint="eastAsia"/>
          <w:lang w:eastAsia="zh-CN"/>
        </w:rPr>
        <w:t>, so compare the Yellowstone and national park separately. As those are the fixed phrase, I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use </w:t>
      </w:r>
      <w:r w:rsidR="00734A00">
        <w:rPr>
          <w:rFonts w:hint="eastAsia"/>
          <w:lang w:eastAsia="zh-CN"/>
        </w:rPr>
        <w:t>other synonyms.</w:t>
      </w:r>
    </w:p>
    <w:p w14:paraId="71209ED9" w14:textId="77777777" w:rsidR="00953CC1" w:rsidRPr="00465F3B" w:rsidRDefault="00953CC1" w:rsidP="00953CC1">
      <w:pPr>
        <w:autoSpaceDE w:val="0"/>
        <w:autoSpaceDN w:val="0"/>
        <w:adjustRightInd w:val="0"/>
        <w:spacing w:after="0" w:line="240" w:lineRule="auto"/>
        <w:ind w:firstLine="280"/>
        <w:rPr>
          <w:rFonts w:cs="STIXGeneral-Regular" w:hint="eastAsia"/>
          <w:lang w:eastAsia="zh-CN"/>
        </w:rPr>
      </w:pPr>
    </w:p>
    <w:p w14:paraId="68290C35" w14:textId="3A73776A" w:rsidR="0083443E" w:rsidRPr="00465F3B" w:rsidRDefault="0083443E" w:rsidP="0083443E">
      <w:pPr>
        <w:autoSpaceDE w:val="0"/>
        <w:autoSpaceDN w:val="0"/>
        <w:adjustRightInd w:val="0"/>
        <w:spacing w:after="0" w:line="240" w:lineRule="auto"/>
        <w:rPr>
          <w:rFonts w:cs="STIXGeneral-Regular"/>
        </w:rPr>
      </w:pPr>
      <w:r w:rsidRPr="00465F3B">
        <w:rPr>
          <w:rFonts w:cs="STIXGeneral-Regular"/>
        </w:rPr>
        <w:t>190:#NEAR/1(brooks brothers) #SYN(clearance sale</w:t>
      </w:r>
      <w:r w:rsidR="00AB4A7F">
        <w:rPr>
          <w:rFonts w:cs="STIXGeneral-Regular" w:hint="eastAsia"/>
          <w:lang w:eastAsia="zh-CN"/>
        </w:rPr>
        <w:t xml:space="preserve"> </w:t>
      </w:r>
      <w:r w:rsidR="00AB4A7F" w:rsidRPr="00AB4A7F">
        <w:rPr>
          <w:rFonts w:cs="STIXGeneral-Regular"/>
          <w:lang w:eastAsia="zh-CN"/>
        </w:rPr>
        <w:t>bargain</w:t>
      </w:r>
      <w:r w:rsidRPr="00465F3B">
        <w:rPr>
          <w:rFonts w:cs="STIXGeneral-Regular"/>
        </w:rPr>
        <w:t xml:space="preserve"> discount) brooks.title brothers.title clearance.title</w:t>
      </w:r>
    </w:p>
    <w:p w14:paraId="4F243536" w14:textId="431E68A9" w:rsidR="0083443E" w:rsidRDefault="00E065E4" w:rsidP="00CC48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‘</w:t>
      </w:r>
      <w:r>
        <w:rPr>
          <w:rFonts w:hint="eastAsia"/>
          <w:lang w:eastAsia="zh-CN"/>
        </w:rPr>
        <w:t>brooks brothers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is a brand, it is likely to be considered together, so use N</w:t>
      </w:r>
      <w:r>
        <w:rPr>
          <w:rFonts w:hint="eastAsia"/>
          <w:lang w:eastAsia="zh-CN"/>
        </w:rPr>
        <w:t>EAR</w:t>
      </w:r>
      <w:r>
        <w:rPr>
          <w:rFonts w:hint="eastAsia"/>
          <w:lang w:eastAsia="zh-CN"/>
        </w:rPr>
        <w:t>/1.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</w:t>
      </w:r>
      <w:r>
        <w:rPr>
          <w:rFonts w:hint="eastAsia"/>
          <w:lang w:eastAsia="zh-CN"/>
        </w:rPr>
        <w:t>nd there are some synonyms could be used for clearance, including sale, discount.</w:t>
      </w:r>
    </w:p>
    <w:p w14:paraId="1FEA8BF0" w14:textId="77777777" w:rsidR="00487BE7" w:rsidRPr="00487BE7" w:rsidRDefault="00487BE7" w:rsidP="00487BE7">
      <w:pPr>
        <w:pStyle w:val="2"/>
      </w:pPr>
      <w:r>
        <w:t>Experimental Results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93"/>
        <w:gridCol w:w="1047"/>
        <w:gridCol w:w="993"/>
        <w:gridCol w:w="993"/>
        <w:gridCol w:w="993"/>
        <w:gridCol w:w="993"/>
      </w:tblGrid>
      <w:tr w:rsidR="00E65E40" w14:paraId="51663D0D" w14:textId="77777777" w:rsidTr="00A96DAC">
        <w:tc>
          <w:tcPr>
            <w:tcW w:w="877" w:type="dxa"/>
          </w:tcPr>
          <w:p w14:paraId="04073475" w14:textId="77777777" w:rsidR="00E65E40" w:rsidRDefault="00E65E40" w:rsidP="00A96DAC"/>
        </w:tc>
        <w:tc>
          <w:tcPr>
            <w:tcW w:w="974" w:type="dxa"/>
          </w:tcPr>
          <w:p w14:paraId="23741DCF" w14:textId="77777777" w:rsidR="00E65E40" w:rsidRDefault="00E65E40" w:rsidP="00A96DAC">
            <w:pPr>
              <w:jc w:val="center"/>
              <w:rPr>
                <w:b/>
              </w:rPr>
            </w:pPr>
          </w:p>
          <w:p w14:paraId="38A8559B" w14:textId="77777777" w:rsidR="00E65E40" w:rsidRDefault="00E65E40" w:rsidP="00A96DAC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14:paraId="2CE8F91F" w14:textId="77777777" w:rsidR="00E65E40" w:rsidRDefault="00E65E40" w:rsidP="00A96DAC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1047" w:type="dxa"/>
          </w:tcPr>
          <w:p w14:paraId="00A9DDA0" w14:textId="77777777" w:rsidR="00E65E40" w:rsidRDefault="00E65E40" w:rsidP="00A96DAC">
            <w:pPr>
              <w:jc w:val="center"/>
              <w:rPr>
                <w:b/>
              </w:rPr>
            </w:pPr>
          </w:p>
          <w:p w14:paraId="0FA801EB" w14:textId="77777777" w:rsidR="00E65E40" w:rsidRDefault="00E65E40" w:rsidP="00A96DAC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14:paraId="3B5E5017" w14:textId="77777777" w:rsidR="00E65E40" w:rsidRDefault="00E65E40" w:rsidP="00A96DAC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840" w:type="dxa"/>
          </w:tcPr>
          <w:p w14:paraId="2C335EC8" w14:textId="77777777" w:rsidR="00E65E40" w:rsidRDefault="00E65E40" w:rsidP="00A96DAC">
            <w:pPr>
              <w:jc w:val="center"/>
              <w:rPr>
                <w:b/>
              </w:rPr>
            </w:pPr>
          </w:p>
          <w:p w14:paraId="49C7E756" w14:textId="77777777" w:rsidR="00E65E40" w:rsidRDefault="00E65E40" w:rsidP="00A96DAC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14:paraId="1502AF6D" w14:textId="77777777" w:rsidR="00E65E40" w:rsidRDefault="00E65E40" w:rsidP="00A96DAC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  <w:tc>
          <w:tcPr>
            <w:tcW w:w="987" w:type="dxa"/>
          </w:tcPr>
          <w:p w14:paraId="2310B2A1" w14:textId="77777777" w:rsidR="00E65E40" w:rsidRDefault="00E65E40" w:rsidP="00E65E40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14:paraId="52A18FA5" w14:textId="77777777" w:rsidR="00E65E40" w:rsidRDefault="00E65E40" w:rsidP="00E65E40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  <w:p w14:paraId="1B109FE2" w14:textId="77777777" w:rsidR="00E65E40" w:rsidRDefault="00E65E40" w:rsidP="00E65E40">
            <w:pPr>
              <w:jc w:val="center"/>
              <w:rPr>
                <w:b/>
              </w:rPr>
            </w:pPr>
            <w:r>
              <w:rPr>
                <w:b/>
              </w:rPr>
              <w:t>Syn/Phr</w:t>
            </w:r>
          </w:p>
        </w:tc>
        <w:tc>
          <w:tcPr>
            <w:tcW w:w="987" w:type="dxa"/>
          </w:tcPr>
          <w:p w14:paraId="67D26D00" w14:textId="77777777" w:rsidR="00E65E40" w:rsidRDefault="00E65E40" w:rsidP="00A96DAC">
            <w:pPr>
              <w:jc w:val="center"/>
              <w:rPr>
                <w:b/>
              </w:rPr>
            </w:pPr>
          </w:p>
          <w:p w14:paraId="0EAC9948" w14:textId="77777777" w:rsidR="00E65E40" w:rsidRDefault="00E65E40" w:rsidP="00A96DAC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14:paraId="0E811170" w14:textId="77777777" w:rsidR="00E65E40" w:rsidRDefault="00E65E40" w:rsidP="00A96DAC">
            <w:pPr>
              <w:jc w:val="center"/>
              <w:rPr>
                <w:b/>
              </w:rPr>
            </w:pPr>
            <w:r>
              <w:rPr>
                <w:b/>
              </w:rPr>
              <w:t>Syn/Phr</w:t>
            </w:r>
          </w:p>
        </w:tc>
        <w:tc>
          <w:tcPr>
            <w:tcW w:w="987" w:type="dxa"/>
          </w:tcPr>
          <w:p w14:paraId="0886A499" w14:textId="77777777" w:rsidR="00E65E40" w:rsidRDefault="00E65E40" w:rsidP="00A96DAC">
            <w:pPr>
              <w:jc w:val="center"/>
              <w:rPr>
                <w:b/>
              </w:rPr>
            </w:pPr>
          </w:p>
          <w:p w14:paraId="306529D2" w14:textId="77777777" w:rsidR="00E65E40" w:rsidRDefault="00E65E40" w:rsidP="00A96DAC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14:paraId="34022585" w14:textId="77777777" w:rsidR="00E65E40" w:rsidRDefault="00E65E40" w:rsidP="00A96DAC">
            <w:pPr>
              <w:jc w:val="center"/>
              <w:rPr>
                <w:b/>
              </w:rPr>
            </w:pPr>
            <w:r>
              <w:rPr>
                <w:b/>
              </w:rPr>
              <w:t>Syn/Phr</w:t>
            </w:r>
          </w:p>
        </w:tc>
      </w:tr>
      <w:tr w:rsidR="00B66EBA" w14:paraId="0CA17FBD" w14:textId="77777777" w:rsidTr="00A96DAC">
        <w:tc>
          <w:tcPr>
            <w:tcW w:w="877" w:type="dxa"/>
          </w:tcPr>
          <w:p w14:paraId="5A40FE7A" w14:textId="77777777" w:rsidR="00B66EBA" w:rsidRPr="005E1B35" w:rsidRDefault="00B66EBA" w:rsidP="00A96DAC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14:paraId="0A6F7799" w14:textId="489EF859" w:rsidR="00B66EBA" w:rsidRDefault="00396EA2" w:rsidP="00A96DAC">
            <w:pPr>
              <w:jc w:val="center"/>
            </w:pPr>
            <w:r>
              <w:t>0.1500</w:t>
            </w:r>
          </w:p>
        </w:tc>
        <w:tc>
          <w:tcPr>
            <w:tcW w:w="1047" w:type="dxa"/>
          </w:tcPr>
          <w:p w14:paraId="714BE3EC" w14:textId="4F69F85C" w:rsidR="00B66EBA" w:rsidRDefault="00396EA2" w:rsidP="00A96DAC">
            <w:pPr>
              <w:jc w:val="center"/>
            </w:pPr>
            <w:r w:rsidRPr="00FA1C9B">
              <w:t>0.3000</w:t>
            </w:r>
          </w:p>
        </w:tc>
        <w:tc>
          <w:tcPr>
            <w:tcW w:w="840" w:type="dxa"/>
          </w:tcPr>
          <w:p w14:paraId="0773CF8C" w14:textId="4A98C282" w:rsidR="00B66EBA" w:rsidRDefault="00396EA2" w:rsidP="00A96DAC">
            <w:pPr>
              <w:jc w:val="center"/>
            </w:pPr>
            <w:r>
              <w:t>0.2300</w:t>
            </w:r>
          </w:p>
        </w:tc>
        <w:tc>
          <w:tcPr>
            <w:tcW w:w="987" w:type="dxa"/>
          </w:tcPr>
          <w:p w14:paraId="00EDD640" w14:textId="1CBEC0D3" w:rsidR="00B66EBA" w:rsidRDefault="00B66EBA" w:rsidP="008150FE">
            <w:pPr>
              <w:jc w:val="center"/>
              <w:rPr>
                <w:rFonts w:hint="eastAsia"/>
                <w:lang w:eastAsia="zh-CN"/>
              </w:rPr>
            </w:pPr>
            <w:r>
              <w:t>0.</w:t>
            </w:r>
            <w:r w:rsidR="008150FE">
              <w:rPr>
                <w:rFonts w:hint="eastAsia"/>
                <w:lang w:eastAsia="zh-CN"/>
              </w:rPr>
              <w:t>2100</w:t>
            </w:r>
          </w:p>
        </w:tc>
        <w:tc>
          <w:tcPr>
            <w:tcW w:w="987" w:type="dxa"/>
          </w:tcPr>
          <w:p w14:paraId="3F41050E" w14:textId="78958461" w:rsidR="00B66EBA" w:rsidRDefault="00B66EBA" w:rsidP="00BA35FA">
            <w:pPr>
              <w:jc w:val="center"/>
            </w:pPr>
            <w:r>
              <w:t>0.</w:t>
            </w:r>
            <w:r w:rsidR="00BA35FA">
              <w:rPr>
                <w:rFonts w:hint="eastAsia"/>
                <w:lang w:eastAsia="zh-CN"/>
              </w:rPr>
              <w:t>35</w:t>
            </w:r>
            <w:r>
              <w:t>00</w:t>
            </w:r>
          </w:p>
        </w:tc>
        <w:tc>
          <w:tcPr>
            <w:tcW w:w="987" w:type="dxa"/>
          </w:tcPr>
          <w:p w14:paraId="3C6BBF95" w14:textId="449EDEE3" w:rsidR="00B66EBA" w:rsidRDefault="00B66EBA" w:rsidP="00BA35FA">
            <w:pPr>
              <w:jc w:val="center"/>
            </w:pPr>
            <w:r>
              <w:t>0.</w:t>
            </w:r>
            <w:r w:rsidR="00BA35FA">
              <w:rPr>
                <w:rFonts w:hint="eastAsia"/>
                <w:lang w:eastAsia="zh-CN"/>
              </w:rPr>
              <w:t>38</w:t>
            </w:r>
            <w:r>
              <w:t>00</w:t>
            </w:r>
          </w:p>
        </w:tc>
      </w:tr>
      <w:tr w:rsidR="00B66EBA" w14:paraId="4D47B9D5" w14:textId="77777777" w:rsidTr="00A96DAC">
        <w:tc>
          <w:tcPr>
            <w:tcW w:w="877" w:type="dxa"/>
          </w:tcPr>
          <w:p w14:paraId="2AAE2983" w14:textId="77777777" w:rsidR="00B66EBA" w:rsidRPr="005E1B35" w:rsidRDefault="00B66EBA" w:rsidP="00A96DAC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14:paraId="767B54BD" w14:textId="3CC482D7" w:rsidR="00B66EBA" w:rsidRDefault="00396EA2" w:rsidP="00A96DAC">
            <w:pPr>
              <w:jc w:val="center"/>
            </w:pPr>
            <w:r w:rsidRPr="003A0315">
              <w:t>0.</w:t>
            </w:r>
            <w:r>
              <w:t>1800</w:t>
            </w:r>
          </w:p>
        </w:tc>
        <w:tc>
          <w:tcPr>
            <w:tcW w:w="1047" w:type="dxa"/>
          </w:tcPr>
          <w:p w14:paraId="746EC1CE" w14:textId="4418B2F8" w:rsidR="00B66EBA" w:rsidRDefault="00396EA2" w:rsidP="00A96DAC">
            <w:pPr>
              <w:jc w:val="center"/>
            </w:pPr>
            <w:r w:rsidRPr="00FA1C9B">
              <w:t>0.2950</w:t>
            </w:r>
          </w:p>
        </w:tc>
        <w:tc>
          <w:tcPr>
            <w:tcW w:w="840" w:type="dxa"/>
          </w:tcPr>
          <w:p w14:paraId="580DF272" w14:textId="3E36F781" w:rsidR="00B66EBA" w:rsidRDefault="00396EA2" w:rsidP="00A96DAC">
            <w:pPr>
              <w:jc w:val="center"/>
            </w:pPr>
            <w:r w:rsidRPr="00E73C09">
              <w:t>0.2800</w:t>
            </w:r>
          </w:p>
        </w:tc>
        <w:tc>
          <w:tcPr>
            <w:tcW w:w="987" w:type="dxa"/>
          </w:tcPr>
          <w:p w14:paraId="2A1AEDEF" w14:textId="12BD485E" w:rsidR="00B66EBA" w:rsidRDefault="00B66EBA" w:rsidP="008150FE">
            <w:pPr>
              <w:jc w:val="center"/>
            </w:pPr>
            <w:r w:rsidRPr="003A0315">
              <w:t>0.</w:t>
            </w:r>
            <w:r w:rsidR="008150FE">
              <w:rPr>
                <w:rFonts w:hint="eastAsia"/>
                <w:lang w:eastAsia="zh-CN"/>
              </w:rPr>
              <w:t>235</w:t>
            </w:r>
            <w:r w:rsidRPr="003A0315">
              <w:t>0</w:t>
            </w:r>
          </w:p>
        </w:tc>
        <w:tc>
          <w:tcPr>
            <w:tcW w:w="987" w:type="dxa"/>
          </w:tcPr>
          <w:p w14:paraId="6626C097" w14:textId="609E17F1" w:rsidR="00B66EBA" w:rsidRDefault="00B66EBA" w:rsidP="00BA35FA">
            <w:pPr>
              <w:jc w:val="center"/>
            </w:pPr>
            <w:r w:rsidRPr="003A0315">
              <w:t>0.</w:t>
            </w:r>
            <w:r w:rsidR="00BA35FA">
              <w:rPr>
                <w:rFonts w:hint="eastAsia"/>
                <w:lang w:eastAsia="zh-CN"/>
              </w:rPr>
              <w:t>36</w:t>
            </w:r>
            <w:r w:rsidRPr="003A0315">
              <w:t>00</w:t>
            </w:r>
          </w:p>
        </w:tc>
        <w:tc>
          <w:tcPr>
            <w:tcW w:w="987" w:type="dxa"/>
          </w:tcPr>
          <w:p w14:paraId="77B747BB" w14:textId="2D5AEB02" w:rsidR="00B66EBA" w:rsidRDefault="00B66EBA" w:rsidP="00787228">
            <w:pPr>
              <w:jc w:val="center"/>
            </w:pPr>
            <w:r w:rsidRPr="003A0315">
              <w:t>0.</w:t>
            </w:r>
            <w:r w:rsidR="00BA35FA">
              <w:rPr>
                <w:rFonts w:hint="eastAsia"/>
                <w:lang w:eastAsia="zh-CN"/>
              </w:rPr>
              <w:t>4</w:t>
            </w:r>
            <w:r w:rsidR="00787228">
              <w:rPr>
                <w:rFonts w:hint="eastAsia"/>
                <w:lang w:eastAsia="zh-CN"/>
              </w:rPr>
              <w:t>20</w:t>
            </w:r>
            <w:r w:rsidRPr="003A0315">
              <w:t>0</w:t>
            </w:r>
          </w:p>
        </w:tc>
      </w:tr>
      <w:tr w:rsidR="00B66EBA" w14:paraId="79FAA84F" w14:textId="77777777" w:rsidTr="00A96DAC">
        <w:tc>
          <w:tcPr>
            <w:tcW w:w="877" w:type="dxa"/>
          </w:tcPr>
          <w:p w14:paraId="53B1059B" w14:textId="77777777" w:rsidR="00B66EBA" w:rsidRPr="005E1B35" w:rsidRDefault="00B66EBA" w:rsidP="00A96DAC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14:paraId="4930F45C" w14:textId="76B045B4" w:rsidR="00B66EBA" w:rsidRDefault="00396EA2" w:rsidP="00A96DAC">
            <w:pPr>
              <w:jc w:val="center"/>
            </w:pPr>
            <w:r w:rsidRPr="003A0315">
              <w:t>0.</w:t>
            </w:r>
            <w:r>
              <w:t>1667</w:t>
            </w:r>
          </w:p>
        </w:tc>
        <w:tc>
          <w:tcPr>
            <w:tcW w:w="1047" w:type="dxa"/>
          </w:tcPr>
          <w:p w14:paraId="761B3A38" w14:textId="2A5E385D" w:rsidR="00B66EBA" w:rsidRDefault="00396EA2" w:rsidP="00A96DAC">
            <w:pPr>
              <w:jc w:val="center"/>
            </w:pPr>
            <w:r w:rsidRPr="00FA1C9B">
              <w:t>0.2967</w:t>
            </w:r>
          </w:p>
        </w:tc>
        <w:tc>
          <w:tcPr>
            <w:tcW w:w="840" w:type="dxa"/>
          </w:tcPr>
          <w:p w14:paraId="0D957D85" w14:textId="5D2EDE58" w:rsidR="00B66EBA" w:rsidRDefault="00396EA2" w:rsidP="00A96DAC">
            <w:pPr>
              <w:jc w:val="center"/>
            </w:pPr>
            <w:r w:rsidRPr="00E73C09">
              <w:t>0.2900</w:t>
            </w:r>
          </w:p>
        </w:tc>
        <w:tc>
          <w:tcPr>
            <w:tcW w:w="987" w:type="dxa"/>
          </w:tcPr>
          <w:p w14:paraId="3AFCFE81" w14:textId="42BF7357" w:rsidR="00B66EBA" w:rsidRDefault="00B66EBA" w:rsidP="008150FE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8150FE">
              <w:rPr>
                <w:rFonts w:hint="eastAsia"/>
                <w:lang w:eastAsia="zh-CN"/>
              </w:rPr>
              <w:t>2167</w:t>
            </w:r>
          </w:p>
        </w:tc>
        <w:tc>
          <w:tcPr>
            <w:tcW w:w="987" w:type="dxa"/>
          </w:tcPr>
          <w:p w14:paraId="16BC74A1" w14:textId="4AC03150" w:rsidR="00B66EBA" w:rsidRDefault="00B66EBA" w:rsidP="00BA35FA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BA35FA">
              <w:rPr>
                <w:rFonts w:hint="eastAsia"/>
                <w:lang w:eastAsia="zh-CN"/>
              </w:rPr>
              <w:t>3567</w:t>
            </w:r>
          </w:p>
        </w:tc>
        <w:tc>
          <w:tcPr>
            <w:tcW w:w="987" w:type="dxa"/>
          </w:tcPr>
          <w:p w14:paraId="56D30F31" w14:textId="4E5C070B" w:rsidR="00B66EBA" w:rsidRDefault="00B66EBA" w:rsidP="00BA35FA">
            <w:pPr>
              <w:jc w:val="center"/>
            </w:pPr>
            <w:r w:rsidRPr="003A0315">
              <w:t>0.</w:t>
            </w:r>
            <w:r w:rsidR="00BA35FA">
              <w:rPr>
                <w:rFonts w:hint="eastAsia"/>
                <w:lang w:eastAsia="zh-CN"/>
              </w:rPr>
              <w:t>41</w:t>
            </w:r>
            <w:r w:rsidRPr="003A0315">
              <w:t>00</w:t>
            </w:r>
          </w:p>
        </w:tc>
      </w:tr>
      <w:tr w:rsidR="00B66EBA" w14:paraId="5D776BD0" w14:textId="77777777" w:rsidTr="00A96DAC">
        <w:tc>
          <w:tcPr>
            <w:tcW w:w="877" w:type="dxa"/>
          </w:tcPr>
          <w:p w14:paraId="2017D2EA" w14:textId="77777777" w:rsidR="00B66EBA" w:rsidRPr="005E1B35" w:rsidRDefault="00B66EBA" w:rsidP="00A96DAC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14:paraId="4D032A5B" w14:textId="763C128A" w:rsidR="00B66EBA" w:rsidRDefault="00396EA2" w:rsidP="00A96DAC">
            <w:pPr>
              <w:jc w:val="center"/>
            </w:pPr>
            <w:r w:rsidRPr="003A0315">
              <w:t>0.</w:t>
            </w:r>
            <w:r>
              <w:t>0566</w:t>
            </w:r>
          </w:p>
        </w:tc>
        <w:tc>
          <w:tcPr>
            <w:tcW w:w="1047" w:type="dxa"/>
          </w:tcPr>
          <w:p w14:paraId="0D7CCC9D" w14:textId="51FDE108" w:rsidR="00B66EBA" w:rsidRDefault="00396EA2" w:rsidP="00A96DAC">
            <w:pPr>
              <w:jc w:val="center"/>
            </w:pPr>
            <w:r w:rsidRPr="00FA1C9B">
              <w:t>0.1304</w:t>
            </w:r>
          </w:p>
        </w:tc>
        <w:tc>
          <w:tcPr>
            <w:tcW w:w="840" w:type="dxa"/>
          </w:tcPr>
          <w:p w14:paraId="07C25790" w14:textId="49A35353" w:rsidR="00B66EBA" w:rsidRDefault="00396EA2" w:rsidP="00A96DAC">
            <w:pPr>
              <w:jc w:val="center"/>
            </w:pPr>
            <w:r w:rsidRPr="00E73C09">
              <w:t>0.1277</w:t>
            </w:r>
          </w:p>
        </w:tc>
        <w:tc>
          <w:tcPr>
            <w:tcW w:w="987" w:type="dxa"/>
          </w:tcPr>
          <w:p w14:paraId="45A5EF73" w14:textId="74E84BD6" w:rsidR="00B66EBA" w:rsidRDefault="00B66EBA" w:rsidP="00B35C71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B35C71">
              <w:rPr>
                <w:rFonts w:hint="eastAsia"/>
                <w:lang w:eastAsia="zh-CN"/>
              </w:rPr>
              <w:t>0780</w:t>
            </w:r>
          </w:p>
        </w:tc>
        <w:tc>
          <w:tcPr>
            <w:tcW w:w="987" w:type="dxa"/>
          </w:tcPr>
          <w:p w14:paraId="09DFFB34" w14:textId="3AEA4708" w:rsidR="00B66EBA" w:rsidRDefault="00B66EBA" w:rsidP="000A6BD5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BA35FA">
              <w:rPr>
                <w:rFonts w:hint="eastAsia"/>
                <w:lang w:eastAsia="zh-CN"/>
              </w:rPr>
              <w:t>170</w:t>
            </w:r>
            <w:r w:rsidR="000A6BD5">
              <w:rPr>
                <w:rFonts w:hint="eastAsia"/>
                <w:lang w:eastAsia="zh-CN"/>
              </w:rPr>
              <w:t>2</w:t>
            </w:r>
          </w:p>
        </w:tc>
        <w:tc>
          <w:tcPr>
            <w:tcW w:w="987" w:type="dxa"/>
          </w:tcPr>
          <w:p w14:paraId="70B4A6FF" w14:textId="3DF67B07" w:rsidR="00B66EBA" w:rsidRDefault="00B66EBA" w:rsidP="0078722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BA35FA">
              <w:rPr>
                <w:rFonts w:hint="eastAsia"/>
                <w:lang w:eastAsia="zh-CN"/>
              </w:rPr>
              <w:t>19</w:t>
            </w:r>
            <w:r w:rsidR="00787228">
              <w:rPr>
                <w:rFonts w:hint="eastAsia"/>
                <w:lang w:eastAsia="zh-CN"/>
              </w:rPr>
              <w:t>93</w:t>
            </w:r>
          </w:p>
        </w:tc>
      </w:tr>
      <w:tr w:rsidR="00BF4B6F" w14:paraId="47E5942A" w14:textId="77777777" w:rsidTr="00A96DAC">
        <w:tc>
          <w:tcPr>
            <w:tcW w:w="877" w:type="dxa"/>
          </w:tcPr>
          <w:p w14:paraId="496FE90C" w14:textId="77777777" w:rsidR="00BF4B6F" w:rsidRPr="005E1B35" w:rsidRDefault="00BF4B6F" w:rsidP="00A96DAC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974" w:type="dxa"/>
          </w:tcPr>
          <w:p w14:paraId="654C4D12" w14:textId="3F6FB10A" w:rsidR="00BF4B6F" w:rsidRDefault="00396EA2">
            <w:pPr>
              <w:rPr>
                <w:rFonts w:hint="eastAsia"/>
                <w:lang w:eastAsia="zh-CN"/>
              </w:rPr>
            </w:pPr>
            <w:r>
              <w:t>00:15.5</w:t>
            </w:r>
            <w:r w:rsidR="00C36DDB">
              <w:rPr>
                <w:rFonts w:hint="eastAsia"/>
                <w:lang w:eastAsia="zh-CN"/>
              </w:rPr>
              <w:t>1</w:t>
            </w:r>
          </w:p>
        </w:tc>
        <w:tc>
          <w:tcPr>
            <w:tcW w:w="1047" w:type="dxa"/>
          </w:tcPr>
          <w:p w14:paraId="3B3591F7" w14:textId="6FECBA44" w:rsidR="00BF4B6F" w:rsidRDefault="00396EA2">
            <w:r>
              <w:t>00:16.78</w:t>
            </w:r>
          </w:p>
        </w:tc>
        <w:tc>
          <w:tcPr>
            <w:tcW w:w="840" w:type="dxa"/>
          </w:tcPr>
          <w:p w14:paraId="112D9630" w14:textId="06EBF4DC" w:rsidR="00BF4B6F" w:rsidRDefault="00396EA2">
            <w:r>
              <w:t>00:16.89</w:t>
            </w:r>
          </w:p>
        </w:tc>
        <w:tc>
          <w:tcPr>
            <w:tcW w:w="987" w:type="dxa"/>
          </w:tcPr>
          <w:p w14:paraId="1CE760AB" w14:textId="39E67A4D" w:rsidR="00BF4B6F" w:rsidRDefault="00BA35FA" w:rsidP="003114E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BF4B6F" w:rsidRPr="00144D7B">
              <w:t>:</w:t>
            </w:r>
            <w:r>
              <w:rPr>
                <w:rFonts w:hint="eastAsia"/>
                <w:lang w:eastAsia="zh-CN"/>
              </w:rPr>
              <w:t>08.</w:t>
            </w:r>
            <w:r w:rsidR="003114ED">
              <w:rPr>
                <w:rFonts w:hint="eastAsia"/>
                <w:lang w:eastAsia="zh-CN"/>
              </w:rPr>
              <w:t>54</w:t>
            </w:r>
          </w:p>
        </w:tc>
        <w:tc>
          <w:tcPr>
            <w:tcW w:w="987" w:type="dxa"/>
          </w:tcPr>
          <w:p w14:paraId="7374408E" w14:textId="33ABE268" w:rsidR="00BF4B6F" w:rsidRDefault="0035496B">
            <w:r>
              <w:rPr>
                <w:rFonts w:hint="eastAsia"/>
                <w:lang w:eastAsia="zh-CN"/>
              </w:rPr>
              <w:t>00</w:t>
            </w:r>
            <w:r w:rsidRPr="00144D7B">
              <w:t>:</w:t>
            </w:r>
            <w:r>
              <w:rPr>
                <w:rFonts w:hint="eastAsia"/>
                <w:lang w:eastAsia="zh-CN"/>
              </w:rPr>
              <w:t>08.16</w:t>
            </w:r>
          </w:p>
        </w:tc>
        <w:tc>
          <w:tcPr>
            <w:tcW w:w="987" w:type="dxa"/>
          </w:tcPr>
          <w:p w14:paraId="4DDD8FE1" w14:textId="1641310E" w:rsidR="00BF4B6F" w:rsidRDefault="00BA35FA" w:rsidP="00BA35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BF4B6F" w:rsidRPr="00144D7B">
              <w:t>:</w:t>
            </w:r>
            <w:r>
              <w:rPr>
                <w:rFonts w:hint="eastAsia"/>
                <w:lang w:eastAsia="zh-CN"/>
              </w:rPr>
              <w:t>09.74</w:t>
            </w:r>
          </w:p>
        </w:tc>
      </w:tr>
    </w:tbl>
    <w:p w14:paraId="4D71D88A" w14:textId="77777777" w:rsidR="00ED79D6" w:rsidRDefault="00ED79D6" w:rsidP="00ED79D6"/>
    <w:p w14:paraId="238CF256" w14:textId="77777777" w:rsidR="00CC4847" w:rsidRDefault="00CC4847" w:rsidP="00CC4847">
      <w:pPr>
        <w:pStyle w:val="2"/>
      </w:pPr>
      <w:r>
        <w:t>Discussion</w:t>
      </w:r>
    </w:p>
    <w:p w14:paraId="71399CAA" w14:textId="77777777" w:rsidR="00ED79D6" w:rsidRDefault="00ED79D6" w:rsidP="00CC4847">
      <w:pPr>
        <w:rPr>
          <w:rFonts w:hint="eastAsia"/>
          <w:lang w:eastAsia="zh-CN"/>
        </w:rPr>
      </w:pPr>
      <w:r>
        <w:t xml:space="preserve">Discuss any trends that you observe; whether the </w:t>
      </w:r>
      <w:r w:rsidR="007457D5">
        <w:t xml:space="preserve">use of synonyms and phrases </w:t>
      </w:r>
      <w:r>
        <w:t>behaved as you expected; and any other observations that you may have.</w:t>
      </w:r>
    </w:p>
    <w:p w14:paraId="1841722A" w14:textId="4AA0CFF3" w:rsidR="00A1205C" w:rsidRDefault="006F030C" w:rsidP="00CC48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Sometimes if we use improper synonyms, the performance could be worse. For example, for No.10 query, I have tested [</w:t>
      </w:r>
      <w:r w:rsidRPr="006F030C">
        <w:rPr>
          <w:lang w:eastAsia="zh-CN"/>
        </w:rPr>
        <w:t>10:#syn(cheap #near/1(low priced)) internet.inlink</w:t>
      </w:r>
      <w:r>
        <w:rPr>
          <w:rFonts w:hint="eastAsia"/>
          <w:lang w:eastAsia="zh-CN"/>
        </w:rPr>
        <w:t xml:space="preserve">]. However the </w:t>
      </w:r>
      <w:r>
        <w:rPr>
          <w:lang w:eastAsia="zh-CN"/>
        </w:rPr>
        <w:t>‘</w:t>
      </w:r>
      <w:r>
        <w:rPr>
          <w:rFonts w:hint="eastAsia"/>
          <w:lang w:eastAsia="zh-CN"/>
        </w:rPr>
        <w:t>low priced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turns out to be an improper synonyms, thus the performance decreased. Cases are the same with No.26 query, when I use </w:t>
      </w:r>
      <w:r w:rsidRPr="006F030C">
        <w:rPr>
          <w:lang w:eastAsia="zh-CN"/>
        </w:rPr>
        <w:t>#syn(lower decrease)</w:t>
      </w:r>
      <w:r>
        <w:rPr>
          <w:rFonts w:hint="eastAsia"/>
          <w:lang w:eastAsia="zh-CN"/>
        </w:rPr>
        <w:t xml:space="preserve">. </w:t>
      </w:r>
    </w:p>
    <w:p w14:paraId="10E584C6" w14:textId="1BF90AD2" w:rsidR="00AF3A2D" w:rsidRDefault="00AF3A2D" w:rsidP="00CC48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But if we choose proper synonyms, there could be a impressive improvement on the results. That is the case with No.10 query, (cheap, inexpensive, affordable), No.33 query, (trainer machine), No.102 query, (farm, farmhouse, field)</w:t>
      </w:r>
      <w:r w:rsidR="00C4408C">
        <w:rPr>
          <w:rFonts w:hint="eastAsia"/>
          <w:lang w:eastAsia="zh-CN"/>
        </w:rPr>
        <w:t>, a</w:t>
      </w:r>
      <w:r>
        <w:rPr>
          <w:rFonts w:hint="eastAsia"/>
          <w:lang w:eastAsia="zh-CN"/>
        </w:rPr>
        <w:t>nd No.190 query, (clearance,</w:t>
      </w:r>
      <w:r w:rsidR="006E20DE">
        <w:rPr>
          <w:rFonts w:hint="eastAsia"/>
          <w:lang w:eastAsia="zh-CN"/>
        </w:rPr>
        <w:t xml:space="preserve"> </w:t>
      </w:r>
      <w:r w:rsidR="006610AE">
        <w:rPr>
          <w:rFonts w:hint="eastAsia"/>
          <w:lang w:eastAsia="zh-CN"/>
        </w:rPr>
        <w:t>bargain,</w:t>
      </w:r>
      <w:r>
        <w:rPr>
          <w:rFonts w:hint="eastAsia"/>
          <w:lang w:eastAsia="zh-CN"/>
        </w:rPr>
        <w:t xml:space="preserve"> sale, discount). Those terms are easy to find synonyms, whereas some are difficult.</w:t>
      </w:r>
    </w:p>
    <w:p w14:paraId="7CA423C1" w14:textId="7B33390A" w:rsidR="00C4408C" w:rsidRDefault="00C4408C" w:rsidP="00CC48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special case for the use of synonyms is to include the full complete phrase </w:t>
      </w:r>
      <w:r w:rsidR="001B2949">
        <w:rPr>
          <w:rFonts w:hint="eastAsia"/>
          <w:lang w:eastAsia="zh-CN"/>
        </w:rPr>
        <w:t>for those</w:t>
      </w:r>
      <w:r>
        <w:rPr>
          <w:rFonts w:hint="eastAsia"/>
          <w:lang w:eastAsia="zh-CN"/>
        </w:rPr>
        <w:t xml:space="preserve"> abbreviates. Examples are No.12, No.29 and No.52. </w:t>
      </w:r>
      <w:r w:rsidR="006E219D">
        <w:rPr>
          <w:rFonts w:hint="eastAsia"/>
          <w:lang w:eastAsia="zh-CN"/>
        </w:rPr>
        <w:t>By giving more detailed information, the result could be improved.</w:t>
      </w:r>
    </w:p>
    <w:p w14:paraId="7CD58E23" w14:textId="15191D47" w:rsidR="005F220C" w:rsidRDefault="005F220C" w:rsidP="00CC48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for those terms that are very likely to be phrases, </w:t>
      </w:r>
      <w:r w:rsidR="00DD128F"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 xml:space="preserve"> Near operator to form phrases could be a good idea. For instance, </w:t>
      </w:r>
      <w:r>
        <w:rPr>
          <w:lang w:eastAsia="zh-CN"/>
        </w:rPr>
        <w:t>‘</w:t>
      </w:r>
      <w:r>
        <w:rPr>
          <w:rFonts w:hint="eastAsia"/>
          <w:lang w:eastAsia="zh-CN"/>
        </w:rPr>
        <w:t>national park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‘</w:t>
      </w:r>
      <w:r>
        <w:rPr>
          <w:rFonts w:hint="eastAsia"/>
          <w:lang w:eastAsia="zh-CN"/>
        </w:rPr>
        <w:t>heart rate</w:t>
      </w:r>
      <w:r>
        <w:rPr>
          <w:lang w:eastAsia="zh-CN"/>
        </w:rPr>
        <w:t>’</w:t>
      </w:r>
      <w:r w:rsidR="004F0B7F">
        <w:rPr>
          <w:rFonts w:hint="eastAsia"/>
          <w:lang w:eastAsia="zh-CN"/>
        </w:rPr>
        <w:t xml:space="preserve">, </w:t>
      </w:r>
      <w:r>
        <w:rPr>
          <w:lang w:eastAsia="zh-CN"/>
        </w:rPr>
        <w:t>‘</w:t>
      </w:r>
      <w:r>
        <w:rPr>
          <w:rFonts w:hint="eastAsia"/>
          <w:lang w:eastAsia="zh-CN"/>
        </w:rPr>
        <w:t>brooks brothers</w:t>
      </w:r>
      <w:r>
        <w:rPr>
          <w:lang w:eastAsia="zh-CN"/>
        </w:rPr>
        <w:t>’</w:t>
      </w:r>
      <w:r w:rsidR="00B84912">
        <w:rPr>
          <w:rFonts w:hint="eastAsia"/>
          <w:lang w:eastAsia="zh-CN"/>
        </w:rPr>
        <w:t xml:space="preserve">, </w:t>
      </w:r>
      <w:r w:rsidR="00B84912">
        <w:rPr>
          <w:lang w:eastAsia="zh-CN"/>
        </w:rPr>
        <w:t>‘</w:t>
      </w:r>
      <w:r w:rsidR="00B84912">
        <w:rPr>
          <w:rFonts w:hint="eastAsia"/>
          <w:lang w:eastAsia="zh-CN"/>
        </w:rPr>
        <w:t>disk jockey</w:t>
      </w:r>
      <w:r w:rsidR="00B84912"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 w:rsidR="004F0B7F">
        <w:rPr>
          <w:rFonts w:hint="eastAsia"/>
          <w:lang w:eastAsia="zh-CN"/>
        </w:rPr>
        <w:t xml:space="preserve">and </w:t>
      </w:r>
      <w:r w:rsidR="004F0B7F">
        <w:rPr>
          <w:lang w:eastAsia="zh-CN"/>
        </w:rPr>
        <w:t>‘</w:t>
      </w:r>
      <w:r w:rsidR="004F0B7F">
        <w:rPr>
          <w:rFonts w:hint="eastAsia"/>
          <w:lang w:eastAsia="zh-CN"/>
        </w:rPr>
        <w:t>living in</w:t>
      </w:r>
      <w:r w:rsidR="004F0B7F">
        <w:rPr>
          <w:lang w:eastAsia="zh-CN"/>
        </w:rPr>
        <w:t>’</w:t>
      </w:r>
      <w:r w:rsidR="004F0B7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are all fixed phrases, thus </w:t>
      </w:r>
      <w:r w:rsidR="00B84912">
        <w:rPr>
          <w:rFonts w:hint="eastAsia"/>
          <w:lang w:eastAsia="zh-CN"/>
        </w:rPr>
        <w:t xml:space="preserve">to </w:t>
      </w:r>
      <w:r>
        <w:rPr>
          <w:rFonts w:hint="eastAsia"/>
          <w:lang w:eastAsia="zh-CN"/>
        </w:rPr>
        <w:t xml:space="preserve">use NEAR/1 is a good choice.  </w:t>
      </w:r>
      <w:r w:rsidR="00900BF7">
        <w:rPr>
          <w:rFonts w:hint="eastAsia"/>
          <w:lang w:eastAsia="zh-CN"/>
        </w:rPr>
        <w:t>However for others, like adjective and nouns, we could not be sure about the distance between them, in this situation, it would be better to use larger distance.</w:t>
      </w:r>
    </w:p>
    <w:p w14:paraId="19626B06" w14:textId="08C92EFD" w:rsidR="002C0E18" w:rsidRDefault="002C0E18" w:rsidP="00CC48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 conclusion, when using synonyms and phrases, we should be very careful. Using right terms and phrases could help, but it is also likely to impair the results.</w:t>
      </w:r>
    </w:p>
    <w:p w14:paraId="4A3C1447" w14:textId="77777777" w:rsidR="005E1B35" w:rsidRPr="00CC4847" w:rsidRDefault="00ED79D6" w:rsidP="00CC4847">
      <w:pPr>
        <w:pStyle w:val="1"/>
        <w:rPr>
          <w:rFonts w:eastAsia="Times New Roman"/>
          <w:szCs w:val="24"/>
        </w:rPr>
      </w:pPr>
      <w:r w:rsidRPr="00CC4847">
        <w:rPr>
          <w:rFonts w:eastAsia="Times New Roman"/>
          <w:szCs w:val="24"/>
        </w:rPr>
        <w:t>Experiment 3</w:t>
      </w:r>
      <w:r w:rsidR="005E1B35" w:rsidRPr="00CC4847">
        <w:rPr>
          <w:rFonts w:eastAsia="Times New Roman"/>
          <w:szCs w:val="24"/>
        </w:rPr>
        <w:t xml:space="preserve">:  </w:t>
      </w:r>
      <w:r w:rsidR="00CC4847" w:rsidRPr="00CC4847">
        <w:rPr>
          <w:rFonts w:eastAsia="Times New Roman"/>
          <w:szCs w:val="24"/>
        </w:rPr>
        <w:t xml:space="preserve">BM25 </w:t>
      </w:r>
      <w:r w:rsidR="005E1B35" w:rsidRPr="00CC4847">
        <w:rPr>
          <w:rFonts w:eastAsia="Times New Roman"/>
          <w:szCs w:val="24"/>
        </w:rPr>
        <w:t xml:space="preserve">Parameter </w:t>
      </w:r>
      <w:r w:rsidR="00F72818" w:rsidRPr="00CC4847">
        <w:rPr>
          <w:szCs w:val="24"/>
        </w:rPr>
        <w:t>A</w:t>
      </w:r>
      <w:r w:rsidR="005E1B35" w:rsidRPr="00CC4847">
        <w:rPr>
          <w:szCs w:val="24"/>
        </w:rPr>
        <w:t>djustment</w:t>
      </w:r>
    </w:p>
    <w:p w14:paraId="7DE2BEA2" w14:textId="77777777" w:rsidR="007B4621" w:rsidRDefault="007B4621" w:rsidP="007B4621">
      <w:pPr>
        <w:pStyle w:val="2"/>
        <w:rPr>
          <w:vertAlign w:val="subscript"/>
        </w:rPr>
      </w:pPr>
      <w:r w:rsidRPr="00CC4847">
        <w:rPr>
          <w:szCs w:val="24"/>
        </w:rPr>
        <w:t>k</w:t>
      </w:r>
      <w:r w:rsidRPr="007B4621">
        <w:rPr>
          <w:vertAlign w:val="subscript"/>
        </w:rPr>
        <w:t>1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93"/>
        <w:gridCol w:w="1001"/>
        <w:gridCol w:w="993"/>
        <w:gridCol w:w="993"/>
        <w:gridCol w:w="993"/>
        <w:gridCol w:w="993"/>
        <w:gridCol w:w="993"/>
        <w:gridCol w:w="993"/>
      </w:tblGrid>
      <w:tr w:rsidR="00697DAD" w14:paraId="1F80CB79" w14:textId="77777777" w:rsidTr="00A96DAC">
        <w:tc>
          <w:tcPr>
            <w:tcW w:w="877" w:type="dxa"/>
            <w:vMerge w:val="restart"/>
          </w:tcPr>
          <w:p w14:paraId="7EB83AB1" w14:textId="77777777" w:rsidR="00697DAD" w:rsidRDefault="00697DAD" w:rsidP="00A96DAC"/>
        </w:tc>
        <w:tc>
          <w:tcPr>
            <w:tcW w:w="7781" w:type="dxa"/>
            <w:gridSpan w:val="8"/>
          </w:tcPr>
          <w:p w14:paraId="7CB0A397" w14:textId="77777777" w:rsidR="00697DAD" w:rsidRPr="00697DAD" w:rsidRDefault="00697DAD" w:rsidP="00A96DAC">
            <w:pPr>
              <w:jc w:val="center"/>
              <w:rPr>
                <w:b/>
              </w:rPr>
            </w:pPr>
            <w:r w:rsidRPr="00697DAD">
              <w:rPr>
                <w:b/>
              </w:rPr>
              <w:t>k</w:t>
            </w:r>
            <w:r w:rsidRPr="00697DAD">
              <w:rPr>
                <w:b/>
                <w:vertAlign w:val="subscript"/>
              </w:rPr>
              <w:t>1</w:t>
            </w:r>
          </w:p>
        </w:tc>
      </w:tr>
      <w:tr w:rsidR="00697DAD" w14:paraId="01A38970" w14:textId="77777777" w:rsidTr="00A96DAC">
        <w:tc>
          <w:tcPr>
            <w:tcW w:w="877" w:type="dxa"/>
            <w:vMerge/>
          </w:tcPr>
          <w:p w14:paraId="2B0A9EED" w14:textId="77777777" w:rsidR="00697DAD" w:rsidRPr="005E1B35" w:rsidRDefault="00697DAD" w:rsidP="00A96DAC">
            <w:pPr>
              <w:rPr>
                <w:b/>
              </w:rPr>
            </w:pPr>
          </w:p>
        </w:tc>
        <w:tc>
          <w:tcPr>
            <w:tcW w:w="840" w:type="dxa"/>
          </w:tcPr>
          <w:p w14:paraId="517FA5E4" w14:textId="77777777" w:rsidR="00697DAD" w:rsidRDefault="00697DAD" w:rsidP="00A96DAC">
            <w:pPr>
              <w:jc w:val="center"/>
            </w:pPr>
            <w:r>
              <w:t>1.2</w:t>
            </w:r>
          </w:p>
        </w:tc>
        <w:tc>
          <w:tcPr>
            <w:tcW w:w="1001" w:type="dxa"/>
          </w:tcPr>
          <w:p w14:paraId="290BF3B9" w14:textId="193FB0EA" w:rsidR="00697DAD" w:rsidRDefault="00EB3CB8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0.9</w:t>
            </w:r>
          </w:p>
        </w:tc>
        <w:tc>
          <w:tcPr>
            <w:tcW w:w="990" w:type="dxa"/>
          </w:tcPr>
          <w:p w14:paraId="4A91B628" w14:textId="517A4DD2" w:rsidR="00697DAD" w:rsidRDefault="003D1C8B" w:rsidP="007B462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0.1</w:t>
            </w:r>
          </w:p>
        </w:tc>
        <w:tc>
          <w:tcPr>
            <w:tcW w:w="990" w:type="dxa"/>
          </w:tcPr>
          <w:p w14:paraId="5305EDFA" w14:textId="6F55430D" w:rsidR="00697DAD" w:rsidRDefault="002019AC" w:rsidP="007B462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0.0</w:t>
            </w:r>
          </w:p>
        </w:tc>
        <w:tc>
          <w:tcPr>
            <w:tcW w:w="990" w:type="dxa"/>
          </w:tcPr>
          <w:p w14:paraId="25877AAC" w14:textId="6DC28B7D" w:rsidR="00697DAD" w:rsidRDefault="00163E9D" w:rsidP="007B462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990" w:type="dxa"/>
          </w:tcPr>
          <w:p w14:paraId="5979CCB5" w14:textId="21C57D6E" w:rsidR="00697DAD" w:rsidRDefault="00F60D2F" w:rsidP="007B462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3.0</w:t>
            </w:r>
          </w:p>
        </w:tc>
        <w:tc>
          <w:tcPr>
            <w:tcW w:w="990" w:type="dxa"/>
          </w:tcPr>
          <w:p w14:paraId="30AF2CBF" w14:textId="212E284B" w:rsidR="00697DAD" w:rsidRDefault="007D3F6E" w:rsidP="00697DAD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10.0</w:t>
            </w:r>
          </w:p>
        </w:tc>
        <w:tc>
          <w:tcPr>
            <w:tcW w:w="990" w:type="dxa"/>
          </w:tcPr>
          <w:p w14:paraId="4B5471EE" w14:textId="47E79ECE" w:rsidR="00697DAD" w:rsidRDefault="00AA4FFE" w:rsidP="00697DAD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300.0</w:t>
            </w:r>
          </w:p>
        </w:tc>
      </w:tr>
      <w:tr w:rsidR="00697DAD" w14:paraId="36551F57" w14:textId="77777777" w:rsidTr="00A96DAC">
        <w:tc>
          <w:tcPr>
            <w:tcW w:w="877" w:type="dxa"/>
          </w:tcPr>
          <w:p w14:paraId="79DC3638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14:paraId="10190CD1" w14:textId="5B4BECFC" w:rsidR="00697DAD" w:rsidRDefault="00697DAD" w:rsidP="00FB2FF8">
            <w:pPr>
              <w:jc w:val="center"/>
              <w:rPr>
                <w:rFonts w:hint="eastAsia"/>
                <w:lang w:eastAsia="zh-CN"/>
              </w:rPr>
            </w:pPr>
            <w:r>
              <w:t>0.</w:t>
            </w:r>
            <w:r w:rsidR="00FB2FF8">
              <w:rPr>
                <w:rFonts w:hint="eastAsia"/>
                <w:lang w:eastAsia="zh-CN"/>
              </w:rPr>
              <w:t>3000</w:t>
            </w:r>
          </w:p>
        </w:tc>
        <w:tc>
          <w:tcPr>
            <w:tcW w:w="1001" w:type="dxa"/>
          </w:tcPr>
          <w:p w14:paraId="2C0D605B" w14:textId="037600D0" w:rsidR="00697DAD" w:rsidRDefault="00697DAD" w:rsidP="00EB3CB8">
            <w:pPr>
              <w:jc w:val="center"/>
              <w:rPr>
                <w:rFonts w:hint="eastAsia"/>
                <w:lang w:eastAsia="zh-CN"/>
              </w:rPr>
            </w:pPr>
            <w:r>
              <w:t>0.</w:t>
            </w:r>
            <w:r w:rsidR="00EB3CB8">
              <w:rPr>
                <w:rFonts w:hint="eastAsia"/>
                <w:lang w:eastAsia="zh-CN"/>
              </w:rPr>
              <w:t>3000</w:t>
            </w:r>
          </w:p>
        </w:tc>
        <w:tc>
          <w:tcPr>
            <w:tcW w:w="990" w:type="dxa"/>
          </w:tcPr>
          <w:p w14:paraId="18363FE7" w14:textId="6EA046DE" w:rsidR="00697DAD" w:rsidRDefault="00697DAD" w:rsidP="00DA096B">
            <w:pPr>
              <w:jc w:val="center"/>
              <w:rPr>
                <w:rFonts w:hint="eastAsia"/>
                <w:lang w:eastAsia="zh-CN"/>
              </w:rPr>
            </w:pPr>
            <w:r>
              <w:t>0.</w:t>
            </w:r>
            <w:r w:rsidR="00DA096B">
              <w:rPr>
                <w:rFonts w:hint="eastAsia"/>
                <w:lang w:eastAsia="zh-CN"/>
              </w:rPr>
              <w:t>2800</w:t>
            </w:r>
          </w:p>
        </w:tc>
        <w:tc>
          <w:tcPr>
            <w:tcW w:w="990" w:type="dxa"/>
          </w:tcPr>
          <w:p w14:paraId="743E4746" w14:textId="179C6263" w:rsidR="00697DAD" w:rsidRDefault="00697DAD" w:rsidP="0081026A">
            <w:pPr>
              <w:jc w:val="center"/>
            </w:pPr>
            <w:r>
              <w:t>0.0</w:t>
            </w:r>
            <w:r w:rsidR="0081026A">
              <w:rPr>
                <w:rFonts w:hint="eastAsia"/>
                <w:lang w:eastAsia="zh-CN"/>
              </w:rPr>
              <w:t>9</w:t>
            </w:r>
            <w:r>
              <w:t>00</w:t>
            </w:r>
          </w:p>
        </w:tc>
        <w:tc>
          <w:tcPr>
            <w:tcW w:w="990" w:type="dxa"/>
          </w:tcPr>
          <w:p w14:paraId="144137C7" w14:textId="0DBFCD0D" w:rsidR="00697DAD" w:rsidRDefault="00697DAD" w:rsidP="00163E9D">
            <w:pPr>
              <w:jc w:val="center"/>
            </w:pPr>
            <w:r>
              <w:t>0.</w:t>
            </w:r>
            <w:r w:rsidR="00163E9D">
              <w:rPr>
                <w:rFonts w:hint="eastAsia"/>
                <w:lang w:eastAsia="zh-CN"/>
              </w:rPr>
              <w:t>29</w:t>
            </w:r>
            <w:r>
              <w:t>00</w:t>
            </w:r>
          </w:p>
        </w:tc>
        <w:tc>
          <w:tcPr>
            <w:tcW w:w="990" w:type="dxa"/>
          </w:tcPr>
          <w:p w14:paraId="25057DC6" w14:textId="35A14364" w:rsidR="00697DAD" w:rsidRDefault="00697DAD" w:rsidP="007D3F6E">
            <w:pPr>
              <w:jc w:val="center"/>
            </w:pPr>
            <w:r>
              <w:t>0.</w:t>
            </w:r>
            <w:r w:rsidR="007D3F6E">
              <w:rPr>
                <w:rFonts w:hint="eastAsia"/>
                <w:lang w:eastAsia="zh-CN"/>
              </w:rPr>
              <w:t>29</w:t>
            </w:r>
            <w:r>
              <w:t>00</w:t>
            </w:r>
          </w:p>
        </w:tc>
        <w:tc>
          <w:tcPr>
            <w:tcW w:w="990" w:type="dxa"/>
          </w:tcPr>
          <w:p w14:paraId="5EB6DC69" w14:textId="1013BDA3" w:rsidR="00697DAD" w:rsidRDefault="00697DAD" w:rsidP="007D3F6E">
            <w:pPr>
              <w:jc w:val="center"/>
            </w:pPr>
            <w:r>
              <w:t>0.</w:t>
            </w:r>
            <w:r w:rsidR="007D3F6E">
              <w:rPr>
                <w:rFonts w:hint="eastAsia"/>
                <w:lang w:eastAsia="zh-CN"/>
              </w:rPr>
              <w:t>25</w:t>
            </w:r>
            <w:r>
              <w:t>00</w:t>
            </w:r>
          </w:p>
        </w:tc>
        <w:tc>
          <w:tcPr>
            <w:tcW w:w="990" w:type="dxa"/>
          </w:tcPr>
          <w:p w14:paraId="28328CED" w14:textId="3B996C99" w:rsidR="00697DAD" w:rsidRDefault="00697DAD" w:rsidP="002244DD">
            <w:pPr>
              <w:jc w:val="center"/>
              <w:rPr>
                <w:rFonts w:hint="eastAsia"/>
                <w:lang w:eastAsia="zh-CN"/>
              </w:rPr>
            </w:pPr>
            <w:r>
              <w:t>0.</w:t>
            </w:r>
            <w:r w:rsidR="002244DD">
              <w:rPr>
                <w:rFonts w:hint="eastAsia"/>
                <w:lang w:eastAsia="zh-CN"/>
              </w:rPr>
              <w:t>2000</w:t>
            </w:r>
          </w:p>
        </w:tc>
      </w:tr>
      <w:tr w:rsidR="00697DAD" w14:paraId="2A4B14C7" w14:textId="77777777" w:rsidTr="00A96DAC">
        <w:tc>
          <w:tcPr>
            <w:tcW w:w="877" w:type="dxa"/>
          </w:tcPr>
          <w:p w14:paraId="7AA00BC4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14:paraId="68F06320" w14:textId="0C56531C" w:rsidR="00697DAD" w:rsidRDefault="00697DAD" w:rsidP="00FB2FF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FB2FF8">
              <w:rPr>
                <w:rFonts w:hint="eastAsia"/>
                <w:lang w:eastAsia="zh-CN"/>
              </w:rPr>
              <w:t>2950</w:t>
            </w:r>
          </w:p>
        </w:tc>
        <w:tc>
          <w:tcPr>
            <w:tcW w:w="1001" w:type="dxa"/>
          </w:tcPr>
          <w:p w14:paraId="6917A574" w14:textId="761E661B" w:rsidR="00697DAD" w:rsidRDefault="00697DAD" w:rsidP="00EB3CB8">
            <w:pPr>
              <w:jc w:val="center"/>
            </w:pPr>
            <w:r w:rsidRPr="003A0315">
              <w:t>0.</w:t>
            </w:r>
            <w:r w:rsidR="00EB3CB8">
              <w:rPr>
                <w:rFonts w:hint="eastAsia"/>
                <w:lang w:eastAsia="zh-CN"/>
              </w:rPr>
              <w:t>29</w:t>
            </w:r>
            <w:r w:rsidRPr="003A0315">
              <w:t>00</w:t>
            </w:r>
          </w:p>
        </w:tc>
        <w:tc>
          <w:tcPr>
            <w:tcW w:w="990" w:type="dxa"/>
          </w:tcPr>
          <w:p w14:paraId="4B334362" w14:textId="40CD3BA2" w:rsidR="00697DAD" w:rsidRDefault="00697DAD" w:rsidP="00DA096B">
            <w:pPr>
              <w:jc w:val="center"/>
            </w:pPr>
            <w:r w:rsidRPr="003A0315">
              <w:t>0.</w:t>
            </w:r>
            <w:r w:rsidR="00DA096B">
              <w:rPr>
                <w:rFonts w:hint="eastAsia"/>
                <w:lang w:eastAsia="zh-CN"/>
              </w:rPr>
              <w:t>3</w:t>
            </w:r>
            <w:r w:rsidRPr="003A0315">
              <w:t>000</w:t>
            </w:r>
          </w:p>
        </w:tc>
        <w:tc>
          <w:tcPr>
            <w:tcW w:w="990" w:type="dxa"/>
          </w:tcPr>
          <w:p w14:paraId="08ACE431" w14:textId="294C388F" w:rsidR="00697DAD" w:rsidRDefault="00697DAD" w:rsidP="0081026A">
            <w:pPr>
              <w:jc w:val="center"/>
            </w:pPr>
            <w:r w:rsidRPr="003A0315">
              <w:t>0.0</w:t>
            </w:r>
            <w:r w:rsidR="0081026A">
              <w:rPr>
                <w:rFonts w:hint="eastAsia"/>
                <w:lang w:eastAsia="zh-CN"/>
              </w:rPr>
              <w:t>5</w:t>
            </w:r>
            <w:r w:rsidRPr="003A0315">
              <w:t>00</w:t>
            </w:r>
          </w:p>
        </w:tc>
        <w:tc>
          <w:tcPr>
            <w:tcW w:w="990" w:type="dxa"/>
          </w:tcPr>
          <w:p w14:paraId="6BBADA41" w14:textId="28A31757" w:rsidR="00697DAD" w:rsidRDefault="00697DAD" w:rsidP="00163E9D">
            <w:pPr>
              <w:jc w:val="center"/>
            </w:pPr>
            <w:r w:rsidRPr="003A0315">
              <w:t>0.</w:t>
            </w:r>
            <w:r w:rsidR="00163E9D">
              <w:rPr>
                <w:rFonts w:hint="eastAsia"/>
                <w:lang w:eastAsia="zh-CN"/>
              </w:rPr>
              <w:t>295</w:t>
            </w:r>
            <w:r w:rsidRPr="003A0315">
              <w:t>0</w:t>
            </w:r>
          </w:p>
        </w:tc>
        <w:tc>
          <w:tcPr>
            <w:tcW w:w="990" w:type="dxa"/>
          </w:tcPr>
          <w:p w14:paraId="7A53E120" w14:textId="2A7698D0" w:rsidR="00697DAD" w:rsidRDefault="00697DAD" w:rsidP="007D3F6E">
            <w:pPr>
              <w:jc w:val="center"/>
            </w:pPr>
            <w:r w:rsidRPr="003A0315">
              <w:t>0.</w:t>
            </w:r>
            <w:r w:rsidR="007D3F6E">
              <w:rPr>
                <w:rFonts w:hint="eastAsia"/>
                <w:lang w:eastAsia="zh-CN"/>
              </w:rPr>
              <w:t>29</w:t>
            </w:r>
            <w:r w:rsidRPr="003A0315">
              <w:t>00</w:t>
            </w:r>
          </w:p>
        </w:tc>
        <w:tc>
          <w:tcPr>
            <w:tcW w:w="990" w:type="dxa"/>
          </w:tcPr>
          <w:p w14:paraId="7EF09004" w14:textId="22FC2984" w:rsidR="00697DAD" w:rsidRDefault="00697DAD" w:rsidP="007D3F6E">
            <w:pPr>
              <w:jc w:val="center"/>
            </w:pPr>
            <w:r w:rsidRPr="003A0315">
              <w:t>0.</w:t>
            </w:r>
            <w:r w:rsidR="007D3F6E">
              <w:rPr>
                <w:rFonts w:hint="eastAsia"/>
                <w:lang w:eastAsia="zh-CN"/>
              </w:rPr>
              <w:t>255</w:t>
            </w:r>
            <w:r w:rsidRPr="003A0315">
              <w:t>0</w:t>
            </w:r>
          </w:p>
        </w:tc>
        <w:tc>
          <w:tcPr>
            <w:tcW w:w="990" w:type="dxa"/>
          </w:tcPr>
          <w:p w14:paraId="6DD1F258" w14:textId="606F68A7" w:rsidR="00697DAD" w:rsidRDefault="00697DAD" w:rsidP="002244DD">
            <w:pPr>
              <w:jc w:val="center"/>
            </w:pPr>
            <w:r w:rsidRPr="003A0315">
              <w:t>0.</w:t>
            </w:r>
            <w:r w:rsidR="002244DD">
              <w:rPr>
                <w:rFonts w:hint="eastAsia"/>
                <w:lang w:eastAsia="zh-CN"/>
              </w:rPr>
              <w:t>195</w:t>
            </w:r>
            <w:r w:rsidRPr="003A0315">
              <w:t>0</w:t>
            </w:r>
          </w:p>
        </w:tc>
      </w:tr>
      <w:tr w:rsidR="00697DAD" w14:paraId="13725DD0" w14:textId="77777777" w:rsidTr="00A96DAC">
        <w:tc>
          <w:tcPr>
            <w:tcW w:w="877" w:type="dxa"/>
          </w:tcPr>
          <w:p w14:paraId="1D68E50C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14:paraId="5C27AD2A" w14:textId="2B81B63F" w:rsidR="00697DAD" w:rsidRDefault="00697DAD" w:rsidP="00FB2FF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FB2FF8">
              <w:rPr>
                <w:rFonts w:hint="eastAsia"/>
                <w:lang w:eastAsia="zh-CN"/>
              </w:rPr>
              <w:t>2967</w:t>
            </w:r>
          </w:p>
        </w:tc>
        <w:tc>
          <w:tcPr>
            <w:tcW w:w="1001" w:type="dxa"/>
          </w:tcPr>
          <w:p w14:paraId="792AF9BF" w14:textId="40162391" w:rsidR="00697DAD" w:rsidRDefault="00697DAD" w:rsidP="00EB3CB8">
            <w:pPr>
              <w:jc w:val="center"/>
            </w:pPr>
            <w:r w:rsidRPr="003A0315">
              <w:t>0.</w:t>
            </w:r>
            <w:r w:rsidR="00EB3CB8">
              <w:rPr>
                <w:rFonts w:hint="eastAsia"/>
                <w:lang w:eastAsia="zh-CN"/>
              </w:rPr>
              <w:t>3</w:t>
            </w:r>
            <w:r w:rsidRPr="003A0315">
              <w:t>000</w:t>
            </w:r>
          </w:p>
        </w:tc>
        <w:tc>
          <w:tcPr>
            <w:tcW w:w="990" w:type="dxa"/>
          </w:tcPr>
          <w:p w14:paraId="00BC1E42" w14:textId="779CBDD6" w:rsidR="00697DAD" w:rsidRDefault="00697DAD" w:rsidP="00DA096B">
            <w:pPr>
              <w:jc w:val="center"/>
            </w:pPr>
            <w:r w:rsidRPr="003A0315">
              <w:t>0.</w:t>
            </w:r>
            <w:r w:rsidR="00DA096B">
              <w:rPr>
                <w:rFonts w:hint="eastAsia"/>
                <w:lang w:eastAsia="zh-CN"/>
              </w:rPr>
              <w:t>31</w:t>
            </w:r>
            <w:r w:rsidRPr="003A0315">
              <w:t>00</w:t>
            </w:r>
          </w:p>
        </w:tc>
        <w:tc>
          <w:tcPr>
            <w:tcW w:w="990" w:type="dxa"/>
          </w:tcPr>
          <w:p w14:paraId="4BE185D8" w14:textId="022BB5AE" w:rsidR="00697DAD" w:rsidRDefault="00697DAD" w:rsidP="0081026A">
            <w:pPr>
              <w:jc w:val="center"/>
            </w:pPr>
            <w:r w:rsidRPr="003A0315">
              <w:t>0.0</w:t>
            </w:r>
            <w:r w:rsidR="0081026A">
              <w:rPr>
                <w:rFonts w:hint="eastAsia"/>
                <w:lang w:eastAsia="zh-CN"/>
              </w:rPr>
              <w:t>6</w:t>
            </w:r>
            <w:r w:rsidRPr="003A0315">
              <w:t>00</w:t>
            </w:r>
          </w:p>
        </w:tc>
        <w:tc>
          <w:tcPr>
            <w:tcW w:w="990" w:type="dxa"/>
          </w:tcPr>
          <w:p w14:paraId="25D88E55" w14:textId="31CD73F1" w:rsidR="00697DAD" w:rsidRDefault="00697DAD" w:rsidP="00163E9D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163E9D">
              <w:rPr>
                <w:rFonts w:hint="eastAsia"/>
                <w:lang w:eastAsia="zh-CN"/>
              </w:rPr>
              <w:t>2933</w:t>
            </w:r>
          </w:p>
        </w:tc>
        <w:tc>
          <w:tcPr>
            <w:tcW w:w="990" w:type="dxa"/>
          </w:tcPr>
          <w:p w14:paraId="7FD9102B" w14:textId="09BD7776" w:rsidR="00697DAD" w:rsidRDefault="00697DAD" w:rsidP="007D3F6E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7D3F6E">
              <w:rPr>
                <w:rFonts w:hint="eastAsia"/>
                <w:lang w:eastAsia="zh-CN"/>
              </w:rPr>
              <w:t>2933</w:t>
            </w:r>
          </w:p>
        </w:tc>
        <w:tc>
          <w:tcPr>
            <w:tcW w:w="990" w:type="dxa"/>
          </w:tcPr>
          <w:p w14:paraId="454E31CA" w14:textId="6DB2827F" w:rsidR="00697DAD" w:rsidRDefault="00697DAD" w:rsidP="007D3F6E">
            <w:pPr>
              <w:jc w:val="center"/>
            </w:pPr>
            <w:r w:rsidRPr="003A0315">
              <w:t>0.</w:t>
            </w:r>
            <w:r w:rsidR="007D3F6E">
              <w:rPr>
                <w:rFonts w:hint="eastAsia"/>
                <w:lang w:eastAsia="zh-CN"/>
              </w:rPr>
              <w:t>25</w:t>
            </w:r>
            <w:r w:rsidRPr="003A0315">
              <w:t>00</w:t>
            </w:r>
          </w:p>
        </w:tc>
        <w:tc>
          <w:tcPr>
            <w:tcW w:w="990" w:type="dxa"/>
          </w:tcPr>
          <w:p w14:paraId="63D8E913" w14:textId="291535DD" w:rsidR="00697DAD" w:rsidRDefault="00697DAD" w:rsidP="002244DD">
            <w:pPr>
              <w:jc w:val="center"/>
            </w:pPr>
            <w:r w:rsidRPr="003A0315">
              <w:t>0.</w:t>
            </w:r>
            <w:r w:rsidR="002244DD">
              <w:rPr>
                <w:rFonts w:hint="eastAsia"/>
                <w:lang w:eastAsia="zh-CN"/>
              </w:rPr>
              <w:t>190</w:t>
            </w:r>
            <w:r w:rsidRPr="003A0315">
              <w:t>0</w:t>
            </w:r>
          </w:p>
        </w:tc>
      </w:tr>
      <w:tr w:rsidR="00697DAD" w14:paraId="31E1CB44" w14:textId="77777777" w:rsidTr="00A96DAC">
        <w:tc>
          <w:tcPr>
            <w:tcW w:w="877" w:type="dxa"/>
          </w:tcPr>
          <w:p w14:paraId="2585BB39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14:paraId="166C3833" w14:textId="4ABDA891" w:rsidR="00697DAD" w:rsidRDefault="00697DAD" w:rsidP="00FB2FF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FB2FF8">
              <w:rPr>
                <w:rFonts w:hint="eastAsia"/>
                <w:lang w:eastAsia="zh-CN"/>
              </w:rPr>
              <w:t>1304</w:t>
            </w:r>
          </w:p>
        </w:tc>
        <w:tc>
          <w:tcPr>
            <w:tcW w:w="1001" w:type="dxa"/>
          </w:tcPr>
          <w:p w14:paraId="50B4C2BC" w14:textId="44C0B33F" w:rsidR="00697DAD" w:rsidRDefault="00697DAD" w:rsidP="00EB3CB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EB3CB8">
              <w:rPr>
                <w:rFonts w:hint="eastAsia"/>
                <w:lang w:eastAsia="zh-CN"/>
              </w:rPr>
              <w:t>1297</w:t>
            </w:r>
          </w:p>
        </w:tc>
        <w:tc>
          <w:tcPr>
            <w:tcW w:w="990" w:type="dxa"/>
          </w:tcPr>
          <w:p w14:paraId="419F87B4" w14:textId="53ED830E" w:rsidR="00697DAD" w:rsidRDefault="00697DAD" w:rsidP="00DA096B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DA096B">
              <w:rPr>
                <w:rFonts w:hint="eastAsia"/>
                <w:lang w:eastAsia="zh-CN"/>
              </w:rPr>
              <w:t>1265</w:t>
            </w:r>
          </w:p>
        </w:tc>
        <w:tc>
          <w:tcPr>
            <w:tcW w:w="990" w:type="dxa"/>
          </w:tcPr>
          <w:p w14:paraId="2025E354" w14:textId="477A9557" w:rsidR="00697DAD" w:rsidRDefault="00697DAD" w:rsidP="0081026A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81026A">
              <w:rPr>
                <w:rFonts w:hint="eastAsia"/>
                <w:lang w:eastAsia="zh-CN"/>
              </w:rPr>
              <w:t>0176</w:t>
            </w:r>
          </w:p>
        </w:tc>
        <w:tc>
          <w:tcPr>
            <w:tcW w:w="990" w:type="dxa"/>
          </w:tcPr>
          <w:p w14:paraId="688EC64F" w14:textId="35DD2392" w:rsidR="00697DAD" w:rsidRDefault="00697DAD" w:rsidP="00163E9D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163E9D">
              <w:rPr>
                <w:rFonts w:hint="eastAsia"/>
                <w:lang w:eastAsia="zh-CN"/>
              </w:rPr>
              <w:t>1298</w:t>
            </w:r>
          </w:p>
        </w:tc>
        <w:tc>
          <w:tcPr>
            <w:tcW w:w="990" w:type="dxa"/>
          </w:tcPr>
          <w:p w14:paraId="485AB8C3" w14:textId="0E4F96EF" w:rsidR="00697DAD" w:rsidRDefault="00697DAD" w:rsidP="007D3F6E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7D3F6E">
              <w:rPr>
                <w:rFonts w:hint="eastAsia"/>
                <w:lang w:eastAsia="zh-CN"/>
              </w:rPr>
              <w:t>1290</w:t>
            </w:r>
          </w:p>
        </w:tc>
        <w:tc>
          <w:tcPr>
            <w:tcW w:w="990" w:type="dxa"/>
          </w:tcPr>
          <w:p w14:paraId="5B6EF88A" w14:textId="5DE1F253" w:rsidR="00697DAD" w:rsidRDefault="00697DAD" w:rsidP="007D3F6E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7D3F6E">
              <w:rPr>
                <w:rFonts w:hint="eastAsia"/>
                <w:lang w:eastAsia="zh-CN"/>
              </w:rPr>
              <w:t>1186</w:t>
            </w:r>
          </w:p>
        </w:tc>
        <w:tc>
          <w:tcPr>
            <w:tcW w:w="990" w:type="dxa"/>
          </w:tcPr>
          <w:p w14:paraId="4B41AEF5" w14:textId="02294204" w:rsidR="00697DAD" w:rsidRDefault="00697DAD" w:rsidP="002244DD">
            <w:pPr>
              <w:jc w:val="center"/>
            </w:pPr>
            <w:r w:rsidRPr="003A0315">
              <w:t>0.</w:t>
            </w:r>
            <w:r w:rsidR="002244DD">
              <w:rPr>
                <w:rFonts w:hint="eastAsia"/>
                <w:lang w:eastAsia="zh-CN"/>
              </w:rPr>
              <w:t>0947</w:t>
            </w:r>
          </w:p>
        </w:tc>
      </w:tr>
      <w:tr w:rsidR="00697DAD" w14:paraId="33DEEA9B" w14:textId="77777777" w:rsidTr="00A96DAC">
        <w:tc>
          <w:tcPr>
            <w:tcW w:w="877" w:type="dxa"/>
          </w:tcPr>
          <w:p w14:paraId="3E3FB683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40" w:type="dxa"/>
          </w:tcPr>
          <w:p w14:paraId="2D498C05" w14:textId="16FD4090" w:rsidR="00697DAD" w:rsidRDefault="00FB2FF8" w:rsidP="00FB2F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F80504">
              <w:t>:</w:t>
            </w:r>
            <w:r>
              <w:rPr>
                <w:rFonts w:hint="eastAsia"/>
                <w:lang w:eastAsia="zh-CN"/>
              </w:rPr>
              <w:t>16</w:t>
            </w:r>
            <w:r w:rsidR="00C572A5">
              <w:rPr>
                <w:rFonts w:hint="eastAsia"/>
                <w:lang w:eastAsia="zh-CN"/>
              </w:rPr>
              <w:t>.00</w:t>
            </w:r>
          </w:p>
        </w:tc>
        <w:tc>
          <w:tcPr>
            <w:tcW w:w="1001" w:type="dxa"/>
          </w:tcPr>
          <w:p w14:paraId="798D59C7" w14:textId="4A8AD07C" w:rsidR="00697DAD" w:rsidRDefault="00EB3CB8" w:rsidP="00EB3CB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F80504">
              <w:t>:</w:t>
            </w:r>
            <w:r>
              <w:rPr>
                <w:rFonts w:hint="eastAsia"/>
                <w:lang w:eastAsia="zh-CN"/>
              </w:rPr>
              <w:t>16.18</w:t>
            </w:r>
          </w:p>
        </w:tc>
        <w:tc>
          <w:tcPr>
            <w:tcW w:w="990" w:type="dxa"/>
          </w:tcPr>
          <w:p w14:paraId="3EBA2FD0" w14:textId="64A8412C" w:rsidR="00697DAD" w:rsidRDefault="00FC2B85" w:rsidP="00FC2B8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F80504">
              <w:t>:</w:t>
            </w:r>
            <w:r>
              <w:rPr>
                <w:rFonts w:hint="eastAsia"/>
                <w:lang w:eastAsia="zh-CN"/>
              </w:rPr>
              <w:t>15.85</w:t>
            </w:r>
          </w:p>
        </w:tc>
        <w:tc>
          <w:tcPr>
            <w:tcW w:w="990" w:type="dxa"/>
          </w:tcPr>
          <w:p w14:paraId="07C9169B" w14:textId="324E925D" w:rsidR="00697DAD" w:rsidRDefault="00C572A5" w:rsidP="00C572A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F80504">
              <w:t>:</w:t>
            </w:r>
            <w:r>
              <w:rPr>
                <w:rFonts w:hint="eastAsia"/>
                <w:lang w:eastAsia="zh-CN"/>
              </w:rPr>
              <w:t>15.99</w:t>
            </w:r>
          </w:p>
        </w:tc>
        <w:tc>
          <w:tcPr>
            <w:tcW w:w="990" w:type="dxa"/>
          </w:tcPr>
          <w:p w14:paraId="4874FC32" w14:textId="5B27ECCC" w:rsidR="00697DAD" w:rsidRDefault="00053722" w:rsidP="000537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F80504">
              <w:t>:</w:t>
            </w:r>
            <w:r>
              <w:rPr>
                <w:rFonts w:hint="eastAsia"/>
                <w:lang w:eastAsia="zh-CN"/>
              </w:rPr>
              <w:t>15.66</w:t>
            </w:r>
          </w:p>
        </w:tc>
        <w:tc>
          <w:tcPr>
            <w:tcW w:w="990" w:type="dxa"/>
          </w:tcPr>
          <w:p w14:paraId="4AFBD35E" w14:textId="228B7D72" w:rsidR="00697DAD" w:rsidRDefault="007D3F6E" w:rsidP="007D3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F80504">
              <w:t>:</w:t>
            </w:r>
            <w:r>
              <w:rPr>
                <w:rFonts w:hint="eastAsia"/>
                <w:lang w:eastAsia="zh-CN"/>
              </w:rPr>
              <w:t>15.80</w:t>
            </w:r>
          </w:p>
        </w:tc>
        <w:tc>
          <w:tcPr>
            <w:tcW w:w="990" w:type="dxa"/>
          </w:tcPr>
          <w:p w14:paraId="39E8A8BF" w14:textId="2F27A777" w:rsidR="00697DAD" w:rsidRDefault="007D3F6E" w:rsidP="007D3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F80504">
              <w:t>:</w:t>
            </w:r>
            <w:r>
              <w:rPr>
                <w:rFonts w:hint="eastAsia"/>
                <w:lang w:eastAsia="zh-CN"/>
              </w:rPr>
              <w:t>15.41</w:t>
            </w:r>
          </w:p>
        </w:tc>
        <w:tc>
          <w:tcPr>
            <w:tcW w:w="990" w:type="dxa"/>
          </w:tcPr>
          <w:p w14:paraId="2D9E7AEF" w14:textId="31052CFC" w:rsidR="00697DAD" w:rsidRDefault="007D3F6E" w:rsidP="002244D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F80504">
              <w:t>:</w:t>
            </w:r>
            <w:r w:rsidR="002244DD">
              <w:rPr>
                <w:rFonts w:hint="eastAsia"/>
                <w:lang w:eastAsia="zh-CN"/>
              </w:rPr>
              <w:t>16.30</w:t>
            </w:r>
          </w:p>
        </w:tc>
      </w:tr>
    </w:tbl>
    <w:p w14:paraId="09DB169A" w14:textId="77777777" w:rsidR="0068141A" w:rsidRDefault="0068141A" w:rsidP="007B4621">
      <w:r>
        <w:t>.</w:t>
      </w:r>
    </w:p>
    <w:p w14:paraId="34FEC0B4" w14:textId="77777777" w:rsidR="007B4621" w:rsidRDefault="007B4621" w:rsidP="007B4621">
      <w:pPr>
        <w:pStyle w:val="2"/>
      </w:pPr>
      <w:r>
        <w:t>b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93"/>
        <w:gridCol w:w="1001"/>
        <w:gridCol w:w="993"/>
        <w:gridCol w:w="993"/>
        <w:gridCol w:w="993"/>
        <w:gridCol w:w="993"/>
        <w:gridCol w:w="993"/>
        <w:gridCol w:w="993"/>
      </w:tblGrid>
      <w:tr w:rsidR="00697DAD" w14:paraId="619FB9EF" w14:textId="77777777" w:rsidTr="00A96DAC">
        <w:tc>
          <w:tcPr>
            <w:tcW w:w="877" w:type="dxa"/>
            <w:vMerge w:val="restart"/>
          </w:tcPr>
          <w:p w14:paraId="2C337A0E" w14:textId="77777777" w:rsidR="00697DAD" w:rsidRDefault="00697DAD" w:rsidP="00A96DAC"/>
        </w:tc>
        <w:tc>
          <w:tcPr>
            <w:tcW w:w="7781" w:type="dxa"/>
            <w:gridSpan w:val="8"/>
          </w:tcPr>
          <w:p w14:paraId="4DDE3B8F" w14:textId="77777777" w:rsidR="00697DAD" w:rsidRDefault="00697DAD" w:rsidP="00A96DA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697DAD" w14:paraId="614FEC26" w14:textId="77777777" w:rsidTr="00A96DAC">
        <w:tc>
          <w:tcPr>
            <w:tcW w:w="877" w:type="dxa"/>
            <w:vMerge/>
          </w:tcPr>
          <w:p w14:paraId="47ACEF9F" w14:textId="77777777" w:rsidR="00697DAD" w:rsidRPr="005E1B35" w:rsidRDefault="00697DAD" w:rsidP="00A96DAC">
            <w:pPr>
              <w:rPr>
                <w:b/>
              </w:rPr>
            </w:pPr>
          </w:p>
        </w:tc>
        <w:tc>
          <w:tcPr>
            <w:tcW w:w="840" w:type="dxa"/>
          </w:tcPr>
          <w:p w14:paraId="507192E2" w14:textId="77777777" w:rsidR="00697DAD" w:rsidRDefault="00697DAD" w:rsidP="00A96DAC">
            <w:pPr>
              <w:jc w:val="center"/>
            </w:pPr>
            <w:r>
              <w:t>0.75</w:t>
            </w:r>
          </w:p>
        </w:tc>
        <w:tc>
          <w:tcPr>
            <w:tcW w:w="1001" w:type="dxa"/>
          </w:tcPr>
          <w:p w14:paraId="301CC610" w14:textId="21111050" w:rsidR="00697DAD" w:rsidRDefault="009A4D21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0.40</w:t>
            </w:r>
          </w:p>
        </w:tc>
        <w:tc>
          <w:tcPr>
            <w:tcW w:w="990" w:type="dxa"/>
          </w:tcPr>
          <w:p w14:paraId="5AE7251C" w14:textId="194E9CE3" w:rsidR="00697DAD" w:rsidRDefault="001B2174" w:rsidP="0030038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</w:t>
            </w:r>
            <w:r w:rsidR="0030038A">
              <w:rPr>
                <w:rFonts w:hint="eastAsia"/>
                <w:lang w:eastAsia="zh-CN"/>
              </w:rPr>
              <w:t>00</w:t>
            </w:r>
          </w:p>
        </w:tc>
        <w:tc>
          <w:tcPr>
            <w:tcW w:w="990" w:type="dxa"/>
          </w:tcPr>
          <w:p w14:paraId="70878015" w14:textId="0577A273" w:rsidR="00697DAD" w:rsidRDefault="00267AF7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0.10</w:t>
            </w:r>
          </w:p>
        </w:tc>
        <w:tc>
          <w:tcPr>
            <w:tcW w:w="990" w:type="dxa"/>
          </w:tcPr>
          <w:p w14:paraId="19498876" w14:textId="7B5BEB12" w:rsidR="00697DAD" w:rsidRDefault="00C01B6C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0.70</w:t>
            </w:r>
          </w:p>
        </w:tc>
        <w:tc>
          <w:tcPr>
            <w:tcW w:w="990" w:type="dxa"/>
          </w:tcPr>
          <w:p w14:paraId="3504E0D3" w14:textId="53AF7FD1" w:rsidR="00697DAD" w:rsidRDefault="00C01B6C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0.80</w:t>
            </w:r>
          </w:p>
        </w:tc>
        <w:tc>
          <w:tcPr>
            <w:tcW w:w="990" w:type="dxa"/>
          </w:tcPr>
          <w:p w14:paraId="1731BCD8" w14:textId="1FBA2DBF" w:rsidR="00697DAD" w:rsidRDefault="005D5C05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0.9</w:t>
            </w:r>
            <w:r w:rsidR="005F0B2B">
              <w:rPr>
                <w:rFonts w:hint="eastAsia"/>
                <w:lang w:eastAsia="zh-CN"/>
              </w:rPr>
              <w:t>0</w:t>
            </w:r>
          </w:p>
        </w:tc>
        <w:tc>
          <w:tcPr>
            <w:tcW w:w="990" w:type="dxa"/>
          </w:tcPr>
          <w:p w14:paraId="6A267B2A" w14:textId="4479CB68" w:rsidR="00697DAD" w:rsidRDefault="005D5C05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  <w:r w:rsidR="005F0B2B">
              <w:rPr>
                <w:rFonts w:hint="eastAsia"/>
                <w:lang w:eastAsia="zh-CN"/>
              </w:rPr>
              <w:t>0</w:t>
            </w:r>
          </w:p>
        </w:tc>
      </w:tr>
      <w:tr w:rsidR="00697DAD" w14:paraId="703608F3" w14:textId="77777777" w:rsidTr="00A96DAC">
        <w:tc>
          <w:tcPr>
            <w:tcW w:w="877" w:type="dxa"/>
          </w:tcPr>
          <w:p w14:paraId="52234B3D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14:paraId="2F0A5068" w14:textId="380A8A08" w:rsidR="00697DAD" w:rsidRDefault="00092BD3" w:rsidP="00A96DAC">
            <w:pPr>
              <w:jc w:val="center"/>
            </w:pPr>
            <w:r>
              <w:t>0.</w:t>
            </w:r>
            <w:r>
              <w:rPr>
                <w:rFonts w:hint="eastAsia"/>
                <w:lang w:eastAsia="zh-CN"/>
              </w:rPr>
              <w:t>3000</w:t>
            </w:r>
          </w:p>
        </w:tc>
        <w:tc>
          <w:tcPr>
            <w:tcW w:w="1001" w:type="dxa"/>
          </w:tcPr>
          <w:p w14:paraId="39BB792D" w14:textId="24601D1C" w:rsidR="00697DAD" w:rsidRDefault="00697DAD" w:rsidP="007B46B3">
            <w:pPr>
              <w:jc w:val="center"/>
            </w:pPr>
            <w:r>
              <w:t>0.</w:t>
            </w:r>
            <w:r w:rsidR="007B46B3">
              <w:rPr>
                <w:rFonts w:hint="eastAsia"/>
                <w:lang w:eastAsia="zh-CN"/>
              </w:rPr>
              <w:t>24</w:t>
            </w:r>
            <w:r>
              <w:t>00</w:t>
            </w:r>
          </w:p>
        </w:tc>
        <w:tc>
          <w:tcPr>
            <w:tcW w:w="990" w:type="dxa"/>
          </w:tcPr>
          <w:p w14:paraId="6824938E" w14:textId="5440C3C6" w:rsidR="00697DAD" w:rsidRDefault="00697DAD" w:rsidP="00220563">
            <w:pPr>
              <w:jc w:val="center"/>
              <w:rPr>
                <w:rFonts w:hint="eastAsia"/>
                <w:lang w:eastAsia="zh-CN"/>
              </w:rPr>
            </w:pPr>
            <w:r>
              <w:t>0.</w:t>
            </w:r>
            <w:r w:rsidR="00220563">
              <w:rPr>
                <w:rFonts w:hint="eastAsia"/>
                <w:lang w:eastAsia="zh-CN"/>
              </w:rPr>
              <w:t>2400</w:t>
            </w:r>
          </w:p>
        </w:tc>
        <w:tc>
          <w:tcPr>
            <w:tcW w:w="990" w:type="dxa"/>
          </w:tcPr>
          <w:p w14:paraId="5E3D911D" w14:textId="56B102F0" w:rsidR="00697DAD" w:rsidRDefault="00697DAD" w:rsidP="00E83128">
            <w:pPr>
              <w:jc w:val="center"/>
              <w:rPr>
                <w:rFonts w:hint="eastAsia"/>
                <w:lang w:eastAsia="zh-CN"/>
              </w:rPr>
            </w:pPr>
            <w:r>
              <w:t>0.</w:t>
            </w:r>
            <w:r w:rsidR="00E83128">
              <w:rPr>
                <w:rFonts w:hint="eastAsia"/>
                <w:lang w:eastAsia="zh-CN"/>
              </w:rPr>
              <w:t>2600</w:t>
            </w:r>
          </w:p>
        </w:tc>
        <w:tc>
          <w:tcPr>
            <w:tcW w:w="990" w:type="dxa"/>
          </w:tcPr>
          <w:p w14:paraId="7AF50044" w14:textId="7ECFB9D6" w:rsidR="00697DAD" w:rsidRDefault="00697DAD" w:rsidP="00E83128">
            <w:pPr>
              <w:jc w:val="center"/>
            </w:pPr>
            <w:r>
              <w:t>0.</w:t>
            </w:r>
            <w:r w:rsidR="00E83128">
              <w:rPr>
                <w:rFonts w:hint="eastAsia"/>
                <w:lang w:eastAsia="zh-CN"/>
              </w:rPr>
              <w:t>27</w:t>
            </w:r>
            <w:r>
              <w:t>00</w:t>
            </w:r>
          </w:p>
        </w:tc>
        <w:tc>
          <w:tcPr>
            <w:tcW w:w="990" w:type="dxa"/>
          </w:tcPr>
          <w:p w14:paraId="24181EC6" w14:textId="0397A1FD" w:rsidR="00697DAD" w:rsidRDefault="00697DAD" w:rsidP="00AA0D97">
            <w:pPr>
              <w:jc w:val="center"/>
            </w:pPr>
            <w:r>
              <w:t>0.</w:t>
            </w:r>
            <w:r w:rsidR="00AA0D97">
              <w:rPr>
                <w:rFonts w:hint="eastAsia"/>
                <w:lang w:eastAsia="zh-CN"/>
              </w:rPr>
              <w:t>30</w:t>
            </w:r>
            <w:r>
              <w:t>00</w:t>
            </w:r>
          </w:p>
        </w:tc>
        <w:tc>
          <w:tcPr>
            <w:tcW w:w="990" w:type="dxa"/>
          </w:tcPr>
          <w:p w14:paraId="4C616553" w14:textId="02F6F690" w:rsidR="00697DAD" w:rsidRDefault="00697DAD" w:rsidP="00FD2297">
            <w:pPr>
              <w:jc w:val="center"/>
            </w:pPr>
            <w:r>
              <w:t>0.</w:t>
            </w:r>
            <w:r w:rsidR="00FD2297">
              <w:rPr>
                <w:rFonts w:hint="eastAsia"/>
                <w:lang w:eastAsia="zh-CN"/>
              </w:rPr>
              <w:t>26</w:t>
            </w:r>
            <w:r>
              <w:t>00</w:t>
            </w:r>
          </w:p>
        </w:tc>
        <w:tc>
          <w:tcPr>
            <w:tcW w:w="990" w:type="dxa"/>
          </w:tcPr>
          <w:p w14:paraId="4F79015C" w14:textId="1705C455" w:rsidR="00697DAD" w:rsidRDefault="00697DAD" w:rsidP="00524FD2">
            <w:pPr>
              <w:jc w:val="center"/>
            </w:pPr>
            <w:r>
              <w:t>0.</w:t>
            </w:r>
            <w:r w:rsidR="00524FD2">
              <w:rPr>
                <w:rFonts w:hint="eastAsia"/>
                <w:lang w:eastAsia="zh-CN"/>
              </w:rPr>
              <w:t>22</w:t>
            </w:r>
            <w:r>
              <w:t>00</w:t>
            </w:r>
          </w:p>
        </w:tc>
      </w:tr>
      <w:tr w:rsidR="00697DAD" w14:paraId="291B6FD4" w14:textId="77777777" w:rsidTr="00A96DAC">
        <w:tc>
          <w:tcPr>
            <w:tcW w:w="877" w:type="dxa"/>
          </w:tcPr>
          <w:p w14:paraId="64024D02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14:paraId="475133F2" w14:textId="0B2E204B" w:rsidR="00697DAD" w:rsidRDefault="00092BD3" w:rsidP="00A96DAC">
            <w:pPr>
              <w:jc w:val="center"/>
            </w:pPr>
            <w:r>
              <w:t>0</w:t>
            </w:r>
            <w:r w:rsidRPr="003A0315">
              <w:t>.</w:t>
            </w:r>
            <w:r>
              <w:rPr>
                <w:rFonts w:hint="eastAsia"/>
                <w:lang w:eastAsia="zh-CN"/>
              </w:rPr>
              <w:t>2950</w:t>
            </w:r>
          </w:p>
        </w:tc>
        <w:tc>
          <w:tcPr>
            <w:tcW w:w="1001" w:type="dxa"/>
          </w:tcPr>
          <w:p w14:paraId="1142AC2D" w14:textId="352EF77B" w:rsidR="00697DAD" w:rsidRDefault="00697DAD" w:rsidP="007B46B3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7B46B3">
              <w:rPr>
                <w:rFonts w:hint="eastAsia"/>
                <w:lang w:eastAsia="zh-CN"/>
              </w:rPr>
              <w:t>3050</w:t>
            </w:r>
          </w:p>
        </w:tc>
        <w:tc>
          <w:tcPr>
            <w:tcW w:w="990" w:type="dxa"/>
          </w:tcPr>
          <w:p w14:paraId="45D3E4FB" w14:textId="1E85E977" w:rsidR="00697DAD" w:rsidRDefault="00697DAD" w:rsidP="00220563">
            <w:pPr>
              <w:jc w:val="center"/>
            </w:pPr>
            <w:r w:rsidRPr="003A0315">
              <w:t>0.</w:t>
            </w:r>
            <w:r w:rsidR="00220563">
              <w:rPr>
                <w:rFonts w:hint="eastAsia"/>
                <w:lang w:eastAsia="zh-CN"/>
              </w:rPr>
              <w:t>28</w:t>
            </w:r>
            <w:r w:rsidRPr="003A0315">
              <w:t>00</w:t>
            </w:r>
          </w:p>
        </w:tc>
        <w:tc>
          <w:tcPr>
            <w:tcW w:w="990" w:type="dxa"/>
          </w:tcPr>
          <w:p w14:paraId="6D045895" w14:textId="0AE7947B" w:rsidR="00697DAD" w:rsidRDefault="00697DAD" w:rsidP="00E8312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E83128">
              <w:rPr>
                <w:rFonts w:hint="eastAsia"/>
                <w:lang w:eastAsia="zh-CN"/>
              </w:rPr>
              <w:t>2900</w:t>
            </w:r>
          </w:p>
        </w:tc>
        <w:tc>
          <w:tcPr>
            <w:tcW w:w="990" w:type="dxa"/>
          </w:tcPr>
          <w:p w14:paraId="5AC73F71" w14:textId="3595547E" w:rsidR="00697DAD" w:rsidRDefault="00697DAD" w:rsidP="00E83128">
            <w:pPr>
              <w:jc w:val="center"/>
            </w:pPr>
            <w:r w:rsidRPr="003A0315">
              <w:t>0.</w:t>
            </w:r>
            <w:r w:rsidR="00E83128">
              <w:rPr>
                <w:rFonts w:hint="eastAsia"/>
                <w:lang w:eastAsia="zh-CN"/>
              </w:rPr>
              <w:t>295</w:t>
            </w:r>
            <w:r w:rsidRPr="003A0315">
              <w:t>0</w:t>
            </w:r>
          </w:p>
        </w:tc>
        <w:tc>
          <w:tcPr>
            <w:tcW w:w="990" w:type="dxa"/>
          </w:tcPr>
          <w:p w14:paraId="28D9C0DF" w14:textId="62E51791" w:rsidR="00697DAD" w:rsidRDefault="00697DAD" w:rsidP="00AA0D97">
            <w:pPr>
              <w:jc w:val="center"/>
            </w:pPr>
            <w:r w:rsidRPr="003A0315">
              <w:t>0.</w:t>
            </w:r>
            <w:r w:rsidR="00AA0D97">
              <w:rPr>
                <w:rFonts w:hint="eastAsia"/>
                <w:lang w:eastAsia="zh-CN"/>
              </w:rPr>
              <w:t>3</w:t>
            </w:r>
            <w:r w:rsidRPr="003A0315">
              <w:t>000</w:t>
            </w:r>
          </w:p>
        </w:tc>
        <w:tc>
          <w:tcPr>
            <w:tcW w:w="990" w:type="dxa"/>
          </w:tcPr>
          <w:p w14:paraId="44C8F74A" w14:textId="3B0F430B" w:rsidR="00697DAD" w:rsidRDefault="00697DAD" w:rsidP="00FD2297">
            <w:pPr>
              <w:jc w:val="center"/>
            </w:pPr>
            <w:r w:rsidRPr="003A0315">
              <w:t>0.</w:t>
            </w:r>
            <w:r w:rsidR="00FD2297">
              <w:rPr>
                <w:rFonts w:hint="eastAsia"/>
                <w:lang w:eastAsia="zh-CN"/>
              </w:rPr>
              <w:t>32</w:t>
            </w:r>
            <w:r w:rsidRPr="003A0315">
              <w:t>00</w:t>
            </w:r>
          </w:p>
        </w:tc>
        <w:tc>
          <w:tcPr>
            <w:tcW w:w="990" w:type="dxa"/>
          </w:tcPr>
          <w:p w14:paraId="6CC3A846" w14:textId="3201407E" w:rsidR="00697DAD" w:rsidRDefault="00697DAD" w:rsidP="00524FD2">
            <w:pPr>
              <w:jc w:val="center"/>
            </w:pPr>
            <w:r w:rsidRPr="003A0315">
              <w:t>0.</w:t>
            </w:r>
            <w:r w:rsidR="00524FD2">
              <w:rPr>
                <w:rFonts w:hint="eastAsia"/>
                <w:lang w:eastAsia="zh-CN"/>
              </w:rPr>
              <w:t>295</w:t>
            </w:r>
            <w:r w:rsidRPr="003A0315">
              <w:t>0</w:t>
            </w:r>
          </w:p>
        </w:tc>
      </w:tr>
      <w:tr w:rsidR="00697DAD" w14:paraId="6AAC73A6" w14:textId="77777777" w:rsidTr="00A96DAC">
        <w:tc>
          <w:tcPr>
            <w:tcW w:w="877" w:type="dxa"/>
          </w:tcPr>
          <w:p w14:paraId="1C9DEF29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14:paraId="71ECB4E2" w14:textId="793498DF" w:rsidR="00697DAD" w:rsidRDefault="00092BD3" w:rsidP="00A96DAC">
            <w:pPr>
              <w:jc w:val="center"/>
            </w:pPr>
            <w:r w:rsidRPr="003A0315">
              <w:t>0.</w:t>
            </w:r>
            <w:r>
              <w:rPr>
                <w:rFonts w:hint="eastAsia"/>
                <w:lang w:eastAsia="zh-CN"/>
              </w:rPr>
              <w:t>2967</w:t>
            </w:r>
          </w:p>
        </w:tc>
        <w:tc>
          <w:tcPr>
            <w:tcW w:w="1001" w:type="dxa"/>
          </w:tcPr>
          <w:p w14:paraId="20E43CC3" w14:textId="141EB269" w:rsidR="00697DAD" w:rsidRDefault="00697DAD" w:rsidP="007B46B3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7B46B3">
              <w:rPr>
                <w:rFonts w:hint="eastAsia"/>
                <w:lang w:eastAsia="zh-CN"/>
              </w:rPr>
              <w:t>3133</w:t>
            </w:r>
          </w:p>
        </w:tc>
        <w:tc>
          <w:tcPr>
            <w:tcW w:w="990" w:type="dxa"/>
          </w:tcPr>
          <w:p w14:paraId="6EFBC5A6" w14:textId="272E79E0" w:rsidR="00697DAD" w:rsidRDefault="00697DAD" w:rsidP="00220563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E83128">
              <w:rPr>
                <w:rFonts w:hint="eastAsia"/>
                <w:lang w:eastAsia="zh-CN"/>
              </w:rPr>
              <w:t>2</w:t>
            </w:r>
            <w:r w:rsidR="00220563">
              <w:rPr>
                <w:rFonts w:hint="eastAsia"/>
                <w:lang w:eastAsia="zh-CN"/>
              </w:rPr>
              <w:t>733</w:t>
            </w:r>
          </w:p>
        </w:tc>
        <w:tc>
          <w:tcPr>
            <w:tcW w:w="990" w:type="dxa"/>
          </w:tcPr>
          <w:p w14:paraId="4BDA7614" w14:textId="604563F7" w:rsidR="00697DAD" w:rsidRDefault="00697DAD" w:rsidP="00E8312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E83128">
              <w:rPr>
                <w:rFonts w:hint="eastAsia"/>
                <w:lang w:eastAsia="zh-CN"/>
              </w:rPr>
              <w:t>2967</w:t>
            </w:r>
          </w:p>
        </w:tc>
        <w:tc>
          <w:tcPr>
            <w:tcW w:w="990" w:type="dxa"/>
          </w:tcPr>
          <w:p w14:paraId="16F0B203" w14:textId="1BABC197" w:rsidR="00697DAD" w:rsidRDefault="00697DAD" w:rsidP="00E8312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E83128">
              <w:rPr>
                <w:rFonts w:hint="eastAsia"/>
                <w:lang w:eastAsia="zh-CN"/>
              </w:rPr>
              <w:t>2967</w:t>
            </w:r>
          </w:p>
        </w:tc>
        <w:tc>
          <w:tcPr>
            <w:tcW w:w="990" w:type="dxa"/>
          </w:tcPr>
          <w:p w14:paraId="2AE9E147" w14:textId="70C0BD1F" w:rsidR="00697DAD" w:rsidRDefault="00697DAD" w:rsidP="00AA0D97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AA0D97">
              <w:rPr>
                <w:rFonts w:hint="eastAsia"/>
                <w:lang w:eastAsia="zh-CN"/>
              </w:rPr>
              <w:t>3033</w:t>
            </w:r>
          </w:p>
        </w:tc>
        <w:tc>
          <w:tcPr>
            <w:tcW w:w="990" w:type="dxa"/>
          </w:tcPr>
          <w:p w14:paraId="69741F81" w14:textId="0EA49512" w:rsidR="00697DAD" w:rsidRDefault="00697DAD" w:rsidP="00FD2297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FD2297">
              <w:rPr>
                <w:rFonts w:hint="eastAsia"/>
                <w:lang w:eastAsia="zh-CN"/>
              </w:rPr>
              <w:t>3133</w:t>
            </w:r>
          </w:p>
        </w:tc>
        <w:tc>
          <w:tcPr>
            <w:tcW w:w="990" w:type="dxa"/>
          </w:tcPr>
          <w:p w14:paraId="26E99957" w14:textId="74093E9B" w:rsidR="00697DAD" w:rsidRDefault="00697DAD" w:rsidP="00524FD2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524FD2">
              <w:rPr>
                <w:rFonts w:hint="eastAsia"/>
                <w:lang w:eastAsia="zh-CN"/>
              </w:rPr>
              <w:t>3067</w:t>
            </w:r>
          </w:p>
        </w:tc>
      </w:tr>
      <w:tr w:rsidR="00697DAD" w14:paraId="17196E31" w14:textId="77777777" w:rsidTr="00A96DAC">
        <w:tc>
          <w:tcPr>
            <w:tcW w:w="877" w:type="dxa"/>
          </w:tcPr>
          <w:p w14:paraId="74DD875C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14:paraId="719ECF60" w14:textId="21258E95" w:rsidR="00697DAD" w:rsidRDefault="00092BD3" w:rsidP="00A96DAC">
            <w:pPr>
              <w:jc w:val="center"/>
            </w:pPr>
            <w:r w:rsidRPr="003A0315">
              <w:t>0.</w:t>
            </w:r>
            <w:r>
              <w:rPr>
                <w:rFonts w:hint="eastAsia"/>
                <w:lang w:eastAsia="zh-CN"/>
              </w:rPr>
              <w:t>1304</w:t>
            </w:r>
          </w:p>
        </w:tc>
        <w:tc>
          <w:tcPr>
            <w:tcW w:w="1001" w:type="dxa"/>
          </w:tcPr>
          <w:p w14:paraId="748698EC" w14:textId="31DB5EFF" w:rsidR="00697DAD" w:rsidRDefault="00697DAD" w:rsidP="002B52BA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2B52BA">
              <w:rPr>
                <w:rFonts w:hint="eastAsia"/>
                <w:lang w:eastAsia="zh-CN"/>
              </w:rPr>
              <w:t>1313</w:t>
            </w:r>
          </w:p>
        </w:tc>
        <w:tc>
          <w:tcPr>
            <w:tcW w:w="990" w:type="dxa"/>
          </w:tcPr>
          <w:p w14:paraId="6AA58A19" w14:textId="054B19CD" w:rsidR="00697DAD" w:rsidRDefault="00697DAD" w:rsidP="00220563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220563">
              <w:rPr>
                <w:rFonts w:hint="eastAsia"/>
                <w:lang w:eastAsia="zh-CN"/>
              </w:rPr>
              <w:t>1076</w:t>
            </w:r>
          </w:p>
        </w:tc>
        <w:tc>
          <w:tcPr>
            <w:tcW w:w="990" w:type="dxa"/>
          </w:tcPr>
          <w:p w14:paraId="6BAFBE5E" w14:textId="020CE6C9" w:rsidR="00697DAD" w:rsidRDefault="00697DAD" w:rsidP="00E8312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E83128">
              <w:rPr>
                <w:rFonts w:hint="eastAsia"/>
                <w:lang w:eastAsia="zh-CN"/>
              </w:rPr>
              <w:t>1243</w:t>
            </w:r>
          </w:p>
        </w:tc>
        <w:tc>
          <w:tcPr>
            <w:tcW w:w="990" w:type="dxa"/>
          </w:tcPr>
          <w:p w14:paraId="5026FB75" w14:textId="4C7EC144" w:rsidR="00697DAD" w:rsidRDefault="00697DAD" w:rsidP="00E8312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E83128">
              <w:rPr>
                <w:rFonts w:hint="eastAsia"/>
                <w:lang w:eastAsia="zh-CN"/>
              </w:rPr>
              <w:t>1285</w:t>
            </w:r>
          </w:p>
        </w:tc>
        <w:tc>
          <w:tcPr>
            <w:tcW w:w="990" w:type="dxa"/>
          </w:tcPr>
          <w:p w14:paraId="02899325" w14:textId="653B38E3" w:rsidR="00697DAD" w:rsidRDefault="00697DAD" w:rsidP="00AA0D97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AA0D97">
              <w:rPr>
                <w:rFonts w:hint="eastAsia"/>
                <w:lang w:eastAsia="zh-CN"/>
              </w:rPr>
              <w:t>1301</w:t>
            </w:r>
          </w:p>
        </w:tc>
        <w:tc>
          <w:tcPr>
            <w:tcW w:w="990" w:type="dxa"/>
          </w:tcPr>
          <w:p w14:paraId="72DEAB89" w14:textId="12535D53" w:rsidR="00697DAD" w:rsidRDefault="00697DAD" w:rsidP="00FD2297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FD2297">
              <w:rPr>
                <w:rFonts w:hint="eastAsia"/>
                <w:lang w:eastAsia="zh-CN"/>
              </w:rPr>
              <w:t>1293</w:t>
            </w:r>
          </w:p>
        </w:tc>
        <w:tc>
          <w:tcPr>
            <w:tcW w:w="990" w:type="dxa"/>
          </w:tcPr>
          <w:p w14:paraId="63679058" w14:textId="5438B006" w:rsidR="00697DAD" w:rsidRDefault="00697DAD" w:rsidP="00524FD2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524FD2">
              <w:rPr>
                <w:rFonts w:hint="eastAsia"/>
                <w:lang w:eastAsia="zh-CN"/>
              </w:rPr>
              <w:t>1205</w:t>
            </w:r>
          </w:p>
        </w:tc>
      </w:tr>
      <w:tr w:rsidR="00697DAD" w14:paraId="58BF2F69" w14:textId="77777777" w:rsidTr="00A96DAC">
        <w:tc>
          <w:tcPr>
            <w:tcW w:w="877" w:type="dxa"/>
          </w:tcPr>
          <w:p w14:paraId="45A508B2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40" w:type="dxa"/>
          </w:tcPr>
          <w:p w14:paraId="674B65A9" w14:textId="4B2CBB8A" w:rsidR="00697DAD" w:rsidRDefault="00092BD3" w:rsidP="00092BD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5E01CC">
              <w:t>:</w:t>
            </w:r>
            <w:r>
              <w:rPr>
                <w:rFonts w:hint="eastAsia"/>
                <w:lang w:eastAsia="zh-CN"/>
              </w:rPr>
              <w:t>16.00</w:t>
            </w:r>
          </w:p>
        </w:tc>
        <w:tc>
          <w:tcPr>
            <w:tcW w:w="1001" w:type="dxa"/>
          </w:tcPr>
          <w:p w14:paraId="5287EBCB" w14:textId="6E7294E2" w:rsidR="00697DAD" w:rsidRDefault="00092BD3" w:rsidP="003D00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5E01CC">
              <w:t>:</w:t>
            </w:r>
            <w:r w:rsidR="003D002B">
              <w:rPr>
                <w:rFonts w:hint="eastAsia"/>
                <w:lang w:eastAsia="zh-CN"/>
              </w:rPr>
              <w:t>15.47</w:t>
            </w:r>
          </w:p>
        </w:tc>
        <w:tc>
          <w:tcPr>
            <w:tcW w:w="990" w:type="dxa"/>
          </w:tcPr>
          <w:p w14:paraId="436DBE10" w14:textId="72CE9BCE" w:rsidR="00697DAD" w:rsidRDefault="00092BD3" w:rsidP="002205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5E01CC">
              <w:t>:</w:t>
            </w:r>
            <w:r w:rsidR="00220563">
              <w:rPr>
                <w:rFonts w:hint="eastAsia"/>
                <w:lang w:eastAsia="zh-CN"/>
              </w:rPr>
              <w:t>15.78</w:t>
            </w:r>
          </w:p>
        </w:tc>
        <w:tc>
          <w:tcPr>
            <w:tcW w:w="990" w:type="dxa"/>
          </w:tcPr>
          <w:p w14:paraId="64213431" w14:textId="6E56EF10" w:rsidR="00697DAD" w:rsidRDefault="00092BD3" w:rsidP="0078047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5E01CC">
              <w:t>:</w:t>
            </w:r>
            <w:r w:rsidR="00780471">
              <w:rPr>
                <w:rFonts w:hint="eastAsia"/>
                <w:lang w:eastAsia="zh-CN"/>
              </w:rPr>
              <w:t>15.88</w:t>
            </w:r>
          </w:p>
        </w:tc>
        <w:tc>
          <w:tcPr>
            <w:tcW w:w="990" w:type="dxa"/>
          </w:tcPr>
          <w:p w14:paraId="68DC2778" w14:textId="6DBC7385" w:rsidR="00697DAD" w:rsidRDefault="00092BD3" w:rsidP="0078047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5E01CC">
              <w:t>:</w:t>
            </w:r>
            <w:r w:rsidR="00780471">
              <w:rPr>
                <w:rFonts w:hint="eastAsia"/>
                <w:lang w:eastAsia="zh-CN"/>
              </w:rPr>
              <w:t>15.67</w:t>
            </w:r>
          </w:p>
        </w:tc>
        <w:tc>
          <w:tcPr>
            <w:tcW w:w="990" w:type="dxa"/>
          </w:tcPr>
          <w:p w14:paraId="60E32778" w14:textId="265E3161" w:rsidR="00697DAD" w:rsidRDefault="00092BD3" w:rsidP="00AA0D9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 w:rsidR="00780471">
              <w:rPr>
                <w:rFonts w:hint="eastAsia"/>
                <w:lang w:eastAsia="zh-CN"/>
              </w:rPr>
              <w:t>1</w:t>
            </w:r>
            <w:r w:rsidR="00AA0D97">
              <w:rPr>
                <w:rFonts w:hint="eastAsia"/>
                <w:lang w:eastAsia="zh-CN"/>
              </w:rPr>
              <w:t>5</w:t>
            </w:r>
            <w:r w:rsidR="00780471">
              <w:rPr>
                <w:rFonts w:hint="eastAsia"/>
                <w:lang w:eastAsia="zh-CN"/>
              </w:rPr>
              <w:t>.</w:t>
            </w:r>
            <w:r w:rsidR="00AA0D97">
              <w:rPr>
                <w:rFonts w:hint="eastAsia"/>
                <w:lang w:eastAsia="zh-CN"/>
              </w:rPr>
              <w:t>39</w:t>
            </w:r>
          </w:p>
        </w:tc>
        <w:tc>
          <w:tcPr>
            <w:tcW w:w="990" w:type="dxa"/>
          </w:tcPr>
          <w:p w14:paraId="056E109F" w14:textId="471FC52A" w:rsidR="00697DAD" w:rsidRDefault="00092BD3" w:rsidP="00AE05D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5E01CC">
              <w:t>:</w:t>
            </w:r>
            <w:r w:rsidR="00AE05DC">
              <w:rPr>
                <w:rFonts w:hint="eastAsia"/>
                <w:lang w:eastAsia="zh-CN"/>
              </w:rPr>
              <w:t>15.83</w:t>
            </w:r>
          </w:p>
        </w:tc>
        <w:tc>
          <w:tcPr>
            <w:tcW w:w="990" w:type="dxa"/>
          </w:tcPr>
          <w:p w14:paraId="6A80580F" w14:textId="5137F18C" w:rsidR="00697DAD" w:rsidRDefault="00092BD3" w:rsidP="0047637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5E01CC">
              <w:t>:</w:t>
            </w:r>
            <w:r w:rsidR="00476374">
              <w:rPr>
                <w:rFonts w:hint="eastAsia"/>
                <w:lang w:eastAsia="zh-CN"/>
              </w:rPr>
              <w:t>15.74</w:t>
            </w:r>
          </w:p>
        </w:tc>
      </w:tr>
    </w:tbl>
    <w:p w14:paraId="398AA191" w14:textId="77777777" w:rsidR="0068141A" w:rsidRDefault="0068141A" w:rsidP="0068141A"/>
    <w:p w14:paraId="16650A06" w14:textId="77777777" w:rsidR="00CC4847" w:rsidRDefault="00CC4847" w:rsidP="00CC4847">
      <w:pPr>
        <w:pStyle w:val="2"/>
      </w:pPr>
      <w:r>
        <w:t>Discussion</w:t>
      </w:r>
    </w:p>
    <w:p w14:paraId="69BA9A5B" w14:textId="7FF3E951" w:rsidR="006C73CE" w:rsidRDefault="0068141A" w:rsidP="0068141A">
      <w:pPr>
        <w:rPr>
          <w:rFonts w:hint="eastAsia"/>
          <w:lang w:eastAsia="zh-CN"/>
        </w:rPr>
      </w:pPr>
      <w:r>
        <w:t>Explain your reasons for choosing the values that you tested</w:t>
      </w:r>
      <w:r w:rsidR="00C67B0D">
        <w:t>, and how those reasons are related to how BM25 works</w:t>
      </w:r>
      <w:r>
        <w:t>.  Discuss any changes in retrieval performance that you observed, and the significance of any trends that you observed.</w:t>
      </w:r>
    </w:p>
    <w:p w14:paraId="36C08A9F" w14:textId="0C1949B1" w:rsidR="006C73CE" w:rsidRDefault="006C73CE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As for my understanding, the bigger k1 is, the more influen</w:t>
      </w:r>
      <w:r w:rsidR="00230090">
        <w:rPr>
          <w:rFonts w:hint="eastAsia"/>
          <w:lang w:eastAsia="zh-CN"/>
        </w:rPr>
        <w:t>ce that the document length has. And when the document length(doclen) has fewer influence, the term frequency(tf) will have more influence.  T</w:t>
      </w:r>
      <w:r>
        <w:rPr>
          <w:rFonts w:hint="eastAsia"/>
          <w:lang w:eastAsia="zh-CN"/>
        </w:rPr>
        <w:t xml:space="preserve">he bigger b is, the stronger penalty </w:t>
      </w:r>
      <w:r w:rsidR="005150D6">
        <w:rPr>
          <w:rFonts w:hint="eastAsia"/>
          <w:lang w:eastAsia="zh-CN"/>
        </w:rPr>
        <w:t xml:space="preserve">is </w:t>
      </w:r>
      <w:r w:rsidR="00230090">
        <w:rPr>
          <w:rFonts w:hint="eastAsia"/>
          <w:lang w:eastAsia="zh-CN"/>
        </w:rPr>
        <w:t>for long documents. Thus document with bigger length will have fewer scores.</w:t>
      </w:r>
    </w:p>
    <w:p w14:paraId="5EBD3B2B" w14:textId="26C44888" w:rsidR="00C1736E" w:rsidRDefault="00C1736E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4.3.1 For K1.</w:t>
      </w:r>
    </w:p>
    <w:p w14:paraId="531F536F" w14:textId="4EDF3126" w:rsidR="00C1736E" w:rsidRDefault="00C1736E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 choose default value 1.2 as a threshold, and then I choose 3 values that are less than it, and 4 values that are larger than it.</w:t>
      </w:r>
      <w:r w:rsidR="00307D40">
        <w:rPr>
          <w:rFonts w:hint="eastAsia"/>
          <w:lang w:eastAsia="zh-CN"/>
        </w:rPr>
        <w:t xml:space="preserve"> </w:t>
      </w:r>
    </w:p>
    <w:p w14:paraId="4C8FE474" w14:textId="43C9593C" w:rsidR="00C1736E" w:rsidRDefault="00C1736E" w:rsidP="0068141A">
      <w:pPr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the values that are less than 1.2, I first choose 0.9. As stated in the lecture slide, for large collections, 0.9 is often chosen as k1. </w:t>
      </w:r>
      <w:r w:rsidR="00230090">
        <w:rPr>
          <w:rFonts w:hint="eastAsia"/>
          <w:lang w:eastAsia="zh-CN"/>
        </w:rPr>
        <w:t xml:space="preserve">For large collections, there may be lots of relevant documents, thus we should slightly reduce the influence of the document length. </w:t>
      </w:r>
      <w:r w:rsidR="006C73CE">
        <w:rPr>
          <w:rFonts w:hint="eastAsia"/>
          <w:lang w:eastAsia="zh-CN"/>
        </w:rPr>
        <w:t xml:space="preserve">The result shows that </w:t>
      </w:r>
      <w:r w:rsidR="00230090">
        <w:rPr>
          <w:rFonts w:hint="eastAsia"/>
          <w:lang w:eastAsia="zh-CN"/>
        </w:rPr>
        <w:t>for the corpus we use, the performance of 0.9 is slightly worse than 1.2.</w:t>
      </w:r>
    </w:p>
    <w:p w14:paraId="1E711B1B" w14:textId="74988E5D" w:rsidR="00230090" w:rsidRDefault="00230090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 secondly choose 0, in this corner case, the doclen and tf will have no effect.</w:t>
      </w:r>
      <w:r w:rsidR="00BF6840">
        <w:rPr>
          <w:rFonts w:hint="eastAsia"/>
          <w:lang w:eastAsia="zh-CN"/>
        </w:rPr>
        <w:t xml:space="preserve"> The performance dramatically drops compare</w:t>
      </w:r>
      <w:r w:rsidR="00FB7F75">
        <w:rPr>
          <w:rFonts w:hint="eastAsia"/>
          <w:lang w:eastAsia="zh-CN"/>
        </w:rPr>
        <w:t>d</w:t>
      </w:r>
      <w:r w:rsidR="00BF6840">
        <w:rPr>
          <w:rFonts w:hint="eastAsia"/>
          <w:lang w:eastAsia="zh-CN"/>
        </w:rPr>
        <w:t xml:space="preserve"> to the default performance. This indicates that the tf is a very important factor to represent relevance. And this makes sense.</w:t>
      </w:r>
    </w:p>
    <w:p w14:paraId="150842C5" w14:textId="36092FCB" w:rsidR="00BF6840" w:rsidRDefault="00BF6840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Thirdly I choose 0.1, which is slightly bigger than 0. The performance is much better than the previous one. This also indicates that tf plays a significant role in this model.</w:t>
      </w:r>
    </w:p>
    <w:p w14:paraId="197B5E95" w14:textId="450C92B4" w:rsidR="00BF6840" w:rsidRDefault="00BF6840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values </w:t>
      </w:r>
      <w:r>
        <w:rPr>
          <w:lang w:eastAsia="zh-CN"/>
        </w:rPr>
        <w:t>that</w:t>
      </w:r>
      <w:r>
        <w:rPr>
          <w:rFonts w:hint="eastAsia"/>
          <w:lang w:eastAsia="zh-CN"/>
        </w:rPr>
        <w:t xml:space="preserve"> are larger than 1.2, I </w:t>
      </w:r>
      <w:r w:rsidR="00A67AE4">
        <w:rPr>
          <w:rFonts w:hint="eastAsia"/>
          <w:lang w:eastAsia="zh-CN"/>
        </w:rPr>
        <w:t>first choose 1.5, the difference between this value and 1.2 is 0.3, which is the same as the difference between 0.9 and 1.2. The result is very similar to 0.9</w:t>
      </w:r>
      <w:r w:rsidR="00A67AE4">
        <w:rPr>
          <w:lang w:eastAsia="zh-CN"/>
        </w:rPr>
        <w:t>’</w:t>
      </w:r>
      <w:r w:rsidR="00BC5F77">
        <w:rPr>
          <w:rFonts w:hint="eastAsia"/>
          <w:lang w:eastAsia="zh-CN"/>
        </w:rPr>
        <w:t>s performance. In fact, I have also tested 1.0, 1.1, 1.3, 1.4, those performance are very similar to 1.2 and are better than 0.9</w:t>
      </w:r>
      <w:r w:rsidR="00BC5F77">
        <w:rPr>
          <w:lang w:eastAsia="zh-CN"/>
        </w:rPr>
        <w:t>’</w:t>
      </w:r>
      <w:r w:rsidR="00BC5F77">
        <w:rPr>
          <w:rFonts w:hint="eastAsia"/>
          <w:lang w:eastAsia="zh-CN"/>
        </w:rPr>
        <w:t>s and 1.5</w:t>
      </w:r>
      <w:r w:rsidR="00BC5F77">
        <w:rPr>
          <w:lang w:eastAsia="zh-CN"/>
        </w:rPr>
        <w:t>’</w:t>
      </w:r>
      <w:r w:rsidR="00BC5F77">
        <w:rPr>
          <w:rFonts w:hint="eastAsia"/>
          <w:lang w:eastAsia="zh-CN"/>
        </w:rPr>
        <w:t xml:space="preserve">s. </w:t>
      </w:r>
    </w:p>
    <w:p w14:paraId="1E5F2E30" w14:textId="447B98E4" w:rsidR="000424A0" w:rsidRDefault="00BC5F77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 have also tested 3.0, 10, 300. The results shows a descending trend, which implies that assigning more </w:t>
      </w:r>
      <w:r>
        <w:rPr>
          <w:lang w:eastAsia="zh-CN"/>
        </w:rPr>
        <w:t>importance</w:t>
      </w:r>
      <w:r>
        <w:rPr>
          <w:rFonts w:hint="eastAsia"/>
          <w:lang w:eastAsia="zh-CN"/>
        </w:rPr>
        <w:t xml:space="preserve"> on document length than on tf does no good. That </w:t>
      </w:r>
      <w:r>
        <w:rPr>
          <w:lang w:eastAsia="zh-CN"/>
        </w:rPr>
        <w:t>is</w:t>
      </w:r>
      <w:r>
        <w:rPr>
          <w:rFonts w:hint="eastAsia"/>
          <w:lang w:eastAsia="zh-CN"/>
        </w:rPr>
        <w:t xml:space="preserve"> to say, it could yield better results when considering doclen and tf, but tf is more important.</w:t>
      </w:r>
      <w:r w:rsidR="000424A0">
        <w:rPr>
          <w:rFonts w:hint="eastAsia"/>
          <w:lang w:eastAsia="zh-CN"/>
        </w:rPr>
        <w:t xml:space="preserve"> </w:t>
      </w:r>
    </w:p>
    <w:p w14:paraId="0B6F9CB3" w14:textId="087F08C5" w:rsidR="000424A0" w:rsidRDefault="000424A0" w:rsidP="000424A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4.3.</w:t>
      </w:r>
      <w:r w:rsidR="00FA61DC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For b.</w:t>
      </w:r>
    </w:p>
    <w:p w14:paraId="54A5382C" w14:textId="77274D4D" w:rsidR="000424A0" w:rsidRDefault="00B23C9A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By comparing results of 0 and 1, I could conclude that doclen </w:t>
      </w:r>
      <w:r>
        <w:rPr>
          <w:lang w:eastAsia="zh-CN"/>
        </w:rPr>
        <w:t>truly</w:t>
      </w:r>
      <w:r w:rsidR="00055D15">
        <w:rPr>
          <w:rFonts w:hint="eastAsia"/>
          <w:lang w:eastAsia="zh-CN"/>
        </w:rPr>
        <w:t xml:space="preserve"> has effect on </w:t>
      </w:r>
      <w:r>
        <w:rPr>
          <w:rFonts w:hint="eastAsia"/>
          <w:lang w:eastAsia="zh-CN"/>
        </w:rPr>
        <w:t>document retrieval.</w:t>
      </w:r>
    </w:p>
    <w:p w14:paraId="02BA1B51" w14:textId="4922A99D" w:rsidR="00B23C9A" w:rsidRDefault="00B23C9A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By comparing results of 0 and 0.1, 0.9 and 1, using b to adjust doclen bias could improve the performance.</w:t>
      </w:r>
    </w:p>
    <w:p w14:paraId="51D1B65D" w14:textId="1A00F1E8" w:rsidR="00B23C9A" w:rsidRDefault="00B23C9A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By comparing results of 0.7, 0.75 and 0.8, </w:t>
      </w:r>
      <w:r w:rsidR="00E02E55">
        <w:rPr>
          <w:rFonts w:hint="eastAsia"/>
          <w:lang w:eastAsia="zh-CN"/>
        </w:rPr>
        <w:t xml:space="preserve">0.9, I could say that </w:t>
      </w:r>
      <w:r w:rsidR="00E02E55">
        <w:rPr>
          <w:lang w:eastAsia="zh-CN"/>
        </w:rPr>
        <w:t>putting</w:t>
      </w:r>
      <w:r w:rsidR="00E02E55">
        <w:rPr>
          <w:rFonts w:hint="eastAsia"/>
          <w:lang w:eastAsia="zh-CN"/>
        </w:rPr>
        <w:t xml:space="preserve"> more </w:t>
      </w:r>
      <w:r w:rsidR="00055D15">
        <w:rPr>
          <w:lang w:eastAsia="zh-CN"/>
        </w:rPr>
        <w:t>penalties</w:t>
      </w:r>
      <w:r w:rsidR="00E02E55">
        <w:rPr>
          <w:rFonts w:hint="eastAsia"/>
          <w:lang w:eastAsia="zh-CN"/>
        </w:rPr>
        <w:t xml:space="preserve"> on longer document will not always be better. There exi</w:t>
      </w:r>
      <w:r w:rsidR="0055792A">
        <w:rPr>
          <w:rFonts w:hint="eastAsia"/>
          <w:lang w:eastAsia="zh-CN"/>
        </w:rPr>
        <w:t>s</w:t>
      </w:r>
      <w:r w:rsidR="00E02E55">
        <w:rPr>
          <w:rFonts w:hint="eastAsia"/>
          <w:lang w:eastAsia="zh-CN"/>
        </w:rPr>
        <w:t>t some good value</w:t>
      </w:r>
      <w:r w:rsidR="002D2284">
        <w:rPr>
          <w:rFonts w:hint="eastAsia"/>
          <w:lang w:eastAsia="zh-CN"/>
        </w:rPr>
        <w:t>s</w:t>
      </w:r>
      <w:r w:rsidR="00E02E55">
        <w:rPr>
          <w:rFonts w:hint="eastAsia"/>
          <w:lang w:eastAsia="zh-CN"/>
        </w:rPr>
        <w:t xml:space="preserve"> in between.</w:t>
      </w:r>
    </w:p>
    <w:p w14:paraId="408FE1AC" w14:textId="63B0D2F8" w:rsidR="00B63361" w:rsidRDefault="00B63361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0.4 is for large collection usually, so I test it as well. This parameter yields the best MAP value among all the parameters </w:t>
      </w:r>
      <w:r>
        <w:rPr>
          <w:lang w:eastAsia="zh-CN"/>
        </w:rPr>
        <w:t>that</w:t>
      </w:r>
      <w:r>
        <w:rPr>
          <w:rFonts w:hint="eastAsia"/>
          <w:lang w:eastAsia="zh-CN"/>
        </w:rPr>
        <w:t xml:space="preserve"> I have test.</w:t>
      </w:r>
      <w:r w:rsidR="00500D7D">
        <w:rPr>
          <w:rFonts w:hint="eastAsia"/>
          <w:lang w:eastAsia="zh-CN"/>
        </w:rPr>
        <w:t xml:space="preserve"> I have also tested 0.3, 0.5 and 0.6, there is no obvious trend by </w:t>
      </w:r>
      <w:r w:rsidR="00500D7D">
        <w:rPr>
          <w:lang w:eastAsia="zh-CN"/>
        </w:rPr>
        <w:t>increasing</w:t>
      </w:r>
      <w:r w:rsidR="00500D7D">
        <w:rPr>
          <w:rFonts w:hint="eastAsia"/>
          <w:lang w:eastAsia="zh-CN"/>
        </w:rPr>
        <w:t xml:space="preserve"> b.</w:t>
      </w:r>
    </w:p>
    <w:p w14:paraId="119A6E3B" w14:textId="771148BD" w:rsidR="00500D7D" w:rsidRPr="0068141A" w:rsidRDefault="00500D7D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 sum up, using b to do document length normalization could improve the performance.</w:t>
      </w:r>
    </w:p>
    <w:p w14:paraId="1B186473" w14:textId="77777777" w:rsidR="00CC4847" w:rsidRDefault="00CC4847" w:rsidP="00CC4847">
      <w:pPr>
        <w:pStyle w:val="1"/>
      </w:pPr>
      <w:r>
        <w:rPr>
          <w:rFonts w:eastAsia="Times New Roman"/>
        </w:rPr>
        <w:lastRenderedPageBreak/>
        <w:t xml:space="preserve">Indri Parameter </w:t>
      </w:r>
      <w:r w:rsidRPr="00CC4847">
        <w:t>Adjustment</w:t>
      </w:r>
    </w:p>
    <w:p w14:paraId="11D25EE8" w14:textId="77777777" w:rsidR="007B4621" w:rsidRDefault="007B4621" w:rsidP="00CC4847">
      <w:pPr>
        <w:pStyle w:val="2"/>
      </w:pPr>
      <w:r>
        <w:t>µ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93"/>
        <w:gridCol w:w="1001"/>
        <w:gridCol w:w="993"/>
        <w:gridCol w:w="993"/>
        <w:gridCol w:w="993"/>
        <w:gridCol w:w="993"/>
        <w:gridCol w:w="993"/>
        <w:gridCol w:w="993"/>
      </w:tblGrid>
      <w:tr w:rsidR="00697DAD" w14:paraId="2F65EEB1" w14:textId="77777777" w:rsidTr="00A96DAC">
        <w:tc>
          <w:tcPr>
            <w:tcW w:w="877" w:type="dxa"/>
            <w:vMerge w:val="restart"/>
          </w:tcPr>
          <w:p w14:paraId="4E8F9690" w14:textId="77777777" w:rsidR="00697DAD" w:rsidRDefault="00697DAD" w:rsidP="00A96DAC"/>
        </w:tc>
        <w:tc>
          <w:tcPr>
            <w:tcW w:w="7781" w:type="dxa"/>
            <w:gridSpan w:val="8"/>
          </w:tcPr>
          <w:p w14:paraId="758FF990" w14:textId="77777777" w:rsidR="00697DAD" w:rsidRDefault="00697DAD" w:rsidP="00A96DAC">
            <w:pPr>
              <w:jc w:val="center"/>
            </w:pPr>
            <w:r w:rsidRPr="00697DAD">
              <w:rPr>
                <w:b/>
              </w:rPr>
              <w:t>µ</w:t>
            </w:r>
          </w:p>
        </w:tc>
      </w:tr>
      <w:tr w:rsidR="00697DAD" w14:paraId="752663B7" w14:textId="77777777" w:rsidTr="00A96DAC">
        <w:tc>
          <w:tcPr>
            <w:tcW w:w="877" w:type="dxa"/>
            <w:vMerge/>
          </w:tcPr>
          <w:p w14:paraId="7482CCFF" w14:textId="77777777" w:rsidR="00697DAD" w:rsidRPr="005E1B35" w:rsidRDefault="00697DAD" w:rsidP="00A96DAC">
            <w:pPr>
              <w:rPr>
                <w:b/>
              </w:rPr>
            </w:pPr>
          </w:p>
        </w:tc>
        <w:tc>
          <w:tcPr>
            <w:tcW w:w="840" w:type="dxa"/>
          </w:tcPr>
          <w:p w14:paraId="58FF4487" w14:textId="77777777" w:rsidR="00697DAD" w:rsidRDefault="00697DAD" w:rsidP="00A96DAC">
            <w:pPr>
              <w:jc w:val="center"/>
            </w:pPr>
            <w:r>
              <w:t>2500</w:t>
            </w:r>
          </w:p>
        </w:tc>
        <w:tc>
          <w:tcPr>
            <w:tcW w:w="1001" w:type="dxa"/>
          </w:tcPr>
          <w:p w14:paraId="53F4CC7A" w14:textId="51DBC364" w:rsidR="00697DAD" w:rsidRDefault="008C4195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990" w:type="dxa"/>
          </w:tcPr>
          <w:p w14:paraId="71555190" w14:textId="01F853D3" w:rsidR="00697DAD" w:rsidRDefault="008C4195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1000</w:t>
            </w:r>
          </w:p>
        </w:tc>
        <w:tc>
          <w:tcPr>
            <w:tcW w:w="990" w:type="dxa"/>
          </w:tcPr>
          <w:p w14:paraId="7126FB11" w14:textId="79B9966C" w:rsidR="00697DAD" w:rsidRDefault="008C4195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1500</w:t>
            </w:r>
          </w:p>
        </w:tc>
        <w:tc>
          <w:tcPr>
            <w:tcW w:w="990" w:type="dxa"/>
          </w:tcPr>
          <w:p w14:paraId="7F7AC1D2" w14:textId="1D8C3954" w:rsidR="00697DAD" w:rsidRDefault="008C4195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</w:p>
        </w:tc>
        <w:tc>
          <w:tcPr>
            <w:tcW w:w="990" w:type="dxa"/>
          </w:tcPr>
          <w:p w14:paraId="236A7EDD" w14:textId="032B564C" w:rsidR="00697DAD" w:rsidRDefault="001F3758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990" w:type="dxa"/>
          </w:tcPr>
          <w:p w14:paraId="4791BB94" w14:textId="455A54D2" w:rsidR="00697DAD" w:rsidRDefault="008821BB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990" w:type="dxa"/>
          </w:tcPr>
          <w:p w14:paraId="3CD5E7B2" w14:textId="074E1F78" w:rsidR="00697DAD" w:rsidRDefault="002F3C4B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5000</w:t>
            </w:r>
          </w:p>
        </w:tc>
      </w:tr>
      <w:tr w:rsidR="00697DAD" w14:paraId="09DB6E6B" w14:textId="77777777" w:rsidTr="00A96DAC">
        <w:tc>
          <w:tcPr>
            <w:tcW w:w="877" w:type="dxa"/>
          </w:tcPr>
          <w:p w14:paraId="5CCC4B54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14:paraId="2472CC6E" w14:textId="31E5537B" w:rsidR="00697DAD" w:rsidRDefault="00697DAD" w:rsidP="00423385">
            <w:pPr>
              <w:jc w:val="center"/>
            </w:pPr>
            <w:r>
              <w:t>0.</w:t>
            </w:r>
            <w:r w:rsidR="00423385">
              <w:rPr>
                <w:rFonts w:hint="eastAsia"/>
                <w:lang w:eastAsia="zh-CN"/>
              </w:rPr>
              <w:t>23</w:t>
            </w:r>
            <w:r>
              <w:t>00</w:t>
            </w:r>
          </w:p>
        </w:tc>
        <w:tc>
          <w:tcPr>
            <w:tcW w:w="1001" w:type="dxa"/>
          </w:tcPr>
          <w:p w14:paraId="6319558D" w14:textId="68DAC5E8" w:rsidR="00697DAD" w:rsidRDefault="00697DAD" w:rsidP="0097741F">
            <w:pPr>
              <w:jc w:val="center"/>
            </w:pPr>
            <w:r>
              <w:t>0.</w:t>
            </w:r>
            <w:r w:rsidR="0097741F">
              <w:rPr>
                <w:rFonts w:hint="eastAsia"/>
                <w:lang w:eastAsia="zh-CN"/>
              </w:rPr>
              <w:t>26</w:t>
            </w:r>
            <w:r>
              <w:t>00</w:t>
            </w:r>
          </w:p>
        </w:tc>
        <w:tc>
          <w:tcPr>
            <w:tcW w:w="990" w:type="dxa"/>
          </w:tcPr>
          <w:p w14:paraId="5DF3E7E6" w14:textId="73850518" w:rsidR="00697DAD" w:rsidRDefault="00697DAD" w:rsidP="00DE5B23">
            <w:pPr>
              <w:jc w:val="center"/>
            </w:pPr>
            <w:r>
              <w:t>0.</w:t>
            </w:r>
            <w:r w:rsidR="00DE5B23">
              <w:rPr>
                <w:rFonts w:hint="eastAsia"/>
                <w:lang w:eastAsia="zh-CN"/>
              </w:rPr>
              <w:t>27</w:t>
            </w:r>
            <w:r>
              <w:t>00</w:t>
            </w:r>
          </w:p>
        </w:tc>
        <w:tc>
          <w:tcPr>
            <w:tcW w:w="990" w:type="dxa"/>
          </w:tcPr>
          <w:p w14:paraId="71144F0C" w14:textId="5DBEE2B9" w:rsidR="00697DAD" w:rsidRDefault="00697DAD" w:rsidP="00B54CCB">
            <w:pPr>
              <w:jc w:val="center"/>
            </w:pPr>
            <w:r>
              <w:t>0.</w:t>
            </w:r>
            <w:r w:rsidR="00B54CCB">
              <w:rPr>
                <w:rFonts w:hint="eastAsia"/>
                <w:lang w:eastAsia="zh-CN"/>
              </w:rPr>
              <w:t>23</w:t>
            </w:r>
            <w:r>
              <w:t>00</w:t>
            </w:r>
          </w:p>
        </w:tc>
        <w:tc>
          <w:tcPr>
            <w:tcW w:w="990" w:type="dxa"/>
          </w:tcPr>
          <w:p w14:paraId="3329802A" w14:textId="32B21B5A" w:rsidR="00697DAD" w:rsidRDefault="00697DAD" w:rsidP="003B6C81">
            <w:pPr>
              <w:jc w:val="center"/>
            </w:pPr>
            <w:r>
              <w:t>0.</w:t>
            </w:r>
            <w:r w:rsidR="003B6C81">
              <w:rPr>
                <w:rFonts w:hint="eastAsia"/>
                <w:lang w:eastAsia="zh-CN"/>
              </w:rPr>
              <w:t>22</w:t>
            </w:r>
            <w:r>
              <w:t>00</w:t>
            </w:r>
          </w:p>
        </w:tc>
        <w:tc>
          <w:tcPr>
            <w:tcW w:w="990" w:type="dxa"/>
          </w:tcPr>
          <w:p w14:paraId="5A268806" w14:textId="2F701AC3" w:rsidR="00697DAD" w:rsidRDefault="00697DAD" w:rsidP="008821BB">
            <w:pPr>
              <w:jc w:val="center"/>
            </w:pPr>
            <w:r>
              <w:t>0.</w:t>
            </w:r>
            <w:r w:rsidR="008821BB">
              <w:rPr>
                <w:rFonts w:hint="eastAsia"/>
                <w:lang w:eastAsia="zh-CN"/>
              </w:rPr>
              <w:t>32</w:t>
            </w:r>
            <w:r>
              <w:t>00</w:t>
            </w:r>
          </w:p>
        </w:tc>
        <w:tc>
          <w:tcPr>
            <w:tcW w:w="990" w:type="dxa"/>
          </w:tcPr>
          <w:p w14:paraId="133D33EF" w14:textId="2C69F1FF" w:rsidR="00697DAD" w:rsidRDefault="00697DAD" w:rsidP="00ED27C3">
            <w:pPr>
              <w:jc w:val="center"/>
            </w:pPr>
            <w:r>
              <w:t>0.</w:t>
            </w:r>
            <w:r w:rsidR="00ED27C3">
              <w:rPr>
                <w:rFonts w:hint="eastAsia"/>
                <w:lang w:eastAsia="zh-CN"/>
              </w:rPr>
              <w:t>28</w:t>
            </w:r>
            <w:r>
              <w:t>00</w:t>
            </w:r>
          </w:p>
        </w:tc>
        <w:tc>
          <w:tcPr>
            <w:tcW w:w="990" w:type="dxa"/>
          </w:tcPr>
          <w:p w14:paraId="2DFE24ED" w14:textId="5CDC0E2D" w:rsidR="00697DAD" w:rsidRDefault="00697DAD" w:rsidP="00733849">
            <w:pPr>
              <w:jc w:val="center"/>
              <w:rPr>
                <w:rFonts w:hint="eastAsia"/>
                <w:lang w:eastAsia="zh-CN"/>
              </w:rPr>
            </w:pPr>
            <w:r>
              <w:t>0.</w:t>
            </w:r>
            <w:r w:rsidR="00733849">
              <w:rPr>
                <w:rFonts w:hint="eastAsia"/>
                <w:lang w:eastAsia="zh-CN"/>
              </w:rPr>
              <w:t>2200</w:t>
            </w:r>
          </w:p>
        </w:tc>
      </w:tr>
      <w:tr w:rsidR="00697DAD" w14:paraId="3F7F61E5" w14:textId="77777777" w:rsidTr="00A96DAC">
        <w:tc>
          <w:tcPr>
            <w:tcW w:w="877" w:type="dxa"/>
          </w:tcPr>
          <w:p w14:paraId="4227BBF0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14:paraId="0961C174" w14:textId="4C1F0282" w:rsidR="00697DAD" w:rsidRDefault="00697DAD" w:rsidP="00423385">
            <w:pPr>
              <w:jc w:val="center"/>
            </w:pPr>
            <w:r w:rsidRPr="003A0315">
              <w:t>0.</w:t>
            </w:r>
            <w:r w:rsidR="00423385">
              <w:rPr>
                <w:rFonts w:hint="eastAsia"/>
                <w:lang w:eastAsia="zh-CN"/>
              </w:rPr>
              <w:t>28</w:t>
            </w:r>
            <w:r w:rsidRPr="003A0315">
              <w:t>00</w:t>
            </w:r>
          </w:p>
        </w:tc>
        <w:tc>
          <w:tcPr>
            <w:tcW w:w="1001" w:type="dxa"/>
          </w:tcPr>
          <w:p w14:paraId="06473BC3" w14:textId="64E1268E" w:rsidR="00697DAD" w:rsidRDefault="00697DAD" w:rsidP="0097741F">
            <w:pPr>
              <w:jc w:val="center"/>
            </w:pPr>
            <w:r w:rsidRPr="003A0315">
              <w:t>0.</w:t>
            </w:r>
            <w:r w:rsidR="0097741F">
              <w:rPr>
                <w:rFonts w:hint="eastAsia"/>
                <w:lang w:eastAsia="zh-CN"/>
              </w:rPr>
              <w:t>3</w:t>
            </w:r>
            <w:r w:rsidRPr="003A0315">
              <w:t>000</w:t>
            </w:r>
          </w:p>
        </w:tc>
        <w:tc>
          <w:tcPr>
            <w:tcW w:w="990" w:type="dxa"/>
          </w:tcPr>
          <w:p w14:paraId="75CC594A" w14:textId="6B7AA183" w:rsidR="00697DAD" w:rsidRDefault="00697DAD" w:rsidP="00DE5B23">
            <w:pPr>
              <w:jc w:val="center"/>
            </w:pPr>
            <w:r w:rsidRPr="003A0315">
              <w:t>0.</w:t>
            </w:r>
            <w:r w:rsidR="00DE5B23">
              <w:rPr>
                <w:rFonts w:hint="eastAsia"/>
                <w:lang w:eastAsia="zh-CN"/>
              </w:rPr>
              <w:t>33</w:t>
            </w:r>
            <w:r w:rsidRPr="003A0315">
              <w:t>00</w:t>
            </w:r>
          </w:p>
        </w:tc>
        <w:tc>
          <w:tcPr>
            <w:tcW w:w="990" w:type="dxa"/>
          </w:tcPr>
          <w:p w14:paraId="3B8A6797" w14:textId="7A748D17" w:rsidR="00697DAD" w:rsidRDefault="00697DAD" w:rsidP="00B54CCB">
            <w:pPr>
              <w:jc w:val="center"/>
            </w:pPr>
            <w:r w:rsidRPr="003A0315">
              <w:t>0.</w:t>
            </w:r>
            <w:r w:rsidR="00B54CCB">
              <w:rPr>
                <w:rFonts w:hint="eastAsia"/>
                <w:lang w:eastAsia="zh-CN"/>
              </w:rPr>
              <w:t>325</w:t>
            </w:r>
            <w:r w:rsidRPr="003A0315">
              <w:t>0</w:t>
            </w:r>
          </w:p>
        </w:tc>
        <w:tc>
          <w:tcPr>
            <w:tcW w:w="990" w:type="dxa"/>
          </w:tcPr>
          <w:p w14:paraId="47B4E180" w14:textId="011D5A5A" w:rsidR="00697DAD" w:rsidRDefault="00697DAD" w:rsidP="003B6C81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3B6C81">
              <w:rPr>
                <w:rFonts w:hint="eastAsia"/>
                <w:lang w:eastAsia="zh-CN"/>
              </w:rPr>
              <w:t>3050</w:t>
            </w:r>
          </w:p>
        </w:tc>
        <w:tc>
          <w:tcPr>
            <w:tcW w:w="990" w:type="dxa"/>
          </w:tcPr>
          <w:p w14:paraId="013BB695" w14:textId="73AFF449" w:rsidR="00697DAD" w:rsidRDefault="00697DAD" w:rsidP="008821BB">
            <w:pPr>
              <w:jc w:val="center"/>
            </w:pPr>
            <w:r w:rsidRPr="003A0315">
              <w:t>0.</w:t>
            </w:r>
            <w:r w:rsidR="008821BB">
              <w:rPr>
                <w:rFonts w:hint="eastAsia"/>
                <w:lang w:eastAsia="zh-CN"/>
              </w:rPr>
              <w:t>31</w:t>
            </w:r>
            <w:r w:rsidRPr="003A0315">
              <w:t>00</w:t>
            </w:r>
          </w:p>
        </w:tc>
        <w:tc>
          <w:tcPr>
            <w:tcW w:w="990" w:type="dxa"/>
          </w:tcPr>
          <w:p w14:paraId="6AD825C1" w14:textId="5E500E21" w:rsidR="00697DAD" w:rsidRDefault="00697DAD" w:rsidP="00ED27C3">
            <w:pPr>
              <w:jc w:val="center"/>
            </w:pPr>
            <w:r w:rsidRPr="003A0315">
              <w:t>0.</w:t>
            </w:r>
            <w:r w:rsidR="00ED27C3">
              <w:rPr>
                <w:rFonts w:hint="eastAsia"/>
                <w:lang w:eastAsia="zh-CN"/>
              </w:rPr>
              <w:t>32</w:t>
            </w:r>
            <w:r w:rsidRPr="003A0315">
              <w:t>00</w:t>
            </w:r>
          </w:p>
        </w:tc>
        <w:tc>
          <w:tcPr>
            <w:tcW w:w="990" w:type="dxa"/>
          </w:tcPr>
          <w:p w14:paraId="012D3CBA" w14:textId="4FEC80FC" w:rsidR="00697DAD" w:rsidRDefault="00697DAD" w:rsidP="00733849">
            <w:pPr>
              <w:jc w:val="center"/>
            </w:pPr>
            <w:r w:rsidRPr="003A0315">
              <w:t>0.</w:t>
            </w:r>
            <w:r w:rsidR="00733849">
              <w:rPr>
                <w:rFonts w:hint="eastAsia"/>
                <w:lang w:eastAsia="zh-CN"/>
              </w:rPr>
              <w:t>27</w:t>
            </w:r>
            <w:r w:rsidRPr="003A0315">
              <w:t>00</w:t>
            </w:r>
          </w:p>
        </w:tc>
      </w:tr>
      <w:tr w:rsidR="00697DAD" w14:paraId="442ABDDF" w14:textId="77777777" w:rsidTr="00A96DAC">
        <w:tc>
          <w:tcPr>
            <w:tcW w:w="877" w:type="dxa"/>
          </w:tcPr>
          <w:p w14:paraId="14DB5C1F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14:paraId="3E69CC9B" w14:textId="1DDA044E" w:rsidR="00697DAD" w:rsidRDefault="00697DAD" w:rsidP="00423385">
            <w:pPr>
              <w:jc w:val="center"/>
            </w:pPr>
            <w:r w:rsidRPr="003A0315">
              <w:t>0.</w:t>
            </w:r>
            <w:r w:rsidR="00423385">
              <w:rPr>
                <w:rFonts w:hint="eastAsia"/>
                <w:lang w:eastAsia="zh-CN"/>
              </w:rPr>
              <w:t>29</w:t>
            </w:r>
            <w:r w:rsidRPr="003A0315">
              <w:t>00</w:t>
            </w:r>
          </w:p>
        </w:tc>
        <w:tc>
          <w:tcPr>
            <w:tcW w:w="1001" w:type="dxa"/>
          </w:tcPr>
          <w:p w14:paraId="7BDB2AC0" w14:textId="54BD8F41" w:rsidR="00697DAD" w:rsidRDefault="00697DAD" w:rsidP="0097741F">
            <w:pPr>
              <w:jc w:val="center"/>
            </w:pPr>
            <w:r w:rsidRPr="003A0315">
              <w:t>0.</w:t>
            </w:r>
            <w:r w:rsidR="0097741F">
              <w:rPr>
                <w:rFonts w:hint="eastAsia"/>
                <w:lang w:eastAsia="zh-CN"/>
              </w:rPr>
              <w:t>31</w:t>
            </w:r>
            <w:r w:rsidRPr="003A0315">
              <w:t>00</w:t>
            </w:r>
          </w:p>
        </w:tc>
        <w:tc>
          <w:tcPr>
            <w:tcW w:w="990" w:type="dxa"/>
          </w:tcPr>
          <w:p w14:paraId="2203FCCA" w14:textId="140C8695" w:rsidR="00697DAD" w:rsidRDefault="00697DAD" w:rsidP="00DE5B23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DE5B23">
              <w:rPr>
                <w:rFonts w:hint="eastAsia"/>
                <w:lang w:eastAsia="zh-CN"/>
              </w:rPr>
              <w:t>3167</w:t>
            </w:r>
          </w:p>
        </w:tc>
        <w:tc>
          <w:tcPr>
            <w:tcW w:w="990" w:type="dxa"/>
          </w:tcPr>
          <w:p w14:paraId="0E05A0BC" w14:textId="0E5BAB21" w:rsidR="00697DAD" w:rsidRDefault="00697DAD" w:rsidP="00544466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544466">
              <w:rPr>
                <w:rFonts w:hint="eastAsia"/>
                <w:lang w:eastAsia="zh-CN"/>
              </w:rPr>
              <w:t>3133</w:t>
            </w:r>
          </w:p>
        </w:tc>
        <w:tc>
          <w:tcPr>
            <w:tcW w:w="990" w:type="dxa"/>
          </w:tcPr>
          <w:p w14:paraId="08F40D7D" w14:textId="2E279069" w:rsidR="00697DAD" w:rsidRDefault="00697DAD" w:rsidP="003B6C81">
            <w:pPr>
              <w:jc w:val="center"/>
            </w:pPr>
            <w:r w:rsidRPr="003A0315">
              <w:t>0.</w:t>
            </w:r>
            <w:r w:rsidR="003B6C81">
              <w:rPr>
                <w:rFonts w:hint="eastAsia"/>
                <w:lang w:eastAsia="zh-CN"/>
              </w:rPr>
              <w:t>29</w:t>
            </w:r>
            <w:r w:rsidRPr="003A0315">
              <w:t>00</w:t>
            </w:r>
          </w:p>
        </w:tc>
        <w:tc>
          <w:tcPr>
            <w:tcW w:w="990" w:type="dxa"/>
          </w:tcPr>
          <w:p w14:paraId="15B628F0" w14:textId="1EC93532" w:rsidR="00697DAD" w:rsidRDefault="00697DAD" w:rsidP="008821BB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8821BB">
              <w:rPr>
                <w:rFonts w:hint="eastAsia"/>
                <w:lang w:eastAsia="zh-CN"/>
              </w:rPr>
              <w:t>3167</w:t>
            </w:r>
          </w:p>
        </w:tc>
        <w:tc>
          <w:tcPr>
            <w:tcW w:w="990" w:type="dxa"/>
          </w:tcPr>
          <w:p w14:paraId="084D3F54" w14:textId="5AAB0AB4" w:rsidR="00697DAD" w:rsidRDefault="00697DAD" w:rsidP="00ED27C3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ED27C3">
              <w:rPr>
                <w:rFonts w:hint="eastAsia"/>
                <w:lang w:eastAsia="zh-CN"/>
              </w:rPr>
              <w:t>3133</w:t>
            </w:r>
          </w:p>
        </w:tc>
        <w:tc>
          <w:tcPr>
            <w:tcW w:w="990" w:type="dxa"/>
          </w:tcPr>
          <w:p w14:paraId="16833F94" w14:textId="7C74AB66" w:rsidR="00697DAD" w:rsidRDefault="00697DAD" w:rsidP="00733849">
            <w:pPr>
              <w:jc w:val="center"/>
            </w:pPr>
            <w:r w:rsidRPr="003A0315">
              <w:t>0.</w:t>
            </w:r>
            <w:r w:rsidR="00733849">
              <w:rPr>
                <w:rFonts w:hint="eastAsia"/>
                <w:lang w:eastAsia="zh-CN"/>
              </w:rPr>
              <w:t>2933</w:t>
            </w:r>
          </w:p>
        </w:tc>
      </w:tr>
      <w:tr w:rsidR="00697DAD" w14:paraId="3DA44D91" w14:textId="77777777" w:rsidTr="00A96DAC">
        <w:tc>
          <w:tcPr>
            <w:tcW w:w="877" w:type="dxa"/>
          </w:tcPr>
          <w:p w14:paraId="36C2FB30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14:paraId="712B3ED8" w14:textId="36140FA7" w:rsidR="00697DAD" w:rsidRDefault="00697DAD" w:rsidP="00423385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423385">
              <w:rPr>
                <w:rFonts w:hint="eastAsia"/>
                <w:lang w:eastAsia="zh-CN"/>
              </w:rPr>
              <w:t>1277</w:t>
            </w:r>
          </w:p>
        </w:tc>
        <w:tc>
          <w:tcPr>
            <w:tcW w:w="1001" w:type="dxa"/>
          </w:tcPr>
          <w:p w14:paraId="2316DF94" w14:textId="2B2A90F2" w:rsidR="00697DAD" w:rsidRDefault="00697DAD" w:rsidP="0097741F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97741F">
              <w:rPr>
                <w:rFonts w:hint="eastAsia"/>
                <w:lang w:eastAsia="zh-CN"/>
              </w:rPr>
              <w:t>1254</w:t>
            </w:r>
          </w:p>
        </w:tc>
        <w:tc>
          <w:tcPr>
            <w:tcW w:w="990" w:type="dxa"/>
          </w:tcPr>
          <w:p w14:paraId="3F8BF507" w14:textId="70AE66A5" w:rsidR="00697DAD" w:rsidRDefault="00697DAD" w:rsidP="00DE5B23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DE5B23">
              <w:rPr>
                <w:rFonts w:hint="eastAsia"/>
                <w:lang w:eastAsia="zh-CN"/>
              </w:rPr>
              <w:t>1316</w:t>
            </w:r>
          </w:p>
        </w:tc>
        <w:tc>
          <w:tcPr>
            <w:tcW w:w="990" w:type="dxa"/>
          </w:tcPr>
          <w:p w14:paraId="7743D339" w14:textId="6E6466B3" w:rsidR="00697DAD" w:rsidRDefault="00697DAD" w:rsidP="00B54CCB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B54CCB">
              <w:rPr>
                <w:rFonts w:hint="eastAsia"/>
                <w:lang w:eastAsia="zh-CN"/>
              </w:rPr>
              <w:t>1315</w:t>
            </w:r>
          </w:p>
        </w:tc>
        <w:tc>
          <w:tcPr>
            <w:tcW w:w="990" w:type="dxa"/>
          </w:tcPr>
          <w:p w14:paraId="000B2F11" w14:textId="6036648E" w:rsidR="00697DAD" w:rsidRDefault="00697DAD" w:rsidP="003B6C81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3B6C81">
              <w:rPr>
                <w:rFonts w:hint="eastAsia"/>
                <w:lang w:eastAsia="zh-CN"/>
              </w:rPr>
              <w:t>1304</w:t>
            </w:r>
          </w:p>
        </w:tc>
        <w:tc>
          <w:tcPr>
            <w:tcW w:w="990" w:type="dxa"/>
          </w:tcPr>
          <w:p w14:paraId="48194E4E" w14:textId="7497B641" w:rsidR="00697DAD" w:rsidRDefault="00697DAD" w:rsidP="008821BB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8821BB">
              <w:rPr>
                <w:rFonts w:hint="eastAsia"/>
                <w:lang w:eastAsia="zh-CN"/>
              </w:rPr>
              <w:t>1346</w:t>
            </w:r>
          </w:p>
        </w:tc>
        <w:tc>
          <w:tcPr>
            <w:tcW w:w="990" w:type="dxa"/>
          </w:tcPr>
          <w:p w14:paraId="0DDDE9D8" w14:textId="05E034A4" w:rsidR="00697DAD" w:rsidRDefault="00697DAD" w:rsidP="00ED27C3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ED27C3">
              <w:rPr>
                <w:rFonts w:hint="eastAsia"/>
                <w:lang w:eastAsia="zh-CN"/>
              </w:rPr>
              <w:t>1316</w:t>
            </w:r>
          </w:p>
        </w:tc>
        <w:tc>
          <w:tcPr>
            <w:tcW w:w="990" w:type="dxa"/>
          </w:tcPr>
          <w:p w14:paraId="1560CCFA" w14:textId="3092A30A" w:rsidR="00697DAD" w:rsidRDefault="00697DAD" w:rsidP="00733849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733849">
              <w:rPr>
                <w:rFonts w:hint="eastAsia"/>
                <w:lang w:eastAsia="zh-CN"/>
              </w:rPr>
              <w:t>1210</w:t>
            </w:r>
          </w:p>
        </w:tc>
      </w:tr>
      <w:tr w:rsidR="00697DAD" w14:paraId="7F52FD9A" w14:textId="77777777" w:rsidTr="00A96DAC">
        <w:tc>
          <w:tcPr>
            <w:tcW w:w="877" w:type="dxa"/>
          </w:tcPr>
          <w:p w14:paraId="634076BC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40" w:type="dxa"/>
          </w:tcPr>
          <w:p w14:paraId="3B17F9F1" w14:textId="7222F509" w:rsidR="00697DAD" w:rsidRDefault="00D73B83" w:rsidP="00D73B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DF4F8A">
              <w:t>:</w:t>
            </w:r>
            <w:r>
              <w:rPr>
                <w:rFonts w:hint="eastAsia"/>
                <w:lang w:eastAsia="zh-CN"/>
              </w:rPr>
              <w:t>16.47</w:t>
            </w:r>
          </w:p>
        </w:tc>
        <w:tc>
          <w:tcPr>
            <w:tcW w:w="1001" w:type="dxa"/>
          </w:tcPr>
          <w:p w14:paraId="21DC5EC1" w14:textId="75CADCF8" w:rsidR="00697DAD" w:rsidRDefault="008C4195" w:rsidP="008C419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DF4F8A">
              <w:t>:</w:t>
            </w:r>
            <w:r>
              <w:rPr>
                <w:rFonts w:hint="eastAsia"/>
                <w:lang w:eastAsia="zh-CN"/>
              </w:rPr>
              <w:t>15.71</w:t>
            </w:r>
          </w:p>
        </w:tc>
        <w:tc>
          <w:tcPr>
            <w:tcW w:w="990" w:type="dxa"/>
          </w:tcPr>
          <w:p w14:paraId="1E2BE18A" w14:textId="47EAD686" w:rsidR="00697DAD" w:rsidRDefault="00D85207" w:rsidP="00D8520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DF4F8A">
              <w:t>:</w:t>
            </w:r>
            <w:r>
              <w:rPr>
                <w:rFonts w:hint="eastAsia"/>
                <w:lang w:eastAsia="zh-CN"/>
              </w:rPr>
              <w:t>15.37</w:t>
            </w:r>
          </w:p>
        </w:tc>
        <w:tc>
          <w:tcPr>
            <w:tcW w:w="990" w:type="dxa"/>
          </w:tcPr>
          <w:p w14:paraId="1478334B" w14:textId="71E969CF" w:rsidR="00697DAD" w:rsidRDefault="00AD465E" w:rsidP="00AD46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DF4F8A">
              <w:t>:</w:t>
            </w:r>
            <w:r>
              <w:rPr>
                <w:rFonts w:hint="eastAsia"/>
                <w:lang w:eastAsia="zh-CN"/>
              </w:rPr>
              <w:t>15.28</w:t>
            </w:r>
          </w:p>
        </w:tc>
        <w:tc>
          <w:tcPr>
            <w:tcW w:w="990" w:type="dxa"/>
          </w:tcPr>
          <w:p w14:paraId="625474A6" w14:textId="538FF894" w:rsidR="00697DAD" w:rsidRDefault="00AD465E" w:rsidP="003B6C8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DF4F8A">
              <w:t>:</w:t>
            </w:r>
            <w:r w:rsidR="003B6C81">
              <w:rPr>
                <w:rFonts w:hint="eastAsia"/>
                <w:lang w:eastAsia="zh-CN"/>
              </w:rPr>
              <w:t>15.15</w:t>
            </w:r>
          </w:p>
        </w:tc>
        <w:tc>
          <w:tcPr>
            <w:tcW w:w="990" w:type="dxa"/>
          </w:tcPr>
          <w:p w14:paraId="5D0BEB2E" w14:textId="253C0312" w:rsidR="00697DAD" w:rsidRDefault="00AD465E" w:rsidP="00FE0C6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DF4F8A">
              <w:t>:</w:t>
            </w:r>
            <w:r w:rsidR="00FE0C63">
              <w:rPr>
                <w:rFonts w:hint="eastAsia"/>
                <w:lang w:eastAsia="zh-CN"/>
              </w:rPr>
              <w:t>15.14</w:t>
            </w:r>
          </w:p>
        </w:tc>
        <w:tc>
          <w:tcPr>
            <w:tcW w:w="990" w:type="dxa"/>
          </w:tcPr>
          <w:p w14:paraId="2D4A2C9D" w14:textId="4B4E2178" w:rsidR="00697DAD" w:rsidRDefault="00AD465E" w:rsidP="0013481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DF4F8A">
              <w:t>:</w:t>
            </w:r>
            <w:r w:rsidR="0013481B">
              <w:rPr>
                <w:rFonts w:hint="eastAsia"/>
                <w:lang w:eastAsia="zh-CN"/>
              </w:rPr>
              <w:t>14.97</w:t>
            </w:r>
          </w:p>
        </w:tc>
        <w:tc>
          <w:tcPr>
            <w:tcW w:w="990" w:type="dxa"/>
          </w:tcPr>
          <w:p w14:paraId="119E41E7" w14:textId="3A603AC3" w:rsidR="00697DAD" w:rsidRDefault="00AD465E" w:rsidP="00A96BA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DF4F8A">
              <w:t>:</w:t>
            </w:r>
            <w:r w:rsidR="00A96BA3">
              <w:rPr>
                <w:rFonts w:hint="eastAsia"/>
                <w:lang w:eastAsia="zh-CN"/>
              </w:rPr>
              <w:t>15.66</w:t>
            </w:r>
          </w:p>
        </w:tc>
      </w:tr>
    </w:tbl>
    <w:p w14:paraId="2DD7F01D" w14:textId="77777777" w:rsidR="007B4621" w:rsidRPr="007B4621" w:rsidRDefault="007B4621" w:rsidP="007B4621">
      <w:pPr>
        <w:pStyle w:val="2"/>
      </w:pPr>
      <w:r>
        <w:rPr>
          <w:rFonts w:ascii="Cambria Math" w:hAnsi="Cambria Math"/>
        </w:rPr>
        <w:t>𝜆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93"/>
        <w:gridCol w:w="1001"/>
        <w:gridCol w:w="993"/>
        <w:gridCol w:w="993"/>
        <w:gridCol w:w="993"/>
        <w:gridCol w:w="993"/>
        <w:gridCol w:w="993"/>
        <w:gridCol w:w="993"/>
      </w:tblGrid>
      <w:tr w:rsidR="00697DAD" w14:paraId="17E4C3F4" w14:textId="77777777" w:rsidTr="00A96DAC">
        <w:tc>
          <w:tcPr>
            <w:tcW w:w="877" w:type="dxa"/>
            <w:vMerge w:val="restart"/>
          </w:tcPr>
          <w:p w14:paraId="5023430E" w14:textId="77777777" w:rsidR="00697DAD" w:rsidRDefault="00697DAD" w:rsidP="00A96DAC"/>
        </w:tc>
        <w:tc>
          <w:tcPr>
            <w:tcW w:w="7781" w:type="dxa"/>
            <w:gridSpan w:val="8"/>
          </w:tcPr>
          <w:p w14:paraId="73D0449A" w14:textId="77777777" w:rsidR="00697DAD" w:rsidRDefault="00697DAD" w:rsidP="00A96DAC">
            <w:pPr>
              <w:jc w:val="center"/>
              <w:rPr>
                <w:rFonts w:ascii="Cambria Math" w:hAnsi="Cambria Math"/>
              </w:rPr>
            </w:pPr>
            <w:r w:rsidRPr="00697DAD">
              <w:rPr>
                <w:rFonts w:ascii="Cambria Math" w:hAnsi="Cambria Math"/>
                <w:b/>
              </w:rPr>
              <w:t>𝜆</w:t>
            </w:r>
          </w:p>
        </w:tc>
      </w:tr>
      <w:tr w:rsidR="00697DAD" w14:paraId="16673582" w14:textId="77777777" w:rsidTr="00A96DAC">
        <w:tc>
          <w:tcPr>
            <w:tcW w:w="877" w:type="dxa"/>
            <w:vMerge/>
          </w:tcPr>
          <w:p w14:paraId="3E3E32CB" w14:textId="77777777" w:rsidR="00697DAD" w:rsidRPr="005E1B35" w:rsidRDefault="00697DAD" w:rsidP="00A96DAC">
            <w:pPr>
              <w:rPr>
                <w:b/>
              </w:rPr>
            </w:pPr>
          </w:p>
        </w:tc>
        <w:tc>
          <w:tcPr>
            <w:tcW w:w="840" w:type="dxa"/>
          </w:tcPr>
          <w:p w14:paraId="732F76B3" w14:textId="117F30AB" w:rsidR="00697DAD" w:rsidRDefault="00E3400F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0.4</w:t>
            </w:r>
          </w:p>
        </w:tc>
        <w:tc>
          <w:tcPr>
            <w:tcW w:w="1001" w:type="dxa"/>
          </w:tcPr>
          <w:p w14:paraId="7EE9B2E0" w14:textId="340233D5" w:rsidR="00697DAD" w:rsidRDefault="001F09EA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0.0</w:t>
            </w:r>
          </w:p>
        </w:tc>
        <w:tc>
          <w:tcPr>
            <w:tcW w:w="990" w:type="dxa"/>
          </w:tcPr>
          <w:p w14:paraId="66803355" w14:textId="26264F3A" w:rsidR="00697DAD" w:rsidRDefault="00843133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0.1</w:t>
            </w:r>
          </w:p>
        </w:tc>
        <w:tc>
          <w:tcPr>
            <w:tcW w:w="990" w:type="dxa"/>
          </w:tcPr>
          <w:p w14:paraId="5F3E3CBD" w14:textId="17DC6D1A" w:rsidR="00697DAD" w:rsidRDefault="00B55F1F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0.2</w:t>
            </w:r>
          </w:p>
        </w:tc>
        <w:tc>
          <w:tcPr>
            <w:tcW w:w="990" w:type="dxa"/>
          </w:tcPr>
          <w:p w14:paraId="71ACF7F9" w14:textId="17A37CC3" w:rsidR="00697DAD" w:rsidRDefault="00B55F1F" w:rsidP="00B55F1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0.3</w:t>
            </w:r>
          </w:p>
        </w:tc>
        <w:tc>
          <w:tcPr>
            <w:tcW w:w="990" w:type="dxa"/>
          </w:tcPr>
          <w:p w14:paraId="13B1F915" w14:textId="7CB37A03" w:rsidR="00697DAD" w:rsidRDefault="00B55F1F" w:rsidP="00B55F1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0.6</w:t>
            </w:r>
          </w:p>
        </w:tc>
        <w:tc>
          <w:tcPr>
            <w:tcW w:w="990" w:type="dxa"/>
          </w:tcPr>
          <w:p w14:paraId="2DAD4437" w14:textId="0C5CB45D" w:rsidR="00697DAD" w:rsidRDefault="00B55F1F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0.7</w:t>
            </w:r>
          </w:p>
        </w:tc>
        <w:tc>
          <w:tcPr>
            <w:tcW w:w="990" w:type="dxa"/>
          </w:tcPr>
          <w:p w14:paraId="6B1EC48D" w14:textId="0BA0BCBE" w:rsidR="00697DAD" w:rsidRDefault="00B55F1F" w:rsidP="00A96DAC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0.9</w:t>
            </w:r>
          </w:p>
        </w:tc>
      </w:tr>
      <w:tr w:rsidR="00697DAD" w14:paraId="400A0137" w14:textId="77777777" w:rsidTr="00A96DAC">
        <w:tc>
          <w:tcPr>
            <w:tcW w:w="877" w:type="dxa"/>
          </w:tcPr>
          <w:p w14:paraId="107C7F71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14:paraId="1331C2E8" w14:textId="5982E08B" w:rsidR="00697DAD" w:rsidRDefault="00697DAD" w:rsidP="00423385">
            <w:pPr>
              <w:jc w:val="center"/>
            </w:pPr>
            <w:r>
              <w:t>0.</w:t>
            </w:r>
            <w:r w:rsidR="00423385">
              <w:rPr>
                <w:rFonts w:hint="eastAsia"/>
                <w:lang w:eastAsia="zh-CN"/>
              </w:rPr>
              <w:t>23</w:t>
            </w:r>
            <w:r>
              <w:t>00</w:t>
            </w:r>
          </w:p>
        </w:tc>
        <w:tc>
          <w:tcPr>
            <w:tcW w:w="1001" w:type="dxa"/>
          </w:tcPr>
          <w:p w14:paraId="770F023D" w14:textId="6615D5B7" w:rsidR="00697DAD" w:rsidRDefault="00697DAD" w:rsidP="0046599C">
            <w:pPr>
              <w:jc w:val="center"/>
            </w:pPr>
            <w:r>
              <w:t>0.</w:t>
            </w:r>
            <w:r w:rsidR="0046599C">
              <w:rPr>
                <w:rFonts w:hint="eastAsia"/>
                <w:lang w:eastAsia="zh-CN"/>
              </w:rPr>
              <w:t>27</w:t>
            </w:r>
            <w:r>
              <w:t>00</w:t>
            </w:r>
          </w:p>
        </w:tc>
        <w:tc>
          <w:tcPr>
            <w:tcW w:w="990" w:type="dxa"/>
          </w:tcPr>
          <w:p w14:paraId="15D5D4B3" w14:textId="27AB7A69" w:rsidR="00697DAD" w:rsidRDefault="00697DAD" w:rsidP="003F1F78">
            <w:pPr>
              <w:jc w:val="center"/>
            </w:pPr>
            <w:r>
              <w:t>0.</w:t>
            </w:r>
            <w:r w:rsidR="003F1F78">
              <w:rPr>
                <w:rFonts w:hint="eastAsia"/>
                <w:lang w:eastAsia="zh-CN"/>
              </w:rPr>
              <w:t>27</w:t>
            </w:r>
            <w:r>
              <w:t>00</w:t>
            </w:r>
          </w:p>
        </w:tc>
        <w:tc>
          <w:tcPr>
            <w:tcW w:w="990" w:type="dxa"/>
          </w:tcPr>
          <w:p w14:paraId="474D984A" w14:textId="4AF33883" w:rsidR="00697DAD" w:rsidRDefault="00697DAD" w:rsidP="00A96DAC">
            <w:pPr>
              <w:jc w:val="center"/>
            </w:pPr>
            <w:r>
              <w:t>0.</w:t>
            </w:r>
            <w:r w:rsidR="00F96259" w:rsidRPr="00F96259">
              <w:t>2500</w:t>
            </w:r>
          </w:p>
        </w:tc>
        <w:tc>
          <w:tcPr>
            <w:tcW w:w="990" w:type="dxa"/>
          </w:tcPr>
          <w:p w14:paraId="06D830BE" w14:textId="20BB6F4A" w:rsidR="00697DAD" w:rsidRDefault="00910D51" w:rsidP="00A96DAC">
            <w:pPr>
              <w:jc w:val="center"/>
            </w:pPr>
            <w:r w:rsidRPr="00910D51">
              <w:t>0.2400</w:t>
            </w:r>
          </w:p>
        </w:tc>
        <w:tc>
          <w:tcPr>
            <w:tcW w:w="990" w:type="dxa"/>
          </w:tcPr>
          <w:p w14:paraId="2ED2A50B" w14:textId="6EBEF73D" w:rsidR="00697DAD" w:rsidRDefault="00C357CB" w:rsidP="00A96DAC">
            <w:pPr>
              <w:jc w:val="center"/>
            </w:pPr>
            <w:r w:rsidRPr="00C357CB">
              <w:t>0.2000</w:t>
            </w:r>
          </w:p>
        </w:tc>
        <w:tc>
          <w:tcPr>
            <w:tcW w:w="990" w:type="dxa"/>
          </w:tcPr>
          <w:p w14:paraId="62125D6D" w14:textId="73FC989D" w:rsidR="00697DAD" w:rsidRDefault="00C357CB" w:rsidP="00A96DAC">
            <w:pPr>
              <w:jc w:val="center"/>
            </w:pPr>
            <w:r w:rsidRPr="00C357CB">
              <w:t>0.1900</w:t>
            </w:r>
          </w:p>
        </w:tc>
        <w:tc>
          <w:tcPr>
            <w:tcW w:w="990" w:type="dxa"/>
          </w:tcPr>
          <w:p w14:paraId="759714E8" w14:textId="221AC07F" w:rsidR="00697DAD" w:rsidRDefault="00F27289" w:rsidP="00A96DAC">
            <w:pPr>
              <w:jc w:val="center"/>
            </w:pPr>
            <w:r w:rsidRPr="00F27289">
              <w:t>0.1500</w:t>
            </w:r>
          </w:p>
        </w:tc>
      </w:tr>
      <w:tr w:rsidR="00697DAD" w14:paraId="3CC61935" w14:textId="77777777" w:rsidTr="00A96DAC">
        <w:tc>
          <w:tcPr>
            <w:tcW w:w="877" w:type="dxa"/>
          </w:tcPr>
          <w:p w14:paraId="5ADD7B69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14:paraId="7DD46294" w14:textId="3B32C1AE" w:rsidR="00697DAD" w:rsidRDefault="00697DAD" w:rsidP="00423385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423385">
              <w:rPr>
                <w:rFonts w:hint="eastAsia"/>
                <w:lang w:eastAsia="zh-CN"/>
              </w:rPr>
              <w:t>2800</w:t>
            </w:r>
          </w:p>
        </w:tc>
        <w:tc>
          <w:tcPr>
            <w:tcW w:w="1001" w:type="dxa"/>
          </w:tcPr>
          <w:p w14:paraId="57D6B622" w14:textId="25471229" w:rsidR="00697DAD" w:rsidRDefault="00697DAD" w:rsidP="0046599C">
            <w:pPr>
              <w:jc w:val="center"/>
            </w:pPr>
            <w:r w:rsidRPr="003A0315">
              <w:t>0.</w:t>
            </w:r>
            <w:r w:rsidR="0046599C">
              <w:rPr>
                <w:rFonts w:hint="eastAsia"/>
                <w:lang w:eastAsia="zh-CN"/>
              </w:rPr>
              <w:t>3</w:t>
            </w:r>
            <w:r w:rsidRPr="003A0315">
              <w:t>000</w:t>
            </w:r>
          </w:p>
        </w:tc>
        <w:tc>
          <w:tcPr>
            <w:tcW w:w="990" w:type="dxa"/>
          </w:tcPr>
          <w:p w14:paraId="6316259E" w14:textId="72349C18" w:rsidR="00697DAD" w:rsidRDefault="00697DAD" w:rsidP="003F1F78">
            <w:pPr>
              <w:jc w:val="center"/>
            </w:pPr>
            <w:r w:rsidRPr="003A0315">
              <w:t>0.</w:t>
            </w:r>
            <w:r w:rsidR="003F1F78">
              <w:rPr>
                <w:rFonts w:hint="eastAsia"/>
                <w:lang w:eastAsia="zh-CN"/>
              </w:rPr>
              <w:t>3</w:t>
            </w:r>
            <w:r w:rsidRPr="003A0315">
              <w:t>000</w:t>
            </w:r>
          </w:p>
        </w:tc>
        <w:tc>
          <w:tcPr>
            <w:tcW w:w="990" w:type="dxa"/>
          </w:tcPr>
          <w:p w14:paraId="63AE147C" w14:textId="4828703C" w:rsidR="00697DAD" w:rsidRDefault="00697DAD" w:rsidP="00A96DAC">
            <w:pPr>
              <w:jc w:val="center"/>
            </w:pPr>
            <w:r w:rsidRPr="003A0315">
              <w:t>0.</w:t>
            </w:r>
            <w:r w:rsidR="00F96259" w:rsidRPr="00F96259">
              <w:t>2950</w:t>
            </w:r>
          </w:p>
        </w:tc>
        <w:tc>
          <w:tcPr>
            <w:tcW w:w="990" w:type="dxa"/>
          </w:tcPr>
          <w:p w14:paraId="2854BD14" w14:textId="13FFFDD9" w:rsidR="00697DAD" w:rsidRDefault="00697DAD" w:rsidP="00910D51">
            <w:pPr>
              <w:jc w:val="center"/>
            </w:pPr>
            <w:r w:rsidRPr="003A0315">
              <w:t>0.</w:t>
            </w:r>
            <w:r w:rsidR="00910D51">
              <w:rPr>
                <w:rFonts w:hint="eastAsia"/>
                <w:lang w:eastAsia="zh-CN"/>
              </w:rPr>
              <w:t>29</w:t>
            </w:r>
            <w:r w:rsidRPr="003A0315">
              <w:t>00</w:t>
            </w:r>
          </w:p>
        </w:tc>
        <w:tc>
          <w:tcPr>
            <w:tcW w:w="990" w:type="dxa"/>
          </w:tcPr>
          <w:p w14:paraId="55E66E8C" w14:textId="3D132597" w:rsidR="00697DAD" w:rsidRDefault="00C357CB" w:rsidP="00A96DAC">
            <w:pPr>
              <w:jc w:val="center"/>
            </w:pPr>
            <w:r w:rsidRPr="00C357CB">
              <w:t>0.2750</w:t>
            </w:r>
          </w:p>
        </w:tc>
        <w:tc>
          <w:tcPr>
            <w:tcW w:w="990" w:type="dxa"/>
          </w:tcPr>
          <w:p w14:paraId="042BD93D" w14:textId="3871F932" w:rsidR="00697DAD" w:rsidRDefault="00C357CB" w:rsidP="00A96DAC">
            <w:pPr>
              <w:jc w:val="center"/>
            </w:pPr>
            <w:r w:rsidRPr="00C357CB">
              <w:t>0.2650</w:t>
            </w:r>
          </w:p>
        </w:tc>
        <w:tc>
          <w:tcPr>
            <w:tcW w:w="990" w:type="dxa"/>
          </w:tcPr>
          <w:p w14:paraId="2139AD9D" w14:textId="6A8B0711" w:rsidR="00697DAD" w:rsidRDefault="00F27289" w:rsidP="00A96DAC">
            <w:pPr>
              <w:jc w:val="center"/>
            </w:pPr>
            <w:r w:rsidRPr="00F27289">
              <w:t>0.2150</w:t>
            </w:r>
          </w:p>
        </w:tc>
      </w:tr>
      <w:tr w:rsidR="00697DAD" w14:paraId="74D353F0" w14:textId="77777777" w:rsidTr="00A96DAC">
        <w:tc>
          <w:tcPr>
            <w:tcW w:w="877" w:type="dxa"/>
          </w:tcPr>
          <w:p w14:paraId="16C1D070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14:paraId="2466056C" w14:textId="7892EFA9" w:rsidR="00697DAD" w:rsidRDefault="00697DAD" w:rsidP="00423385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423385">
              <w:rPr>
                <w:rFonts w:hint="eastAsia"/>
                <w:lang w:eastAsia="zh-CN"/>
              </w:rPr>
              <w:t>2900</w:t>
            </w:r>
          </w:p>
        </w:tc>
        <w:tc>
          <w:tcPr>
            <w:tcW w:w="1001" w:type="dxa"/>
          </w:tcPr>
          <w:p w14:paraId="78EAC491" w14:textId="0B5EAEE0" w:rsidR="00697DAD" w:rsidRDefault="00697DAD" w:rsidP="0046599C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46599C">
              <w:rPr>
                <w:rFonts w:hint="eastAsia"/>
                <w:lang w:eastAsia="zh-CN"/>
              </w:rPr>
              <w:t>3133</w:t>
            </w:r>
          </w:p>
        </w:tc>
        <w:tc>
          <w:tcPr>
            <w:tcW w:w="990" w:type="dxa"/>
          </w:tcPr>
          <w:p w14:paraId="6183E1B0" w14:textId="62830FE9" w:rsidR="00697DAD" w:rsidRDefault="00697DAD" w:rsidP="003F1F7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3F1F78">
              <w:rPr>
                <w:rFonts w:hint="eastAsia"/>
                <w:lang w:eastAsia="zh-CN"/>
              </w:rPr>
              <w:t>3067</w:t>
            </w:r>
          </w:p>
        </w:tc>
        <w:tc>
          <w:tcPr>
            <w:tcW w:w="990" w:type="dxa"/>
          </w:tcPr>
          <w:p w14:paraId="1B761640" w14:textId="44FDAC67" w:rsidR="00697DAD" w:rsidRDefault="00697DAD" w:rsidP="00F96259">
            <w:pPr>
              <w:jc w:val="center"/>
            </w:pPr>
            <w:r w:rsidRPr="003A0315">
              <w:t>0.</w:t>
            </w:r>
            <w:r w:rsidR="00F96259">
              <w:rPr>
                <w:rFonts w:hint="eastAsia"/>
                <w:lang w:eastAsia="zh-CN"/>
              </w:rPr>
              <w:t>3</w:t>
            </w:r>
            <w:r w:rsidRPr="003A0315">
              <w:t>000</w:t>
            </w:r>
          </w:p>
        </w:tc>
        <w:tc>
          <w:tcPr>
            <w:tcW w:w="990" w:type="dxa"/>
          </w:tcPr>
          <w:p w14:paraId="1C404BA7" w14:textId="01FD31D9" w:rsidR="00697DAD" w:rsidRDefault="00697DAD" w:rsidP="00910D51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910D51">
              <w:rPr>
                <w:rFonts w:hint="eastAsia"/>
                <w:lang w:eastAsia="zh-CN"/>
              </w:rPr>
              <w:t>2933</w:t>
            </w:r>
          </w:p>
        </w:tc>
        <w:tc>
          <w:tcPr>
            <w:tcW w:w="990" w:type="dxa"/>
          </w:tcPr>
          <w:p w14:paraId="69A2F432" w14:textId="00391BF2" w:rsidR="00697DAD" w:rsidRDefault="00C357CB" w:rsidP="00A96DAC">
            <w:pPr>
              <w:jc w:val="center"/>
            </w:pPr>
            <w:r w:rsidRPr="00C357CB">
              <w:t>0.2700</w:t>
            </w:r>
          </w:p>
        </w:tc>
        <w:tc>
          <w:tcPr>
            <w:tcW w:w="990" w:type="dxa"/>
          </w:tcPr>
          <w:p w14:paraId="2B7F1AA6" w14:textId="55A403CA" w:rsidR="00697DAD" w:rsidRDefault="00C357CB" w:rsidP="00A96DAC">
            <w:pPr>
              <w:jc w:val="center"/>
            </w:pPr>
            <w:r w:rsidRPr="00C357CB">
              <w:t>0.2633</w:t>
            </w:r>
          </w:p>
        </w:tc>
        <w:tc>
          <w:tcPr>
            <w:tcW w:w="990" w:type="dxa"/>
          </w:tcPr>
          <w:p w14:paraId="462E2F24" w14:textId="7396D77F" w:rsidR="00697DAD" w:rsidRDefault="00F27289" w:rsidP="00A96DAC">
            <w:pPr>
              <w:jc w:val="center"/>
            </w:pPr>
            <w:r w:rsidRPr="00F27289">
              <w:t>0.2500</w:t>
            </w:r>
          </w:p>
        </w:tc>
      </w:tr>
      <w:tr w:rsidR="00697DAD" w14:paraId="39641E0F" w14:textId="77777777" w:rsidTr="00A96DAC">
        <w:tc>
          <w:tcPr>
            <w:tcW w:w="877" w:type="dxa"/>
          </w:tcPr>
          <w:p w14:paraId="6A48128D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14:paraId="69FC8882" w14:textId="6DF77057" w:rsidR="00697DAD" w:rsidRDefault="00697DAD" w:rsidP="00423385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423385">
              <w:rPr>
                <w:rFonts w:hint="eastAsia"/>
                <w:lang w:eastAsia="zh-CN"/>
              </w:rPr>
              <w:t>1277</w:t>
            </w:r>
          </w:p>
        </w:tc>
        <w:tc>
          <w:tcPr>
            <w:tcW w:w="1001" w:type="dxa"/>
          </w:tcPr>
          <w:p w14:paraId="180DC28A" w14:textId="1450EAF4" w:rsidR="00697DAD" w:rsidRDefault="00697DAD" w:rsidP="0046599C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46599C">
              <w:rPr>
                <w:rFonts w:hint="eastAsia"/>
                <w:lang w:eastAsia="zh-CN"/>
              </w:rPr>
              <w:t>1346</w:t>
            </w:r>
          </w:p>
        </w:tc>
        <w:tc>
          <w:tcPr>
            <w:tcW w:w="990" w:type="dxa"/>
          </w:tcPr>
          <w:p w14:paraId="62ECDD68" w14:textId="618CE718" w:rsidR="00697DAD" w:rsidRDefault="00697DAD" w:rsidP="003F1F78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3F1F78">
              <w:rPr>
                <w:rFonts w:hint="eastAsia"/>
                <w:lang w:eastAsia="zh-CN"/>
              </w:rPr>
              <w:t>1334</w:t>
            </w:r>
          </w:p>
        </w:tc>
        <w:tc>
          <w:tcPr>
            <w:tcW w:w="990" w:type="dxa"/>
          </w:tcPr>
          <w:p w14:paraId="33F6BE3E" w14:textId="009E2029" w:rsidR="00697DAD" w:rsidRDefault="00697DAD" w:rsidP="00F96259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F96259">
              <w:rPr>
                <w:rFonts w:hint="eastAsia"/>
                <w:lang w:eastAsia="zh-CN"/>
              </w:rPr>
              <w:t>131</w:t>
            </w:r>
            <w:r w:rsidR="00910D51">
              <w:rPr>
                <w:rFonts w:hint="eastAsia"/>
                <w:lang w:eastAsia="zh-CN"/>
              </w:rPr>
              <w:t>8</w:t>
            </w:r>
          </w:p>
        </w:tc>
        <w:tc>
          <w:tcPr>
            <w:tcW w:w="990" w:type="dxa"/>
          </w:tcPr>
          <w:p w14:paraId="1BED13BD" w14:textId="687D8678" w:rsidR="00697DAD" w:rsidRDefault="00697DAD" w:rsidP="00910D51">
            <w:pPr>
              <w:jc w:val="center"/>
              <w:rPr>
                <w:rFonts w:hint="eastAsia"/>
                <w:lang w:eastAsia="zh-CN"/>
              </w:rPr>
            </w:pPr>
            <w:r w:rsidRPr="003A0315">
              <w:t>0.</w:t>
            </w:r>
            <w:r w:rsidR="00910D51">
              <w:rPr>
                <w:rFonts w:hint="eastAsia"/>
                <w:lang w:eastAsia="zh-CN"/>
              </w:rPr>
              <w:t>1295</w:t>
            </w:r>
          </w:p>
        </w:tc>
        <w:tc>
          <w:tcPr>
            <w:tcW w:w="990" w:type="dxa"/>
          </w:tcPr>
          <w:p w14:paraId="711AEA83" w14:textId="2A2FC552" w:rsidR="00697DAD" w:rsidRDefault="00C357CB" w:rsidP="00A96DAC">
            <w:pPr>
              <w:jc w:val="center"/>
            </w:pPr>
            <w:r w:rsidRPr="00C357CB">
              <w:t>0.1241</w:t>
            </w:r>
          </w:p>
        </w:tc>
        <w:tc>
          <w:tcPr>
            <w:tcW w:w="990" w:type="dxa"/>
          </w:tcPr>
          <w:p w14:paraId="30A38DEA" w14:textId="5F4E592C" w:rsidR="00697DAD" w:rsidRDefault="00C357CB" w:rsidP="00A96DAC">
            <w:pPr>
              <w:jc w:val="center"/>
            </w:pPr>
            <w:r w:rsidRPr="00C357CB">
              <w:t>0.1205</w:t>
            </w:r>
          </w:p>
        </w:tc>
        <w:tc>
          <w:tcPr>
            <w:tcW w:w="990" w:type="dxa"/>
          </w:tcPr>
          <w:p w14:paraId="0D881A42" w14:textId="79211A22" w:rsidR="00697DAD" w:rsidRDefault="00F27289" w:rsidP="00A96DAC">
            <w:pPr>
              <w:jc w:val="center"/>
            </w:pPr>
            <w:r w:rsidRPr="00F27289">
              <w:t>0.1093</w:t>
            </w:r>
          </w:p>
        </w:tc>
      </w:tr>
      <w:tr w:rsidR="00697DAD" w14:paraId="00ACE42F" w14:textId="77777777" w:rsidTr="00A96DAC">
        <w:tc>
          <w:tcPr>
            <w:tcW w:w="877" w:type="dxa"/>
          </w:tcPr>
          <w:p w14:paraId="50E1F53F" w14:textId="77777777" w:rsidR="00697DAD" w:rsidRPr="005E1B35" w:rsidRDefault="00697DAD" w:rsidP="00A96DAC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40" w:type="dxa"/>
          </w:tcPr>
          <w:p w14:paraId="078A5CE3" w14:textId="0305FAF8" w:rsidR="00697DAD" w:rsidRDefault="00D73B83" w:rsidP="00D73B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7B59BE">
              <w:t>:</w:t>
            </w:r>
            <w:r>
              <w:rPr>
                <w:rFonts w:hint="eastAsia"/>
                <w:lang w:eastAsia="zh-CN"/>
              </w:rPr>
              <w:t>16.47</w:t>
            </w:r>
          </w:p>
        </w:tc>
        <w:tc>
          <w:tcPr>
            <w:tcW w:w="1001" w:type="dxa"/>
          </w:tcPr>
          <w:p w14:paraId="621A32A0" w14:textId="4847388A" w:rsidR="00697DAD" w:rsidRDefault="007955D3" w:rsidP="0046599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7B59BE">
              <w:t>:</w:t>
            </w:r>
            <w:r w:rsidR="0046599C">
              <w:rPr>
                <w:rFonts w:hint="eastAsia"/>
                <w:lang w:eastAsia="zh-CN"/>
              </w:rPr>
              <w:t>15.80</w:t>
            </w:r>
          </w:p>
        </w:tc>
        <w:tc>
          <w:tcPr>
            <w:tcW w:w="990" w:type="dxa"/>
          </w:tcPr>
          <w:p w14:paraId="22150CE0" w14:textId="44DA3332" w:rsidR="00697DAD" w:rsidRDefault="00D45C64" w:rsidP="0052667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7B59BE">
              <w:t>:</w:t>
            </w:r>
            <w:r w:rsidR="00526672">
              <w:rPr>
                <w:rFonts w:hint="eastAsia"/>
                <w:lang w:eastAsia="zh-CN"/>
              </w:rPr>
              <w:t>15.36</w:t>
            </w:r>
          </w:p>
        </w:tc>
        <w:tc>
          <w:tcPr>
            <w:tcW w:w="990" w:type="dxa"/>
          </w:tcPr>
          <w:p w14:paraId="1C9BC4AB" w14:textId="3543C7DA" w:rsidR="00697DAD" w:rsidRDefault="00D45C64">
            <w:r>
              <w:rPr>
                <w:rFonts w:hint="eastAsia"/>
                <w:lang w:eastAsia="zh-CN"/>
              </w:rPr>
              <w:t>00:</w:t>
            </w:r>
            <w:r w:rsidR="00F96259" w:rsidRPr="00F96259">
              <w:t>16</w:t>
            </w:r>
            <w:r w:rsidR="00F96259">
              <w:rPr>
                <w:rFonts w:hint="eastAsia"/>
                <w:lang w:eastAsia="zh-CN"/>
              </w:rPr>
              <w:t>.</w:t>
            </w:r>
            <w:r w:rsidR="00F96259" w:rsidRPr="00F96259">
              <w:t>11</w:t>
            </w:r>
          </w:p>
        </w:tc>
        <w:tc>
          <w:tcPr>
            <w:tcW w:w="990" w:type="dxa"/>
          </w:tcPr>
          <w:p w14:paraId="1ED49F0D" w14:textId="64A685EB" w:rsidR="00697DAD" w:rsidRDefault="00D45C64" w:rsidP="00910D5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7B59BE">
              <w:t>:</w:t>
            </w:r>
            <w:r w:rsidR="00910D51">
              <w:rPr>
                <w:rFonts w:hint="eastAsia"/>
                <w:lang w:eastAsia="zh-CN"/>
              </w:rPr>
              <w:t>15.71</w:t>
            </w:r>
          </w:p>
        </w:tc>
        <w:tc>
          <w:tcPr>
            <w:tcW w:w="990" w:type="dxa"/>
          </w:tcPr>
          <w:p w14:paraId="5DE681C6" w14:textId="69BCC812" w:rsidR="00697DAD" w:rsidRDefault="00D45C64" w:rsidP="00B7717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7B59BE">
              <w:t>:</w:t>
            </w:r>
            <w:r w:rsidR="00B7717C">
              <w:rPr>
                <w:rFonts w:hint="eastAsia"/>
                <w:lang w:eastAsia="zh-CN"/>
              </w:rPr>
              <w:t>15.88</w:t>
            </w:r>
          </w:p>
        </w:tc>
        <w:tc>
          <w:tcPr>
            <w:tcW w:w="990" w:type="dxa"/>
          </w:tcPr>
          <w:p w14:paraId="6F0D70C7" w14:textId="677C8E7C" w:rsidR="00697DAD" w:rsidRDefault="00D45C64" w:rsidP="00C357C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7B59BE">
              <w:t>:</w:t>
            </w:r>
            <w:r w:rsidR="00C357CB">
              <w:rPr>
                <w:rFonts w:hint="eastAsia"/>
                <w:lang w:eastAsia="zh-CN"/>
              </w:rPr>
              <w:t>16.02</w:t>
            </w:r>
          </w:p>
        </w:tc>
        <w:tc>
          <w:tcPr>
            <w:tcW w:w="990" w:type="dxa"/>
          </w:tcPr>
          <w:p w14:paraId="71AC790D" w14:textId="655B1D83" w:rsidR="00697DAD" w:rsidRDefault="00D45C64" w:rsidP="007563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00</w:t>
            </w:r>
            <w:r w:rsidR="00697DAD" w:rsidRPr="007B59BE">
              <w:t>:</w:t>
            </w:r>
            <w:r w:rsidR="0075634D">
              <w:rPr>
                <w:rFonts w:hint="eastAsia"/>
                <w:lang w:eastAsia="zh-CN"/>
              </w:rPr>
              <w:t>14.48</w:t>
            </w:r>
          </w:p>
        </w:tc>
      </w:tr>
    </w:tbl>
    <w:p w14:paraId="03BA8751" w14:textId="77777777" w:rsidR="0068141A" w:rsidRDefault="00CC4847" w:rsidP="00CC4847">
      <w:pPr>
        <w:pStyle w:val="2"/>
      </w:pPr>
      <w:r>
        <w:t>Discussion</w:t>
      </w:r>
    </w:p>
    <w:p w14:paraId="25E5D04C" w14:textId="77777777" w:rsidR="0068141A" w:rsidRDefault="0068141A" w:rsidP="0068141A">
      <w:pPr>
        <w:rPr>
          <w:rFonts w:hint="eastAsia"/>
          <w:lang w:eastAsia="zh-CN"/>
        </w:rPr>
      </w:pPr>
      <w:r>
        <w:t>Explain your reasons for choosing the values that you tested</w:t>
      </w:r>
      <w:r w:rsidR="00C67B0D">
        <w:t>, and how those reasons are related to how Indri works</w:t>
      </w:r>
      <w:r>
        <w:t>.  Discuss any changes in retrieval performance that you observed, and the significance of any trends that you observed.</w:t>
      </w:r>
    </w:p>
    <w:p w14:paraId="51043C6C" w14:textId="5C2FCDE4" w:rsidR="0032351D" w:rsidRDefault="00E114F2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5.3.1 </w:t>
      </w:r>
      <w:r w:rsidR="000465BE">
        <w:rPr>
          <w:rFonts w:hint="eastAsia"/>
          <w:lang w:eastAsia="zh-CN"/>
        </w:rPr>
        <w:t>F</w:t>
      </w:r>
      <w:r w:rsidRPr="00E114F2">
        <w:rPr>
          <w:rFonts w:hint="eastAsia"/>
          <w:lang w:eastAsia="zh-CN"/>
        </w:rPr>
        <w:t xml:space="preserve">or </w:t>
      </w:r>
      <w:r w:rsidRPr="00E114F2">
        <w:t>µ</w:t>
      </w:r>
    </w:p>
    <w:p w14:paraId="1C9504BF" w14:textId="2110F075" w:rsidR="00E114F2" w:rsidRDefault="00E114F2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stated in the lecture slide, </w:t>
      </w:r>
      <w:r w:rsidRPr="00E114F2">
        <w:t>µ</w:t>
      </w:r>
      <w:r>
        <w:rPr>
          <w:rFonts w:hint="eastAsia"/>
          <w:lang w:eastAsia="zh-CN"/>
        </w:rPr>
        <w:t xml:space="preserve"> is the parameter used in Bayesian smoothing with Dirichlet Priors. When </w:t>
      </w:r>
      <w:r w:rsidRPr="00E114F2">
        <w:t>µ</w:t>
      </w:r>
      <w:r>
        <w:rPr>
          <w:rFonts w:hint="eastAsia"/>
          <w:lang w:eastAsia="zh-CN"/>
        </w:rPr>
        <w:t xml:space="preserve"> is 0, then there is no Bayesian smoothing.</w:t>
      </w:r>
    </w:p>
    <w:p w14:paraId="21E58143" w14:textId="4D2B4D60" w:rsidR="00E114F2" w:rsidRDefault="00E114F2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So I first tested 0, to see what </w:t>
      </w:r>
      <w:r w:rsidR="00A374E6">
        <w:rPr>
          <w:rFonts w:hint="eastAsia"/>
          <w:lang w:eastAsia="zh-CN"/>
        </w:rPr>
        <w:t xml:space="preserve">it looks </w:t>
      </w:r>
      <w:r>
        <w:rPr>
          <w:rFonts w:hint="eastAsia"/>
          <w:lang w:eastAsia="zh-CN"/>
        </w:rPr>
        <w:t>like to only have</w:t>
      </w:r>
      <w:r w:rsidR="007955D3">
        <w:rPr>
          <w:rFonts w:hint="eastAsia"/>
          <w:lang w:eastAsia="zh-CN"/>
        </w:rPr>
        <w:t xml:space="preserve"> Mixture Model Smoothing.</w:t>
      </w:r>
      <w:r w:rsidR="00A374E6">
        <w:rPr>
          <w:rFonts w:hint="eastAsia"/>
          <w:lang w:eastAsia="zh-CN"/>
        </w:rPr>
        <w:t xml:space="preserve"> Actually the</w:t>
      </w:r>
      <w:r>
        <w:rPr>
          <w:rFonts w:hint="eastAsia"/>
          <w:lang w:eastAsia="zh-CN"/>
        </w:rPr>
        <w:t xml:space="preserve"> result surprises me. It seems that not having this </w:t>
      </w:r>
      <w:r w:rsidRPr="00E114F2">
        <w:t>µ</w:t>
      </w:r>
      <w:r>
        <w:rPr>
          <w:rFonts w:hint="eastAsia"/>
          <w:lang w:eastAsia="zh-CN"/>
        </w:rPr>
        <w:t xml:space="preserve"> is better than </w:t>
      </w:r>
      <w:r w:rsidRPr="00E114F2">
        <w:t>µ</w:t>
      </w:r>
      <w:r>
        <w:rPr>
          <w:rFonts w:hint="eastAsia"/>
          <w:lang w:eastAsia="zh-CN"/>
        </w:rPr>
        <w:t>=2500 for P@n, and the MAP value is only a little bit worse.</w:t>
      </w:r>
    </w:p>
    <w:p w14:paraId="1C363407" w14:textId="0B700A90" w:rsidR="00E114F2" w:rsidRDefault="00E114F2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hen</w:t>
      </w:r>
      <w:r>
        <w:rPr>
          <w:rFonts w:hint="eastAsia"/>
          <w:lang w:eastAsia="zh-CN"/>
        </w:rPr>
        <w:t xml:space="preserve"> I tested values in the range 1000~2000, because the lecture says usually best </w:t>
      </w:r>
      <w:r w:rsidRPr="00E114F2">
        <w:t>µ</w:t>
      </w:r>
      <w:r>
        <w:rPr>
          <w:rFonts w:hint="eastAsia"/>
          <w:lang w:eastAsia="zh-CN"/>
        </w:rPr>
        <w:t xml:space="preserve"> is within this range. However the results are no</w:t>
      </w:r>
      <w:r w:rsidR="00FF2181">
        <w:rPr>
          <w:rFonts w:hint="eastAsia"/>
          <w:lang w:eastAsia="zh-CN"/>
        </w:rPr>
        <w:t>t</w:t>
      </w:r>
      <w:r w:rsidR="00577974">
        <w:rPr>
          <w:rFonts w:hint="eastAsia"/>
          <w:lang w:eastAsia="zh-CN"/>
        </w:rPr>
        <w:t xml:space="preserve"> so satisfying, t</w:t>
      </w:r>
      <w:bookmarkStart w:id="0" w:name="_GoBack"/>
      <w:bookmarkEnd w:id="0"/>
      <w:r>
        <w:rPr>
          <w:rFonts w:hint="eastAsia"/>
          <w:lang w:eastAsia="zh-CN"/>
        </w:rPr>
        <w:t>hough the results are better than 2500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s. And I noticed that the performance is in a descending trend when increasing </w:t>
      </w:r>
      <w:r w:rsidRPr="00E114F2">
        <w:t>µ</w:t>
      </w:r>
      <w:r>
        <w:rPr>
          <w:rFonts w:hint="eastAsia"/>
          <w:lang w:eastAsia="zh-CN"/>
        </w:rPr>
        <w:t xml:space="preserve">. So that I next tested the </w:t>
      </w:r>
      <w:r w:rsidRPr="00E114F2">
        <w:t>µ</w:t>
      </w:r>
      <w:r>
        <w:rPr>
          <w:rFonts w:hint="eastAsia"/>
          <w:lang w:eastAsia="zh-CN"/>
        </w:rPr>
        <w:t xml:space="preserve">=500. The result of 500 yields a significant improvement. Then I have tested values around 500, </w:t>
      </w:r>
      <w:r w:rsidR="00B8732E">
        <w:rPr>
          <w:rFonts w:hint="eastAsia"/>
          <w:lang w:eastAsia="zh-CN"/>
        </w:rPr>
        <w:t xml:space="preserve">like 100, 200, 600, 800, </w:t>
      </w:r>
      <w:r>
        <w:rPr>
          <w:rFonts w:hint="eastAsia"/>
          <w:lang w:eastAsia="zh-CN"/>
        </w:rPr>
        <w:t xml:space="preserve">and I find out that 500 may </w:t>
      </w:r>
      <w:r w:rsidR="00B8732E">
        <w:rPr>
          <w:rFonts w:hint="eastAsia"/>
          <w:lang w:eastAsia="zh-CN"/>
        </w:rPr>
        <w:t>be a pea</w:t>
      </w:r>
      <w:r>
        <w:rPr>
          <w:rFonts w:hint="eastAsia"/>
          <w:lang w:eastAsia="zh-CN"/>
        </w:rPr>
        <w:t xml:space="preserve">k in this range and is better for our queries and documents. </w:t>
      </w:r>
    </w:p>
    <w:p w14:paraId="49C038A6" w14:textId="35FC017B" w:rsidR="00E114F2" w:rsidRDefault="00E114F2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To ensure that there is a descending trend when increasing </w:t>
      </w:r>
      <w:r w:rsidRPr="00E114F2">
        <w:t>µ</w:t>
      </w:r>
      <w:r>
        <w:rPr>
          <w:rFonts w:hint="eastAsia"/>
          <w:lang w:eastAsia="zh-CN"/>
        </w:rPr>
        <w:t xml:space="preserve"> beyond 500, I tested 5000</w:t>
      </w:r>
      <w:r w:rsidR="00B8732E">
        <w:rPr>
          <w:rFonts w:hint="eastAsia"/>
          <w:lang w:eastAsia="zh-CN"/>
        </w:rPr>
        <w:t xml:space="preserve">. The result shows that it is a descending trend. </w:t>
      </w:r>
    </w:p>
    <w:p w14:paraId="47384954" w14:textId="71C950D9" w:rsidR="00B8732E" w:rsidRDefault="00B8732E" w:rsidP="006814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The results indicate that larger </w:t>
      </w:r>
      <w:r w:rsidRPr="00E114F2">
        <w:t>µ</w:t>
      </w:r>
      <w:r>
        <w:rPr>
          <w:rFonts w:hint="eastAsia"/>
          <w:lang w:eastAsia="zh-CN"/>
        </w:rPr>
        <w:t xml:space="preserve"> sometimes could have </w:t>
      </w:r>
      <w:r>
        <w:rPr>
          <w:lang w:eastAsia="zh-CN"/>
        </w:rPr>
        <w:t>negative</w:t>
      </w:r>
      <w:r>
        <w:rPr>
          <w:rFonts w:hint="eastAsia"/>
          <w:lang w:eastAsia="zh-CN"/>
        </w:rPr>
        <w:t xml:space="preserve"> effect. And as stated in the slide, for long documents larger </w:t>
      </w:r>
      <w:r w:rsidRPr="00E114F2">
        <w:t>µ</w:t>
      </w:r>
      <w:r>
        <w:rPr>
          <w:rFonts w:hint="eastAsia"/>
          <w:lang w:eastAsia="zh-CN"/>
        </w:rPr>
        <w:t xml:space="preserve"> is less important, and as our queries are short, bigger idf-like effect is not adorable. In this case, </w:t>
      </w:r>
      <w:r>
        <w:t>a</w:t>
      </w:r>
      <w:r>
        <w:rPr>
          <w:rFonts w:hint="eastAsia"/>
          <w:lang w:eastAsia="zh-CN"/>
        </w:rPr>
        <w:t xml:space="preserve"> smaller </w:t>
      </w:r>
      <w:r w:rsidRPr="00E114F2">
        <w:t>µ</w:t>
      </w:r>
      <w:r>
        <w:rPr>
          <w:rFonts w:hint="eastAsia"/>
          <w:lang w:eastAsia="zh-CN"/>
        </w:rPr>
        <w:t xml:space="preserve"> is more important.</w:t>
      </w:r>
    </w:p>
    <w:p w14:paraId="40A5A4CA" w14:textId="15EA4CD4" w:rsidR="00FA61DC" w:rsidRDefault="00FA61DC" w:rsidP="0068141A">
      <w:pPr>
        <w:rPr>
          <w:rFonts w:ascii="Cambria Math" w:hAnsi="Cambria Math" w:hint="eastAsia"/>
          <w:lang w:eastAsia="zh-CN"/>
        </w:rPr>
      </w:pPr>
      <w:r>
        <w:rPr>
          <w:rFonts w:hint="eastAsia"/>
          <w:lang w:eastAsia="zh-CN"/>
        </w:rPr>
        <w:t xml:space="preserve">5.3.2 </w:t>
      </w:r>
      <w:r w:rsidR="000465BE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 xml:space="preserve">or </w:t>
      </w:r>
      <w:r w:rsidRPr="00FA61DC">
        <w:rPr>
          <w:rFonts w:ascii="Cambria Math" w:hAnsi="Cambria Math"/>
        </w:rPr>
        <w:t>𝜆</w:t>
      </w:r>
    </w:p>
    <w:p w14:paraId="52D50A98" w14:textId="63ACBA43" w:rsidR="00FA61DC" w:rsidRDefault="000166AE" w:rsidP="0068141A">
      <w:pPr>
        <w:rPr>
          <w:rFonts w:hint="eastAsia"/>
          <w:lang w:eastAsia="zh-CN"/>
        </w:rPr>
      </w:pPr>
      <w:r w:rsidRPr="000166AE">
        <w:rPr>
          <w:lang w:eastAsia="zh-CN"/>
        </w:rPr>
        <w:t xml:space="preserve">I first tested the corner cast </w:t>
      </w:r>
      <w:r w:rsidRPr="000166AE">
        <w:rPr>
          <w:rFonts w:ascii="STIXGeneral-Italic" w:hAnsi="STIXGeneral-Italic" w:cs="STIXGeneral-Italic"/>
        </w:rPr>
        <w:t>𝜆</w:t>
      </w:r>
      <w:r>
        <w:rPr>
          <w:lang w:eastAsia="zh-CN"/>
        </w:rPr>
        <w:t xml:space="preserve">=0, </w:t>
      </w:r>
      <w:r w:rsidRPr="000166AE">
        <w:rPr>
          <w:lang w:eastAsia="zh-CN"/>
        </w:rPr>
        <w:t>the resul</w:t>
      </w:r>
      <w:r>
        <w:rPr>
          <w:rFonts w:hint="eastAsia"/>
          <w:lang w:eastAsia="zh-CN"/>
        </w:rPr>
        <w:t>t also surprises me because it is much better than</w:t>
      </w:r>
      <w:r w:rsidRPr="000166AE">
        <w:rPr>
          <w:rFonts w:cs="STIXGeneral-Italic"/>
          <w:lang w:eastAsia="zh-CN"/>
        </w:rPr>
        <w:t xml:space="preserve"> </w:t>
      </w:r>
      <w:r w:rsidRPr="000166AE">
        <w:rPr>
          <w:rFonts w:ascii="STIXGeneral-Italic" w:hAnsi="STIXGeneral-Italic" w:cs="STIXGeneral-Italic"/>
        </w:rPr>
        <w:t>𝜆</w:t>
      </w:r>
      <w:r w:rsidRPr="000166AE">
        <w:rPr>
          <w:rFonts w:cs="STIXGeneral-Italic"/>
          <w:lang w:eastAsia="zh-CN"/>
        </w:rPr>
        <w:t>=0.4</w:t>
      </w:r>
      <w:r>
        <w:rPr>
          <w:rFonts w:cs="STIXGeneral-Italic" w:hint="eastAsia"/>
          <w:lang w:eastAsia="zh-CN"/>
        </w:rPr>
        <w:t xml:space="preserve">. Then I tested the following values in an ascending manner. And the results show the performance is in a descending trend. This indicates that in our experiment, not having </w:t>
      </w:r>
      <w:r w:rsidRPr="000166AE">
        <w:rPr>
          <w:rFonts w:ascii="STIXGeneral-Italic" w:hAnsi="STIXGeneral-Italic" w:cs="STIXGeneral-Italic"/>
        </w:rPr>
        <w:t>𝜆</w:t>
      </w:r>
      <w:r>
        <w:rPr>
          <w:rFonts w:ascii="STIXGeneral-Italic" w:hAnsi="STIXGeneral-Italic" w:cs="STIXGeneral-Italic" w:hint="eastAsia"/>
          <w:lang w:eastAsia="zh-CN"/>
        </w:rPr>
        <w:t xml:space="preserve"> </w:t>
      </w:r>
      <w:r>
        <w:rPr>
          <w:rFonts w:cs="STIXGeneral-Italic" w:hint="eastAsia"/>
          <w:lang w:eastAsia="zh-CN"/>
        </w:rPr>
        <w:t>will yield better results.</w:t>
      </w:r>
      <w:r w:rsidR="00032408">
        <w:rPr>
          <w:rFonts w:cs="STIXGeneral-Italic" w:hint="eastAsia"/>
          <w:lang w:eastAsia="zh-CN"/>
        </w:rPr>
        <w:t xml:space="preserve"> When </w:t>
      </w:r>
      <w:r w:rsidR="00032408" w:rsidRPr="000166AE">
        <w:rPr>
          <w:rFonts w:ascii="STIXGeneral-Italic" w:hAnsi="STIXGeneral-Italic" w:cs="STIXGeneral-Italic"/>
        </w:rPr>
        <w:t>𝜆</w:t>
      </w:r>
      <w:r w:rsidR="00032408">
        <w:rPr>
          <w:lang w:eastAsia="zh-CN"/>
        </w:rPr>
        <w:t>=0</w:t>
      </w:r>
      <w:r w:rsidR="00032408">
        <w:rPr>
          <w:rFonts w:hint="eastAsia"/>
          <w:lang w:eastAsia="zh-CN"/>
        </w:rPr>
        <w:t xml:space="preserve">, there is only Bayesian smoothing with Dirichlet Priors. The reason why adding Jelinek-Mercer smoothing will do more harm maybe because our queries are too short. Thus every query term must match, so that when using Jelinek-Mercer smoothing idf weighting becomes important and makes some terms less important. </w:t>
      </w:r>
    </w:p>
    <w:p w14:paraId="74728EAD" w14:textId="7167BCF5" w:rsidR="00032408" w:rsidRPr="000166AE" w:rsidRDefault="00032408" w:rsidP="0068141A">
      <w:pPr>
        <w:rPr>
          <w:rFonts w:cs="STIXGeneral-Italic" w:hint="eastAsia"/>
          <w:lang w:eastAsia="zh-CN"/>
        </w:rPr>
      </w:pPr>
      <w:r>
        <w:rPr>
          <w:rFonts w:hint="eastAsia"/>
          <w:lang w:eastAsia="zh-CN"/>
        </w:rPr>
        <w:t xml:space="preserve">To sum up, larger </w:t>
      </w:r>
      <w:r w:rsidRPr="000166AE">
        <w:rPr>
          <w:rFonts w:ascii="STIXGeneral-Italic" w:hAnsi="STIXGeneral-Italic" w:cs="STIXGeneral-Italic"/>
        </w:rPr>
        <w:t>𝜆</w:t>
      </w:r>
      <w:r w:rsidRPr="0003240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will be better when there are long queries. For short queries, smaller </w:t>
      </w:r>
      <w:r w:rsidRPr="000166AE">
        <w:rPr>
          <w:rFonts w:ascii="STIXGeneral-Italic" w:hAnsi="STIXGeneral-Italic" w:cs="STIXGeneral-Italic"/>
        </w:rPr>
        <w:t>𝜆</w:t>
      </w:r>
      <w:r>
        <w:rPr>
          <w:rFonts w:hint="eastAsia"/>
          <w:lang w:eastAsia="zh-CN"/>
        </w:rPr>
        <w:t xml:space="preserve"> is </w:t>
      </w:r>
      <w:r>
        <w:rPr>
          <w:lang w:eastAsia="zh-CN"/>
        </w:rPr>
        <w:t>preferred</w:t>
      </w:r>
      <w:r>
        <w:rPr>
          <w:rFonts w:hint="eastAsia"/>
          <w:lang w:eastAsia="zh-CN"/>
        </w:rPr>
        <w:t>.</w:t>
      </w:r>
    </w:p>
    <w:sectPr w:rsidR="00032408" w:rsidRPr="000166AE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FDD34" w14:textId="77777777" w:rsidR="006F030C" w:rsidRDefault="006F030C" w:rsidP="006F030C">
      <w:pPr>
        <w:spacing w:after="0" w:line="240" w:lineRule="auto"/>
      </w:pPr>
      <w:r>
        <w:separator/>
      </w:r>
    </w:p>
  </w:endnote>
  <w:endnote w:type="continuationSeparator" w:id="0">
    <w:p w14:paraId="15EBA339" w14:textId="77777777" w:rsidR="006F030C" w:rsidRDefault="006F030C" w:rsidP="006F0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D9479" w14:textId="77777777" w:rsidR="006F030C" w:rsidRDefault="006F030C" w:rsidP="006F030C">
      <w:pPr>
        <w:spacing w:after="0" w:line="240" w:lineRule="auto"/>
      </w:pPr>
      <w:r>
        <w:separator/>
      </w:r>
    </w:p>
  </w:footnote>
  <w:footnote w:type="continuationSeparator" w:id="0">
    <w:p w14:paraId="6933063B" w14:textId="77777777" w:rsidR="006F030C" w:rsidRDefault="006F030C" w:rsidP="006F0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1C7B"/>
    <w:multiLevelType w:val="hybridMultilevel"/>
    <w:tmpl w:val="B954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541267"/>
    <w:multiLevelType w:val="multilevel"/>
    <w:tmpl w:val="749A92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F1"/>
    <w:rsid w:val="000149F6"/>
    <w:rsid w:val="000166AE"/>
    <w:rsid w:val="00016BC3"/>
    <w:rsid w:val="00032408"/>
    <w:rsid w:val="000424A0"/>
    <w:rsid w:val="000465BE"/>
    <w:rsid w:val="00053722"/>
    <w:rsid w:val="00055A4A"/>
    <w:rsid w:val="00055D15"/>
    <w:rsid w:val="00092BD3"/>
    <w:rsid w:val="000A6106"/>
    <w:rsid w:val="000A6BD5"/>
    <w:rsid w:val="000B4B40"/>
    <w:rsid w:val="000E6D4D"/>
    <w:rsid w:val="00116FBB"/>
    <w:rsid w:val="0012107B"/>
    <w:rsid w:val="0013481B"/>
    <w:rsid w:val="00156CAC"/>
    <w:rsid w:val="00163E9D"/>
    <w:rsid w:val="00180FD6"/>
    <w:rsid w:val="00186F2A"/>
    <w:rsid w:val="00187E66"/>
    <w:rsid w:val="00196416"/>
    <w:rsid w:val="001A542F"/>
    <w:rsid w:val="001A7495"/>
    <w:rsid w:val="001B184F"/>
    <w:rsid w:val="001B2174"/>
    <w:rsid w:val="001B2949"/>
    <w:rsid w:val="001F09EA"/>
    <w:rsid w:val="001F3758"/>
    <w:rsid w:val="001F67E6"/>
    <w:rsid w:val="002019AC"/>
    <w:rsid w:val="00220563"/>
    <w:rsid w:val="002244DD"/>
    <w:rsid w:val="0022622F"/>
    <w:rsid w:val="00227553"/>
    <w:rsid w:val="00230090"/>
    <w:rsid w:val="00267AF7"/>
    <w:rsid w:val="002707F0"/>
    <w:rsid w:val="002B52BA"/>
    <w:rsid w:val="002C0E18"/>
    <w:rsid w:val="002D06F1"/>
    <w:rsid w:val="002D2284"/>
    <w:rsid w:val="002D2C7E"/>
    <w:rsid w:val="002D2C9F"/>
    <w:rsid w:val="002F17B4"/>
    <w:rsid w:val="002F3C4B"/>
    <w:rsid w:val="0030038A"/>
    <w:rsid w:val="00307D40"/>
    <w:rsid w:val="00311137"/>
    <w:rsid w:val="003114ED"/>
    <w:rsid w:val="0032351D"/>
    <w:rsid w:val="00336FF5"/>
    <w:rsid w:val="0035496B"/>
    <w:rsid w:val="003866D7"/>
    <w:rsid w:val="00396EA2"/>
    <w:rsid w:val="003A6BA7"/>
    <w:rsid w:val="003B6C81"/>
    <w:rsid w:val="003C529E"/>
    <w:rsid w:val="003D002B"/>
    <w:rsid w:val="003D1C8B"/>
    <w:rsid w:val="003D5BAE"/>
    <w:rsid w:val="003F1F78"/>
    <w:rsid w:val="00413E9C"/>
    <w:rsid w:val="00422612"/>
    <w:rsid w:val="00423385"/>
    <w:rsid w:val="004240D5"/>
    <w:rsid w:val="00457941"/>
    <w:rsid w:val="0046599C"/>
    <w:rsid w:val="00465F3B"/>
    <w:rsid w:val="00476374"/>
    <w:rsid w:val="00487BE7"/>
    <w:rsid w:val="004F0B7F"/>
    <w:rsid w:val="004F0EAD"/>
    <w:rsid w:val="00500D7D"/>
    <w:rsid w:val="005150D6"/>
    <w:rsid w:val="005211C4"/>
    <w:rsid w:val="00524FD2"/>
    <w:rsid w:val="00526672"/>
    <w:rsid w:val="00544466"/>
    <w:rsid w:val="0055792A"/>
    <w:rsid w:val="00560C41"/>
    <w:rsid w:val="00577974"/>
    <w:rsid w:val="005D5C05"/>
    <w:rsid w:val="005E1B35"/>
    <w:rsid w:val="005E5AC7"/>
    <w:rsid w:val="005F0B2B"/>
    <w:rsid w:val="005F220C"/>
    <w:rsid w:val="006408CC"/>
    <w:rsid w:val="006610AE"/>
    <w:rsid w:val="00662338"/>
    <w:rsid w:val="0068141A"/>
    <w:rsid w:val="00692AE8"/>
    <w:rsid w:val="00697DAD"/>
    <w:rsid w:val="006C73CE"/>
    <w:rsid w:val="006D218E"/>
    <w:rsid w:val="006E20DE"/>
    <w:rsid w:val="006E219D"/>
    <w:rsid w:val="006F030C"/>
    <w:rsid w:val="006F5F9A"/>
    <w:rsid w:val="00733849"/>
    <w:rsid w:val="00734A00"/>
    <w:rsid w:val="007457D5"/>
    <w:rsid w:val="0075634D"/>
    <w:rsid w:val="00767975"/>
    <w:rsid w:val="00780471"/>
    <w:rsid w:val="00787228"/>
    <w:rsid w:val="007955D3"/>
    <w:rsid w:val="007B3380"/>
    <w:rsid w:val="007B4621"/>
    <w:rsid w:val="007B46B3"/>
    <w:rsid w:val="007D3F6E"/>
    <w:rsid w:val="00807E4A"/>
    <w:rsid w:val="0081026A"/>
    <w:rsid w:val="00810EFC"/>
    <w:rsid w:val="008150FE"/>
    <w:rsid w:val="008175ED"/>
    <w:rsid w:val="00830023"/>
    <w:rsid w:val="0083443E"/>
    <w:rsid w:val="00836A3A"/>
    <w:rsid w:val="00843133"/>
    <w:rsid w:val="008821BB"/>
    <w:rsid w:val="00885B5E"/>
    <w:rsid w:val="00896B2B"/>
    <w:rsid w:val="008C4195"/>
    <w:rsid w:val="008D6876"/>
    <w:rsid w:val="00900BF7"/>
    <w:rsid w:val="0090391F"/>
    <w:rsid w:val="00904263"/>
    <w:rsid w:val="00910D51"/>
    <w:rsid w:val="00916113"/>
    <w:rsid w:val="009214EE"/>
    <w:rsid w:val="00953CC1"/>
    <w:rsid w:val="0097741F"/>
    <w:rsid w:val="009A4D21"/>
    <w:rsid w:val="009C0D6D"/>
    <w:rsid w:val="009C5B0E"/>
    <w:rsid w:val="009F3A9F"/>
    <w:rsid w:val="00A1205C"/>
    <w:rsid w:val="00A374E6"/>
    <w:rsid w:val="00A67AE4"/>
    <w:rsid w:val="00A96BA3"/>
    <w:rsid w:val="00A96DAC"/>
    <w:rsid w:val="00AA0D97"/>
    <w:rsid w:val="00AA4FFE"/>
    <w:rsid w:val="00AB4A7F"/>
    <w:rsid w:val="00AB6190"/>
    <w:rsid w:val="00AD465E"/>
    <w:rsid w:val="00AE05DC"/>
    <w:rsid w:val="00AF045E"/>
    <w:rsid w:val="00AF3A2D"/>
    <w:rsid w:val="00B23C9A"/>
    <w:rsid w:val="00B35C71"/>
    <w:rsid w:val="00B54CCB"/>
    <w:rsid w:val="00B55F1F"/>
    <w:rsid w:val="00B63361"/>
    <w:rsid w:val="00B66701"/>
    <w:rsid w:val="00B66EBA"/>
    <w:rsid w:val="00B7594A"/>
    <w:rsid w:val="00B7717C"/>
    <w:rsid w:val="00B84912"/>
    <w:rsid w:val="00B8732E"/>
    <w:rsid w:val="00B96256"/>
    <w:rsid w:val="00BA35FA"/>
    <w:rsid w:val="00BC5F77"/>
    <w:rsid w:val="00BE563C"/>
    <w:rsid w:val="00BF4B6F"/>
    <w:rsid w:val="00BF6840"/>
    <w:rsid w:val="00C01B6C"/>
    <w:rsid w:val="00C1404F"/>
    <w:rsid w:val="00C1736E"/>
    <w:rsid w:val="00C27CB5"/>
    <w:rsid w:val="00C357CB"/>
    <w:rsid w:val="00C36DDB"/>
    <w:rsid w:val="00C4408C"/>
    <w:rsid w:val="00C557F1"/>
    <w:rsid w:val="00C572A5"/>
    <w:rsid w:val="00C6172C"/>
    <w:rsid w:val="00C67B0D"/>
    <w:rsid w:val="00C77238"/>
    <w:rsid w:val="00CC4847"/>
    <w:rsid w:val="00CC5BD9"/>
    <w:rsid w:val="00CD48CD"/>
    <w:rsid w:val="00CE677F"/>
    <w:rsid w:val="00D45C64"/>
    <w:rsid w:val="00D73B83"/>
    <w:rsid w:val="00D85207"/>
    <w:rsid w:val="00DA096B"/>
    <w:rsid w:val="00DD128F"/>
    <w:rsid w:val="00DE5B23"/>
    <w:rsid w:val="00E02E55"/>
    <w:rsid w:val="00E065E4"/>
    <w:rsid w:val="00E114F2"/>
    <w:rsid w:val="00E3400F"/>
    <w:rsid w:val="00E44C13"/>
    <w:rsid w:val="00E508AF"/>
    <w:rsid w:val="00E65E40"/>
    <w:rsid w:val="00E73C09"/>
    <w:rsid w:val="00E83128"/>
    <w:rsid w:val="00E8700C"/>
    <w:rsid w:val="00E9009F"/>
    <w:rsid w:val="00EB3CB8"/>
    <w:rsid w:val="00EB450F"/>
    <w:rsid w:val="00EB698F"/>
    <w:rsid w:val="00ED27C3"/>
    <w:rsid w:val="00ED73BD"/>
    <w:rsid w:val="00ED79D6"/>
    <w:rsid w:val="00EF5817"/>
    <w:rsid w:val="00F0042D"/>
    <w:rsid w:val="00F11967"/>
    <w:rsid w:val="00F27289"/>
    <w:rsid w:val="00F51BDA"/>
    <w:rsid w:val="00F60D2F"/>
    <w:rsid w:val="00F72818"/>
    <w:rsid w:val="00F744E8"/>
    <w:rsid w:val="00F96259"/>
    <w:rsid w:val="00FA1C9B"/>
    <w:rsid w:val="00FA61DC"/>
    <w:rsid w:val="00FB2FF8"/>
    <w:rsid w:val="00FB7F75"/>
    <w:rsid w:val="00FC2B85"/>
    <w:rsid w:val="00FD2297"/>
    <w:rsid w:val="00FE0C63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895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847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4847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4847"/>
    <w:rPr>
      <w:rFonts w:eastAsiaTheme="majorEastAsia" w:cstheme="majorBidi"/>
      <w:b/>
      <w:bCs/>
      <w:sz w:val="24"/>
      <w:szCs w:val="28"/>
    </w:rPr>
  </w:style>
  <w:style w:type="character" w:customStyle="1" w:styleId="20">
    <w:name w:val="标题 2字符"/>
    <w:basedOn w:val="a0"/>
    <w:link w:val="2"/>
    <w:uiPriority w:val="9"/>
    <w:rsid w:val="00CC4847"/>
    <w:rPr>
      <w:rFonts w:eastAsiaTheme="majorEastAsia" w:cstheme="majorBidi"/>
      <w:b/>
      <w:bCs/>
      <w:sz w:val="24"/>
      <w:szCs w:val="26"/>
    </w:rPr>
  </w:style>
  <w:style w:type="character" w:customStyle="1" w:styleId="30">
    <w:name w:val="标题 3字符"/>
    <w:basedOn w:val="a0"/>
    <w:link w:val="3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10E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5E1B35"/>
    <w:rPr>
      <w:i/>
      <w:iCs/>
    </w:rPr>
  </w:style>
  <w:style w:type="paragraph" w:styleId="a9">
    <w:name w:val="header"/>
    <w:basedOn w:val="a"/>
    <w:link w:val="aa"/>
    <w:uiPriority w:val="99"/>
    <w:unhideWhenUsed/>
    <w:rsid w:val="006F030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F030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F030C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F03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847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4847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4847"/>
    <w:rPr>
      <w:rFonts w:eastAsiaTheme="majorEastAsia" w:cstheme="majorBidi"/>
      <w:b/>
      <w:bCs/>
      <w:sz w:val="24"/>
      <w:szCs w:val="28"/>
    </w:rPr>
  </w:style>
  <w:style w:type="character" w:customStyle="1" w:styleId="20">
    <w:name w:val="标题 2字符"/>
    <w:basedOn w:val="a0"/>
    <w:link w:val="2"/>
    <w:uiPriority w:val="9"/>
    <w:rsid w:val="00CC4847"/>
    <w:rPr>
      <w:rFonts w:eastAsiaTheme="majorEastAsia" w:cstheme="majorBidi"/>
      <w:b/>
      <w:bCs/>
      <w:sz w:val="24"/>
      <w:szCs w:val="26"/>
    </w:rPr>
  </w:style>
  <w:style w:type="character" w:customStyle="1" w:styleId="30">
    <w:name w:val="标题 3字符"/>
    <w:basedOn w:val="a0"/>
    <w:link w:val="3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10E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5E1B35"/>
    <w:rPr>
      <w:i/>
      <w:iCs/>
    </w:rPr>
  </w:style>
  <w:style w:type="paragraph" w:styleId="a9">
    <w:name w:val="header"/>
    <w:basedOn w:val="a"/>
    <w:link w:val="aa"/>
    <w:uiPriority w:val="99"/>
    <w:unhideWhenUsed/>
    <w:rsid w:val="006F030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F030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F030C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F0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1954</Words>
  <Characters>11140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Helen Zhu</cp:lastModifiedBy>
  <cp:revision>12</cp:revision>
  <cp:lastPrinted>2015-02-17T01:24:00Z</cp:lastPrinted>
  <dcterms:created xsi:type="dcterms:W3CDTF">2015-02-17T01:24:00Z</dcterms:created>
  <dcterms:modified xsi:type="dcterms:W3CDTF">2015-02-17T01:43:00Z</dcterms:modified>
</cp:coreProperties>
</file>