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95854" w14:textId="77777777" w:rsidR="00D62330" w:rsidRDefault="00D62330" w:rsidP="00D62330">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Name</w:t>
      </w:r>
      <w:r w:rsidR="00820CDE">
        <w:rPr>
          <w:rFonts w:eastAsia="Times New Roman" w:cs="Times New Roman" w:hint="eastAsia"/>
          <w:b/>
          <w:bCs/>
          <w:sz w:val="24"/>
          <w:szCs w:val="24"/>
          <w:lang w:eastAsia="zh-CN"/>
        </w:rPr>
        <w:t>: Hailun Zhu</w:t>
      </w:r>
    </w:p>
    <w:p w14:paraId="6F7E71F1" w14:textId="77777777" w:rsidR="00D62330" w:rsidRDefault="00D62330" w:rsidP="00D62330">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820CDE">
        <w:rPr>
          <w:rFonts w:eastAsia="Times New Roman" w:cs="Times New Roman" w:hint="eastAsia"/>
          <w:b/>
          <w:bCs/>
          <w:sz w:val="24"/>
          <w:szCs w:val="24"/>
          <w:lang w:eastAsia="zh-CN"/>
        </w:rPr>
        <w:t>: hailunz</w:t>
      </w:r>
    </w:p>
    <w:p w14:paraId="60E62C2D" w14:textId="77777777" w:rsidR="00D62330" w:rsidRDefault="00D62330" w:rsidP="00D62330">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Homework 5</w:t>
      </w:r>
    </w:p>
    <w:p w14:paraId="79399D7A" w14:textId="77777777" w:rsidR="00D62330" w:rsidRDefault="00D62330" w:rsidP="00D62330">
      <w:pPr>
        <w:pStyle w:val="1"/>
        <w:numPr>
          <w:ilvl w:val="0"/>
          <w:numId w:val="0"/>
        </w:numPr>
        <w:spacing w:after="0"/>
        <w:ind w:left="432" w:hanging="432"/>
        <w:jc w:val="both"/>
        <w:rPr>
          <w:rFonts w:eastAsia="Times New Roman"/>
        </w:rPr>
      </w:pPr>
      <w:r>
        <w:rPr>
          <w:rFonts w:eastAsia="Times New Roman"/>
        </w:rPr>
        <w:t>Collaboration and Originality</w:t>
      </w:r>
    </w:p>
    <w:p w14:paraId="325B3713" w14:textId="77777777" w:rsidR="00D62330" w:rsidRDefault="00D62330" w:rsidP="00D62330">
      <w:pPr>
        <w:pStyle w:val="a6"/>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705CA127" w14:textId="77777777" w:rsidR="00D62330" w:rsidRDefault="00820CDE" w:rsidP="00D62330">
      <w:pPr>
        <w:pStyle w:val="a6"/>
        <w:spacing w:before="240"/>
        <w:ind w:left="360"/>
        <w:rPr>
          <w:lang w:eastAsia="zh-CN"/>
        </w:rPr>
      </w:pPr>
      <w:r>
        <w:rPr>
          <w:rFonts w:hint="eastAsia"/>
          <w:lang w:eastAsia="zh-CN"/>
        </w:rPr>
        <w:t>No</w:t>
      </w:r>
    </w:p>
    <w:p w14:paraId="2C9F396C" w14:textId="77777777" w:rsidR="00D62330" w:rsidRDefault="00D62330" w:rsidP="00D62330">
      <w:pPr>
        <w:pStyle w:val="a6"/>
        <w:spacing w:before="240"/>
        <w:ind w:left="360"/>
      </w:pPr>
      <w:r>
        <w:t xml:space="preserve">If you answered Yes, provide the name(s) of anyone who provided help, and describe the type of help that you received.  </w:t>
      </w:r>
    </w:p>
    <w:p w14:paraId="736ABF92" w14:textId="77777777" w:rsidR="00D62330" w:rsidRDefault="00D62330" w:rsidP="00D62330">
      <w:pPr>
        <w:pStyle w:val="a6"/>
        <w:ind w:left="360"/>
      </w:pPr>
    </w:p>
    <w:p w14:paraId="61442DFC" w14:textId="77777777" w:rsidR="00D62330" w:rsidRDefault="00D62330" w:rsidP="00D62330">
      <w:pPr>
        <w:pStyle w:val="a6"/>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0FA516C2" w14:textId="77777777" w:rsidR="00D62330" w:rsidRDefault="00820CDE" w:rsidP="00D62330">
      <w:pPr>
        <w:pStyle w:val="a6"/>
        <w:spacing w:before="240"/>
        <w:ind w:left="360"/>
        <w:rPr>
          <w:lang w:eastAsia="zh-CN"/>
        </w:rPr>
      </w:pPr>
      <w:r>
        <w:rPr>
          <w:rFonts w:hint="eastAsia"/>
          <w:lang w:eastAsia="zh-CN"/>
        </w:rPr>
        <w:t>No</w:t>
      </w:r>
    </w:p>
    <w:p w14:paraId="4B66CDC4" w14:textId="77777777" w:rsidR="00D62330" w:rsidRDefault="00D62330" w:rsidP="00D62330">
      <w:pPr>
        <w:pStyle w:val="a6"/>
        <w:spacing w:before="240"/>
        <w:ind w:left="360"/>
      </w:pPr>
      <w:r>
        <w:t>If you answered Yes, provide the name(s) of anyone that you helped, and describe the type of help that you provided.</w:t>
      </w:r>
    </w:p>
    <w:p w14:paraId="41F0C85F" w14:textId="77777777" w:rsidR="00D62330" w:rsidRDefault="00D62330" w:rsidP="00D62330">
      <w:pPr>
        <w:pStyle w:val="a6"/>
        <w:ind w:left="360"/>
      </w:pPr>
    </w:p>
    <w:p w14:paraId="4D43BB21" w14:textId="77777777" w:rsidR="00D62330" w:rsidRDefault="00D62330" w:rsidP="00D62330">
      <w:pPr>
        <w:pStyle w:val="a6"/>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3A6EB9EE" w14:textId="77777777" w:rsidR="00D62330" w:rsidRDefault="00820CDE" w:rsidP="00D62330">
      <w:pPr>
        <w:pStyle w:val="a6"/>
        <w:spacing w:before="240"/>
        <w:ind w:left="360"/>
        <w:rPr>
          <w:lang w:eastAsia="zh-CN"/>
        </w:rPr>
      </w:pPr>
      <w:r>
        <w:rPr>
          <w:rFonts w:hint="eastAsia"/>
          <w:lang w:eastAsia="zh-CN"/>
        </w:rPr>
        <w:t>Yes</w:t>
      </w:r>
    </w:p>
    <w:p w14:paraId="44DFAA3D" w14:textId="77777777" w:rsidR="00D62330" w:rsidRDefault="00D62330" w:rsidP="00D62330">
      <w:pPr>
        <w:pStyle w:val="a6"/>
        <w:spacing w:before="240"/>
        <w:ind w:left="360"/>
      </w:pPr>
      <w:r>
        <w:t>If you answered No:</w:t>
      </w:r>
    </w:p>
    <w:p w14:paraId="5392CAA3" w14:textId="77777777" w:rsidR="00D62330" w:rsidRDefault="00D62330" w:rsidP="00D62330">
      <w:pPr>
        <w:pStyle w:val="a6"/>
        <w:numPr>
          <w:ilvl w:val="1"/>
          <w:numId w:val="4"/>
        </w:numPr>
        <w:spacing w:before="240"/>
        <w:ind w:left="1080"/>
      </w:pPr>
      <w:r>
        <w:t>identify the software that you did not write,</w:t>
      </w:r>
    </w:p>
    <w:p w14:paraId="4174BF4F" w14:textId="77777777" w:rsidR="00D62330" w:rsidRDefault="00D62330" w:rsidP="00D62330">
      <w:pPr>
        <w:pStyle w:val="a6"/>
        <w:numPr>
          <w:ilvl w:val="1"/>
          <w:numId w:val="4"/>
        </w:numPr>
        <w:spacing w:before="240"/>
        <w:ind w:left="1080"/>
      </w:pPr>
      <w:r>
        <w:t>explain where it came from, and</w:t>
      </w:r>
    </w:p>
    <w:p w14:paraId="36DC0959" w14:textId="77777777" w:rsidR="00D62330" w:rsidRDefault="00D62330" w:rsidP="00D62330">
      <w:pPr>
        <w:pStyle w:val="a6"/>
        <w:numPr>
          <w:ilvl w:val="1"/>
          <w:numId w:val="4"/>
        </w:numPr>
        <w:spacing w:before="240"/>
        <w:ind w:left="1080"/>
      </w:pPr>
      <w:r>
        <w:t>explain why you used it.</w:t>
      </w:r>
    </w:p>
    <w:p w14:paraId="325F7865" w14:textId="77777777" w:rsidR="00D62330" w:rsidRDefault="00D62330" w:rsidP="00D62330">
      <w:pPr>
        <w:pStyle w:val="a6"/>
        <w:spacing w:before="240"/>
        <w:ind w:left="360"/>
      </w:pPr>
    </w:p>
    <w:p w14:paraId="139A8519" w14:textId="77777777" w:rsidR="00D62330" w:rsidRDefault="00D62330" w:rsidP="00D62330">
      <w:pPr>
        <w:pStyle w:val="a6"/>
        <w:numPr>
          <w:ilvl w:val="0"/>
          <w:numId w:val="4"/>
        </w:numPr>
        <w:spacing w:before="240"/>
        <w:ind w:left="360"/>
      </w:pPr>
      <w:r>
        <w:t xml:space="preserve">Are you the author of </w:t>
      </w:r>
      <w:r>
        <w:rPr>
          <w:u w:val="single"/>
        </w:rPr>
        <w:t>every word</w:t>
      </w:r>
      <w:r>
        <w:t xml:space="preserve"> of your report (Yes or No)?</w:t>
      </w:r>
    </w:p>
    <w:p w14:paraId="29F0D1B9" w14:textId="77777777" w:rsidR="00D62330" w:rsidRDefault="00820CDE" w:rsidP="00D62330">
      <w:pPr>
        <w:pStyle w:val="a6"/>
        <w:spacing w:before="240"/>
        <w:ind w:left="360"/>
        <w:rPr>
          <w:lang w:eastAsia="zh-CN"/>
        </w:rPr>
      </w:pPr>
      <w:r>
        <w:rPr>
          <w:rFonts w:hint="eastAsia"/>
          <w:lang w:eastAsia="zh-CN"/>
        </w:rPr>
        <w:t>Yes</w:t>
      </w:r>
    </w:p>
    <w:p w14:paraId="16AA5E2E" w14:textId="77777777" w:rsidR="00D62330" w:rsidRDefault="00D62330" w:rsidP="00D62330">
      <w:pPr>
        <w:pStyle w:val="a6"/>
        <w:spacing w:before="240"/>
        <w:ind w:left="360"/>
      </w:pPr>
      <w:r>
        <w:t>If you answered No:</w:t>
      </w:r>
    </w:p>
    <w:p w14:paraId="20EBD87D" w14:textId="77777777" w:rsidR="00D62330" w:rsidRDefault="00D62330" w:rsidP="00D62330">
      <w:pPr>
        <w:pStyle w:val="a6"/>
        <w:numPr>
          <w:ilvl w:val="1"/>
          <w:numId w:val="4"/>
        </w:numPr>
        <w:spacing w:before="240"/>
        <w:ind w:left="1080"/>
      </w:pPr>
      <w:r>
        <w:t>identify the text that you did not write,</w:t>
      </w:r>
    </w:p>
    <w:p w14:paraId="12DCFBB8" w14:textId="77777777" w:rsidR="00D62330" w:rsidRDefault="00D62330" w:rsidP="00D62330">
      <w:pPr>
        <w:pStyle w:val="a6"/>
        <w:numPr>
          <w:ilvl w:val="1"/>
          <w:numId w:val="4"/>
        </w:numPr>
        <w:spacing w:before="240"/>
        <w:ind w:left="1080"/>
      </w:pPr>
      <w:r>
        <w:t>explain where it came from, and</w:t>
      </w:r>
    </w:p>
    <w:p w14:paraId="42B1802F" w14:textId="77777777" w:rsidR="00D62330" w:rsidRDefault="00D62330" w:rsidP="00D62330">
      <w:pPr>
        <w:pStyle w:val="a6"/>
        <w:numPr>
          <w:ilvl w:val="1"/>
          <w:numId w:val="4"/>
        </w:numPr>
        <w:spacing w:before="240"/>
        <w:ind w:left="1080"/>
      </w:pPr>
      <w:r>
        <w:t>explain why you used it.</w:t>
      </w:r>
    </w:p>
    <w:p w14:paraId="2E8F69B6" w14:textId="77777777" w:rsidR="00D62330" w:rsidRDefault="00D62330">
      <w:pPr>
        <w:rPr>
          <w:rFonts w:eastAsia="Times New Roman" w:cs="Times New Roman"/>
          <w:b/>
          <w:bCs/>
          <w:sz w:val="24"/>
          <w:szCs w:val="24"/>
        </w:rPr>
      </w:pPr>
      <w:r>
        <w:rPr>
          <w:rFonts w:eastAsia="Times New Roman" w:cs="Times New Roman"/>
          <w:b/>
          <w:bCs/>
          <w:sz w:val="24"/>
          <w:szCs w:val="24"/>
        </w:rPr>
        <w:br w:type="page"/>
      </w:r>
    </w:p>
    <w:p w14:paraId="4ED72E67" w14:textId="77777777"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lastRenderedPageBreak/>
        <w:t>Your Name</w:t>
      </w:r>
      <w:r w:rsidR="00820CDE">
        <w:rPr>
          <w:rFonts w:eastAsia="Times New Roman" w:cs="Times New Roman" w:hint="eastAsia"/>
          <w:b/>
          <w:bCs/>
          <w:sz w:val="24"/>
          <w:szCs w:val="24"/>
          <w:lang w:eastAsia="zh-CN"/>
        </w:rPr>
        <w:t>: Hailun Zhu</w:t>
      </w:r>
    </w:p>
    <w:p w14:paraId="301C039B" w14:textId="77777777"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820CDE">
        <w:rPr>
          <w:rFonts w:eastAsia="Times New Roman" w:cs="Times New Roman" w:hint="eastAsia"/>
          <w:b/>
          <w:bCs/>
          <w:sz w:val="24"/>
          <w:szCs w:val="24"/>
          <w:lang w:eastAsia="zh-CN"/>
        </w:rPr>
        <w:t>: hailunz</w:t>
      </w:r>
    </w:p>
    <w:p w14:paraId="3DC31126"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940654">
        <w:rPr>
          <w:rFonts w:eastAsia="Times New Roman" w:cs="Times New Roman"/>
          <w:b/>
          <w:bCs/>
          <w:sz w:val="28"/>
          <w:szCs w:val="28"/>
        </w:rPr>
        <w:t>5</w:t>
      </w:r>
    </w:p>
    <w:p w14:paraId="7F75AF59" w14:textId="77777777" w:rsidR="00C77238" w:rsidRDefault="005E1B35">
      <w:pPr>
        <w:pStyle w:val="1"/>
        <w:jc w:val="both"/>
        <w:rPr>
          <w:rFonts w:eastAsia="Times New Roman"/>
        </w:rPr>
      </w:pPr>
      <w:r>
        <w:rPr>
          <w:rFonts w:eastAsia="Times New Roman"/>
        </w:rPr>
        <w:t>Experiment:  Baselines</w:t>
      </w:r>
    </w:p>
    <w:p w14:paraId="60D4F3A6" w14:textId="77777777" w:rsidR="009A2E69" w:rsidRPr="00757EA8" w:rsidRDefault="009A2E69" w:rsidP="009A2E69">
      <w:r>
        <w:t xml:space="preserve">Provide information about the effectiveness of your system in </w:t>
      </w:r>
      <w:r w:rsidR="00940654">
        <w:t xml:space="preserve">three </w:t>
      </w:r>
      <w:r>
        <w:t>baseline configurations.</w:t>
      </w:r>
    </w:p>
    <w:tbl>
      <w:tblPr>
        <w:tblStyle w:val="a3"/>
        <w:tblW w:w="0" w:type="auto"/>
        <w:tblInd w:w="540" w:type="dxa"/>
        <w:tblLayout w:type="fixed"/>
        <w:tblLook w:val="04A0" w:firstRow="1" w:lastRow="0" w:firstColumn="1" w:lastColumn="0" w:noHBand="0" w:noVBand="1"/>
      </w:tblPr>
      <w:tblGrid>
        <w:gridCol w:w="963"/>
        <w:gridCol w:w="990"/>
        <w:gridCol w:w="1170"/>
        <w:gridCol w:w="900"/>
      </w:tblGrid>
      <w:tr w:rsidR="00940654" w:rsidRPr="00940654" w14:paraId="2FBAC424" w14:textId="77777777" w:rsidTr="005E2A3E">
        <w:tc>
          <w:tcPr>
            <w:tcW w:w="963" w:type="dxa"/>
          </w:tcPr>
          <w:p w14:paraId="64940D21" w14:textId="77777777" w:rsidR="00940654" w:rsidRPr="005E1B35" w:rsidRDefault="00940654" w:rsidP="005E2A3E">
            <w:pPr>
              <w:rPr>
                <w:b/>
              </w:rPr>
            </w:pPr>
          </w:p>
        </w:tc>
        <w:tc>
          <w:tcPr>
            <w:tcW w:w="990" w:type="dxa"/>
          </w:tcPr>
          <w:p w14:paraId="1EC8A56C" w14:textId="77777777" w:rsidR="00940654" w:rsidRDefault="00940654" w:rsidP="00940654">
            <w:pPr>
              <w:jc w:val="center"/>
              <w:rPr>
                <w:b/>
              </w:rPr>
            </w:pPr>
          </w:p>
          <w:p w14:paraId="127EF26F" w14:textId="77777777" w:rsidR="00940654" w:rsidRPr="00940654" w:rsidRDefault="00940654" w:rsidP="00940654">
            <w:pPr>
              <w:jc w:val="center"/>
              <w:rPr>
                <w:b/>
              </w:rPr>
            </w:pPr>
            <w:r w:rsidRPr="00940654">
              <w:rPr>
                <w:b/>
              </w:rPr>
              <w:t>BM25</w:t>
            </w:r>
          </w:p>
        </w:tc>
        <w:tc>
          <w:tcPr>
            <w:tcW w:w="1170" w:type="dxa"/>
          </w:tcPr>
          <w:p w14:paraId="2B2749C4" w14:textId="77777777" w:rsidR="00940654" w:rsidRDefault="00940654" w:rsidP="00940654">
            <w:pPr>
              <w:jc w:val="center"/>
              <w:rPr>
                <w:b/>
              </w:rPr>
            </w:pPr>
            <w:r w:rsidRPr="00940654">
              <w:rPr>
                <w:b/>
              </w:rPr>
              <w:t>Indri</w:t>
            </w:r>
          </w:p>
          <w:p w14:paraId="1D45BBF2" w14:textId="77777777" w:rsidR="00940654" w:rsidRPr="00940654" w:rsidRDefault="00940654" w:rsidP="00940654">
            <w:pPr>
              <w:jc w:val="center"/>
              <w:rPr>
                <w:b/>
              </w:rPr>
            </w:pPr>
            <w:r>
              <w:rPr>
                <w:b/>
              </w:rPr>
              <w:t>BOW</w:t>
            </w:r>
          </w:p>
        </w:tc>
        <w:tc>
          <w:tcPr>
            <w:tcW w:w="900" w:type="dxa"/>
          </w:tcPr>
          <w:p w14:paraId="1748014B" w14:textId="77777777" w:rsidR="00940654" w:rsidRDefault="00940654" w:rsidP="00940654">
            <w:pPr>
              <w:jc w:val="center"/>
              <w:rPr>
                <w:b/>
              </w:rPr>
            </w:pPr>
            <w:r w:rsidRPr="00940654">
              <w:rPr>
                <w:b/>
              </w:rPr>
              <w:t>Indri</w:t>
            </w:r>
          </w:p>
          <w:p w14:paraId="40664D93" w14:textId="77777777" w:rsidR="00940654" w:rsidRPr="00940654" w:rsidRDefault="00940654" w:rsidP="00940654">
            <w:pPr>
              <w:jc w:val="center"/>
              <w:rPr>
                <w:b/>
              </w:rPr>
            </w:pPr>
            <w:r w:rsidRPr="00940654">
              <w:rPr>
                <w:b/>
              </w:rPr>
              <w:t>SDM</w:t>
            </w:r>
          </w:p>
        </w:tc>
      </w:tr>
      <w:tr w:rsidR="00940654" w14:paraId="6BEA6F00" w14:textId="77777777" w:rsidTr="005E2A3E">
        <w:tc>
          <w:tcPr>
            <w:tcW w:w="963" w:type="dxa"/>
          </w:tcPr>
          <w:p w14:paraId="2B035459" w14:textId="77777777" w:rsidR="00940654" w:rsidRPr="005E1B35" w:rsidRDefault="00940654" w:rsidP="005E2A3E">
            <w:pPr>
              <w:rPr>
                <w:b/>
              </w:rPr>
            </w:pPr>
            <w:r w:rsidRPr="005E1B35">
              <w:rPr>
                <w:b/>
              </w:rPr>
              <w:t>P@10</w:t>
            </w:r>
          </w:p>
        </w:tc>
        <w:tc>
          <w:tcPr>
            <w:tcW w:w="990" w:type="dxa"/>
          </w:tcPr>
          <w:p w14:paraId="39C7A7CF" w14:textId="5F5923D9" w:rsidR="00940654" w:rsidRDefault="00AA1E9C" w:rsidP="00257A86">
            <w:pPr>
              <w:jc w:val="center"/>
              <w:rPr>
                <w:lang w:eastAsia="zh-CN"/>
              </w:rPr>
            </w:pPr>
            <w:r>
              <w:t>0.</w:t>
            </w:r>
            <w:r>
              <w:rPr>
                <w:rFonts w:hint="eastAsia"/>
                <w:lang w:eastAsia="zh-CN"/>
              </w:rPr>
              <w:t>4080</w:t>
            </w:r>
          </w:p>
        </w:tc>
        <w:tc>
          <w:tcPr>
            <w:tcW w:w="1170" w:type="dxa"/>
          </w:tcPr>
          <w:p w14:paraId="3B7D82FF" w14:textId="1C6E1045" w:rsidR="00940654" w:rsidRDefault="000035A1" w:rsidP="00257A86">
            <w:pPr>
              <w:jc w:val="center"/>
              <w:rPr>
                <w:lang w:eastAsia="zh-CN"/>
              </w:rPr>
            </w:pPr>
            <w:r>
              <w:t>0.</w:t>
            </w:r>
            <w:r>
              <w:rPr>
                <w:rFonts w:hint="eastAsia"/>
                <w:lang w:eastAsia="zh-CN"/>
              </w:rPr>
              <w:t>3800</w:t>
            </w:r>
          </w:p>
        </w:tc>
        <w:tc>
          <w:tcPr>
            <w:tcW w:w="900" w:type="dxa"/>
          </w:tcPr>
          <w:p w14:paraId="59173F76" w14:textId="71A27F6B" w:rsidR="00940654" w:rsidRDefault="001527D3" w:rsidP="00257A86">
            <w:pPr>
              <w:jc w:val="center"/>
              <w:rPr>
                <w:lang w:eastAsia="zh-CN"/>
              </w:rPr>
            </w:pPr>
            <w:r>
              <w:t>0.</w:t>
            </w:r>
            <w:r>
              <w:rPr>
                <w:rFonts w:hint="eastAsia"/>
                <w:lang w:eastAsia="zh-CN"/>
              </w:rPr>
              <w:t>4</w:t>
            </w:r>
            <w:r w:rsidR="0074302F">
              <w:rPr>
                <w:rFonts w:hint="eastAsia"/>
                <w:lang w:eastAsia="zh-CN"/>
              </w:rPr>
              <w:t>320</w:t>
            </w:r>
          </w:p>
        </w:tc>
      </w:tr>
      <w:tr w:rsidR="00940654" w14:paraId="0EB2779B" w14:textId="77777777" w:rsidTr="005E2A3E">
        <w:tc>
          <w:tcPr>
            <w:tcW w:w="963" w:type="dxa"/>
          </w:tcPr>
          <w:p w14:paraId="1BB14ABD" w14:textId="77777777" w:rsidR="00940654" w:rsidRPr="005E1B35" w:rsidRDefault="00940654" w:rsidP="005E2A3E">
            <w:pPr>
              <w:rPr>
                <w:b/>
              </w:rPr>
            </w:pPr>
            <w:r w:rsidRPr="005E1B35">
              <w:rPr>
                <w:b/>
              </w:rPr>
              <w:t>P@20</w:t>
            </w:r>
          </w:p>
        </w:tc>
        <w:tc>
          <w:tcPr>
            <w:tcW w:w="990" w:type="dxa"/>
          </w:tcPr>
          <w:p w14:paraId="7B8CF253" w14:textId="063B266F" w:rsidR="00940654" w:rsidRDefault="00940654" w:rsidP="00257A86">
            <w:pPr>
              <w:jc w:val="center"/>
              <w:rPr>
                <w:lang w:eastAsia="zh-CN"/>
              </w:rPr>
            </w:pPr>
            <w:r w:rsidRPr="00BF3C1C">
              <w:t>0.</w:t>
            </w:r>
            <w:r w:rsidR="00AA1E9C">
              <w:rPr>
                <w:rFonts w:hint="eastAsia"/>
                <w:lang w:eastAsia="zh-CN"/>
              </w:rPr>
              <w:t>4040</w:t>
            </w:r>
          </w:p>
        </w:tc>
        <w:tc>
          <w:tcPr>
            <w:tcW w:w="1170" w:type="dxa"/>
          </w:tcPr>
          <w:p w14:paraId="693946CC" w14:textId="699600A3" w:rsidR="00940654" w:rsidRDefault="000035A1" w:rsidP="00257A86">
            <w:pPr>
              <w:jc w:val="center"/>
              <w:rPr>
                <w:lang w:eastAsia="zh-CN"/>
              </w:rPr>
            </w:pPr>
            <w:r>
              <w:t>0.</w:t>
            </w:r>
            <w:r>
              <w:rPr>
                <w:rFonts w:hint="eastAsia"/>
                <w:lang w:eastAsia="zh-CN"/>
              </w:rPr>
              <w:t>3620</w:t>
            </w:r>
          </w:p>
        </w:tc>
        <w:tc>
          <w:tcPr>
            <w:tcW w:w="900" w:type="dxa"/>
          </w:tcPr>
          <w:p w14:paraId="555DE8A2" w14:textId="059C9C30" w:rsidR="00940654" w:rsidRDefault="001527D3" w:rsidP="00257A86">
            <w:pPr>
              <w:jc w:val="center"/>
              <w:rPr>
                <w:lang w:eastAsia="zh-CN"/>
              </w:rPr>
            </w:pPr>
            <w:r>
              <w:t>0.</w:t>
            </w:r>
            <w:r>
              <w:rPr>
                <w:rFonts w:hint="eastAsia"/>
                <w:lang w:eastAsia="zh-CN"/>
              </w:rPr>
              <w:t>4</w:t>
            </w:r>
            <w:r w:rsidR="0074302F">
              <w:rPr>
                <w:rFonts w:hint="eastAsia"/>
                <w:lang w:eastAsia="zh-CN"/>
              </w:rPr>
              <w:t>220</w:t>
            </w:r>
          </w:p>
        </w:tc>
      </w:tr>
      <w:tr w:rsidR="00940654" w14:paraId="5E34DF40" w14:textId="77777777" w:rsidTr="005E2A3E">
        <w:tc>
          <w:tcPr>
            <w:tcW w:w="963" w:type="dxa"/>
          </w:tcPr>
          <w:p w14:paraId="6FA3263C" w14:textId="77777777" w:rsidR="00940654" w:rsidRPr="005E1B35" w:rsidRDefault="00940654" w:rsidP="005E2A3E">
            <w:pPr>
              <w:rPr>
                <w:b/>
              </w:rPr>
            </w:pPr>
            <w:r w:rsidRPr="005E1B35">
              <w:rPr>
                <w:b/>
              </w:rPr>
              <w:t>P@30</w:t>
            </w:r>
          </w:p>
        </w:tc>
        <w:tc>
          <w:tcPr>
            <w:tcW w:w="990" w:type="dxa"/>
          </w:tcPr>
          <w:p w14:paraId="60FEBD16" w14:textId="09227489" w:rsidR="00940654" w:rsidRDefault="00940654" w:rsidP="00257A86">
            <w:pPr>
              <w:jc w:val="center"/>
              <w:rPr>
                <w:lang w:eastAsia="zh-CN"/>
              </w:rPr>
            </w:pPr>
            <w:r w:rsidRPr="00BF3C1C">
              <w:t>0.</w:t>
            </w:r>
            <w:r w:rsidR="00AA1E9C">
              <w:rPr>
                <w:rFonts w:hint="eastAsia"/>
                <w:lang w:eastAsia="zh-CN"/>
              </w:rPr>
              <w:t>4013</w:t>
            </w:r>
          </w:p>
        </w:tc>
        <w:tc>
          <w:tcPr>
            <w:tcW w:w="1170" w:type="dxa"/>
          </w:tcPr>
          <w:p w14:paraId="27A8E769" w14:textId="043BA432" w:rsidR="00940654" w:rsidRDefault="000035A1" w:rsidP="00257A86">
            <w:pPr>
              <w:jc w:val="center"/>
              <w:rPr>
                <w:lang w:eastAsia="zh-CN"/>
              </w:rPr>
            </w:pPr>
            <w:r>
              <w:t>0.</w:t>
            </w:r>
            <w:r>
              <w:rPr>
                <w:rFonts w:hint="eastAsia"/>
                <w:lang w:eastAsia="zh-CN"/>
              </w:rPr>
              <w:t>3400</w:t>
            </w:r>
          </w:p>
        </w:tc>
        <w:tc>
          <w:tcPr>
            <w:tcW w:w="900" w:type="dxa"/>
          </w:tcPr>
          <w:p w14:paraId="15C268A2" w14:textId="52BE7606" w:rsidR="00940654" w:rsidRDefault="001527D3" w:rsidP="00257A86">
            <w:pPr>
              <w:jc w:val="center"/>
              <w:rPr>
                <w:lang w:eastAsia="zh-CN"/>
              </w:rPr>
            </w:pPr>
            <w:r>
              <w:t>0.</w:t>
            </w:r>
            <w:r w:rsidR="0074302F">
              <w:rPr>
                <w:rFonts w:hint="eastAsia"/>
                <w:lang w:eastAsia="zh-CN"/>
              </w:rPr>
              <w:t>4147</w:t>
            </w:r>
          </w:p>
        </w:tc>
      </w:tr>
      <w:tr w:rsidR="00940654" w14:paraId="66326EBB" w14:textId="77777777" w:rsidTr="005E2A3E">
        <w:tc>
          <w:tcPr>
            <w:tcW w:w="963" w:type="dxa"/>
          </w:tcPr>
          <w:p w14:paraId="2D657045" w14:textId="77777777" w:rsidR="00940654" w:rsidRPr="005E1B35" w:rsidRDefault="00940654" w:rsidP="005E2A3E">
            <w:pPr>
              <w:rPr>
                <w:b/>
              </w:rPr>
            </w:pPr>
            <w:r w:rsidRPr="005E1B35">
              <w:rPr>
                <w:b/>
              </w:rPr>
              <w:t>MAP</w:t>
            </w:r>
          </w:p>
        </w:tc>
        <w:tc>
          <w:tcPr>
            <w:tcW w:w="990" w:type="dxa"/>
          </w:tcPr>
          <w:p w14:paraId="2790CEA0" w14:textId="082D6DB5" w:rsidR="00940654" w:rsidRDefault="00AA1E9C" w:rsidP="00257A86">
            <w:pPr>
              <w:jc w:val="center"/>
              <w:rPr>
                <w:lang w:eastAsia="zh-CN"/>
              </w:rPr>
            </w:pPr>
            <w:r>
              <w:t>0.</w:t>
            </w:r>
            <w:r>
              <w:rPr>
                <w:rFonts w:hint="eastAsia"/>
                <w:lang w:eastAsia="zh-CN"/>
              </w:rPr>
              <w:t>2286</w:t>
            </w:r>
          </w:p>
        </w:tc>
        <w:tc>
          <w:tcPr>
            <w:tcW w:w="1170" w:type="dxa"/>
          </w:tcPr>
          <w:p w14:paraId="79539581" w14:textId="47A5CB37" w:rsidR="00940654" w:rsidRDefault="000035A1" w:rsidP="00257A86">
            <w:pPr>
              <w:jc w:val="center"/>
              <w:rPr>
                <w:lang w:eastAsia="zh-CN"/>
              </w:rPr>
            </w:pPr>
            <w:r>
              <w:t>0.</w:t>
            </w:r>
            <w:r>
              <w:rPr>
                <w:rFonts w:hint="eastAsia"/>
                <w:lang w:eastAsia="zh-CN"/>
              </w:rPr>
              <w:t>1994</w:t>
            </w:r>
          </w:p>
        </w:tc>
        <w:tc>
          <w:tcPr>
            <w:tcW w:w="900" w:type="dxa"/>
          </w:tcPr>
          <w:p w14:paraId="169B7DB6" w14:textId="097B6527" w:rsidR="00940654" w:rsidRDefault="00940654" w:rsidP="00257A86">
            <w:pPr>
              <w:jc w:val="center"/>
              <w:rPr>
                <w:lang w:eastAsia="zh-CN"/>
              </w:rPr>
            </w:pPr>
            <w:r w:rsidRPr="00BF3C1C">
              <w:t>0.</w:t>
            </w:r>
            <w:r w:rsidR="001527D3">
              <w:rPr>
                <w:rFonts w:hint="eastAsia"/>
                <w:lang w:eastAsia="zh-CN"/>
              </w:rPr>
              <w:t>22</w:t>
            </w:r>
            <w:r w:rsidR="0074302F">
              <w:rPr>
                <w:rFonts w:hint="eastAsia"/>
                <w:lang w:eastAsia="zh-CN"/>
              </w:rPr>
              <w:t>88</w:t>
            </w:r>
          </w:p>
        </w:tc>
      </w:tr>
    </w:tbl>
    <w:p w14:paraId="37CEDDF1" w14:textId="77777777" w:rsidR="009A2E69" w:rsidRDefault="009A2E69" w:rsidP="009A2E69">
      <w:pPr>
        <w:rPr>
          <w:lang w:eastAsia="zh-CN"/>
        </w:rPr>
      </w:pPr>
    </w:p>
    <w:p w14:paraId="16253082" w14:textId="77777777" w:rsidR="00940654" w:rsidRDefault="00940654" w:rsidP="009A2E69">
      <w:pPr>
        <w:rPr>
          <w:lang w:eastAsia="zh-CN"/>
        </w:rPr>
      </w:pPr>
      <w:r>
        <w:t>Document the parameter settings that were used to obtain these results.</w:t>
      </w:r>
    </w:p>
    <w:p w14:paraId="203DA1BE" w14:textId="77777777" w:rsidR="00AA1E9C" w:rsidRDefault="00AA1E9C" w:rsidP="00AA1E9C">
      <w:pPr>
        <w:rPr>
          <w:lang w:eastAsia="zh-CN"/>
        </w:rPr>
      </w:pPr>
      <w:r>
        <w:rPr>
          <w:lang w:eastAsia="zh-CN"/>
        </w:rPr>
        <w:t>BM25:k_1= 1.2</w:t>
      </w:r>
    </w:p>
    <w:p w14:paraId="7772B470" w14:textId="77777777" w:rsidR="00AA1E9C" w:rsidRDefault="00AA1E9C" w:rsidP="00AA1E9C">
      <w:pPr>
        <w:rPr>
          <w:lang w:eastAsia="zh-CN"/>
        </w:rPr>
      </w:pPr>
      <w:r>
        <w:rPr>
          <w:lang w:eastAsia="zh-CN"/>
        </w:rPr>
        <w:t>BM25:b= 0.75</w:t>
      </w:r>
    </w:p>
    <w:p w14:paraId="0681124B" w14:textId="77777777" w:rsidR="00AA1E9C" w:rsidRDefault="00AA1E9C" w:rsidP="00AA1E9C">
      <w:pPr>
        <w:rPr>
          <w:lang w:eastAsia="zh-CN"/>
        </w:rPr>
      </w:pPr>
      <w:r>
        <w:rPr>
          <w:lang w:eastAsia="zh-CN"/>
        </w:rPr>
        <w:t>BM25:k_3= 0</w:t>
      </w:r>
    </w:p>
    <w:p w14:paraId="20A7866A" w14:textId="77777777" w:rsidR="00AA1E9C" w:rsidRDefault="00AA1E9C" w:rsidP="00AA1E9C">
      <w:pPr>
        <w:rPr>
          <w:lang w:eastAsia="zh-CN"/>
        </w:rPr>
      </w:pPr>
      <w:r>
        <w:rPr>
          <w:lang w:eastAsia="zh-CN"/>
        </w:rPr>
        <w:t>Indri:mu=500</w:t>
      </w:r>
    </w:p>
    <w:p w14:paraId="10DAACC9" w14:textId="55DC48B4" w:rsidR="00AA1E9C" w:rsidRDefault="00AA1E9C" w:rsidP="00AA1E9C">
      <w:pPr>
        <w:rPr>
          <w:lang w:eastAsia="zh-CN"/>
        </w:rPr>
      </w:pPr>
      <w:r>
        <w:rPr>
          <w:lang w:eastAsia="zh-CN"/>
        </w:rPr>
        <w:t>Indri:lambda=0.1</w:t>
      </w:r>
    </w:p>
    <w:p w14:paraId="7EDE0411" w14:textId="49FA5BE4" w:rsidR="00AA1E9C" w:rsidRDefault="00965FEE" w:rsidP="00AA1E9C">
      <w:pPr>
        <w:rPr>
          <w:lang w:eastAsia="zh-CN"/>
        </w:rPr>
      </w:pPr>
      <w:r>
        <w:rPr>
          <w:rFonts w:hint="eastAsia"/>
          <w:lang w:eastAsia="zh-CN"/>
        </w:rPr>
        <w:t>SDM:0.5 0.5 0.5</w:t>
      </w:r>
    </w:p>
    <w:p w14:paraId="2BC2A96B" w14:textId="77777777" w:rsidR="00940654" w:rsidRDefault="00940654" w:rsidP="00D51D16">
      <w:pPr>
        <w:pStyle w:val="1"/>
        <w:jc w:val="both"/>
        <w:rPr>
          <w:rFonts w:eastAsia="Times New Roman"/>
        </w:rPr>
      </w:pPr>
      <w:r>
        <w:rPr>
          <w:rFonts w:eastAsia="Times New Roman"/>
        </w:rPr>
        <w:t>Custom Features</w:t>
      </w:r>
    </w:p>
    <w:p w14:paraId="65EA3E91" w14:textId="77777777" w:rsidR="00940654" w:rsidRDefault="00940654" w:rsidP="007621BE">
      <w:pPr>
        <w:jc w:val="both"/>
        <w:rPr>
          <w:lang w:eastAsia="zh-CN"/>
        </w:rPr>
      </w:pPr>
      <w:r>
        <w:t>Describe each of your custom features</w:t>
      </w:r>
      <w:r w:rsidR="009A460E">
        <w:t xml:space="preserve">, including what information it uses and its computational complexity.  </w:t>
      </w:r>
      <w:r>
        <w:t>Explain the intuitions behind your choices.</w:t>
      </w:r>
      <w:r w:rsidR="009A460E">
        <w:t xml:space="preserve">  This does not need to be a lengthy discussion, but you need to convince us that your features are reasonable hypotheses about what improves search accuracy, and not too computationally expensive to be practical.</w:t>
      </w:r>
    </w:p>
    <w:p w14:paraId="1D686F30" w14:textId="77777777" w:rsidR="00FD7029" w:rsidRDefault="00D02DBA" w:rsidP="007621BE">
      <w:pPr>
        <w:jc w:val="both"/>
        <w:rPr>
          <w:lang w:eastAsia="zh-CN"/>
        </w:rPr>
      </w:pPr>
      <w:r>
        <w:rPr>
          <w:rFonts w:hint="eastAsia"/>
          <w:lang w:eastAsia="zh-CN"/>
        </w:rPr>
        <w:t>17: T</w:t>
      </w:r>
      <w:r w:rsidR="000E1E43">
        <w:rPr>
          <w:rFonts w:hint="eastAsia"/>
          <w:lang w:eastAsia="zh-CN"/>
        </w:rPr>
        <w:t xml:space="preserve">f*Idf </w:t>
      </w:r>
      <w:r w:rsidR="00CF1629">
        <w:rPr>
          <w:rFonts w:hint="eastAsia"/>
          <w:lang w:eastAsia="zh-CN"/>
        </w:rPr>
        <w:t>(</w:t>
      </w:r>
      <w:r w:rsidR="000E1E43">
        <w:rPr>
          <w:rFonts w:hint="eastAsia"/>
          <w:lang w:eastAsia="zh-CN"/>
        </w:rPr>
        <w:t>sum</w:t>
      </w:r>
      <w:r w:rsidR="00CF1629">
        <w:rPr>
          <w:rFonts w:hint="eastAsia"/>
          <w:lang w:eastAsia="zh-CN"/>
        </w:rPr>
        <w:t>)</w:t>
      </w:r>
      <w:r w:rsidR="0079294A">
        <w:rPr>
          <w:rFonts w:hint="eastAsia"/>
          <w:lang w:eastAsia="zh-CN"/>
        </w:rPr>
        <w:t xml:space="preserve"> for body field</w:t>
      </w:r>
      <w:r w:rsidR="00DC476E">
        <w:rPr>
          <w:rFonts w:hint="eastAsia"/>
          <w:lang w:eastAsia="zh-CN"/>
        </w:rPr>
        <w:t xml:space="preserve">. </w:t>
      </w:r>
    </w:p>
    <w:p w14:paraId="5448288D" w14:textId="56041CE5" w:rsidR="009D36AE" w:rsidRPr="009D36AE" w:rsidRDefault="00EE4DBF" w:rsidP="007621BE">
      <w:pPr>
        <w:jc w:val="both"/>
        <w:rPr>
          <w:lang w:eastAsia="zh-CN"/>
        </w:rPr>
      </w:pPr>
      <w:r>
        <w:rPr>
          <w:rFonts w:hint="eastAsia"/>
          <w:lang w:eastAsia="zh-CN"/>
        </w:rPr>
        <w:t xml:space="preserve">For idf, I use </w:t>
      </w:r>
      <m:oMath>
        <m:r>
          <w:rPr>
            <w:rFonts w:ascii="Cambria Math" w:hAnsi="Cambria Math"/>
            <w:lang w:eastAsia="zh-CN"/>
          </w:rPr>
          <m:t>idf=</m:t>
        </m:r>
        <m:func>
          <m:funcPr>
            <m:ctrlPr>
              <w:rPr>
                <w:rFonts w:ascii="Cambria Math" w:hAnsi="Cambria Math" w:cs="STIXGeneral-Regular"/>
                <w:lang w:eastAsia="zh-CN"/>
              </w:rPr>
            </m:ctrlPr>
          </m:funcPr>
          <m:fName>
            <m:r>
              <m:rPr>
                <m:sty m:val="p"/>
              </m:rPr>
              <w:rPr>
                <w:rFonts w:ascii="Cambria Math" w:hAnsi="Cambria Math" w:cs="STIXGeneral-Regular"/>
                <w:lang w:eastAsia="zh-CN"/>
              </w:rPr>
              <m:t>log</m:t>
            </m:r>
            <m:ctrlPr>
              <w:rPr>
                <w:rFonts w:ascii="Cambria Math" w:hAnsi="Cambria Math"/>
                <w:i/>
                <w:lang w:eastAsia="zh-CN"/>
              </w:rPr>
            </m:ctrlPr>
          </m:fName>
          <m:e>
            <m:d>
              <m:dPr>
                <m:ctrlPr>
                  <w:rPr>
                    <w:rFonts w:ascii="Cambria Math" w:hAnsi="Cambria Math" w:cs="STIXGeneral-Regular"/>
                    <w:i/>
                    <w:lang w:eastAsia="zh-CN"/>
                  </w:rPr>
                </m:ctrlPr>
              </m:dPr>
              <m:e>
                <m:f>
                  <m:fPr>
                    <m:ctrlPr>
                      <w:rPr>
                        <w:rFonts w:ascii="Cambria Math" w:hAnsi="Cambria Math" w:cs="STIXGeneral-Regular"/>
                        <w:i/>
                        <w:lang w:eastAsia="zh-CN"/>
                      </w:rPr>
                    </m:ctrlPr>
                  </m:fPr>
                  <m:num>
                    <m:r>
                      <w:rPr>
                        <w:rFonts w:ascii="Cambria Math" w:hAnsi="Cambria Math" w:cs="STIXGeneral-Regular"/>
                        <w:lang w:eastAsia="zh-CN"/>
                      </w:rPr>
                      <m:t>N+1</m:t>
                    </m:r>
                  </m:num>
                  <m:den>
                    <m:r>
                      <w:rPr>
                        <w:rFonts w:ascii="Cambria Math" w:hAnsi="Cambria Math" w:cs="STIXGeneral-Regular"/>
                        <w:lang w:eastAsia="zh-CN"/>
                      </w:rPr>
                      <m:t>df</m:t>
                    </m:r>
                  </m:den>
                </m:f>
              </m:e>
            </m:d>
          </m:e>
        </m:func>
        <m:r>
          <w:rPr>
            <w:rFonts w:ascii="Cambria Math" w:hAnsi="Cambria Math"/>
            <w:lang w:eastAsia="zh-CN"/>
          </w:rPr>
          <m:t>.</m:t>
        </m:r>
      </m:oMath>
      <w:r w:rsidR="003375D7">
        <w:rPr>
          <w:rFonts w:hint="eastAsia"/>
          <w:lang w:eastAsia="zh-CN"/>
        </w:rPr>
        <w:t xml:space="preserve"> Equation:</w:t>
      </w:r>
    </w:p>
    <w:p w14:paraId="176F61A4" w14:textId="4DB31925" w:rsidR="00EE4DBF" w:rsidRPr="009D36AE" w:rsidRDefault="00EE4DBF" w:rsidP="007621BE">
      <w:pPr>
        <w:jc w:val="both"/>
        <w:rPr>
          <w:lang w:eastAsia="zh-CN"/>
        </w:rPr>
      </w:pPr>
      <m:oMathPara>
        <m:oMath>
          <m:r>
            <w:rPr>
              <w:rFonts w:ascii="Cambria Math" w:hAnsi="Cambria Math"/>
              <w:lang w:eastAsia="zh-CN"/>
            </w:rPr>
            <m:t>Score=</m:t>
          </m:r>
          <m:nary>
            <m:naryPr>
              <m:chr m:val="∑"/>
              <m:limLoc m:val="undOvr"/>
              <m:subHide m:val="1"/>
              <m:supHide m:val="1"/>
              <m:ctrlPr>
                <w:rPr>
                  <w:rFonts w:ascii="Cambria Math" w:hAnsi="Cambria Math"/>
                  <w:i/>
                  <w:lang w:eastAsia="zh-CN"/>
                </w:rPr>
              </m:ctrlPr>
            </m:naryPr>
            <m:sub/>
            <m:sup/>
            <m:e>
              <m:r>
                <w:rPr>
                  <w:rFonts w:ascii="Cambria Math" w:hAnsi="Cambria Math"/>
                  <w:lang w:eastAsia="zh-CN"/>
                </w:rPr>
                <m:t>tf</m:t>
              </m:r>
            </m:e>
          </m:nary>
          <m:r>
            <w:rPr>
              <w:rFonts w:ascii="Cambria Math" w:hAnsi="Cambria Math"/>
              <w:lang w:eastAsia="zh-CN"/>
            </w:rPr>
            <m:t>∙</m:t>
          </m:r>
          <m:func>
            <m:funcPr>
              <m:ctrlPr>
                <w:rPr>
                  <w:rFonts w:ascii="Cambria Math" w:hAnsi="Cambria Math" w:cs="STIXGeneral-Regular"/>
                  <w:lang w:eastAsia="zh-CN"/>
                </w:rPr>
              </m:ctrlPr>
            </m:funcPr>
            <m:fName>
              <m:r>
                <m:rPr>
                  <m:sty m:val="p"/>
                </m:rPr>
                <w:rPr>
                  <w:rFonts w:ascii="Cambria Math" w:hAnsi="Cambria Math" w:cs="STIXGeneral-Regular"/>
                  <w:lang w:eastAsia="zh-CN"/>
                </w:rPr>
                <m:t>log</m:t>
              </m:r>
              <m:ctrlPr>
                <w:rPr>
                  <w:rFonts w:ascii="Cambria Math" w:hAnsi="Cambria Math"/>
                  <w:i/>
                  <w:lang w:eastAsia="zh-CN"/>
                </w:rPr>
              </m:ctrlPr>
            </m:fName>
            <m:e>
              <m:d>
                <m:dPr>
                  <m:ctrlPr>
                    <w:rPr>
                      <w:rFonts w:ascii="Cambria Math" w:hAnsi="Cambria Math" w:cs="STIXGeneral-Regular"/>
                      <w:i/>
                      <w:lang w:eastAsia="zh-CN"/>
                    </w:rPr>
                  </m:ctrlPr>
                </m:dPr>
                <m:e>
                  <m:f>
                    <m:fPr>
                      <m:ctrlPr>
                        <w:rPr>
                          <w:rFonts w:ascii="Cambria Math" w:hAnsi="Cambria Math" w:cs="STIXGeneral-Regular"/>
                          <w:i/>
                          <w:lang w:eastAsia="zh-CN"/>
                        </w:rPr>
                      </m:ctrlPr>
                    </m:fPr>
                    <m:num>
                      <m:r>
                        <w:rPr>
                          <w:rFonts w:ascii="Cambria Math" w:hAnsi="Cambria Math" w:cs="STIXGeneral-Regular"/>
                          <w:lang w:eastAsia="zh-CN"/>
                        </w:rPr>
                        <m:t>N+1</m:t>
                      </m:r>
                    </m:num>
                    <m:den>
                      <m:r>
                        <w:rPr>
                          <w:rFonts w:ascii="Cambria Math" w:hAnsi="Cambria Math" w:cs="STIXGeneral-Regular"/>
                          <w:lang w:eastAsia="zh-CN"/>
                        </w:rPr>
                        <m:t>df</m:t>
                      </m:r>
                    </m:den>
                  </m:f>
                </m:e>
              </m:d>
            </m:e>
          </m:func>
          <m:r>
            <w:rPr>
              <w:rFonts w:ascii="Cambria Math" w:hAnsi="Cambria Math"/>
              <w:lang w:eastAsia="zh-CN"/>
            </w:rPr>
            <m:t>.</m:t>
          </m:r>
        </m:oMath>
      </m:oMathPara>
    </w:p>
    <w:p w14:paraId="309C42BC" w14:textId="43CA954E" w:rsidR="000E1E43" w:rsidRDefault="00DC476E" w:rsidP="007621BE">
      <w:pPr>
        <w:jc w:val="both"/>
        <w:rPr>
          <w:lang w:eastAsia="zh-CN"/>
        </w:rPr>
      </w:pPr>
      <w:r>
        <w:rPr>
          <w:rFonts w:hint="eastAsia"/>
          <w:lang w:eastAsia="zh-CN"/>
        </w:rPr>
        <w:lastRenderedPageBreak/>
        <w:t xml:space="preserve">This </w:t>
      </w:r>
      <w:r w:rsidR="00E6410B">
        <w:rPr>
          <w:rFonts w:hint="eastAsia"/>
          <w:lang w:eastAsia="zh-CN"/>
        </w:rPr>
        <w:t>feature could reflect how important a word is to a document in the corpus.</w:t>
      </w:r>
      <w:r w:rsidR="00EE4DBF">
        <w:rPr>
          <w:rFonts w:hint="eastAsia"/>
          <w:lang w:eastAsia="zh-CN"/>
        </w:rPr>
        <w:t xml:space="preserve"> </w:t>
      </w:r>
      <w:r w:rsidR="00C31080">
        <w:rPr>
          <w:rFonts w:hint="eastAsia"/>
          <w:lang w:eastAsia="zh-CN"/>
        </w:rPr>
        <w:t>The effect is balanced</w:t>
      </w:r>
      <w:r w:rsidR="007A7F2D">
        <w:rPr>
          <w:rFonts w:hint="eastAsia"/>
          <w:lang w:eastAsia="zh-CN"/>
        </w:rPr>
        <w:t xml:space="preserve"> by the df, so that to avoid favoring do</w:t>
      </w:r>
      <w:r w:rsidR="00D74B65">
        <w:rPr>
          <w:rFonts w:hint="eastAsia"/>
          <w:lang w:eastAsia="zh-CN"/>
        </w:rPr>
        <w:t>cuments that have longer length</w:t>
      </w:r>
      <w:r w:rsidR="007A7F2D">
        <w:rPr>
          <w:rFonts w:hint="eastAsia"/>
          <w:lang w:eastAsia="zh-CN"/>
        </w:rPr>
        <w:t>s.</w:t>
      </w:r>
      <w:r w:rsidR="00C31080">
        <w:rPr>
          <w:rFonts w:hint="eastAsia"/>
          <w:lang w:eastAsia="zh-CN"/>
        </w:rPr>
        <w:t xml:space="preserve"> </w:t>
      </w:r>
      <w:r w:rsidR="00EE4DBF">
        <w:rPr>
          <w:rFonts w:hint="eastAsia"/>
          <w:lang w:eastAsia="zh-CN"/>
        </w:rPr>
        <w:t xml:space="preserve">And this is very simple, the time complexity is </w:t>
      </w:r>
      <w:r w:rsidR="00A3761D">
        <w:rPr>
          <w:rFonts w:hint="eastAsia"/>
          <w:lang w:eastAsia="zh-CN"/>
        </w:rPr>
        <w:t>O(n), where n is the number of unique stems in the documents.</w:t>
      </w:r>
      <w:r w:rsidR="00FD7029">
        <w:rPr>
          <w:rFonts w:hint="eastAsia"/>
          <w:lang w:eastAsia="zh-CN"/>
        </w:rPr>
        <w:t xml:space="preserve"> </w:t>
      </w:r>
    </w:p>
    <w:p w14:paraId="2CF11502" w14:textId="165C9C18" w:rsidR="00C419BD" w:rsidRDefault="00C419BD" w:rsidP="007621BE">
      <w:pPr>
        <w:jc w:val="both"/>
        <w:rPr>
          <w:lang w:eastAsia="zh-CN"/>
        </w:rPr>
      </w:pPr>
      <w:r>
        <w:rPr>
          <w:rFonts w:hint="eastAsia"/>
          <w:lang w:eastAsia="zh-CN"/>
        </w:rPr>
        <w:t>18</w:t>
      </w:r>
      <w:r w:rsidR="0073474C">
        <w:rPr>
          <w:rFonts w:hint="eastAsia"/>
          <w:lang w:eastAsia="zh-CN"/>
        </w:rPr>
        <w:t>: Vector Space Model similarity for title field</w:t>
      </w:r>
      <w:r w:rsidR="004E6208">
        <w:rPr>
          <w:rFonts w:hint="eastAsia"/>
          <w:lang w:eastAsia="zh-CN"/>
        </w:rPr>
        <w:t>.</w:t>
      </w:r>
    </w:p>
    <w:p w14:paraId="098B841E" w14:textId="508CEDA8" w:rsidR="00E14C8B" w:rsidRDefault="00E14C8B" w:rsidP="007621BE">
      <w:pPr>
        <w:jc w:val="both"/>
        <w:rPr>
          <w:lang w:eastAsia="zh-CN"/>
        </w:rPr>
      </w:pPr>
      <w:r>
        <w:rPr>
          <w:rFonts w:hint="eastAsia"/>
          <w:lang w:eastAsia="zh-CN"/>
        </w:rPr>
        <w:t>The equation is:</w:t>
      </w:r>
    </w:p>
    <w:p w14:paraId="4A4A916E" w14:textId="7457B989" w:rsidR="00E14C8B" w:rsidRPr="00A70F97" w:rsidRDefault="00E12C17" w:rsidP="007621BE">
      <w:pPr>
        <w:jc w:val="both"/>
        <w:rPr>
          <w:lang w:eastAsia="zh-CN"/>
        </w:rPr>
      </w:pPr>
      <m:oMathPara>
        <m:oMath>
          <m:nary>
            <m:naryPr>
              <m:chr m:val="∑"/>
              <m:limLoc m:val="undOvr"/>
              <m:subHide m:val="1"/>
              <m:supHide m:val="1"/>
              <m:ctrlPr>
                <w:rPr>
                  <w:rFonts w:ascii="Cambria Math" w:hAnsi="Cambria Math"/>
                  <w:i/>
                  <w:lang w:eastAsia="zh-CN"/>
                </w:rPr>
              </m:ctrlPr>
            </m:naryPr>
            <m:sub/>
            <m:sup/>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num>
                <m:den>
                  <m:rad>
                    <m:radPr>
                      <m:degHide m:val="1"/>
                      <m:ctrlPr>
                        <w:rPr>
                          <w:rFonts w:ascii="Cambria Math" w:hAnsi="Cambria Math"/>
                          <w:i/>
                          <w:lang w:eastAsia="zh-CN"/>
                        </w:rPr>
                      </m:ctrlPr>
                    </m:radPr>
                    <m:deg/>
                    <m:e>
                      <m:nary>
                        <m:naryPr>
                          <m:chr m:val="∑"/>
                          <m:limLoc m:val="undOvr"/>
                          <m:subHide m:val="1"/>
                          <m:supHide m:val="1"/>
                          <m:ctrlPr>
                            <w:rPr>
                              <w:rFonts w:ascii="Cambria Math" w:hAnsi="Cambria Math"/>
                              <w:i/>
                              <w:lang w:eastAsia="zh-CN"/>
                            </w:rPr>
                          </m:ctrlPr>
                        </m:naryPr>
                        <m:sub/>
                        <m:sup/>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2</m:t>
                              </m:r>
                            </m:sup>
                          </m:sSubSup>
                        </m:e>
                      </m:nary>
                    </m:e>
                  </m:rad>
                  <m:r>
                    <w:rPr>
                      <w:rFonts w:ascii="Cambria Math" w:hAnsi="Cambria Math"/>
                      <w:lang w:eastAsia="zh-CN"/>
                    </w:rPr>
                    <m:t>∙</m:t>
                  </m:r>
                  <m:rad>
                    <m:radPr>
                      <m:degHide m:val="1"/>
                      <m:ctrlPr>
                        <w:rPr>
                          <w:rFonts w:ascii="Cambria Math" w:hAnsi="Cambria Math"/>
                          <w:i/>
                          <w:lang w:eastAsia="zh-CN"/>
                        </w:rPr>
                      </m:ctrlPr>
                    </m:radPr>
                    <m:deg/>
                    <m:e>
                      <m:sSubSup>
                        <m:sSubSupPr>
                          <m:ctrlPr>
                            <w:rPr>
                              <w:rFonts w:ascii="Cambria Math" w:hAnsi="Cambria Math"/>
                              <w:i/>
                              <w:lang w:eastAsia="zh-CN"/>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2</m:t>
                          </m:r>
                        </m:sup>
                      </m:sSubSup>
                    </m:e>
                  </m:rad>
                </m:den>
              </m:f>
            </m:e>
          </m:nary>
          <m:r>
            <w:rPr>
              <w:rFonts w:ascii="Cambria Math" w:hAnsi="Cambria Math"/>
              <w:lang w:eastAsia="zh-CN"/>
            </w:rPr>
            <m:t>=</m:t>
          </m:r>
          <m:f>
            <m:fPr>
              <m:ctrlPr>
                <w:rPr>
                  <w:rFonts w:ascii="Cambria Math" w:hAnsi="Cambria Math"/>
                  <w:i/>
                  <w:lang w:eastAsia="zh-CN"/>
                </w:rPr>
              </m:ctrlPr>
            </m:fPr>
            <m:num>
              <m:nary>
                <m:naryPr>
                  <m:chr m:val="∑"/>
                  <m:limLoc m:val="undOvr"/>
                  <m:subHide m:val="1"/>
                  <m:supHide m:val="1"/>
                  <m:ctrlPr>
                    <w:rPr>
                      <w:rFonts w:ascii="Cambria Math" w:hAnsi="Cambria Math"/>
                      <w:i/>
                      <w:lang w:eastAsia="zh-CN"/>
                    </w:rPr>
                  </m:ctrlPr>
                </m:naryPr>
                <m:sub/>
                <m:sup/>
                <m:e>
                  <m:r>
                    <w:rPr>
                      <w:rFonts w:ascii="Cambria Math" w:hAnsi="Cambria Math"/>
                      <w:lang w:eastAsia="zh-CN"/>
                    </w:rPr>
                    <m:t>(log(tf)+1)∙((log(qtf)+1)log(</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df</m:t>
                      </m:r>
                    </m:den>
                  </m:f>
                  <m:r>
                    <w:rPr>
                      <w:rFonts w:ascii="Cambria Math" w:hAnsi="Cambria Math"/>
                      <w:lang w:eastAsia="zh-CN"/>
                    </w:rPr>
                    <m:t>))</m:t>
                  </m:r>
                </m:e>
              </m:nary>
            </m:num>
            <m:den>
              <m:rad>
                <m:radPr>
                  <m:degHide m:val="1"/>
                  <m:ctrlPr>
                    <w:rPr>
                      <w:rFonts w:ascii="Cambria Math" w:hAnsi="Cambria Math"/>
                      <w:i/>
                      <w:lang w:eastAsia="zh-CN"/>
                    </w:rPr>
                  </m:ctrlPr>
                </m:radPr>
                <m:deg/>
                <m:e>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r>
                            <w:rPr>
                              <w:rFonts w:ascii="Cambria Math" w:hAnsi="Cambria Math"/>
                              <w:lang w:eastAsia="zh-CN"/>
                            </w:rPr>
                            <m:t>(log(tf)+1)</m:t>
                          </m:r>
                        </m:e>
                        <m:sup>
                          <m:r>
                            <w:rPr>
                              <w:rFonts w:ascii="Cambria Math" w:hAnsi="Cambria Math"/>
                              <w:lang w:eastAsia="zh-CN"/>
                            </w:rPr>
                            <m:t>2</m:t>
                          </m:r>
                        </m:sup>
                      </m:sSup>
                    </m:e>
                  </m:nary>
                </m:e>
              </m:rad>
              <m:r>
                <w:rPr>
                  <w:rFonts w:ascii="Cambria Math" w:hAnsi="Cambria Math"/>
                  <w:lang w:eastAsia="zh-CN"/>
                </w:rPr>
                <m:t xml:space="preserve"> ∙ </m:t>
              </m:r>
              <m:rad>
                <m:radPr>
                  <m:degHide m:val="1"/>
                  <m:ctrlPr>
                    <w:rPr>
                      <w:rFonts w:ascii="Cambria Math" w:hAnsi="Cambria Math"/>
                      <w:i/>
                      <w:lang w:eastAsia="zh-CN"/>
                    </w:rPr>
                  </m:ctrlPr>
                </m:radPr>
                <m:deg/>
                <m:e>
                  <m:nary>
                    <m:naryPr>
                      <m:chr m:val="∑"/>
                      <m:limLoc m:val="undOvr"/>
                      <m:subHide m:val="1"/>
                      <m:supHide m:val="1"/>
                      <m:ctrlPr>
                        <w:rPr>
                          <w:rFonts w:ascii="Cambria Math" w:hAnsi="Cambria Math"/>
                          <w:i/>
                          <w:lang w:eastAsia="zh-CN"/>
                        </w:rPr>
                      </m:ctrlPr>
                    </m:naryPr>
                    <m:sub/>
                    <m:sup/>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(log(qtf)+1)log(</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df</m:t>
                              </m:r>
                            </m:den>
                          </m:f>
                          <m:r>
                            <w:rPr>
                              <w:rFonts w:ascii="Cambria Math" w:hAnsi="Cambria Math"/>
                              <w:lang w:eastAsia="zh-CN"/>
                            </w:rPr>
                            <m:t>))</m:t>
                          </m:r>
                        </m:e>
                        <m:sup>
                          <m:r>
                            <w:rPr>
                              <w:rFonts w:ascii="Cambria Math" w:hAnsi="Cambria Math"/>
                              <w:lang w:eastAsia="zh-CN"/>
                            </w:rPr>
                            <m:t>2</m:t>
                          </m:r>
                        </m:sup>
                      </m:sSup>
                    </m:e>
                  </m:nary>
                </m:e>
              </m:rad>
            </m:den>
          </m:f>
        </m:oMath>
      </m:oMathPara>
    </w:p>
    <w:p w14:paraId="6475A3CB" w14:textId="4EAE71B7" w:rsidR="00A70F97" w:rsidRDefault="0069310F" w:rsidP="007621BE">
      <w:pPr>
        <w:jc w:val="both"/>
        <w:rPr>
          <w:lang w:eastAsia="zh-CN"/>
        </w:rPr>
      </w:pPr>
      <w:r>
        <w:rPr>
          <w:rFonts w:hint="eastAsia"/>
          <w:lang w:eastAsia="zh-CN"/>
        </w:rPr>
        <w:t xml:space="preserve">I use tf, corpus size and </w:t>
      </w:r>
      <w:r w:rsidR="000A7B2E">
        <w:rPr>
          <w:rFonts w:hint="eastAsia"/>
          <w:lang w:eastAsia="zh-CN"/>
        </w:rPr>
        <w:t xml:space="preserve">df. </w:t>
      </w:r>
      <w:r w:rsidR="001439CA">
        <w:rPr>
          <w:rFonts w:hint="eastAsia"/>
          <w:lang w:eastAsia="zh-CN"/>
        </w:rPr>
        <w:t>I use cosine length normalization. This will test how similar the title is with the original query.</w:t>
      </w:r>
      <w:r w:rsidR="00910C8E">
        <w:rPr>
          <w:rFonts w:hint="eastAsia"/>
          <w:lang w:eastAsia="zh-CN"/>
        </w:rPr>
        <w:t xml:space="preserve"> I </w:t>
      </w:r>
      <w:r w:rsidR="00887C95">
        <w:rPr>
          <w:rFonts w:hint="eastAsia"/>
          <w:lang w:eastAsia="zh-CN"/>
        </w:rPr>
        <w:t>assume the title should contain</w:t>
      </w:r>
      <w:r w:rsidR="00910C8E">
        <w:rPr>
          <w:rFonts w:hint="eastAsia"/>
          <w:lang w:eastAsia="zh-CN"/>
        </w:rPr>
        <w:t xml:space="preserve"> the important information about the document, so I choose to use</w:t>
      </w:r>
      <w:r w:rsidR="00025C67">
        <w:rPr>
          <w:rFonts w:hint="eastAsia"/>
          <w:lang w:eastAsia="zh-CN"/>
        </w:rPr>
        <w:t xml:space="preserve"> to meas</w:t>
      </w:r>
      <w:r w:rsidR="00887C95">
        <w:rPr>
          <w:rFonts w:hint="eastAsia"/>
          <w:lang w:eastAsia="zh-CN"/>
        </w:rPr>
        <w:t xml:space="preserve">ure the similarity </w:t>
      </w:r>
      <w:r w:rsidR="00887C95">
        <w:rPr>
          <w:lang w:eastAsia="zh-CN"/>
        </w:rPr>
        <w:t>between</w:t>
      </w:r>
      <w:r w:rsidR="00910C8E">
        <w:rPr>
          <w:rFonts w:hint="eastAsia"/>
          <w:lang w:eastAsia="zh-CN"/>
        </w:rPr>
        <w:t xml:space="preserve"> title</w:t>
      </w:r>
      <w:r w:rsidR="00887C95">
        <w:rPr>
          <w:rFonts w:hint="eastAsia"/>
          <w:lang w:eastAsia="zh-CN"/>
        </w:rPr>
        <w:t xml:space="preserve"> and the query.</w:t>
      </w:r>
      <w:r w:rsidR="00BC495B">
        <w:rPr>
          <w:rFonts w:hint="eastAsia"/>
          <w:lang w:eastAsia="zh-CN"/>
        </w:rPr>
        <w:t xml:space="preserve">  </w:t>
      </w:r>
      <w:r w:rsidR="001C6549">
        <w:rPr>
          <w:rFonts w:hint="eastAsia"/>
          <w:lang w:eastAsia="zh-CN"/>
        </w:rPr>
        <w:t xml:space="preserve">And this is simple. </w:t>
      </w:r>
      <w:r w:rsidR="00BC495B">
        <w:rPr>
          <w:lang w:eastAsia="zh-CN"/>
        </w:rPr>
        <w:t>T</w:t>
      </w:r>
      <w:r w:rsidR="00BC495B">
        <w:rPr>
          <w:rFonts w:hint="eastAsia"/>
          <w:lang w:eastAsia="zh-CN"/>
        </w:rPr>
        <w:t>he time complexity is O(n), where n is the number of unique stems in the document, which is the length of the stems in the term</w:t>
      </w:r>
      <w:r w:rsidR="006460C7">
        <w:rPr>
          <w:rFonts w:hint="eastAsia"/>
          <w:lang w:eastAsia="zh-CN"/>
        </w:rPr>
        <w:t xml:space="preserve"> </w:t>
      </w:r>
      <w:r w:rsidR="00BC495B">
        <w:rPr>
          <w:rFonts w:hint="eastAsia"/>
          <w:lang w:eastAsia="zh-CN"/>
        </w:rPr>
        <w:t>vector.</w:t>
      </w:r>
    </w:p>
    <w:p w14:paraId="762A90C0" w14:textId="2DA9F95E" w:rsidR="00BC495B" w:rsidRDefault="00BC495B" w:rsidP="007621BE">
      <w:pPr>
        <w:jc w:val="both"/>
        <w:rPr>
          <w:lang w:eastAsia="zh-CN"/>
        </w:rPr>
      </w:pPr>
      <w:r>
        <w:rPr>
          <w:rFonts w:hint="eastAsia"/>
          <w:lang w:eastAsia="zh-CN"/>
        </w:rPr>
        <w:t>The expe</w:t>
      </w:r>
      <w:r w:rsidR="00974B79">
        <w:rPr>
          <w:rFonts w:hint="eastAsia"/>
          <w:lang w:eastAsia="zh-CN"/>
        </w:rPr>
        <w:t>riments show that these two features could improve the retrieval performance</w:t>
      </w:r>
      <w:r w:rsidR="00F05100">
        <w:rPr>
          <w:rFonts w:hint="eastAsia"/>
          <w:lang w:eastAsia="zh-CN"/>
        </w:rPr>
        <w:t>s</w:t>
      </w:r>
      <w:r w:rsidR="00974B79">
        <w:rPr>
          <w:rFonts w:hint="eastAsia"/>
          <w:lang w:eastAsia="zh-CN"/>
        </w:rPr>
        <w:t>.</w:t>
      </w:r>
    </w:p>
    <w:p w14:paraId="666F3291" w14:textId="75C446F0" w:rsidR="00D51D16" w:rsidRDefault="00730F3C" w:rsidP="00D51D16">
      <w:pPr>
        <w:pStyle w:val="1"/>
        <w:jc w:val="both"/>
        <w:rPr>
          <w:rFonts w:eastAsia="Times New Roman"/>
        </w:rPr>
      </w:pPr>
      <w:r>
        <w:rPr>
          <w:rFonts w:eastAsia="Times New Roman"/>
        </w:rPr>
        <w:t>Experiment</w:t>
      </w:r>
      <w:r w:rsidR="00D51D16">
        <w:rPr>
          <w:rFonts w:eastAsia="Times New Roman"/>
        </w:rPr>
        <w:t xml:space="preserve">:  </w:t>
      </w:r>
      <w:r w:rsidR="00940654">
        <w:rPr>
          <w:rFonts w:eastAsia="Times New Roman"/>
        </w:rPr>
        <w:t>Learning to Rank</w:t>
      </w:r>
    </w:p>
    <w:p w14:paraId="52F3C21C" w14:textId="77777777" w:rsidR="00D51D16" w:rsidRDefault="00940654" w:rsidP="00D51D16">
      <w:r>
        <w:t>Use your learning-to-rank software to train four models that use different groups of features.</w:t>
      </w:r>
    </w:p>
    <w:tbl>
      <w:tblPr>
        <w:tblStyle w:val="a3"/>
        <w:tblW w:w="5688" w:type="dxa"/>
        <w:tblInd w:w="540" w:type="dxa"/>
        <w:tblLayout w:type="fixed"/>
        <w:tblLook w:val="04A0" w:firstRow="1" w:lastRow="0" w:firstColumn="1" w:lastColumn="0" w:noHBand="0" w:noVBand="1"/>
      </w:tblPr>
      <w:tblGrid>
        <w:gridCol w:w="963"/>
        <w:gridCol w:w="1215"/>
        <w:gridCol w:w="1215"/>
        <w:gridCol w:w="1035"/>
        <w:gridCol w:w="1260"/>
      </w:tblGrid>
      <w:tr w:rsidR="00257A86" w14:paraId="5F841832" w14:textId="77777777" w:rsidTr="00257A86">
        <w:tc>
          <w:tcPr>
            <w:tcW w:w="963" w:type="dxa"/>
          </w:tcPr>
          <w:p w14:paraId="6C6A996A" w14:textId="77777777" w:rsidR="00257A86" w:rsidRPr="005E1B35" w:rsidRDefault="00257A86" w:rsidP="005E2A3E">
            <w:pPr>
              <w:rPr>
                <w:b/>
              </w:rPr>
            </w:pPr>
          </w:p>
        </w:tc>
        <w:tc>
          <w:tcPr>
            <w:tcW w:w="1215" w:type="dxa"/>
          </w:tcPr>
          <w:p w14:paraId="508C7144" w14:textId="77777777" w:rsidR="00257A86" w:rsidRPr="00257A86" w:rsidRDefault="00257A86" w:rsidP="00257A86">
            <w:pPr>
              <w:jc w:val="center"/>
              <w:rPr>
                <w:b/>
              </w:rPr>
            </w:pPr>
            <w:r w:rsidRPr="00257A86">
              <w:rPr>
                <w:b/>
              </w:rPr>
              <w:t>IR</w:t>
            </w:r>
          </w:p>
          <w:p w14:paraId="36E21DFD" w14:textId="77777777" w:rsidR="00257A86" w:rsidRPr="007621BE" w:rsidRDefault="007621BE" w:rsidP="007621BE">
            <w:pPr>
              <w:jc w:val="center"/>
              <w:rPr>
                <w:b/>
              </w:rPr>
            </w:pPr>
            <w:r>
              <w:rPr>
                <w:b/>
              </w:rPr>
              <w:t>Fusion</w:t>
            </w:r>
          </w:p>
        </w:tc>
        <w:tc>
          <w:tcPr>
            <w:tcW w:w="1215" w:type="dxa"/>
          </w:tcPr>
          <w:p w14:paraId="1BA5360C" w14:textId="77777777" w:rsidR="00257A86" w:rsidRPr="00257A86" w:rsidRDefault="00257A86" w:rsidP="005E2A3E">
            <w:pPr>
              <w:jc w:val="center"/>
              <w:rPr>
                <w:b/>
              </w:rPr>
            </w:pPr>
            <w:r w:rsidRPr="00257A86">
              <w:rPr>
                <w:b/>
              </w:rPr>
              <w:t>Content-</w:t>
            </w:r>
          </w:p>
          <w:p w14:paraId="2C173A9C" w14:textId="77777777" w:rsidR="00257A86" w:rsidRPr="00257A86" w:rsidRDefault="007621BE" w:rsidP="007621BE">
            <w:pPr>
              <w:jc w:val="center"/>
              <w:rPr>
                <w:b/>
              </w:rPr>
            </w:pPr>
            <w:r>
              <w:rPr>
                <w:b/>
              </w:rPr>
              <w:t>Based</w:t>
            </w:r>
          </w:p>
        </w:tc>
        <w:tc>
          <w:tcPr>
            <w:tcW w:w="1035" w:type="dxa"/>
          </w:tcPr>
          <w:p w14:paraId="12303AC2" w14:textId="77777777" w:rsidR="00257A86" w:rsidRDefault="00257A86" w:rsidP="005E2A3E">
            <w:pPr>
              <w:jc w:val="center"/>
              <w:rPr>
                <w:b/>
              </w:rPr>
            </w:pPr>
          </w:p>
          <w:p w14:paraId="5F4ACDE9" w14:textId="77777777" w:rsidR="00257A86" w:rsidRPr="00257A86" w:rsidRDefault="007621BE" w:rsidP="007621BE">
            <w:pPr>
              <w:jc w:val="center"/>
              <w:rPr>
                <w:b/>
              </w:rPr>
            </w:pPr>
            <w:r>
              <w:rPr>
                <w:b/>
              </w:rPr>
              <w:t>Base</w:t>
            </w:r>
          </w:p>
        </w:tc>
        <w:tc>
          <w:tcPr>
            <w:tcW w:w="1260" w:type="dxa"/>
          </w:tcPr>
          <w:p w14:paraId="53CA4EA4" w14:textId="77777777" w:rsidR="00257A86" w:rsidRPr="00257A86" w:rsidRDefault="00257A86" w:rsidP="005E2A3E">
            <w:pPr>
              <w:jc w:val="center"/>
              <w:rPr>
                <w:b/>
              </w:rPr>
            </w:pPr>
          </w:p>
          <w:p w14:paraId="1337D21B" w14:textId="77777777" w:rsidR="00257A86" w:rsidRPr="00257A86" w:rsidRDefault="007621BE" w:rsidP="007621BE">
            <w:pPr>
              <w:jc w:val="center"/>
              <w:rPr>
                <w:b/>
              </w:rPr>
            </w:pPr>
            <w:r>
              <w:rPr>
                <w:b/>
              </w:rPr>
              <w:t>All</w:t>
            </w:r>
          </w:p>
        </w:tc>
      </w:tr>
      <w:tr w:rsidR="00257A86" w14:paraId="73575EDA" w14:textId="77777777" w:rsidTr="00257A86">
        <w:tc>
          <w:tcPr>
            <w:tcW w:w="963" w:type="dxa"/>
          </w:tcPr>
          <w:p w14:paraId="69A10D74" w14:textId="77777777" w:rsidR="00257A86" w:rsidRPr="005E1B35" w:rsidRDefault="00257A86" w:rsidP="005E2A3E">
            <w:pPr>
              <w:rPr>
                <w:b/>
              </w:rPr>
            </w:pPr>
            <w:r w:rsidRPr="005E1B35">
              <w:rPr>
                <w:b/>
              </w:rPr>
              <w:t>P@10</w:t>
            </w:r>
          </w:p>
        </w:tc>
        <w:tc>
          <w:tcPr>
            <w:tcW w:w="1215" w:type="dxa"/>
          </w:tcPr>
          <w:p w14:paraId="628E0C6E" w14:textId="419B3520" w:rsidR="00257A86" w:rsidRDefault="00AB3F23" w:rsidP="00257A86">
            <w:pPr>
              <w:jc w:val="center"/>
              <w:rPr>
                <w:lang w:eastAsia="zh-CN"/>
              </w:rPr>
            </w:pPr>
            <w:r>
              <w:t>0.</w:t>
            </w:r>
            <w:r>
              <w:rPr>
                <w:rFonts w:hint="eastAsia"/>
                <w:lang w:eastAsia="zh-CN"/>
              </w:rPr>
              <w:t>4640</w:t>
            </w:r>
          </w:p>
        </w:tc>
        <w:tc>
          <w:tcPr>
            <w:tcW w:w="1215" w:type="dxa"/>
          </w:tcPr>
          <w:p w14:paraId="7E7FCA5F" w14:textId="5E37B956" w:rsidR="00257A86" w:rsidRDefault="00CF6E01" w:rsidP="00257A86">
            <w:pPr>
              <w:jc w:val="center"/>
              <w:rPr>
                <w:lang w:eastAsia="zh-CN"/>
              </w:rPr>
            </w:pPr>
            <w:r>
              <w:t>0.</w:t>
            </w:r>
            <w:r>
              <w:rPr>
                <w:rFonts w:hint="eastAsia"/>
                <w:lang w:eastAsia="zh-CN"/>
              </w:rPr>
              <w:t>4600</w:t>
            </w:r>
          </w:p>
        </w:tc>
        <w:tc>
          <w:tcPr>
            <w:tcW w:w="1035" w:type="dxa"/>
          </w:tcPr>
          <w:p w14:paraId="0783ACBB" w14:textId="553DBE17" w:rsidR="00257A86" w:rsidRDefault="00526E86" w:rsidP="00257A86">
            <w:pPr>
              <w:jc w:val="center"/>
              <w:rPr>
                <w:lang w:eastAsia="zh-CN"/>
              </w:rPr>
            </w:pPr>
            <w:r>
              <w:t>0.</w:t>
            </w:r>
            <w:r>
              <w:rPr>
                <w:rFonts w:hint="eastAsia"/>
                <w:lang w:eastAsia="zh-CN"/>
              </w:rPr>
              <w:t>4800</w:t>
            </w:r>
          </w:p>
        </w:tc>
        <w:tc>
          <w:tcPr>
            <w:tcW w:w="1260" w:type="dxa"/>
          </w:tcPr>
          <w:p w14:paraId="61862C1E" w14:textId="19855F56" w:rsidR="00257A86" w:rsidRDefault="00433295" w:rsidP="00257A86">
            <w:pPr>
              <w:jc w:val="center"/>
              <w:rPr>
                <w:lang w:eastAsia="zh-CN"/>
              </w:rPr>
            </w:pPr>
            <w:r>
              <w:t>0.</w:t>
            </w:r>
            <w:r>
              <w:rPr>
                <w:rFonts w:hint="eastAsia"/>
                <w:lang w:eastAsia="zh-CN"/>
              </w:rPr>
              <w:t>4760</w:t>
            </w:r>
          </w:p>
        </w:tc>
      </w:tr>
      <w:tr w:rsidR="00257A86" w14:paraId="6689C504" w14:textId="77777777" w:rsidTr="00257A86">
        <w:tc>
          <w:tcPr>
            <w:tcW w:w="963" w:type="dxa"/>
          </w:tcPr>
          <w:p w14:paraId="79DEB6DF" w14:textId="77777777" w:rsidR="00257A86" w:rsidRPr="005E1B35" w:rsidRDefault="00257A86" w:rsidP="005E2A3E">
            <w:pPr>
              <w:rPr>
                <w:b/>
              </w:rPr>
            </w:pPr>
            <w:r w:rsidRPr="005E1B35">
              <w:rPr>
                <w:b/>
              </w:rPr>
              <w:t>P@20</w:t>
            </w:r>
          </w:p>
        </w:tc>
        <w:tc>
          <w:tcPr>
            <w:tcW w:w="1215" w:type="dxa"/>
          </w:tcPr>
          <w:p w14:paraId="701A7595" w14:textId="69234CAC" w:rsidR="00257A86" w:rsidRDefault="00257A86" w:rsidP="00257A86">
            <w:pPr>
              <w:jc w:val="center"/>
              <w:rPr>
                <w:lang w:eastAsia="zh-CN"/>
              </w:rPr>
            </w:pPr>
            <w:r w:rsidRPr="00BF3C1C">
              <w:t>0.</w:t>
            </w:r>
            <w:r w:rsidR="00AB3F23">
              <w:rPr>
                <w:rFonts w:hint="eastAsia"/>
                <w:lang w:eastAsia="zh-CN"/>
              </w:rPr>
              <w:t>4140</w:t>
            </w:r>
          </w:p>
        </w:tc>
        <w:tc>
          <w:tcPr>
            <w:tcW w:w="1215" w:type="dxa"/>
          </w:tcPr>
          <w:p w14:paraId="421DB69C" w14:textId="103C355B" w:rsidR="00257A86" w:rsidRDefault="00CF6E01" w:rsidP="00257A86">
            <w:pPr>
              <w:jc w:val="center"/>
              <w:rPr>
                <w:lang w:eastAsia="zh-CN"/>
              </w:rPr>
            </w:pPr>
            <w:r>
              <w:t>0.</w:t>
            </w:r>
            <w:r>
              <w:rPr>
                <w:rFonts w:hint="eastAsia"/>
                <w:lang w:eastAsia="zh-CN"/>
              </w:rPr>
              <w:t>4240</w:t>
            </w:r>
          </w:p>
        </w:tc>
        <w:tc>
          <w:tcPr>
            <w:tcW w:w="1035" w:type="dxa"/>
          </w:tcPr>
          <w:p w14:paraId="08F364A7" w14:textId="227F5FF7" w:rsidR="00257A86" w:rsidRDefault="00526E86" w:rsidP="00257A86">
            <w:pPr>
              <w:jc w:val="center"/>
              <w:rPr>
                <w:lang w:eastAsia="zh-CN"/>
              </w:rPr>
            </w:pPr>
            <w:r>
              <w:t>0.</w:t>
            </w:r>
            <w:r>
              <w:rPr>
                <w:rFonts w:hint="eastAsia"/>
                <w:lang w:eastAsia="zh-CN"/>
              </w:rPr>
              <w:t>4640</w:t>
            </w:r>
          </w:p>
        </w:tc>
        <w:tc>
          <w:tcPr>
            <w:tcW w:w="1260" w:type="dxa"/>
          </w:tcPr>
          <w:p w14:paraId="7C69164F" w14:textId="41C47D33" w:rsidR="00257A86" w:rsidRDefault="00257A86" w:rsidP="00257A86">
            <w:pPr>
              <w:jc w:val="center"/>
              <w:rPr>
                <w:lang w:eastAsia="zh-CN"/>
              </w:rPr>
            </w:pPr>
            <w:r w:rsidRPr="00BF3C1C">
              <w:t>0.</w:t>
            </w:r>
            <w:r w:rsidR="00433295">
              <w:rPr>
                <w:rFonts w:hint="eastAsia"/>
                <w:lang w:eastAsia="zh-CN"/>
              </w:rPr>
              <w:t>4620</w:t>
            </w:r>
          </w:p>
        </w:tc>
      </w:tr>
      <w:tr w:rsidR="00257A86" w14:paraId="377EA4F7" w14:textId="77777777" w:rsidTr="00257A86">
        <w:tc>
          <w:tcPr>
            <w:tcW w:w="963" w:type="dxa"/>
          </w:tcPr>
          <w:p w14:paraId="4E580F15" w14:textId="77777777" w:rsidR="00257A86" w:rsidRPr="005E1B35" w:rsidRDefault="00257A86" w:rsidP="005E2A3E">
            <w:pPr>
              <w:rPr>
                <w:b/>
              </w:rPr>
            </w:pPr>
            <w:r w:rsidRPr="005E1B35">
              <w:rPr>
                <w:b/>
              </w:rPr>
              <w:t>P@30</w:t>
            </w:r>
          </w:p>
        </w:tc>
        <w:tc>
          <w:tcPr>
            <w:tcW w:w="1215" w:type="dxa"/>
          </w:tcPr>
          <w:p w14:paraId="2347704C" w14:textId="15E97B09" w:rsidR="00257A86" w:rsidRDefault="00AB3F23" w:rsidP="00257A86">
            <w:pPr>
              <w:jc w:val="center"/>
              <w:rPr>
                <w:lang w:eastAsia="zh-CN"/>
              </w:rPr>
            </w:pPr>
            <w:r>
              <w:t>0.</w:t>
            </w:r>
            <w:r>
              <w:rPr>
                <w:rFonts w:hint="eastAsia"/>
                <w:lang w:eastAsia="zh-CN"/>
              </w:rPr>
              <w:t>4120</w:t>
            </w:r>
          </w:p>
        </w:tc>
        <w:tc>
          <w:tcPr>
            <w:tcW w:w="1215" w:type="dxa"/>
          </w:tcPr>
          <w:p w14:paraId="06ABDB05" w14:textId="74A52A89" w:rsidR="00257A86" w:rsidRDefault="00CF6E01" w:rsidP="00257A86">
            <w:pPr>
              <w:jc w:val="center"/>
              <w:rPr>
                <w:lang w:eastAsia="zh-CN"/>
              </w:rPr>
            </w:pPr>
            <w:r>
              <w:t>0.</w:t>
            </w:r>
            <w:r>
              <w:rPr>
                <w:rFonts w:hint="eastAsia"/>
                <w:lang w:eastAsia="zh-CN"/>
              </w:rPr>
              <w:t>4187</w:t>
            </w:r>
          </w:p>
        </w:tc>
        <w:tc>
          <w:tcPr>
            <w:tcW w:w="1035" w:type="dxa"/>
          </w:tcPr>
          <w:p w14:paraId="09FE0644" w14:textId="410A96B5" w:rsidR="00257A86" w:rsidRDefault="00257A86" w:rsidP="00257A86">
            <w:pPr>
              <w:jc w:val="center"/>
              <w:rPr>
                <w:lang w:eastAsia="zh-CN"/>
              </w:rPr>
            </w:pPr>
            <w:r w:rsidRPr="00BF3C1C">
              <w:t>0.</w:t>
            </w:r>
            <w:r w:rsidR="00526E86">
              <w:rPr>
                <w:rFonts w:hint="eastAsia"/>
                <w:lang w:eastAsia="zh-CN"/>
              </w:rPr>
              <w:t>4520</w:t>
            </w:r>
          </w:p>
        </w:tc>
        <w:tc>
          <w:tcPr>
            <w:tcW w:w="1260" w:type="dxa"/>
          </w:tcPr>
          <w:p w14:paraId="71432210" w14:textId="63B787CE" w:rsidR="00257A86" w:rsidRDefault="00433295" w:rsidP="00257A86">
            <w:pPr>
              <w:jc w:val="center"/>
              <w:rPr>
                <w:lang w:eastAsia="zh-CN"/>
              </w:rPr>
            </w:pPr>
            <w:r>
              <w:t>0.</w:t>
            </w:r>
            <w:r>
              <w:rPr>
                <w:rFonts w:hint="eastAsia"/>
                <w:lang w:eastAsia="zh-CN"/>
              </w:rPr>
              <w:t>4533</w:t>
            </w:r>
          </w:p>
        </w:tc>
      </w:tr>
      <w:tr w:rsidR="00257A86" w14:paraId="05D496C5" w14:textId="77777777" w:rsidTr="00257A86">
        <w:tc>
          <w:tcPr>
            <w:tcW w:w="963" w:type="dxa"/>
          </w:tcPr>
          <w:p w14:paraId="108B79F7" w14:textId="77777777" w:rsidR="00257A86" w:rsidRPr="005E1B35" w:rsidRDefault="00257A86" w:rsidP="005E2A3E">
            <w:pPr>
              <w:rPr>
                <w:b/>
              </w:rPr>
            </w:pPr>
            <w:r w:rsidRPr="005E1B35">
              <w:rPr>
                <w:b/>
              </w:rPr>
              <w:t>MAP</w:t>
            </w:r>
          </w:p>
        </w:tc>
        <w:tc>
          <w:tcPr>
            <w:tcW w:w="1215" w:type="dxa"/>
          </w:tcPr>
          <w:p w14:paraId="51D2B13A" w14:textId="548BBDFC" w:rsidR="00257A86" w:rsidRDefault="00AB3F23" w:rsidP="00257A86">
            <w:pPr>
              <w:jc w:val="center"/>
              <w:rPr>
                <w:lang w:eastAsia="zh-CN"/>
              </w:rPr>
            </w:pPr>
            <w:r>
              <w:t>0.</w:t>
            </w:r>
            <w:r>
              <w:rPr>
                <w:rFonts w:hint="eastAsia"/>
                <w:lang w:eastAsia="zh-CN"/>
              </w:rPr>
              <w:t>2493</w:t>
            </w:r>
          </w:p>
        </w:tc>
        <w:tc>
          <w:tcPr>
            <w:tcW w:w="1215" w:type="dxa"/>
          </w:tcPr>
          <w:p w14:paraId="1AE5D643" w14:textId="66D28403" w:rsidR="00257A86" w:rsidRDefault="00CF6E01" w:rsidP="00257A86">
            <w:pPr>
              <w:jc w:val="center"/>
              <w:rPr>
                <w:lang w:eastAsia="zh-CN"/>
              </w:rPr>
            </w:pPr>
            <w:r>
              <w:t>0.</w:t>
            </w:r>
            <w:r>
              <w:rPr>
                <w:rFonts w:hint="eastAsia"/>
                <w:lang w:eastAsia="zh-CN"/>
              </w:rPr>
              <w:t>2513</w:t>
            </w:r>
          </w:p>
        </w:tc>
        <w:tc>
          <w:tcPr>
            <w:tcW w:w="1035" w:type="dxa"/>
          </w:tcPr>
          <w:p w14:paraId="7E599A28" w14:textId="03844C7C" w:rsidR="00257A86" w:rsidRDefault="00526E86" w:rsidP="00257A86">
            <w:pPr>
              <w:jc w:val="center"/>
              <w:rPr>
                <w:lang w:eastAsia="zh-CN"/>
              </w:rPr>
            </w:pPr>
            <w:r>
              <w:t>0.</w:t>
            </w:r>
            <w:r>
              <w:rPr>
                <w:rFonts w:hint="eastAsia"/>
                <w:lang w:eastAsia="zh-CN"/>
              </w:rPr>
              <w:t>2583</w:t>
            </w:r>
          </w:p>
        </w:tc>
        <w:tc>
          <w:tcPr>
            <w:tcW w:w="1260" w:type="dxa"/>
          </w:tcPr>
          <w:p w14:paraId="4E7BFE38" w14:textId="5C346CD4" w:rsidR="00257A86" w:rsidRDefault="00257A86" w:rsidP="00257A86">
            <w:pPr>
              <w:jc w:val="center"/>
              <w:rPr>
                <w:lang w:eastAsia="zh-CN"/>
              </w:rPr>
            </w:pPr>
            <w:r w:rsidRPr="00BF3C1C">
              <w:t>0.</w:t>
            </w:r>
            <w:r w:rsidR="00433295">
              <w:rPr>
                <w:rFonts w:hint="eastAsia"/>
                <w:lang w:eastAsia="zh-CN"/>
              </w:rPr>
              <w:t>2584</w:t>
            </w:r>
          </w:p>
        </w:tc>
      </w:tr>
    </w:tbl>
    <w:p w14:paraId="47A8B0AC" w14:textId="77777777" w:rsidR="007621BE" w:rsidRDefault="007621BE" w:rsidP="00257A86">
      <w:pPr>
        <w:jc w:val="both"/>
      </w:pPr>
    </w:p>
    <w:p w14:paraId="2D8E9DA9" w14:textId="77777777" w:rsidR="009C7249" w:rsidRDefault="00257A86" w:rsidP="00257A86">
      <w:pPr>
        <w:jc w:val="both"/>
        <w:rPr>
          <w:rFonts w:hint="eastAsia"/>
          <w:lang w:eastAsia="zh-CN"/>
        </w:rPr>
      </w:pPr>
      <w:r>
        <w:t>Discuss the trends that you observe; whether the learned retrieval models behaved as you expected; how the learned retrieval models compare to the baseline methods; and any other observations that you may have.</w:t>
      </w:r>
    </w:p>
    <w:p w14:paraId="18DBF2A5" w14:textId="77777777" w:rsidR="00E12C17" w:rsidRDefault="00E12C17" w:rsidP="00257A86">
      <w:pPr>
        <w:jc w:val="both"/>
        <w:rPr>
          <w:rFonts w:hint="eastAsia"/>
          <w:lang w:eastAsia="zh-CN"/>
        </w:rPr>
      </w:pPr>
    </w:p>
    <w:p w14:paraId="2D10441F" w14:textId="77777777" w:rsidR="00D47DF3" w:rsidRDefault="000D3431" w:rsidP="00257A86">
      <w:pPr>
        <w:jc w:val="both"/>
        <w:rPr>
          <w:lang w:eastAsia="zh-CN"/>
        </w:rPr>
      </w:pPr>
      <w:r>
        <w:rPr>
          <w:rFonts w:hint="eastAsia"/>
          <w:lang w:eastAsia="zh-CN"/>
        </w:rPr>
        <w:t>By adding the IR Fusion</w:t>
      </w:r>
      <w:r w:rsidR="00773B42">
        <w:rPr>
          <w:rFonts w:hint="eastAsia"/>
          <w:lang w:eastAsia="zh-CN"/>
        </w:rPr>
        <w:t xml:space="preserve"> </w:t>
      </w:r>
      <w:r>
        <w:rPr>
          <w:rFonts w:hint="eastAsia"/>
          <w:lang w:eastAsia="zh-CN"/>
        </w:rPr>
        <w:t xml:space="preserve">(BM25 and Indri scores), both the P@n and MAP values have increased dramatically. As more features are added to </w:t>
      </w:r>
      <w:r w:rsidR="00773B42">
        <w:rPr>
          <w:rFonts w:hint="eastAsia"/>
          <w:lang w:eastAsia="zh-CN"/>
        </w:rPr>
        <w:t xml:space="preserve">the feature vector, the performance has been </w:t>
      </w:r>
      <w:r w:rsidR="00BF512D">
        <w:rPr>
          <w:rFonts w:hint="eastAsia"/>
          <w:lang w:eastAsia="zh-CN"/>
        </w:rPr>
        <w:t>improved slightly</w:t>
      </w:r>
      <w:r w:rsidR="008E1BD9">
        <w:rPr>
          <w:rFonts w:hint="eastAsia"/>
          <w:lang w:eastAsia="zh-CN"/>
        </w:rPr>
        <w:t xml:space="preserve">. </w:t>
      </w:r>
      <w:r w:rsidR="00DB1887">
        <w:rPr>
          <w:rFonts w:hint="eastAsia"/>
          <w:lang w:eastAsia="zh-CN"/>
        </w:rPr>
        <w:t xml:space="preserve">This behaved as I expected. </w:t>
      </w:r>
    </w:p>
    <w:p w14:paraId="1220A957" w14:textId="7BF10A58" w:rsidR="006B3391" w:rsidRDefault="00E458A1" w:rsidP="00257A86">
      <w:pPr>
        <w:jc w:val="both"/>
        <w:rPr>
          <w:lang w:eastAsia="zh-CN"/>
        </w:rPr>
      </w:pPr>
      <w:r>
        <w:rPr>
          <w:rFonts w:hint="eastAsia"/>
          <w:lang w:eastAsia="zh-CN"/>
        </w:rPr>
        <w:t>Compared to the baseline methods</w:t>
      </w:r>
      <w:r w:rsidR="00264BB0">
        <w:rPr>
          <w:rFonts w:hint="eastAsia"/>
          <w:lang w:eastAsia="zh-CN"/>
        </w:rPr>
        <w:t xml:space="preserve"> </w:t>
      </w:r>
      <w:r w:rsidR="00683A02">
        <w:rPr>
          <w:rFonts w:hint="eastAsia"/>
          <w:lang w:eastAsia="zh-CN"/>
        </w:rPr>
        <w:t>(experiment 1)</w:t>
      </w:r>
      <w:r>
        <w:rPr>
          <w:rFonts w:hint="eastAsia"/>
          <w:lang w:eastAsia="zh-CN"/>
        </w:rPr>
        <w:t xml:space="preserve">, the P@n and MAP values of LeToR results are </w:t>
      </w:r>
      <w:r w:rsidR="002B5969">
        <w:rPr>
          <w:rFonts w:hint="eastAsia"/>
          <w:lang w:eastAsia="zh-CN"/>
        </w:rPr>
        <w:t>all</w:t>
      </w:r>
      <w:r>
        <w:rPr>
          <w:rFonts w:hint="eastAsia"/>
          <w:lang w:eastAsia="zh-CN"/>
        </w:rPr>
        <w:t xml:space="preserve"> better.</w:t>
      </w:r>
      <w:r w:rsidR="00FC4F6D">
        <w:rPr>
          <w:rFonts w:hint="eastAsia"/>
          <w:lang w:eastAsia="zh-CN"/>
        </w:rPr>
        <w:t xml:space="preserve"> But after I put my custo</w:t>
      </w:r>
      <w:r w:rsidR="00971270">
        <w:rPr>
          <w:rFonts w:hint="eastAsia"/>
          <w:lang w:eastAsia="zh-CN"/>
        </w:rPr>
        <w:t>m feature into the feature vector</w:t>
      </w:r>
      <w:r w:rsidR="00374D6D">
        <w:rPr>
          <w:rFonts w:hint="eastAsia"/>
          <w:lang w:eastAsia="zh-CN"/>
        </w:rPr>
        <w:t>,</w:t>
      </w:r>
      <w:r w:rsidR="00971270">
        <w:rPr>
          <w:rFonts w:hint="eastAsia"/>
          <w:lang w:eastAsia="zh-CN"/>
        </w:rPr>
        <w:t xml:space="preserve"> the </w:t>
      </w:r>
      <w:r w:rsidR="00F875F8">
        <w:rPr>
          <w:rFonts w:hint="eastAsia"/>
          <w:lang w:eastAsia="zh-CN"/>
        </w:rPr>
        <w:t>P@n</w:t>
      </w:r>
      <w:r w:rsidR="003958B3">
        <w:rPr>
          <w:rFonts w:hint="eastAsia"/>
          <w:lang w:eastAsia="zh-CN"/>
        </w:rPr>
        <w:t xml:space="preserve"> values have slightly d</w:t>
      </w:r>
      <w:r w:rsidR="00FC4F6D">
        <w:rPr>
          <w:rFonts w:hint="eastAsia"/>
          <w:lang w:eastAsia="zh-CN"/>
        </w:rPr>
        <w:t>ecreased, which may i</w:t>
      </w:r>
      <w:r w:rsidR="00B839A7">
        <w:rPr>
          <w:rFonts w:hint="eastAsia"/>
          <w:lang w:eastAsia="zh-CN"/>
        </w:rPr>
        <w:t>mply</w:t>
      </w:r>
      <w:r w:rsidR="00FC4F6D">
        <w:rPr>
          <w:rFonts w:hint="eastAsia"/>
          <w:lang w:eastAsia="zh-CN"/>
        </w:rPr>
        <w:t xml:space="preserve"> that the feature</w:t>
      </w:r>
      <w:r w:rsidR="00A476C0">
        <w:rPr>
          <w:rFonts w:hint="eastAsia"/>
          <w:lang w:eastAsia="zh-CN"/>
        </w:rPr>
        <w:t>s</w:t>
      </w:r>
      <w:r w:rsidR="00FC4F6D">
        <w:rPr>
          <w:rFonts w:hint="eastAsia"/>
          <w:lang w:eastAsia="zh-CN"/>
        </w:rPr>
        <w:t xml:space="preserve"> I chosen are not so well to represent the information, or it </w:t>
      </w:r>
      <w:r w:rsidR="00E47B6F">
        <w:rPr>
          <w:rFonts w:hint="eastAsia"/>
          <w:lang w:eastAsia="zh-CN"/>
        </w:rPr>
        <w:t>may add</w:t>
      </w:r>
      <w:r w:rsidR="00FC4F6D">
        <w:rPr>
          <w:rFonts w:hint="eastAsia"/>
          <w:lang w:eastAsia="zh-CN"/>
        </w:rPr>
        <w:t xml:space="preserve"> some extra </w:t>
      </w:r>
      <w:r w:rsidR="00C31921">
        <w:rPr>
          <w:rFonts w:hint="eastAsia"/>
          <w:lang w:eastAsia="zh-CN"/>
        </w:rPr>
        <w:t xml:space="preserve">not so relevant </w:t>
      </w:r>
      <w:r w:rsidR="00FC4F6D">
        <w:rPr>
          <w:rFonts w:hint="eastAsia"/>
          <w:lang w:eastAsia="zh-CN"/>
        </w:rPr>
        <w:t>information into the model.</w:t>
      </w:r>
    </w:p>
    <w:p w14:paraId="625E9D4D" w14:textId="4065E5F0" w:rsidR="001337AB" w:rsidRDefault="00F24C91" w:rsidP="00257A86">
      <w:pPr>
        <w:jc w:val="both"/>
        <w:rPr>
          <w:rFonts w:hint="eastAsia"/>
          <w:lang w:eastAsia="zh-CN"/>
        </w:rPr>
      </w:pPr>
      <w:r>
        <w:rPr>
          <w:rFonts w:hint="eastAsia"/>
          <w:lang w:eastAsia="zh-CN"/>
        </w:rPr>
        <w:lastRenderedPageBreak/>
        <w:t>As for other observations, I have</w:t>
      </w:r>
      <w:r w:rsidR="00DD4D3C">
        <w:rPr>
          <w:rFonts w:hint="eastAsia"/>
          <w:lang w:eastAsia="zh-CN"/>
        </w:rPr>
        <w:t xml:space="preserve"> </w:t>
      </w:r>
      <w:r w:rsidR="00EB2085">
        <w:rPr>
          <w:lang w:eastAsia="zh-CN"/>
        </w:rPr>
        <w:t>examin</w:t>
      </w:r>
      <w:r>
        <w:rPr>
          <w:lang w:eastAsia="zh-CN"/>
        </w:rPr>
        <w:t>e</w:t>
      </w:r>
      <w:r>
        <w:rPr>
          <w:rFonts w:hint="eastAsia"/>
          <w:lang w:eastAsia="zh-CN"/>
        </w:rPr>
        <w:t>d</w:t>
      </w:r>
      <w:r w:rsidR="00DD4D3C">
        <w:rPr>
          <w:rFonts w:hint="eastAsia"/>
          <w:lang w:eastAsia="zh-CN"/>
        </w:rPr>
        <w:t xml:space="preserve"> the training model</w:t>
      </w:r>
      <w:r>
        <w:rPr>
          <w:rFonts w:hint="eastAsia"/>
          <w:lang w:eastAsia="zh-CN"/>
        </w:rPr>
        <w:t xml:space="preserve"> and the performance,</w:t>
      </w:r>
      <w:r w:rsidR="000A452B">
        <w:rPr>
          <w:rFonts w:hint="eastAsia"/>
          <w:lang w:eastAsia="zh-CN"/>
        </w:rPr>
        <w:t xml:space="preserve"> it shows that for body and title field, the BM25 and Indri features are positive in the model, whereas that of the inlink field are negative. This implies that the scores of different fields have different effect on the learning model, so that influence the retrieval performance in a different way.</w:t>
      </w:r>
      <w:r w:rsidR="00E04A23">
        <w:rPr>
          <w:rFonts w:hint="eastAsia"/>
          <w:lang w:eastAsia="zh-CN"/>
        </w:rPr>
        <w:t xml:space="preserve"> </w:t>
      </w:r>
      <w:r w:rsidR="00D47DF3">
        <w:rPr>
          <w:rFonts w:hint="eastAsia"/>
          <w:lang w:eastAsia="zh-CN"/>
        </w:rPr>
        <w:t>Also though the term overlap feature is very simple, it still has positive effect on the learning and retrieval performance.</w:t>
      </w:r>
      <w:r w:rsidR="00D479AC">
        <w:rPr>
          <w:rFonts w:hint="eastAsia"/>
          <w:lang w:eastAsia="zh-CN"/>
        </w:rPr>
        <w:t xml:space="preserve"> This makes sense. Most popular features are no</w:t>
      </w:r>
      <w:r w:rsidR="00C91E94">
        <w:rPr>
          <w:rFonts w:hint="eastAsia"/>
          <w:lang w:eastAsia="zh-CN"/>
        </w:rPr>
        <w:t>t</w:t>
      </w:r>
      <w:r w:rsidR="00D479AC">
        <w:rPr>
          <w:rFonts w:hint="eastAsia"/>
          <w:lang w:eastAsia="zh-CN"/>
        </w:rPr>
        <w:t xml:space="preserve"> so complex. They help yield a good performance and the computational costs are </w:t>
      </w:r>
      <w:r w:rsidR="00E345A5">
        <w:rPr>
          <w:lang w:eastAsia="zh-CN"/>
        </w:rPr>
        <w:t>reasonable</w:t>
      </w:r>
      <w:r w:rsidR="00D479AC">
        <w:rPr>
          <w:rFonts w:hint="eastAsia"/>
          <w:lang w:eastAsia="zh-CN"/>
        </w:rPr>
        <w:t>.</w:t>
      </w:r>
      <w:r w:rsidR="00BB4A39">
        <w:rPr>
          <w:rFonts w:hint="eastAsia"/>
          <w:lang w:eastAsia="zh-CN"/>
        </w:rPr>
        <w:t xml:space="preserve"> And features like PageRank, which is </w:t>
      </w:r>
      <w:r w:rsidR="00006763">
        <w:rPr>
          <w:rFonts w:hint="eastAsia"/>
          <w:lang w:eastAsia="zh-CN"/>
        </w:rPr>
        <w:t>query-independent</w:t>
      </w:r>
      <w:r w:rsidR="00E72B54">
        <w:rPr>
          <w:rFonts w:hint="eastAsia"/>
          <w:lang w:eastAsia="zh-CN"/>
        </w:rPr>
        <w:t xml:space="preserve"> could also positively affect the learning model so that to enhance the retrieval performance. This makes sense due to that besides </w:t>
      </w:r>
      <w:r w:rsidR="005E7270">
        <w:rPr>
          <w:rFonts w:hint="eastAsia"/>
          <w:lang w:eastAsia="zh-CN"/>
        </w:rPr>
        <w:t>the query-dependent information</w:t>
      </w:r>
      <w:r w:rsidR="00E72B54">
        <w:rPr>
          <w:rFonts w:hint="eastAsia"/>
          <w:lang w:eastAsia="zh-CN"/>
        </w:rPr>
        <w:t xml:space="preserve"> these features add the document-dependent information into this model, which will </w:t>
      </w:r>
      <w:r w:rsidR="00374D6D">
        <w:rPr>
          <w:rFonts w:hint="eastAsia"/>
          <w:lang w:eastAsia="zh-CN"/>
        </w:rPr>
        <w:t>influence</w:t>
      </w:r>
      <w:r w:rsidR="00E72B54">
        <w:rPr>
          <w:rFonts w:hint="eastAsia"/>
          <w:lang w:eastAsia="zh-CN"/>
        </w:rPr>
        <w:t xml:space="preserve"> the learning process.</w:t>
      </w:r>
      <w:r w:rsidR="00006763">
        <w:rPr>
          <w:rFonts w:hint="eastAsia"/>
          <w:lang w:eastAsia="zh-CN"/>
        </w:rPr>
        <w:t xml:space="preserve"> </w:t>
      </w:r>
    </w:p>
    <w:p w14:paraId="48F86A60" w14:textId="77777777" w:rsidR="00E12C17" w:rsidRDefault="00E12C17" w:rsidP="00257A86">
      <w:pPr>
        <w:jc w:val="both"/>
        <w:rPr>
          <w:lang w:eastAsia="zh-CN"/>
        </w:rPr>
      </w:pPr>
    </w:p>
    <w:p w14:paraId="53433ACE" w14:textId="77777777" w:rsidR="00257A86" w:rsidRDefault="00257A86" w:rsidP="00257A86">
      <w:pPr>
        <w:jc w:val="both"/>
        <w:rPr>
          <w:rFonts w:hint="eastAsia"/>
          <w:lang w:eastAsia="zh-CN"/>
        </w:rPr>
      </w:pPr>
      <w:r>
        <w:t>Also, discuss the effectiveness of your custom features.  This should be a separate discussion, and it should be more insightful than “They improved P@10 by 5%”.  Discuss the effect on your retrieval experiments, and if there is variation in the metrics that are affected (e.g., P@k, MAP), how those variations compared to your expectations.</w:t>
      </w:r>
    </w:p>
    <w:p w14:paraId="7D15B4D2" w14:textId="77777777" w:rsidR="00E12C17" w:rsidRDefault="00E12C17" w:rsidP="00257A86">
      <w:pPr>
        <w:jc w:val="both"/>
        <w:rPr>
          <w:rFonts w:hint="eastAsia"/>
          <w:lang w:eastAsia="zh-CN"/>
        </w:rPr>
      </w:pPr>
      <w:bookmarkStart w:id="0" w:name="_GoBack"/>
      <w:bookmarkEnd w:id="0"/>
    </w:p>
    <w:p w14:paraId="4D98BADC" w14:textId="5FBBD159" w:rsidR="0032246E" w:rsidRDefault="0000771D" w:rsidP="00257A86">
      <w:pPr>
        <w:jc w:val="both"/>
        <w:rPr>
          <w:lang w:eastAsia="zh-CN"/>
        </w:rPr>
      </w:pPr>
      <w:r>
        <w:rPr>
          <w:rFonts w:hint="eastAsia"/>
          <w:lang w:eastAsia="zh-CN"/>
        </w:rPr>
        <w:t>By adding my custom feat</w:t>
      </w:r>
      <w:r w:rsidR="00B07C26">
        <w:rPr>
          <w:rFonts w:hint="eastAsia"/>
          <w:lang w:eastAsia="zh-CN"/>
        </w:rPr>
        <w:t>ures, the MAP value and P@30 have slightly increased. T</w:t>
      </w:r>
      <w:r>
        <w:rPr>
          <w:rFonts w:hint="eastAsia"/>
          <w:lang w:eastAsia="zh-CN"/>
        </w:rPr>
        <w:t xml:space="preserve">his indicates that my features improve the recall. However as the P@10 and P@20 have both decreased a little bit, this means that the precision of the </w:t>
      </w:r>
      <w:r>
        <w:rPr>
          <w:lang w:eastAsia="zh-CN"/>
        </w:rPr>
        <w:t>top</w:t>
      </w:r>
      <w:r>
        <w:rPr>
          <w:rFonts w:hint="eastAsia"/>
          <w:lang w:eastAsia="zh-CN"/>
        </w:rPr>
        <w:t xml:space="preserve"> 20 documents is d</w:t>
      </w:r>
      <w:r w:rsidR="00142741">
        <w:rPr>
          <w:rFonts w:hint="eastAsia"/>
          <w:lang w:eastAsia="zh-CN"/>
        </w:rPr>
        <w:t>ec</w:t>
      </w:r>
      <w:r w:rsidR="00C72DFA">
        <w:rPr>
          <w:rFonts w:hint="eastAsia"/>
          <w:lang w:eastAsia="zh-CN"/>
        </w:rPr>
        <w:t>r</w:t>
      </w:r>
      <w:r>
        <w:rPr>
          <w:rFonts w:hint="eastAsia"/>
          <w:lang w:eastAsia="zh-CN"/>
        </w:rPr>
        <w:t>eased.</w:t>
      </w:r>
      <w:r w:rsidR="00C766E3">
        <w:rPr>
          <w:rFonts w:hint="eastAsia"/>
          <w:lang w:eastAsia="zh-CN"/>
        </w:rPr>
        <w:t xml:space="preserve"> This could make sense. The custom features </w:t>
      </w:r>
      <w:r w:rsidR="00C766E3">
        <w:rPr>
          <w:lang w:eastAsia="zh-CN"/>
        </w:rPr>
        <w:t>that</w:t>
      </w:r>
      <w:r w:rsidR="00C766E3">
        <w:rPr>
          <w:rFonts w:hint="eastAsia"/>
          <w:lang w:eastAsia="zh-CN"/>
        </w:rPr>
        <w:t xml:space="preserve"> I added provide more information, including both the relevant information and the redundant information. If this is the case, the recall could be improved and the</w:t>
      </w:r>
      <w:r w:rsidR="0081776F">
        <w:rPr>
          <w:rFonts w:hint="eastAsia"/>
          <w:lang w:eastAsia="zh-CN"/>
        </w:rPr>
        <w:t xml:space="preserve"> precision could be decreased. For both f17 and f18, I use tf, df, N. These variables are also used in BM25. So maybe the information they provide has some overlaps. </w:t>
      </w:r>
      <w:r w:rsidR="00BA01D2">
        <w:rPr>
          <w:rFonts w:hint="eastAsia"/>
          <w:lang w:eastAsia="zh-CN"/>
        </w:rPr>
        <w:t>But</w:t>
      </w:r>
      <w:r w:rsidR="0096220A">
        <w:rPr>
          <w:rFonts w:hint="eastAsia"/>
          <w:lang w:eastAsia="zh-CN"/>
        </w:rPr>
        <w:t xml:space="preserve"> the following experiments show</w:t>
      </w:r>
      <w:r w:rsidR="00BA01D2">
        <w:rPr>
          <w:rFonts w:hint="eastAsia"/>
          <w:lang w:eastAsia="zh-CN"/>
        </w:rPr>
        <w:t xml:space="preserve"> that in some feature combinations, my custom features could be more use</w:t>
      </w:r>
      <w:r w:rsidR="005122C6">
        <w:rPr>
          <w:rFonts w:hint="eastAsia"/>
          <w:lang w:eastAsia="zh-CN"/>
        </w:rPr>
        <w:t>ful, which I will explain</w:t>
      </w:r>
      <w:r w:rsidR="000544BE">
        <w:rPr>
          <w:rFonts w:hint="eastAsia"/>
          <w:lang w:eastAsia="zh-CN"/>
        </w:rPr>
        <w:t xml:space="preserve"> lat</w:t>
      </w:r>
      <w:r w:rsidR="004775EA">
        <w:rPr>
          <w:rFonts w:hint="eastAsia"/>
          <w:lang w:eastAsia="zh-CN"/>
        </w:rPr>
        <w:t>er.</w:t>
      </w:r>
    </w:p>
    <w:p w14:paraId="5533C594" w14:textId="77777777" w:rsidR="005E1B35" w:rsidRDefault="00CF09B2" w:rsidP="005E1B35">
      <w:pPr>
        <w:pStyle w:val="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14:paraId="3E2FA950" w14:textId="77777777" w:rsidR="007621BE" w:rsidRPr="00757EA8" w:rsidRDefault="007621BE" w:rsidP="007621BE">
      <w:r>
        <w:t>Experiment with four different combinations of features.</w:t>
      </w:r>
    </w:p>
    <w:tbl>
      <w:tblPr>
        <w:tblStyle w:val="a3"/>
        <w:tblW w:w="6903" w:type="dxa"/>
        <w:tblInd w:w="540" w:type="dxa"/>
        <w:tblLayout w:type="fixed"/>
        <w:tblLook w:val="04A0" w:firstRow="1" w:lastRow="0" w:firstColumn="1" w:lastColumn="0" w:noHBand="0" w:noVBand="1"/>
      </w:tblPr>
      <w:tblGrid>
        <w:gridCol w:w="963"/>
        <w:gridCol w:w="1215"/>
        <w:gridCol w:w="1215"/>
        <w:gridCol w:w="1215"/>
        <w:gridCol w:w="1035"/>
        <w:gridCol w:w="1260"/>
      </w:tblGrid>
      <w:tr w:rsidR="007621BE" w14:paraId="29A42DB3" w14:textId="77777777" w:rsidTr="007621BE">
        <w:tc>
          <w:tcPr>
            <w:tcW w:w="963" w:type="dxa"/>
          </w:tcPr>
          <w:p w14:paraId="457F4724" w14:textId="77777777" w:rsidR="007621BE" w:rsidRPr="005E1B35" w:rsidRDefault="007621BE" w:rsidP="005E2A3E">
            <w:pPr>
              <w:rPr>
                <w:b/>
              </w:rPr>
            </w:pPr>
          </w:p>
        </w:tc>
        <w:tc>
          <w:tcPr>
            <w:tcW w:w="1215" w:type="dxa"/>
          </w:tcPr>
          <w:p w14:paraId="3ED90B31" w14:textId="77777777" w:rsidR="007621BE" w:rsidRPr="007621BE" w:rsidRDefault="007621BE" w:rsidP="005E2A3E">
            <w:pPr>
              <w:jc w:val="center"/>
              <w:rPr>
                <w:b/>
              </w:rPr>
            </w:pPr>
            <w:r w:rsidRPr="007621BE">
              <w:rPr>
                <w:b/>
              </w:rPr>
              <w:t>All</w:t>
            </w:r>
          </w:p>
          <w:p w14:paraId="278F2BD9" w14:textId="77777777" w:rsidR="007621BE" w:rsidRPr="007621BE" w:rsidRDefault="007621BE" w:rsidP="005E2A3E">
            <w:pPr>
              <w:jc w:val="center"/>
              <w:rPr>
                <w:b/>
              </w:rPr>
            </w:pPr>
            <w:r w:rsidRPr="007621BE">
              <w:rPr>
                <w:b/>
              </w:rPr>
              <w:t>(Baseline)</w:t>
            </w:r>
          </w:p>
        </w:tc>
        <w:tc>
          <w:tcPr>
            <w:tcW w:w="1215" w:type="dxa"/>
          </w:tcPr>
          <w:p w14:paraId="3A91DD87" w14:textId="77777777" w:rsidR="007621BE" w:rsidRDefault="007621BE" w:rsidP="005E2A3E">
            <w:pPr>
              <w:jc w:val="center"/>
              <w:rPr>
                <w:b/>
              </w:rPr>
            </w:pPr>
          </w:p>
          <w:p w14:paraId="08EC58A4" w14:textId="77777777" w:rsidR="007621BE" w:rsidRPr="007621BE" w:rsidRDefault="007621BE" w:rsidP="005E2A3E">
            <w:pPr>
              <w:jc w:val="center"/>
              <w:rPr>
                <w:b/>
              </w:rPr>
            </w:pPr>
            <w:r w:rsidRPr="007621BE">
              <w:rPr>
                <w:b/>
              </w:rPr>
              <w:t>Comb</w:t>
            </w:r>
            <w:r w:rsidRPr="007621BE">
              <w:rPr>
                <w:b/>
                <w:vertAlign w:val="subscript"/>
              </w:rPr>
              <w:t>1</w:t>
            </w:r>
          </w:p>
        </w:tc>
        <w:tc>
          <w:tcPr>
            <w:tcW w:w="1215" w:type="dxa"/>
          </w:tcPr>
          <w:p w14:paraId="6E1141D3" w14:textId="77777777" w:rsidR="007621BE" w:rsidRDefault="007621BE" w:rsidP="005E2A3E">
            <w:pPr>
              <w:jc w:val="center"/>
              <w:rPr>
                <w:b/>
              </w:rPr>
            </w:pPr>
          </w:p>
          <w:p w14:paraId="271728F9" w14:textId="77777777" w:rsidR="007621BE" w:rsidRPr="007621BE" w:rsidRDefault="007621BE" w:rsidP="005E2A3E">
            <w:pPr>
              <w:jc w:val="center"/>
              <w:rPr>
                <w:b/>
              </w:rPr>
            </w:pPr>
            <w:r w:rsidRPr="007621BE">
              <w:rPr>
                <w:b/>
              </w:rPr>
              <w:t>Comb</w:t>
            </w:r>
            <w:r w:rsidRPr="007621BE">
              <w:rPr>
                <w:b/>
                <w:vertAlign w:val="subscript"/>
              </w:rPr>
              <w:t>2</w:t>
            </w:r>
          </w:p>
        </w:tc>
        <w:tc>
          <w:tcPr>
            <w:tcW w:w="1035" w:type="dxa"/>
          </w:tcPr>
          <w:p w14:paraId="3E8BB2E5" w14:textId="77777777" w:rsidR="007621BE" w:rsidRDefault="007621BE" w:rsidP="005E2A3E">
            <w:pPr>
              <w:jc w:val="center"/>
              <w:rPr>
                <w:b/>
              </w:rPr>
            </w:pPr>
          </w:p>
          <w:p w14:paraId="105ADE40" w14:textId="77777777" w:rsidR="007621BE" w:rsidRPr="007621BE" w:rsidRDefault="007621BE" w:rsidP="005E2A3E">
            <w:pPr>
              <w:jc w:val="center"/>
              <w:rPr>
                <w:b/>
              </w:rPr>
            </w:pPr>
            <w:r w:rsidRPr="007621BE">
              <w:rPr>
                <w:b/>
              </w:rPr>
              <w:t>Comb</w:t>
            </w:r>
            <w:r w:rsidRPr="007621BE">
              <w:rPr>
                <w:b/>
                <w:vertAlign w:val="subscript"/>
              </w:rPr>
              <w:t>3</w:t>
            </w:r>
          </w:p>
        </w:tc>
        <w:tc>
          <w:tcPr>
            <w:tcW w:w="1260" w:type="dxa"/>
          </w:tcPr>
          <w:p w14:paraId="090CF5AD" w14:textId="77777777" w:rsidR="007621BE" w:rsidRDefault="007621BE" w:rsidP="005E2A3E">
            <w:pPr>
              <w:jc w:val="center"/>
              <w:rPr>
                <w:b/>
              </w:rPr>
            </w:pPr>
          </w:p>
          <w:p w14:paraId="513998B5" w14:textId="77777777" w:rsidR="007621BE" w:rsidRPr="007621BE" w:rsidRDefault="007621BE" w:rsidP="005E2A3E">
            <w:pPr>
              <w:jc w:val="center"/>
              <w:rPr>
                <w:b/>
              </w:rPr>
            </w:pPr>
            <w:r w:rsidRPr="007621BE">
              <w:rPr>
                <w:b/>
              </w:rPr>
              <w:t>Comb</w:t>
            </w:r>
            <w:r w:rsidRPr="007621BE">
              <w:rPr>
                <w:b/>
                <w:vertAlign w:val="subscript"/>
              </w:rPr>
              <w:t>4</w:t>
            </w:r>
          </w:p>
        </w:tc>
      </w:tr>
      <w:tr w:rsidR="00074196" w14:paraId="548706DF" w14:textId="77777777" w:rsidTr="007621BE">
        <w:tc>
          <w:tcPr>
            <w:tcW w:w="963" w:type="dxa"/>
          </w:tcPr>
          <w:p w14:paraId="1A79EC9E" w14:textId="77777777" w:rsidR="00074196" w:rsidRPr="005E1B35" w:rsidRDefault="00074196" w:rsidP="005E2A3E">
            <w:pPr>
              <w:rPr>
                <w:b/>
              </w:rPr>
            </w:pPr>
            <w:r w:rsidRPr="005E1B35">
              <w:rPr>
                <w:b/>
              </w:rPr>
              <w:t>P@10</w:t>
            </w:r>
          </w:p>
        </w:tc>
        <w:tc>
          <w:tcPr>
            <w:tcW w:w="1215" w:type="dxa"/>
          </w:tcPr>
          <w:p w14:paraId="527732E7" w14:textId="7117E188" w:rsidR="00074196" w:rsidRDefault="00074196" w:rsidP="005E2A3E">
            <w:pPr>
              <w:jc w:val="center"/>
            </w:pPr>
            <w:r>
              <w:t>0.</w:t>
            </w:r>
            <w:r>
              <w:rPr>
                <w:rFonts w:hint="eastAsia"/>
                <w:lang w:eastAsia="zh-CN"/>
              </w:rPr>
              <w:t>4760</w:t>
            </w:r>
          </w:p>
        </w:tc>
        <w:tc>
          <w:tcPr>
            <w:tcW w:w="1215" w:type="dxa"/>
          </w:tcPr>
          <w:p w14:paraId="41E8A906" w14:textId="7F702B18" w:rsidR="00074196" w:rsidRDefault="00CD5EFC" w:rsidP="005E2A3E">
            <w:pPr>
              <w:jc w:val="center"/>
              <w:rPr>
                <w:lang w:eastAsia="zh-CN"/>
              </w:rPr>
            </w:pPr>
            <w:r>
              <w:t>0.</w:t>
            </w:r>
            <w:r>
              <w:rPr>
                <w:rFonts w:hint="eastAsia"/>
                <w:lang w:eastAsia="zh-CN"/>
              </w:rPr>
              <w:t>4880</w:t>
            </w:r>
          </w:p>
        </w:tc>
        <w:tc>
          <w:tcPr>
            <w:tcW w:w="1215" w:type="dxa"/>
          </w:tcPr>
          <w:p w14:paraId="15A9349B" w14:textId="2B240A5A" w:rsidR="00074196" w:rsidRDefault="009F6521" w:rsidP="005E2A3E">
            <w:pPr>
              <w:jc w:val="center"/>
              <w:rPr>
                <w:lang w:eastAsia="zh-CN"/>
              </w:rPr>
            </w:pPr>
            <w:r>
              <w:t>0.</w:t>
            </w:r>
            <w:r>
              <w:rPr>
                <w:rFonts w:hint="eastAsia"/>
                <w:lang w:eastAsia="zh-CN"/>
              </w:rPr>
              <w:t>4760</w:t>
            </w:r>
          </w:p>
        </w:tc>
        <w:tc>
          <w:tcPr>
            <w:tcW w:w="1035" w:type="dxa"/>
          </w:tcPr>
          <w:p w14:paraId="1753E797" w14:textId="78D2CC3F" w:rsidR="00074196" w:rsidRDefault="00CA0DEE" w:rsidP="005E2A3E">
            <w:pPr>
              <w:jc w:val="center"/>
              <w:rPr>
                <w:lang w:eastAsia="zh-CN"/>
              </w:rPr>
            </w:pPr>
            <w:r>
              <w:t>0.</w:t>
            </w:r>
            <w:r>
              <w:rPr>
                <w:rFonts w:hint="eastAsia"/>
                <w:lang w:eastAsia="zh-CN"/>
              </w:rPr>
              <w:t>4880</w:t>
            </w:r>
          </w:p>
        </w:tc>
        <w:tc>
          <w:tcPr>
            <w:tcW w:w="1260" w:type="dxa"/>
          </w:tcPr>
          <w:p w14:paraId="08E85810" w14:textId="23324D10" w:rsidR="00074196" w:rsidRDefault="00C40052" w:rsidP="005E2A3E">
            <w:pPr>
              <w:jc w:val="center"/>
              <w:rPr>
                <w:lang w:eastAsia="zh-CN"/>
              </w:rPr>
            </w:pPr>
            <w:r>
              <w:t>0.</w:t>
            </w:r>
            <w:r>
              <w:rPr>
                <w:rFonts w:hint="eastAsia"/>
                <w:lang w:eastAsia="zh-CN"/>
              </w:rPr>
              <w:t>5240</w:t>
            </w:r>
          </w:p>
        </w:tc>
      </w:tr>
      <w:tr w:rsidR="00074196" w14:paraId="34D78A2A" w14:textId="77777777" w:rsidTr="007621BE">
        <w:tc>
          <w:tcPr>
            <w:tcW w:w="963" w:type="dxa"/>
          </w:tcPr>
          <w:p w14:paraId="5B1F8788" w14:textId="77777777" w:rsidR="00074196" w:rsidRPr="005E1B35" w:rsidRDefault="00074196" w:rsidP="005E2A3E">
            <w:pPr>
              <w:rPr>
                <w:b/>
              </w:rPr>
            </w:pPr>
            <w:r w:rsidRPr="005E1B35">
              <w:rPr>
                <w:b/>
              </w:rPr>
              <w:t>P@20</w:t>
            </w:r>
          </w:p>
        </w:tc>
        <w:tc>
          <w:tcPr>
            <w:tcW w:w="1215" w:type="dxa"/>
          </w:tcPr>
          <w:p w14:paraId="639F432C" w14:textId="36AF569C" w:rsidR="00074196" w:rsidRDefault="00074196" w:rsidP="005E2A3E">
            <w:pPr>
              <w:jc w:val="center"/>
            </w:pPr>
            <w:r w:rsidRPr="00BF3C1C">
              <w:t>0.</w:t>
            </w:r>
            <w:r>
              <w:rPr>
                <w:rFonts w:hint="eastAsia"/>
                <w:lang w:eastAsia="zh-CN"/>
              </w:rPr>
              <w:t>4620</w:t>
            </w:r>
          </w:p>
        </w:tc>
        <w:tc>
          <w:tcPr>
            <w:tcW w:w="1215" w:type="dxa"/>
          </w:tcPr>
          <w:p w14:paraId="6FE0D5DC" w14:textId="6AD2EBFE" w:rsidR="00074196" w:rsidRDefault="00CD5EFC" w:rsidP="005E2A3E">
            <w:pPr>
              <w:jc w:val="center"/>
              <w:rPr>
                <w:lang w:eastAsia="zh-CN"/>
              </w:rPr>
            </w:pPr>
            <w:r>
              <w:t>0.</w:t>
            </w:r>
            <w:r>
              <w:rPr>
                <w:rFonts w:hint="eastAsia"/>
                <w:lang w:eastAsia="zh-CN"/>
              </w:rPr>
              <w:t>4680</w:t>
            </w:r>
          </w:p>
        </w:tc>
        <w:tc>
          <w:tcPr>
            <w:tcW w:w="1215" w:type="dxa"/>
          </w:tcPr>
          <w:p w14:paraId="1F7941D3" w14:textId="1982692B" w:rsidR="00074196" w:rsidRDefault="009F6521" w:rsidP="005E2A3E">
            <w:pPr>
              <w:jc w:val="center"/>
              <w:rPr>
                <w:lang w:eastAsia="zh-CN"/>
              </w:rPr>
            </w:pPr>
            <w:r>
              <w:t>0.</w:t>
            </w:r>
            <w:r>
              <w:rPr>
                <w:rFonts w:hint="eastAsia"/>
                <w:lang w:eastAsia="zh-CN"/>
              </w:rPr>
              <w:t>4540</w:t>
            </w:r>
          </w:p>
        </w:tc>
        <w:tc>
          <w:tcPr>
            <w:tcW w:w="1035" w:type="dxa"/>
          </w:tcPr>
          <w:p w14:paraId="09DEFA85" w14:textId="7477BFE3" w:rsidR="00074196" w:rsidRDefault="00CA0DEE" w:rsidP="005E2A3E">
            <w:pPr>
              <w:jc w:val="center"/>
              <w:rPr>
                <w:lang w:eastAsia="zh-CN"/>
              </w:rPr>
            </w:pPr>
            <w:r>
              <w:t>0.</w:t>
            </w:r>
            <w:r>
              <w:rPr>
                <w:rFonts w:hint="eastAsia"/>
                <w:lang w:eastAsia="zh-CN"/>
              </w:rPr>
              <w:t>4640</w:t>
            </w:r>
          </w:p>
        </w:tc>
        <w:tc>
          <w:tcPr>
            <w:tcW w:w="1260" w:type="dxa"/>
          </w:tcPr>
          <w:p w14:paraId="4A3D8301" w14:textId="019F6BFD" w:rsidR="00074196" w:rsidRDefault="00C40052" w:rsidP="005E2A3E">
            <w:pPr>
              <w:jc w:val="center"/>
              <w:rPr>
                <w:lang w:eastAsia="zh-CN"/>
              </w:rPr>
            </w:pPr>
            <w:r>
              <w:t>0.</w:t>
            </w:r>
            <w:r>
              <w:rPr>
                <w:rFonts w:hint="eastAsia"/>
                <w:lang w:eastAsia="zh-CN"/>
              </w:rPr>
              <w:t>4820</w:t>
            </w:r>
          </w:p>
        </w:tc>
      </w:tr>
      <w:tr w:rsidR="00074196" w14:paraId="20A1180E" w14:textId="77777777" w:rsidTr="007621BE">
        <w:tc>
          <w:tcPr>
            <w:tcW w:w="963" w:type="dxa"/>
          </w:tcPr>
          <w:p w14:paraId="4BDC4E11" w14:textId="77777777" w:rsidR="00074196" w:rsidRPr="005E1B35" w:rsidRDefault="00074196" w:rsidP="005E2A3E">
            <w:pPr>
              <w:rPr>
                <w:b/>
              </w:rPr>
            </w:pPr>
            <w:r w:rsidRPr="005E1B35">
              <w:rPr>
                <w:b/>
              </w:rPr>
              <w:t>P@30</w:t>
            </w:r>
          </w:p>
        </w:tc>
        <w:tc>
          <w:tcPr>
            <w:tcW w:w="1215" w:type="dxa"/>
          </w:tcPr>
          <w:p w14:paraId="5DABAFBA" w14:textId="62228160" w:rsidR="00074196" w:rsidRDefault="00074196" w:rsidP="005E2A3E">
            <w:pPr>
              <w:jc w:val="center"/>
            </w:pPr>
            <w:r>
              <w:t>0.</w:t>
            </w:r>
            <w:r>
              <w:rPr>
                <w:rFonts w:hint="eastAsia"/>
                <w:lang w:eastAsia="zh-CN"/>
              </w:rPr>
              <w:t>4533</w:t>
            </w:r>
          </w:p>
        </w:tc>
        <w:tc>
          <w:tcPr>
            <w:tcW w:w="1215" w:type="dxa"/>
          </w:tcPr>
          <w:p w14:paraId="1E814C56" w14:textId="36144238" w:rsidR="00074196" w:rsidRDefault="00CD5EFC" w:rsidP="005E2A3E">
            <w:pPr>
              <w:jc w:val="center"/>
              <w:rPr>
                <w:lang w:eastAsia="zh-CN"/>
              </w:rPr>
            </w:pPr>
            <w:r>
              <w:t>0.</w:t>
            </w:r>
            <w:r>
              <w:rPr>
                <w:rFonts w:hint="eastAsia"/>
                <w:lang w:eastAsia="zh-CN"/>
              </w:rPr>
              <w:t>4493</w:t>
            </w:r>
          </w:p>
        </w:tc>
        <w:tc>
          <w:tcPr>
            <w:tcW w:w="1215" w:type="dxa"/>
          </w:tcPr>
          <w:p w14:paraId="615A49F2" w14:textId="491532EB" w:rsidR="00074196" w:rsidRDefault="00074196" w:rsidP="005E2A3E">
            <w:pPr>
              <w:jc w:val="center"/>
              <w:rPr>
                <w:lang w:eastAsia="zh-CN"/>
              </w:rPr>
            </w:pPr>
            <w:r w:rsidRPr="00BF3C1C">
              <w:t>0.</w:t>
            </w:r>
            <w:r w:rsidR="009F6521">
              <w:rPr>
                <w:rFonts w:hint="eastAsia"/>
                <w:lang w:eastAsia="zh-CN"/>
              </w:rPr>
              <w:t>4467</w:t>
            </w:r>
          </w:p>
        </w:tc>
        <w:tc>
          <w:tcPr>
            <w:tcW w:w="1035" w:type="dxa"/>
          </w:tcPr>
          <w:p w14:paraId="5FD3A66C" w14:textId="3F63B891" w:rsidR="00074196" w:rsidRDefault="00CA0DEE" w:rsidP="005E2A3E">
            <w:pPr>
              <w:jc w:val="center"/>
              <w:rPr>
                <w:lang w:eastAsia="zh-CN"/>
              </w:rPr>
            </w:pPr>
            <w:r>
              <w:t>0.</w:t>
            </w:r>
            <w:r>
              <w:rPr>
                <w:rFonts w:hint="eastAsia"/>
                <w:lang w:eastAsia="zh-CN"/>
              </w:rPr>
              <w:t>4507</w:t>
            </w:r>
          </w:p>
        </w:tc>
        <w:tc>
          <w:tcPr>
            <w:tcW w:w="1260" w:type="dxa"/>
          </w:tcPr>
          <w:p w14:paraId="55A47172" w14:textId="1402D7D6" w:rsidR="00074196" w:rsidRDefault="00C40052" w:rsidP="005E2A3E">
            <w:pPr>
              <w:jc w:val="center"/>
              <w:rPr>
                <w:lang w:eastAsia="zh-CN"/>
              </w:rPr>
            </w:pPr>
            <w:r>
              <w:t>0.</w:t>
            </w:r>
            <w:r>
              <w:rPr>
                <w:rFonts w:hint="eastAsia"/>
                <w:lang w:eastAsia="zh-CN"/>
              </w:rPr>
              <w:t>4600</w:t>
            </w:r>
          </w:p>
        </w:tc>
      </w:tr>
      <w:tr w:rsidR="00074196" w14:paraId="62C15BFD" w14:textId="77777777" w:rsidTr="007621BE">
        <w:tc>
          <w:tcPr>
            <w:tcW w:w="963" w:type="dxa"/>
          </w:tcPr>
          <w:p w14:paraId="5F248B4E" w14:textId="77777777" w:rsidR="00074196" w:rsidRPr="005E1B35" w:rsidRDefault="00074196" w:rsidP="005E2A3E">
            <w:pPr>
              <w:rPr>
                <w:b/>
              </w:rPr>
            </w:pPr>
            <w:r w:rsidRPr="005E1B35">
              <w:rPr>
                <w:b/>
              </w:rPr>
              <w:t>MAP</w:t>
            </w:r>
          </w:p>
        </w:tc>
        <w:tc>
          <w:tcPr>
            <w:tcW w:w="1215" w:type="dxa"/>
          </w:tcPr>
          <w:p w14:paraId="18010E59" w14:textId="465A3B5B" w:rsidR="00074196" w:rsidRDefault="00074196" w:rsidP="005E2A3E">
            <w:pPr>
              <w:jc w:val="center"/>
            </w:pPr>
            <w:r w:rsidRPr="00BF3C1C">
              <w:t>0.</w:t>
            </w:r>
            <w:r>
              <w:rPr>
                <w:rFonts w:hint="eastAsia"/>
                <w:lang w:eastAsia="zh-CN"/>
              </w:rPr>
              <w:t>2584</w:t>
            </w:r>
          </w:p>
        </w:tc>
        <w:tc>
          <w:tcPr>
            <w:tcW w:w="1215" w:type="dxa"/>
          </w:tcPr>
          <w:p w14:paraId="7B902C18" w14:textId="52F1CFFF" w:rsidR="00074196" w:rsidRDefault="00074196" w:rsidP="005E2A3E">
            <w:pPr>
              <w:jc w:val="center"/>
              <w:rPr>
                <w:lang w:eastAsia="zh-CN"/>
              </w:rPr>
            </w:pPr>
            <w:r w:rsidRPr="00BF3C1C">
              <w:t>0.</w:t>
            </w:r>
            <w:r w:rsidR="00CD5EFC">
              <w:rPr>
                <w:rFonts w:hint="eastAsia"/>
                <w:lang w:eastAsia="zh-CN"/>
              </w:rPr>
              <w:t>2587</w:t>
            </w:r>
          </w:p>
        </w:tc>
        <w:tc>
          <w:tcPr>
            <w:tcW w:w="1215" w:type="dxa"/>
          </w:tcPr>
          <w:p w14:paraId="64F884A9" w14:textId="575B42AE" w:rsidR="00074196" w:rsidRDefault="009F6521" w:rsidP="005E2A3E">
            <w:pPr>
              <w:jc w:val="center"/>
              <w:rPr>
                <w:lang w:eastAsia="zh-CN"/>
              </w:rPr>
            </w:pPr>
            <w:r>
              <w:t>0.</w:t>
            </w:r>
            <w:r>
              <w:rPr>
                <w:rFonts w:hint="eastAsia"/>
                <w:lang w:eastAsia="zh-CN"/>
              </w:rPr>
              <w:t>2596</w:t>
            </w:r>
          </w:p>
        </w:tc>
        <w:tc>
          <w:tcPr>
            <w:tcW w:w="1035" w:type="dxa"/>
          </w:tcPr>
          <w:p w14:paraId="2D062F9F" w14:textId="6F41C9A9" w:rsidR="00074196" w:rsidRDefault="00074196" w:rsidP="005E2A3E">
            <w:pPr>
              <w:jc w:val="center"/>
              <w:rPr>
                <w:lang w:eastAsia="zh-CN"/>
              </w:rPr>
            </w:pPr>
            <w:r w:rsidRPr="00BF3C1C">
              <w:t>0.</w:t>
            </w:r>
            <w:r w:rsidR="00CA0DEE">
              <w:rPr>
                <w:rFonts w:hint="eastAsia"/>
                <w:lang w:eastAsia="zh-CN"/>
              </w:rPr>
              <w:t>2626</w:t>
            </w:r>
          </w:p>
        </w:tc>
        <w:tc>
          <w:tcPr>
            <w:tcW w:w="1260" w:type="dxa"/>
          </w:tcPr>
          <w:p w14:paraId="615DB3A3" w14:textId="057914A8" w:rsidR="00074196" w:rsidRDefault="00C40052" w:rsidP="005E2A3E">
            <w:pPr>
              <w:jc w:val="center"/>
              <w:rPr>
                <w:lang w:eastAsia="zh-CN"/>
              </w:rPr>
            </w:pPr>
            <w:r>
              <w:t>0.</w:t>
            </w:r>
            <w:r>
              <w:rPr>
                <w:rFonts w:hint="eastAsia"/>
                <w:lang w:eastAsia="zh-CN"/>
              </w:rPr>
              <w:t>2720</w:t>
            </w:r>
          </w:p>
        </w:tc>
      </w:tr>
    </w:tbl>
    <w:p w14:paraId="2EF2E8B4" w14:textId="77777777" w:rsidR="007621BE" w:rsidRDefault="007621BE" w:rsidP="009C7249"/>
    <w:p w14:paraId="37D61B88" w14:textId="6410C188" w:rsidR="007621BE" w:rsidRDefault="007621BE" w:rsidP="007621BE">
      <w:pPr>
        <w:jc w:val="both"/>
        <w:rPr>
          <w:rFonts w:hint="eastAsia"/>
          <w:lang w:eastAsia="zh-CN"/>
        </w:rPr>
      </w:pPr>
      <w:r>
        <w:t>Describe each of your feature combinations, including its computa</w:t>
      </w:r>
      <w:r w:rsidR="00540613">
        <w:t>tional complexity.</w:t>
      </w:r>
      <w:r w:rsidR="00540613">
        <w:rPr>
          <w:rFonts w:hint="eastAsia"/>
          <w:lang w:eastAsia="zh-CN"/>
        </w:rPr>
        <w:t xml:space="preserve"> </w:t>
      </w:r>
      <w:r>
        <w:t>Explain the intuitions behind your choices.  This does not need to be a lengthy discussion, but you need to convince us that your combinations are investigating interesting hypotheses about what delivers good search</w:t>
      </w:r>
      <w:r w:rsidR="00DD2D60">
        <w:t xml:space="preserve"> accuracy</w:t>
      </w:r>
      <w:r>
        <w:t>.</w:t>
      </w:r>
      <w:r w:rsidR="00DD2D60">
        <w:t xml:space="preserve">  Were you able to get good effectiveness from a smaller set of features, or is the best result obtained by using all of the features?  Why?</w:t>
      </w:r>
    </w:p>
    <w:p w14:paraId="6A6D4895" w14:textId="77777777" w:rsidR="008D146E" w:rsidRDefault="008D146E" w:rsidP="007621BE">
      <w:pPr>
        <w:jc w:val="both"/>
        <w:rPr>
          <w:rFonts w:hint="eastAsia"/>
          <w:lang w:eastAsia="zh-CN"/>
        </w:rPr>
      </w:pPr>
    </w:p>
    <w:p w14:paraId="7B7157AF" w14:textId="6B70A611" w:rsidR="00A55E39" w:rsidRDefault="004E7CE0" w:rsidP="007621BE">
      <w:pPr>
        <w:jc w:val="both"/>
        <w:rPr>
          <w:lang w:eastAsia="zh-CN"/>
        </w:rPr>
      </w:pPr>
      <w:r>
        <w:rPr>
          <w:rFonts w:hint="eastAsia"/>
          <w:lang w:eastAsia="zh-CN"/>
        </w:rPr>
        <w:t xml:space="preserve">Comb1: disable </w:t>
      </w:r>
      <w:r w:rsidR="00435BFA">
        <w:rPr>
          <w:rFonts w:hint="eastAsia"/>
          <w:lang w:eastAsia="zh-CN"/>
        </w:rPr>
        <w:t>f</w:t>
      </w:r>
      <w:r>
        <w:rPr>
          <w:rFonts w:hint="eastAsia"/>
          <w:lang w:eastAsia="zh-CN"/>
        </w:rPr>
        <w:t>18</w:t>
      </w:r>
      <w:r w:rsidR="00435BFA">
        <w:rPr>
          <w:rFonts w:hint="eastAsia"/>
          <w:lang w:eastAsia="zh-CN"/>
        </w:rPr>
        <w:t xml:space="preserve">, the computational complexity is almost the same with the baseline. Depending on the program </w:t>
      </w:r>
      <w:r w:rsidR="00435BFA">
        <w:rPr>
          <w:lang w:eastAsia="zh-CN"/>
        </w:rPr>
        <w:t>implementation</w:t>
      </w:r>
      <w:r w:rsidR="00435BFA">
        <w:rPr>
          <w:rFonts w:hint="eastAsia"/>
          <w:lang w:eastAsia="zh-CN"/>
        </w:rPr>
        <w:t xml:space="preserve">, the complexity could be slightly reduced because we could reduce </w:t>
      </w:r>
      <w:r w:rsidR="00540613">
        <w:rPr>
          <w:rFonts w:hint="eastAsia"/>
          <w:lang w:eastAsia="zh-CN"/>
        </w:rPr>
        <w:t>one iteration through</w:t>
      </w:r>
      <w:r w:rsidR="00435BFA">
        <w:rPr>
          <w:rFonts w:hint="eastAsia"/>
          <w:lang w:eastAsia="zh-CN"/>
        </w:rPr>
        <w:t xml:space="preserve"> the term vector</w:t>
      </w:r>
      <w:r w:rsidR="002234B3">
        <w:rPr>
          <w:lang w:eastAsia="zh-CN"/>
        </w:rPr>
        <w:t>’</w:t>
      </w:r>
      <w:r w:rsidR="002234B3">
        <w:rPr>
          <w:rFonts w:hint="eastAsia"/>
          <w:lang w:eastAsia="zh-CN"/>
        </w:rPr>
        <w:t>s stems.</w:t>
      </w:r>
      <w:r w:rsidR="00435BFA">
        <w:rPr>
          <w:rFonts w:hint="eastAsia"/>
          <w:lang w:eastAsia="zh-CN"/>
        </w:rPr>
        <w:t xml:space="preserve"> </w:t>
      </w:r>
    </w:p>
    <w:p w14:paraId="02563027" w14:textId="712D098E" w:rsidR="004E7CE0" w:rsidRDefault="00CD5EFC" w:rsidP="007621BE">
      <w:pPr>
        <w:jc w:val="both"/>
        <w:rPr>
          <w:lang w:eastAsia="zh-CN"/>
        </w:rPr>
      </w:pPr>
      <w:r>
        <w:rPr>
          <w:rFonts w:hint="eastAsia"/>
          <w:lang w:eastAsia="zh-CN"/>
        </w:rPr>
        <w:t>As for i</w:t>
      </w:r>
      <w:r w:rsidR="004E7CE0">
        <w:rPr>
          <w:rFonts w:hint="eastAsia"/>
          <w:lang w:eastAsia="zh-CN"/>
        </w:rPr>
        <w:t>ntuition</w:t>
      </w:r>
      <w:r>
        <w:rPr>
          <w:rFonts w:hint="eastAsia"/>
          <w:lang w:eastAsia="zh-CN"/>
        </w:rPr>
        <w:t>, considering the results of the above experiments, my custom</w:t>
      </w:r>
      <w:r w:rsidR="00A61B33">
        <w:rPr>
          <w:rFonts w:hint="eastAsia"/>
          <w:lang w:eastAsia="zh-CN"/>
        </w:rPr>
        <w:t xml:space="preserve"> features are not so effective as I expected. Then I actually did two test</w:t>
      </w:r>
      <w:r w:rsidR="00F85423">
        <w:rPr>
          <w:rFonts w:hint="eastAsia"/>
          <w:lang w:eastAsia="zh-CN"/>
        </w:rPr>
        <w:t>s</w:t>
      </w:r>
      <w:r w:rsidR="00A61B33">
        <w:rPr>
          <w:rFonts w:hint="eastAsia"/>
          <w:lang w:eastAsia="zh-CN"/>
        </w:rPr>
        <w:t>, one to disable f17, one to disab</w:t>
      </w:r>
      <w:r w:rsidR="00D17310">
        <w:rPr>
          <w:rFonts w:hint="eastAsia"/>
          <w:lang w:eastAsia="zh-CN"/>
        </w:rPr>
        <w:t>le f18. By disabling f17, only P</w:t>
      </w:r>
      <w:r w:rsidR="00A61B33">
        <w:rPr>
          <w:rFonts w:hint="eastAsia"/>
          <w:lang w:eastAsia="zh-CN"/>
        </w:rPr>
        <w:t>@10 has been improved and all the other values have been decreased.</w:t>
      </w:r>
      <w:r>
        <w:rPr>
          <w:rFonts w:hint="eastAsia"/>
          <w:lang w:eastAsia="zh-CN"/>
        </w:rPr>
        <w:t xml:space="preserve">  </w:t>
      </w:r>
      <w:r w:rsidR="00A61B33">
        <w:rPr>
          <w:rFonts w:hint="eastAsia"/>
          <w:lang w:eastAsia="zh-CN"/>
        </w:rPr>
        <w:t>H</w:t>
      </w:r>
      <w:r w:rsidR="00D17310">
        <w:rPr>
          <w:rFonts w:hint="eastAsia"/>
          <w:lang w:eastAsia="zh-CN"/>
        </w:rPr>
        <w:t>owever, by disabling f18, only P</w:t>
      </w:r>
      <w:r w:rsidR="00A61B33">
        <w:rPr>
          <w:rFonts w:hint="eastAsia"/>
          <w:lang w:eastAsia="zh-CN"/>
        </w:rPr>
        <w:t xml:space="preserve">@30 has been decreased whereas all others have been improved. This result indicates that f17 </w:t>
      </w:r>
      <w:r w:rsidR="00A61B33">
        <w:rPr>
          <w:lang w:eastAsia="zh-CN"/>
        </w:rPr>
        <w:t>truly</w:t>
      </w:r>
      <w:r w:rsidR="00A61B33">
        <w:rPr>
          <w:rFonts w:hint="eastAsia"/>
          <w:lang w:eastAsia="zh-CN"/>
        </w:rPr>
        <w:t xml:space="preserve"> has some positive effect on </w:t>
      </w:r>
      <w:r w:rsidR="00F85423">
        <w:rPr>
          <w:rFonts w:hint="eastAsia"/>
          <w:lang w:eastAsia="zh-CN"/>
        </w:rPr>
        <w:t>the feature vector as well as the retrieval performance.</w:t>
      </w:r>
      <w:r w:rsidR="00543C3D">
        <w:rPr>
          <w:rFonts w:hint="eastAsia"/>
          <w:lang w:eastAsia="zh-CN"/>
        </w:rPr>
        <w:t xml:space="preserve"> The information that f17 and f18 used are similar. </w:t>
      </w:r>
    </w:p>
    <w:p w14:paraId="37B4EB8F" w14:textId="082B7DB5" w:rsidR="004E7CE0" w:rsidRDefault="004E7CE0" w:rsidP="007621BE">
      <w:pPr>
        <w:jc w:val="both"/>
        <w:rPr>
          <w:lang w:eastAsia="zh-CN"/>
        </w:rPr>
      </w:pPr>
      <w:r>
        <w:rPr>
          <w:rFonts w:hint="eastAsia"/>
          <w:lang w:eastAsia="zh-CN"/>
        </w:rPr>
        <w:t>Comb2: disable</w:t>
      </w:r>
      <w:r w:rsidR="00325CA3">
        <w:rPr>
          <w:rFonts w:hint="eastAsia"/>
          <w:lang w:eastAsia="zh-CN"/>
        </w:rPr>
        <w:t xml:space="preserve"> f</w:t>
      </w:r>
      <w:r w:rsidR="00CA0DEE">
        <w:rPr>
          <w:lang w:eastAsia="zh-CN"/>
        </w:rPr>
        <w:t>6</w:t>
      </w:r>
      <w:r w:rsidR="00CA0DEE">
        <w:rPr>
          <w:rFonts w:hint="eastAsia"/>
          <w:lang w:eastAsia="zh-CN"/>
        </w:rPr>
        <w:t>,</w:t>
      </w:r>
      <w:r w:rsidR="00325CA3">
        <w:rPr>
          <w:rFonts w:hint="eastAsia"/>
          <w:lang w:eastAsia="zh-CN"/>
        </w:rPr>
        <w:t xml:space="preserve"> f</w:t>
      </w:r>
      <w:r w:rsidR="00325CA3" w:rsidRPr="00325CA3">
        <w:rPr>
          <w:lang w:eastAsia="zh-CN"/>
        </w:rPr>
        <w:t>9,</w:t>
      </w:r>
      <w:r w:rsidR="00CA0DEE">
        <w:rPr>
          <w:rFonts w:hint="eastAsia"/>
          <w:lang w:eastAsia="zh-CN"/>
        </w:rPr>
        <w:t xml:space="preserve"> </w:t>
      </w:r>
      <w:r w:rsidR="00325CA3">
        <w:rPr>
          <w:rFonts w:hint="eastAsia"/>
          <w:lang w:eastAsia="zh-CN"/>
        </w:rPr>
        <w:t>f</w:t>
      </w:r>
      <w:r w:rsidR="00325CA3" w:rsidRPr="00325CA3">
        <w:rPr>
          <w:lang w:eastAsia="zh-CN"/>
        </w:rPr>
        <w:t>12,</w:t>
      </w:r>
      <w:r w:rsidR="00CA0DEE">
        <w:rPr>
          <w:rFonts w:hint="eastAsia"/>
          <w:lang w:eastAsia="zh-CN"/>
        </w:rPr>
        <w:t xml:space="preserve"> </w:t>
      </w:r>
      <w:r w:rsidR="00325CA3">
        <w:rPr>
          <w:rFonts w:hint="eastAsia"/>
          <w:lang w:eastAsia="zh-CN"/>
        </w:rPr>
        <w:t>f</w:t>
      </w:r>
      <w:r w:rsidR="00B20038">
        <w:rPr>
          <w:lang w:eastAsia="zh-CN"/>
        </w:rPr>
        <w:t>15</w:t>
      </w:r>
      <w:r w:rsidR="00710DDD">
        <w:rPr>
          <w:rFonts w:hint="eastAsia"/>
          <w:lang w:eastAsia="zh-CN"/>
        </w:rPr>
        <w:t>, disable all Indri scores</w:t>
      </w:r>
      <w:r w:rsidR="00325CA3">
        <w:rPr>
          <w:rFonts w:hint="eastAsia"/>
          <w:lang w:eastAsia="zh-CN"/>
        </w:rPr>
        <w:t>. The computational complexity could be slightly reduced because I could reduce several iteration</w:t>
      </w:r>
      <w:r w:rsidR="00312192">
        <w:rPr>
          <w:rFonts w:hint="eastAsia"/>
          <w:lang w:eastAsia="zh-CN"/>
        </w:rPr>
        <w:t>s</w:t>
      </w:r>
      <w:r w:rsidR="00325CA3">
        <w:rPr>
          <w:rFonts w:hint="eastAsia"/>
          <w:lang w:eastAsia="zh-CN"/>
        </w:rPr>
        <w:t xml:space="preserve"> through the term vectors.</w:t>
      </w:r>
    </w:p>
    <w:p w14:paraId="219B2181" w14:textId="77777777" w:rsidR="00822C38" w:rsidRDefault="00710DDD" w:rsidP="007621BE">
      <w:pPr>
        <w:jc w:val="both"/>
        <w:rPr>
          <w:lang w:eastAsia="zh-CN"/>
        </w:rPr>
      </w:pPr>
      <w:r>
        <w:rPr>
          <w:rFonts w:hint="eastAsia"/>
          <w:lang w:eastAsia="zh-CN"/>
        </w:rPr>
        <w:t>As for intuition, by examining the experiment 1 result, I find out that the Indri performance on the bag of words are the worst among the three. This may imply that the Indr</w:t>
      </w:r>
      <w:r w:rsidR="00B559AB">
        <w:rPr>
          <w:rFonts w:hint="eastAsia"/>
          <w:lang w:eastAsia="zh-CN"/>
        </w:rPr>
        <w:t>i does not do very well on this</w:t>
      </w:r>
      <w:r>
        <w:rPr>
          <w:rFonts w:hint="eastAsia"/>
          <w:lang w:eastAsia="zh-CN"/>
        </w:rPr>
        <w:t xml:space="preserve"> kind of queries, so that I tried to disable all the </w:t>
      </w:r>
      <w:r w:rsidR="005671FD">
        <w:rPr>
          <w:rFonts w:hint="eastAsia"/>
          <w:lang w:eastAsia="zh-CN"/>
        </w:rPr>
        <w:t>Indri scores</w:t>
      </w:r>
      <w:r w:rsidR="00B20038">
        <w:rPr>
          <w:rFonts w:hint="eastAsia"/>
          <w:lang w:eastAsia="zh-CN"/>
        </w:rPr>
        <w:t>.</w:t>
      </w:r>
    </w:p>
    <w:p w14:paraId="47D59B30" w14:textId="1A7662B6" w:rsidR="00325CA3" w:rsidRDefault="009F6521" w:rsidP="007621BE">
      <w:pPr>
        <w:jc w:val="both"/>
        <w:rPr>
          <w:lang w:eastAsia="zh-CN"/>
        </w:rPr>
      </w:pPr>
      <w:r>
        <w:rPr>
          <w:rFonts w:hint="eastAsia"/>
          <w:lang w:eastAsia="zh-CN"/>
        </w:rPr>
        <w:t xml:space="preserve">The result </w:t>
      </w:r>
      <w:r w:rsidR="00CA0DEE">
        <w:rPr>
          <w:rFonts w:hint="eastAsia"/>
          <w:lang w:eastAsia="zh-CN"/>
        </w:rPr>
        <w:t xml:space="preserve">for </w:t>
      </w:r>
      <w:r w:rsidR="00CA0DEE">
        <w:rPr>
          <w:lang w:eastAsia="zh-CN"/>
        </w:rPr>
        <w:t>disable</w:t>
      </w:r>
      <w:r w:rsidR="00CA0DEE">
        <w:rPr>
          <w:rFonts w:hint="eastAsia"/>
          <w:lang w:eastAsia="zh-CN"/>
        </w:rPr>
        <w:t xml:space="preserve"> only all the Indri scores </w:t>
      </w:r>
      <w:r>
        <w:rPr>
          <w:rFonts w:hint="eastAsia"/>
          <w:lang w:eastAsia="zh-CN"/>
        </w:rPr>
        <w:t xml:space="preserve">shows that only MAP value has been improved, all the P@n values have been slightly impaired. </w:t>
      </w:r>
      <w:r w:rsidR="00540613">
        <w:rPr>
          <w:rFonts w:hint="eastAsia"/>
          <w:lang w:eastAsia="zh-CN"/>
        </w:rPr>
        <w:t>This does not meet my expectation, according to the Indri Bow scores, all P@n and MAP values are wor</w:t>
      </w:r>
      <w:r w:rsidR="00D35B94">
        <w:rPr>
          <w:rFonts w:hint="eastAsia"/>
          <w:lang w:eastAsia="zh-CN"/>
        </w:rPr>
        <w:t>st. As for my understanding,</w:t>
      </w:r>
      <w:r w:rsidR="00540613">
        <w:rPr>
          <w:rFonts w:hint="eastAsia"/>
          <w:lang w:eastAsia="zh-CN"/>
        </w:rPr>
        <w:t xml:space="preserve"> </w:t>
      </w:r>
      <w:r w:rsidR="00833B67">
        <w:rPr>
          <w:rFonts w:hint="eastAsia"/>
          <w:lang w:eastAsia="zh-CN"/>
        </w:rPr>
        <w:t xml:space="preserve">applying </w:t>
      </w:r>
      <w:r w:rsidR="00540613">
        <w:rPr>
          <w:rFonts w:hint="eastAsia"/>
          <w:lang w:eastAsia="zh-CN"/>
        </w:rPr>
        <w:t>Indri on structured queries (like SDM queries)</w:t>
      </w:r>
      <w:r w:rsidR="00DB14A2">
        <w:rPr>
          <w:rFonts w:hint="eastAsia"/>
          <w:lang w:eastAsia="zh-CN"/>
        </w:rPr>
        <w:t xml:space="preserve"> could yield better performance, but </w:t>
      </w:r>
      <w:r w:rsidR="00833B67">
        <w:rPr>
          <w:rFonts w:hint="eastAsia"/>
          <w:lang w:eastAsia="zh-CN"/>
        </w:rPr>
        <w:t xml:space="preserve">applying </w:t>
      </w:r>
      <w:r w:rsidR="00DB14A2">
        <w:rPr>
          <w:rFonts w:hint="eastAsia"/>
          <w:lang w:eastAsia="zh-CN"/>
        </w:rPr>
        <w:t xml:space="preserve">Indri on </w:t>
      </w:r>
      <w:r w:rsidR="00DB14A2">
        <w:rPr>
          <w:lang w:eastAsia="zh-CN"/>
        </w:rPr>
        <w:t>unstructured</w:t>
      </w:r>
      <w:r w:rsidR="00DB14A2">
        <w:rPr>
          <w:rFonts w:hint="eastAsia"/>
          <w:lang w:eastAsia="zh-CN"/>
        </w:rPr>
        <w:t xml:space="preserve"> </w:t>
      </w:r>
      <w:r w:rsidR="00833B67">
        <w:rPr>
          <w:rFonts w:hint="eastAsia"/>
          <w:lang w:eastAsia="zh-CN"/>
        </w:rPr>
        <w:t>queries maybe</w:t>
      </w:r>
      <w:r w:rsidR="00DB14A2">
        <w:rPr>
          <w:rFonts w:hint="eastAsia"/>
          <w:lang w:eastAsia="zh-CN"/>
        </w:rPr>
        <w:t xml:space="preserve"> worse.</w:t>
      </w:r>
    </w:p>
    <w:p w14:paraId="4626D9F5" w14:textId="5EEEDF7E" w:rsidR="00833B67" w:rsidRDefault="00833B67" w:rsidP="007621BE">
      <w:pPr>
        <w:jc w:val="both"/>
        <w:rPr>
          <w:lang w:eastAsia="zh-CN"/>
        </w:rPr>
      </w:pPr>
      <w:r>
        <w:rPr>
          <w:rFonts w:hint="eastAsia"/>
          <w:lang w:eastAsia="zh-CN"/>
        </w:rPr>
        <w:t>Another finding in this combination is that I have tested two set</w:t>
      </w:r>
      <w:r w:rsidR="00EC02F5">
        <w:rPr>
          <w:rFonts w:hint="eastAsia"/>
          <w:lang w:eastAsia="zh-CN"/>
        </w:rPr>
        <w:t>s</w:t>
      </w:r>
      <w:r>
        <w:rPr>
          <w:rFonts w:hint="eastAsia"/>
          <w:lang w:eastAsia="zh-CN"/>
        </w:rPr>
        <w:t>, one with Indri disabled, and one with Indri and f18 disabled. In contrast to combination 1, using f18 could better the performance with Indri scores disabled.</w:t>
      </w:r>
      <w:r w:rsidR="008F7354">
        <w:rPr>
          <w:rFonts w:hint="eastAsia"/>
          <w:lang w:eastAsia="zh-CN"/>
        </w:rPr>
        <w:t xml:space="preserve"> This may imply the effect of each feature is not simply </w:t>
      </w:r>
      <w:r w:rsidR="008F7354">
        <w:rPr>
          <w:lang w:eastAsia="zh-CN"/>
        </w:rPr>
        <w:t>“</w:t>
      </w:r>
      <w:r w:rsidR="008F7354">
        <w:rPr>
          <w:rFonts w:hint="eastAsia"/>
          <w:lang w:eastAsia="zh-CN"/>
        </w:rPr>
        <w:t>added</w:t>
      </w:r>
      <w:r w:rsidR="008F7354">
        <w:rPr>
          <w:lang w:eastAsia="zh-CN"/>
        </w:rPr>
        <w:t>”</w:t>
      </w:r>
      <w:r w:rsidR="008F7354">
        <w:rPr>
          <w:rFonts w:hint="eastAsia"/>
          <w:lang w:eastAsia="zh-CN"/>
        </w:rPr>
        <w:t xml:space="preserve"> to the overall effect, and the features are correlated in someway and the combinations of the features </w:t>
      </w:r>
      <w:r w:rsidR="00C87BE8">
        <w:rPr>
          <w:rFonts w:hint="eastAsia"/>
          <w:lang w:eastAsia="zh-CN"/>
        </w:rPr>
        <w:t>really matter</w:t>
      </w:r>
      <w:r w:rsidR="00BD01BB">
        <w:rPr>
          <w:rFonts w:hint="eastAsia"/>
          <w:lang w:eastAsia="zh-CN"/>
        </w:rPr>
        <w:t xml:space="preserve"> to the final performance</w:t>
      </w:r>
      <w:r w:rsidR="008F7354">
        <w:rPr>
          <w:rFonts w:hint="eastAsia"/>
          <w:lang w:eastAsia="zh-CN"/>
        </w:rPr>
        <w:t>.</w:t>
      </w:r>
      <w:r>
        <w:rPr>
          <w:rFonts w:hint="eastAsia"/>
          <w:lang w:eastAsia="zh-CN"/>
        </w:rPr>
        <w:t xml:space="preserve"> </w:t>
      </w:r>
    </w:p>
    <w:p w14:paraId="463DCC03" w14:textId="759B6843" w:rsidR="00A55E39" w:rsidRDefault="00CA0DEE" w:rsidP="007621BE">
      <w:pPr>
        <w:jc w:val="both"/>
        <w:rPr>
          <w:lang w:eastAsia="zh-CN"/>
        </w:rPr>
      </w:pPr>
      <w:r>
        <w:rPr>
          <w:rFonts w:hint="eastAsia"/>
          <w:lang w:eastAsia="zh-CN"/>
        </w:rPr>
        <w:t>Comb3: disable f</w:t>
      </w:r>
      <w:r w:rsidRPr="00325CA3">
        <w:rPr>
          <w:lang w:eastAsia="zh-CN"/>
        </w:rPr>
        <w:t>6,</w:t>
      </w:r>
      <w:r>
        <w:rPr>
          <w:rFonts w:hint="eastAsia"/>
          <w:lang w:eastAsia="zh-CN"/>
        </w:rPr>
        <w:t xml:space="preserve"> f7, f</w:t>
      </w:r>
      <w:r w:rsidRPr="00325CA3">
        <w:rPr>
          <w:lang w:eastAsia="zh-CN"/>
        </w:rPr>
        <w:t>9,</w:t>
      </w:r>
      <w:r>
        <w:rPr>
          <w:rFonts w:hint="eastAsia"/>
          <w:lang w:eastAsia="zh-CN"/>
        </w:rPr>
        <w:t xml:space="preserve"> f10, f</w:t>
      </w:r>
      <w:r w:rsidRPr="00325CA3">
        <w:rPr>
          <w:lang w:eastAsia="zh-CN"/>
        </w:rPr>
        <w:t>12,</w:t>
      </w:r>
      <w:r>
        <w:rPr>
          <w:rFonts w:hint="eastAsia"/>
          <w:lang w:eastAsia="zh-CN"/>
        </w:rPr>
        <w:t xml:space="preserve"> f13, f</w:t>
      </w:r>
      <w:r>
        <w:rPr>
          <w:lang w:eastAsia="zh-CN"/>
        </w:rPr>
        <w:t>15</w:t>
      </w:r>
      <w:r>
        <w:rPr>
          <w:rFonts w:hint="eastAsia"/>
          <w:lang w:eastAsia="zh-CN"/>
        </w:rPr>
        <w:t>, disable all Indri scores and some term overlap scores.</w:t>
      </w:r>
      <w:r w:rsidR="00EC02F5" w:rsidRPr="00EC02F5">
        <w:rPr>
          <w:rFonts w:hint="eastAsia"/>
          <w:lang w:eastAsia="zh-CN"/>
        </w:rPr>
        <w:t xml:space="preserve"> </w:t>
      </w:r>
      <w:r w:rsidR="00EC02F5">
        <w:rPr>
          <w:rFonts w:hint="eastAsia"/>
          <w:lang w:eastAsia="zh-CN"/>
        </w:rPr>
        <w:t>The computational complexity could be slightly reduced because I could reduce several iterations through the term vectors.</w:t>
      </w:r>
    </w:p>
    <w:p w14:paraId="57D191DC" w14:textId="77777777" w:rsidR="0005205E" w:rsidRDefault="00EC02F5" w:rsidP="007621BE">
      <w:pPr>
        <w:jc w:val="both"/>
        <w:rPr>
          <w:lang w:eastAsia="zh-CN"/>
        </w:rPr>
      </w:pPr>
      <w:r>
        <w:rPr>
          <w:rFonts w:hint="eastAsia"/>
          <w:lang w:eastAsia="zh-CN"/>
        </w:rPr>
        <w:t>This combination disables some term overlap scores on</w:t>
      </w:r>
      <w:r w:rsidR="009E1F57">
        <w:rPr>
          <w:rFonts w:hint="eastAsia"/>
          <w:lang w:eastAsia="zh-CN"/>
        </w:rPr>
        <w:t xml:space="preserve"> the basis of comb2, the reason why </w:t>
      </w:r>
      <w:r>
        <w:rPr>
          <w:rFonts w:hint="eastAsia"/>
          <w:lang w:eastAsia="zh-CN"/>
        </w:rPr>
        <w:t xml:space="preserve">I do this is that considering term overlap is a very simple feature, it may add more redundant information than useful information, so that </w:t>
      </w:r>
      <w:r w:rsidR="0005205E">
        <w:rPr>
          <w:rFonts w:hint="eastAsia"/>
          <w:lang w:eastAsia="zh-CN"/>
        </w:rPr>
        <w:t xml:space="preserve">this </w:t>
      </w:r>
      <w:r>
        <w:rPr>
          <w:rFonts w:hint="eastAsia"/>
          <w:lang w:eastAsia="zh-CN"/>
        </w:rPr>
        <w:t>could worsen the retrieval performance.</w:t>
      </w:r>
      <w:r w:rsidR="009E1F57">
        <w:rPr>
          <w:rFonts w:hint="eastAsia"/>
          <w:lang w:eastAsia="zh-CN"/>
        </w:rPr>
        <w:t xml:space="preserve"> Also because term overlap score does not take document length into account, in other words there is no idf like effect in this feature, this feature may favor longer documents (longer documents are more likely to have the query term).</w:t>
      </w:r>
      <w:r w:rsidR="0005205E">
        <w:rPr>
          <w:rFonts w:hint="eastAsia"/>
          <w:lang w:eastAsia="zh-CN"/>
        </w:rPr>
        <w:t xml:space="preserve"> </w:t>
      </w:r>
    </w:p>
    <w:p w14:paraId="65FBCFC5" w14:textId="71E39394" w:rsidR="00EC02F5" w:rsidRDefault="0005205E" w:rsidP="007621BE">
      <w:pPr>
        <w:jc w:val="both"/>
        <w:rPr>
          <w:lang w:eastAsia="zh-CN"/>
        </w:rPr>
      </w:pPr>
      <w:r>
        <w:rPr>
          <w:rFonts w:hint="eastAsia"/>
          <w:lang w:eastAsia="zh-CN"/>
        </w:rPr>
        <w:t>The result meets my expectation.</w:t>
      </w:r>
      <w:r w:rsidR="005B4B31">
        <w:rPr>
          <w:rFonts w:hint="eastAsia"/>
          <w:lang w:eastAsia="zh-CN"/>
        </w:rPr>
        <w:t xml:space="preserve"> Compared to the baseline, except for P@30, all the </w:t>
      </w:r>
      <w:r w:rsidR="00F12B10">
        <w:rPr>
          <w:rFonts w:hint="eastAsia"/>
          <w:lang w:eastAsia="zh-CN"/>
        </w:rPr>
        <w:t xml:space="preserve">other values have been improved, which means </w:t>
      </w:r>
      <w:r w:rsidR="00807D16">
        <w:rPr>
          <w:rFonts w:hint="eastAsia"/>
          <w:lang w:eastAsia="zh-CN"/>
        </w:rPr>
        <w:t xml:space="preserve">both </w:t>
      </w:r>
      <w:r w:rsidR="00F12B10">
        <w:rPr>
          <w:rFonts w:hint="eastAsia"/>
          <w:lang w:eastAsia="zh-CN"/>
        </w:rPr>
        <w:t>the recall and precision are both improved.</w:t>
      </w:r>
      <w:r w:rsidR="00807D16">
        <w:rPr>
          <w:rFonts w:hint="eastAsia"/>
          <w:lang w:eastAsia="zh-CN"/>
        </w:rPr>
        <w:t xml:space="preserve"> </w:t>
      </w:r>
      <w:r w:rsidR="00DC4B34">
        <w:rPr>
          <w:rFonts w:hint="eastAsia"/>
          <w:lang w:eastAsia="zh-CN"/>
        </w:rPr>
        <w:t>Considering the same method applied to different fields could yield different effects</w:t>
      </w:r>
      <w:r w:rsidR="0088045D">
        <w:rPr>
          <w:rFonts w:hint="eastAsia"/>
          <w:lang w:eastAsia="zh-CN"/>
        </w:rPr>
        <w:t>,</w:t>
      </w:r>
      <w:r w:rsidR="00DC4B34">
        <w:rPr>
          <w:rFonts w:hint="eastAsia"/>
          <w:lang w:eastAsia="zh-CN"/>
        </w:rPr>
        <w:t xml:space="preserve"> I also</w:t>
      </w:r>
      <w:r w:rsidR="00021CEA">
        <w:rPr>
          <w:rFonts w:hint="eastAsia"/>
          <w:lang w:eastAsia="zh-CN"/>
        </w:rPr>
        <w:t xml:space="preserve"> have tested two sets, one with all term overlap scores disabled (f7, f10, f13, f16), the other one with some term overlap scores disabled (f7, f10, f13).</w:t>
      </w:r>
      <w:r w:rsidR="002B145E">
        <w:rPr>
          <w:rFonts w:hint="eastAsia"/>
          <w:lang w:eastAsia="zh-CN"/>
        </w:rPr>
        <w:t xml:space="preserve"> The result shows th</w:t>
      </w:r>
      <w:r w:rsidR="00B35F1D">
        <w:rPr>
          <w:rFonts w:hint="eastAsia"/>
          <w:lang w:eastAsia="zh-CN"/>
        </w:rPr>
        <w:t>at</w:t>
      </w:r>
      <w:r w:rsidR="002B145E">
        <w:rPr>
          <w:rFonts w:hint="eastAsia"/>
          <w:lang w:eastAsia="zh-CN"/>
        </w:rPr>
        <w:t xml:space="preserve"> enabling term overlap scores in inlink field </w:t>
      </w:r>
      <w:r w:rsidR="00B35F1D">
        <w:rPr>
          <w:rFonts w:hint="eastAsia"/>
          <w:lang w:eastAsia="zh-CN"/>
        </w:rPr>
        <w:t>could slightly improve the result.</w:t>
      </w:r>
      <w:r w:rsidR="005A6C40">
        <w:rPr>
          <w:rFonts w:hint="eastAsia"/>
          <w:lang w:eastAsia="zh-CN"/>
        </w:rPr>
        <w:t xml:space="preserve"> This may</w:t>
      </w:r>
      <w:r w:rsidR="0048415B">
        <w:rPr>
          <w:rFonts w:hint="eastAsia"/>
          <w:lang w:eastAsia="zh-CN"/>
        </w:rPr>
        <w:t xml:space="preserve"> </w:t>
      </w:r>
      <w:r w:rsidR="005A6C40">
        <w:rPr>
          <w:rFonts w:hint="eastAsia"/>
          <w:lang w:eastAsia="zh-CN"/>
        </w:rPr>
        <w:t xml:space="preserve">be because the inlink field includes important information about the content, and it is often </w:t>
      </w:r>
      <w:r w:rsidR="00A13638">
        <w:rPr>
          <w:rFonts w:hint="eastAsia"/>
          <w:lang w:eastAsia="zh-CN"/>
        </w:rPr>
        <w:t>not too long.</w:t>
      </w:r>
    </w:p>
    <w:p w14:paraId="2E9339CB" w14:textId="5C8B65D5" w:rsidR="008F7354" w:rsidRDefault="00462A64" w:rsidP="007621BE">
      <w:pPr>
        <w:jc w:val="both"/>
        <w:rPr>
          <w:lang w:eastAsia="zh-CN"/>
        </w:rPr>
      </w:pPr>
      <w:r>
        <w:rPr>
          <w:rFonts w:hint="eastAsia"/>
          <w:lang w:eastAsia="zh-CN"/>
        </w:rPr>
        <w:lastRenderedPageBreak/>
        <w:t>Comb4: disable f</w:t>
      </w:r>
      <w:r w:rsidRPr="00462A64">
        <w:rPr>
          <w:lang w:eastAsia="zh-CN"/>
        </w:rPr>
        <w:t>6,</w:t>
      </w:r>
      <w:r>
        <w:rPr>
          <w:rFonts w:hint="eastAsia"/>
          <w:lang w:eastAsia="zh-CN"/>
        </w:rPr>
        <w:t xml:space="preserve"> f</w:t>
      </w:r>
      <w:r w:rsidRPr="00462A64">
        <w:rPr>
          <w:lang w:eastAsia="zh-CN"/>
        </w:rPr>
        <w:t>7,</w:t>
      </w:r>
      <w:r>
        <w:rPr>
          <w:rFonts w:hint="eastAsia"/>
          <w:lang w:eastAsia="zh-CN"/>
        </w:rPr>
        <w:t xml:space="preserve"> f</w:t>
      </w:r>
      <w:r w:rsidRPr="00462A64">
        <w:rPr>
          <w:lang w:eastAsia="zh-CN"/>
        </w:rPr>
        <w:t>9,</w:t>
      </w:r>
      <w:r>
        <w:rPr>
          <w:rFonts w:hint="eastAsia"/>
          <w:lang w:eastAsia="zh-CN"/>
        </w:rPr>
        <w:t xml:space="preserve"> f</w:t>
      </w:r>
      <w:r w:rsidRPr="00462A64">
        <w:rPr>
          <w:lang w:eastAsia="zh-CN"/>
        </w:rPr>
        <w:t>10,</w:t>
      </w:r>
      <w:r>
        <w:rPr>
          <w:rFonts w:hint="eastAsia"/>
          <w:lang w:eastAsia="zh-CN"/>
        </w:rPr>
        <w:t xml:space="preserve"> f</w:t>
      </w:r>
      <w:r w:rsidRPr="00462A64">
        <w:rPr>
          <w:lang w:eastAsia="zh-CN"/>
        </w:rPr>
        <w:t>11,</w:t>
      </w:r>
      <w:r>
        <w:rPr>
          <w:rFonts w:hint="eastAsia"/>
          <w:lang w:eastAsia="zh-CN"/>
        </w:rPr>
        <w:t xml:space="preserve"> f</w:t>
      </w:r>
      <w:r w:rsidRPr="00462A64">
        <w:rPr>
          <w:lang w:eastAsia="zh-CN"/>
        </w:rPr>
        <w:t>12,</w:t>
      </w:r>
      <w:r>
        <w:rPr>
          <w:rFonts w:hint="eastAsia"/>
          <w:lang w:eastAsia="zh-CN"/>
        </w:rPr>
        <w:t xml:space="preserve"> f</w:t>
      </w:r>
      <w:r w:rsidRPr="00462A64">
        <w:rPr>
          <w:lang w:eastAsia="zh-CN"/>
        </w:rPr>
        <w:t>13,</w:t>
      </w:r>
      <w:r>
        <w:rPr>
          <w:rFonts w:hint="eastAsia"/>
          <w:lang w:eastAsia="zh-CN"/>
        </w:rPr>
        <w:t xml:space="preserve"> f</w:t>
      </w:r>
      <w:r w:rsidRPr="00462A64">
        <w:rPr>
          <w:lang w:eastAsia="zh-CN"/>
        </w:rPr>
        <w:t>15,</w:t>
      </w:r>
      <w:r>
        <w:rPr>
          <w:rFonts w:hint="eastAsia"/>
          <w:lang w:eastAsia="zh-CN"/>
        </w:rPr>
        <w:t xml:space="preserve"> f</w:t>
      </w:r>
      <w:r w:rsidRPr="00462A64">
        <w:rPr>
          <w:lang w:eastAsia="zh-CN"/>
        </w:rPr>
        <w:t>17</w:t>
      </w:r>
      <w:r w:rsidR="00AD7EDE">
        <w:rPr>
          <w:rFonts w:hint="eastAsia"/>
          <w:lang w:eastAsia="zh-CN"/>
        </w:rPr>
        <w:t xml:space="preserve">. The computational </w:t>
      </w:r>
      <w:r w:rsidR="00AD7EDE">
        <w:rPr>
          <w:lang w:eastAsia="zh-CN"/>
        </w:rPr>
        <w:t>complexity</w:t>
      </w:r>
      <w:r w:rsidR="00AD7EDE">
        <w:rPr>
          <w:rFonts w:hint="eastAsia"/>
          <w:lang w:eastAsia="zh-CN"/>
        </w:rPr>
        <w:t xml:space="preserve"> become</w:t>
      </w:r>
      <w:r w:rsidR="00381745">
        <w:rPr>
          <w:rFonts w:hint="eastAsia"/>
          <w:lang w:eastAsia="zh-CN"/>
        </w:rPr>
        <w:t>s</w:t>
      </w:r>
      <w:r w:rsidR="00AD7EDE">
        <w:rPr>
          <w:rFonts w:hint="eastAsia"/>
          <w:lang w:eastAsia="zh-CN"/>
        </w:rPr>
        <w:t xml:space="preserve"> lower due to fewer features </w:t>
      </w:r>
      <w:r w:rsidR="00381745">
        <w:rPr>
          <w:rFonts w:hint="eastAsia"/>
          <w:lang w:eastAsia="zh-CN"/>
        </w:rPr>
        <w:t xml:space="preserve">are </w:t>
      </w:r>
      <w:r w:rsidR="00AD7EDE">
        <w:rPr>
          <w:rFonts w:hint="eastAsia"/>
          <w:lang w:eastAsia="zh-CN"/>
        </w:rPr>
        <w:t>needed to be computed.</w:t>
      </w:r>
    </w:p>
    <w:p w14:paraId="34EC5585" w14:textId="4DEB2299" w:rsidR="00F7193F" w:rsidRDefault="00381745" w:rsidP="007621BE">
      <w:pPr>
        <w:jc w:val="both"/>
        <w:rPr>
          <w:lang w:eastAsia="zh-CN"/>
        </w:rPr>
      </w:pPr>
      <w:r>
        <w:rPr>
          <w:rFonts w:hint="eastAsia"/>
          <w:lang w:eastAsia="zh-CN"/>
        </w:rPr>
        <w:t xml:space="preserve">For this combination, I firstly disabled the first 4 query-independent features individually. None of the results shows any improvement. This indicates that the document-dependent features are important in this model. These features could complement the model by adding document information. </w:t>
      </w:r>
      <w:r w:rsidR="00497861">
        <w:rPr>
          <w:rFonts w:hint="eastAsia"/>
          <w:lang w:eastAsia="zh-CN"/>
        </w:rPr>
        <w:t xml:space="preserve">Considering this, </w:t>
      </w:r>
      <w:r w:rsidR="00944B99">
        <w:rPr>
          <w:rFonts w:hint="eastAsia"/>
          <w:lang w:eastAsia="zh-CN"/>
        </w:rPr>
        <w:t>I enable all the first four features. Then as I have stated before, same method used in different fields may yield different results, and I recall in HW1, the url field does not contribute much to the result, so I also disabled f11 feature, which is BM25 in url field. The retrieval performance has been improved. And considering that f17 feature could be considered as a simplified version of BM25, I tried to disable it and also got some improvement.</w:t>
      </w:r>
      <w:r w:rsidR="00C542F0">
        <w:rPr>
          <w:rFonts w:hint="eastAsia"/>
          <w:lang w:eastAsia="zh-CN"/>
        </w:rPr>
        <w:t xml:space="preserve"> This maybe because that by using BM25 for body field is enough for collecting information of tf and idf.</w:t>
      </w:r>
      <w:r w:rsidR="00433357">
        <w:rPr>
          <w:rFonts w:hint="eastAsia"/>
          <w:lang w:eastAsia="zh-CN"/>
        </w:rPr>
        <w:t xml:space="preserve"> Thus, introducing more features could adding more redundant information than useful information </w:t>
      </w:r>
      <w:r w:rsidR="00F7193F">
        <w:rPr>
          <w:rFonts w:hint="eastAsia"/>
          <w:lang w:eastAsia="zh-CN"/>
        </w:rPr>
        <w:t xml:space="preserve">and </w:t>
      </w:r>
      <w:r w:rsidR="00433357">
        <w:rPr>
          <w:rFonts w:hint="eastAsia"/>
          <w:lang w:eastAsia="zh-CN"/>
        </w:rPr>
        <w:t xml:space="preserve">therefore </w:t>
      </w:r>
      <w:r w:rsidR="00F7193F">
        <w:rPr>
          <w:lang w:eastAsia="zh-CN"/>
        </w:rPr>
        <w:t>impair</w:t>
      </w:r>
      <w:r w:rsidR="00F7193F">
        <w:rPr>
          <w:rFonts w:hint="eastAsia"/>
          <w:lang w:eastAsia="zh-CN"/>
        </w:rPr>
        <w:t>s</w:t>
      </w:r>
      <w:r w:rsidR="00433357">
        <w:rPr>
          <w:rFonts w:hint="eastAsia"/>
          <w:lang w:eastAsia="zh-CN"/>
        </w:rPr>
        <w:t xml:space="preserve"> the result</w:t>
      </w:r>
      <w:r w:rsidR="00F7193F">
        <w:rPr>
          <w:rFonts w:hint="eastAsia"/>
          <w:lang w:eastAsia="zh-CN"/>
        </w:rPr>
        <w:t>s</w:t>
      </w:r>
      <w:r w:rsidR="00433357">
        <w:rPr>
          <w:rFonts w:hint="eastAsia"/>
          <w:lang w:eastAsia="zh-CN"/>
        </w:rPr>
        <w:t>.</w:t>
      </w:r>
    </w:p>
    <w:p w14:paraId="2E63F521" w14:textId="116A1984" w:rsidR="00C542F0" w:rsidRPr="00940654" w:rsidRDefault="00F7193F" w:rsidP="007621BE">
      <w:pPr>
        <w:jc w:val="both"/>
        <w:rPr>
          <w:lang w:eastAsia="zh-CN"/>
        </w:rPr>
      </w:pPr>
      <w:r>
        <w:rPr>
          <w:rFonts w:hint="eastAsia"/>
          <w:lang w:eastAsia="zh-CN"/>
        </w:rPr>
        <w:t>I am able to get good effectiveness from a smaller set of features.</w:t>
      </w:r>
      <w:r w:rsidR="00D2493A">
        <w:rPr>
          <w:rFonts w:hint="eastAsia"/>
          <w:lang w:eastAsia="zh-CN"/>
        </w:rPr>
        <w:t xml:space="preserve"> I think the major reason is that the information the other disabled features provided introduces more irrelevant </w:t>
      </w:r>
      <w:r w:rsidR="00370A0F">
        <w:rPr>
          <w:rFonts w:hint="eastAsia"/>
          <w:lang w:eastAsia="zh-CN"/>
        </w:rPr>
        <w:t>information, thus expends the search range and declines the recall and precision value</w:t>
      </w:r>
      <w:r w:rsidR="006F4971">
        <w:rPr>
          <w:rFonts w:hint="eastAsia"/>
          <w:lang w:eastAsia="zh-CN"/>
        </w:rPr>
        <w:t>s</w:t>
      </w:r>
      <w:r w:rsidR="00370A0F">
        <w:rPr>
          <w:rFonts w:hint="eastAsia"/>
          <w:lang w:eastAsia="zh-CN"/>
        </w:rPr>
        <w:t>.</w:t>
      </w:r>
      <w:r w:rsidR="00276880">
        <w:rPr>
          <w:rFonts w:hint="eastAsia"/>
          <w:lang w:eastAsia="zh-CN"/>
        </w:rPr>
        <w:t xml:space="preserve"> Also, some features are correlated to others. There are some overlaps of the information they provided. Hence, there is no need to include both the features.</w:t>
      </w:r>
      <w:r w:rsidR="001F5693">
        <w:rPr>
          <w:rFonts w:hint="eastAsia"/>
          <w:lang w:eastAsia="zh-CN"/>
        </w:rPr>
        <w:t xml:space="preserve"> What</w:t>
      </w:r>
      <w:r w:rsidR="001F5693">
        <w:rPr>
          <w:lang w:eastAsia="zh-CN"/>
        </w:rPr>
        <w:t>’</w:t>
      </w:r>
      <w:r w:rsidR="001F5693">
        <w:rPr>
          <w:rFonts w:hint="eastAsia"/>
          <w:lang w:eastAsia="zh-CN"/>
        </w:rPr>
        <w:t>s more, through all these experiments, I realize that simple features do not mean worse performance. Simple features could also contribute a lot to the feature vector, thus enhance the retrieval performance.</w:t>
      </w:r>
      <w:r w:rsidR="00BB7621">
        <w:rPr>
          <w:rFonts w:hint="eastAsia"/>
          <w:lang w:eastAsia="zh-CN"/>
        </w:rPr>
        <w:t xml:space="preserve"> And the query-independent features are essential to the feature vector. </w:t>
      </w:r>
    </w:p>
    <w:p w14:paraId="2BEAF797" w14:textId="77777777" w:rsidR="00C77238" w:rsidRDefault="00DD2D60">
      <w:pPr>
        <w:pStyle w:val="1"/>
        <w:jc w:val="both"/>
        <w:rPr>
          <w:rFonts w:eastAsia="Times New Roman"/>
        </w:rPr>
      </w:pPr>
      <w:r>
        <w:rPr>
          <w:rFonts w:eastAsia="Times New Roman"/>
        </w:rPr>
        <w:t>Analysis</w:t>
      </w:r>
    </w:p>
    <w:p w14:paraId="702924C2" w14:textId="77777777" w:rsidR="00DD2D60" w:rsidRPr="00544588" w:rsidRDefault="00DD2D60" w:rsidP="00641739">
      <w:pPr>
        <w:pStyle w:val="a7"/>
        <w:jc w:val="both"/>
        <w:rPr>
          <w:sz w:val="22"/>
          <w:szCs w:val="22"/>
        </w:rPr>
      </w:pPr>
      <w:r w:rsidRPr="00544588">
        <w:rPr>
          <w:sz w:val="22"/>
          <w:szCs w:val="22"/>
        </w:rPr>
        <w:t>Examine the model files produced by SVM</w:t>
      </w:r>
      <w:r w:rsidRPr="00544588">
        <w:rPr>
          <w:sz w:val="22"/>
          <w:szCs w:val="22"/>
          <w:vertAlign w:val="superscript"/>
        </w:rPr>
        <w:t>rank</w:t>
      </w:r>
      <w:r w:rsidRPr="00544588">
        <w:rPr>
          <w:sz w:val="22"/>
          <w:szCs w:val="22"/>
        </w:rP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14:paraId="75741C90" w14:textId="77777777" w:rsidR="00DD2D60" w:rsidRDefault="00DD2D60" w:rsidP="00641739">
      <w:pPr>
        <w:pStyle w:val="a7"/>
        <w:jc w:val="both"/>
        <w:rPr>
          <w:rFonts w:hint="eastAsia"/>
          <w:sz w:val="22"/>
          <w:szCs w:val="22"/>
          <w:lang w:eastAsia="zh-CN"/>
        </w:rPr>
      </w:pPr>
      <w:r w:rsidRPr="00544588">
        <w:rPr>
          <w:sz w:val="22"/>
          <w:szCs w:val="22"/>
        </w:rPr>
        <w:t>Some of this discussion may overlap with your discussion of your experiments. However, in this section we are primarily interested in what information, if anything, you can get from the SVM</w:t>
      </w:r>
      <w:r w:rsidRPr="00544588">
        <w:rPr>
          <w:sz w:val="22"/>
          <w:szCs w:val="22"/>
          <w:vertAlign w:val="superscript"/>
        </w:rPr>
        <w:t>rank</w:t>
      </w:r>
      <w:r w:rsidRPr="00544588">
        <w:rPr>
          <w:sz w:val="22"/>
          <w:szCs w:val="22"/>
        </w:rPr>
        <w:t xml:space="preserve"> model files.</w:t>
      </w:r>
    </w:p>
    <w:p w14:paraId="4740DC08" w14:textId="77777777" w:rsidR="00544588" w:rsidRPr="00544588" w:rsidRDefault="00544588" w:rsidP="00641739">
      <w:pPr>
        <w:pStyle w:val="a7"/>
        <w:jc w:val="both"/>
        <w:rPr>
          <w:rFonts w:hint="eastAsia"/>
          <w:sz w:val="22"/>
          <w:szCs w:val="22"/>
          <w:lang w:eastAsia="zh-CN"/>
        </w:rPr>
      </w:pPr>
    </w:p>
    <w:p w14:paraId="78AC2CCB" w14:textId="77777777" w:rsidR="00CF3601" w:rsidRPr="007C532F" w:rsidRDefault="006967DF" w:rsidP="00641739">
      <w:pPr>
        <w:pStyle w:val="a7"/>
        <w:jc w:val="both"/>
        <w:rPr>
          <w:sz w:val="22"/>
          <w:szCs w:val="22"/>
          <w:lang w:eastAsia="zh-CN"/>
        </w:rPr>
      </w:pPr>
      <w:r w:rsidRPr="007C532F">
        <w:rPr>
          <w:rFonts w:hint="eastAsia"/>
          <w:sz w:val="22"/>
          <w:szCs w:val="22"/>
          <w:lang w:eastAsia="zh-CN"/>
        </w:rPr>
        <w:t xml:space="preserve">Through all the experiments that I did, BM25 for body field </w:t>
      </w:r>
      <w:r w:rsidR="0043565A" w:rsidRPr="007C532F">
        <w:rPr>
          <w:rFonts w:hint="eastAsia"/>
          <w:sz w:val="22"/>
          <w:szCs w:val="22"/>
          <w:lang w:eastAsia="zh-CN"/>
        </w:rPr>
        <w:t>always has the highest weight.</w:t>
      </w:r>
      <w:r w:rsidR="005D3837" w:rsidRPr="007C532F">
        <w:rPr>
          <w:rFonts w:hint="eastAsia"/>
          <w:sz w:val="22"/>
          <w:szCs w:val="22"/>
          <w:lang w:eastAsia="zh-CN"/>
        </w:rPr>
        <w:t xml:space="preserve"> As the test documents are retrieved from BM25 in body field, this makes sense.</w:t>
      </w:r>
      <w:r w:rsidR="00BA2F92" w:rsidRPr="007C532F">
        <w:rPr>
          <w:rFonts w:hint="eastAsia"/>
          <w:sz w:val="22"/>
          <w:szCs w:val="22"/>
          <w:lang w:eastAsia="zh-CN"/>
        </w:rPr>
        <w:t xml:space="preserve"> And according to the experiment one, for bags of words (unstructured queries), BM25 has better performance than Indri, so that using BM25 is better and this feature appears to be more useful.</w:t>
      </w:r>
    </w:p>
    <w:p w14:paraId="37E23DBA" w14:textId="19AF5799" w:rsidR="002408BF" w:rsidRPr="007C532F" w:rsidRDefault="00CF3601" w:rsidP="00641739">
      <w:pPr>
        <w:pStyle w:val="a7"/>
        <w:jc w:val="both"/>
        <w:rPr>
          <w:sz w:val="22"/>
          <w:szCs w:val="22"/>
          <w:lang w:eastAsia="zh-CN"/>
        </w:rPr>
      </w:pPr>
      <w:r w:rsidRPr="007C532F">
        <w:rPr>
          <w:rFonts w:hint="eastAsia"/>
          <w:sz w:val="22"/>
          <w:szCs w:val="22"/>
          <w:lang w:eastAsia="zh-CN"/>
        </w:rPr>
        <w:t xml:space="preserve">The spam score feature usually will have higher weights. </w:t>
      </w:r>
      <w:r w:rsidR="00227D67" w:rsidRPr="007C532F">
        <w:rPr>
          <w:rFonts w:hint="eastAsia"/>
          <w:sz w:val="22"/>
          <w:szCs w:val="22"/>
          <w:lang w:eastAsia="zh-CN"/>
        </w:rPr>
        <w:t xml:space="preserve">The spam score is the most useful feature among the query-independent features. This means the quality of the document is very useful for retrieval performance. </w:t>
      </w:r>
    </w:p>
    <w:p w14:paraId="70BD2EDF" w14:textId="3DF7E933" w:rsidR="003E0EEB" w:rsidRPr="007C532F" w:rsidRDefault="00B70EDC" w:rsidP="00641739">
      <w:pPr>
        <w:pStyle w:val="a7"/>
        <w:jc w:val="both"/>
        <w:rPr>
          <w:sz w:val="22"/>
          <w:szCs w:val="22"/>
          <w:lang w:eastAsia="zh-CN"/>
        </w:rPr>
      </w:pPr>
      <w:r w:rsidRPr="007C532F">
        <w:rPr>
          <w:rFonts w:hint="eastAsia"/>
          <w:sz w:val="22"/>
          <w:szCs w:val="22"/>
          <w:lang w:eastAsia="zh-CN"/>
        </w:rPr>
        <w:t>Disabling</w:t>
      </w:r>
      <w:r w:rsidR="003E0EEB" w:rsidRPr="007C532F">
        <w:rPr>
          <w:rFonts w:hint="eastAsia"/>
          <w:sz w:val="22"/>
          <w:szCs w:val="22"/>
          <w:lang w:eastAsia="zh-CN"/>
        </w:rPr>
        <w:t xml:space="preserve"> BM25 in body field and spam score will degrade the recall and precision a lot. This behaves correspond to </w:t>
      </w:r>
      <w:r w:rsidR="00D85D8A" w:rsidRPr="007C532F">
        <w:rPr>
          <w:rFonts w:hint="eastAsia"/>
          <w:sz w:val="22"/>
          <w:szCs w:val="22"/>
          <w:lang w:eastAsia="zh-CN"/>
        </w:rPr>
        <w:t>the model file. As their weights are very high, their values are important for positive classes, removing them will impair the model.</w:t>
      </w:r>
    </w:p>
    <w:p w14:paraId="34616280" w14:textId="77777777" w:rsidR="002C7F31" w:rsidRPr="007C532F" w:rsidRDefault="00FF18CC" w:rsidP="00641739">
      <w:pPr>
        <w:pStyle w:val="a7"/>
        <w:jc w:val="both"/>
        <w:rPr>
          <w:sz w:val="22"/>
          <w:szCs w:val="22"/>
          <w:lang w:eastAsia="zh-CN"/>
        </w:rPr>
      </w:pPr>
      <w:r w:rsidRPr="007C532F">
        <w:rPr>
          <w:rFonts w:hint="eastAsia"/>
          <w:sz w:val="22"/>
          <w:szCs w:val="22"/>
          <w:lang w:eastAsia="zh-CN"/>
        </w:rPr>
        <w:lastRenderedPageBreak/>
        <w:t xml:space="preserve">By disabling different features, the weights of other features could </w:t>
      </w:r>
      <w:r w:rsidRPr="007C532F">
        <w:rPr>
          <w:sz w:val="22"/>
          <w:szCs w:val="22"/>
          <w:lang w:eastAsia="zh-CN"/>
        </w:rPr>
        <w:t>change</w:t>
      </w:r>
      <w:r w:rsidRPr="007C532F">
        <w:rPr>
          <w:rFonts w:hint="eastAsia"/>
          <w:sz w:val="22"/>
          <w:szCs w:val="22"/>
          <w:lang w:eastAsia="zh-CN"/>
        </w:rPr>
        <w:t xml:space="preserve">. </w:t>
      </w:r>
    </w:p>
    <w:p w14:paraId="2194DFD8" w14:textId="170C9514" w:rsidR="006967DF" w:rsidRPr="007C532F" w:rsidRDefault="00CF3601" w:rsidP="00641739">
      <w:pPr>
        <w:pStyle w:val="a7"/>
        <w:jc w:val="both"/>
        <w:rPr>
          <w:sz w:val="22"/>
          <w:szCs w:val="22"/>
          <w:lang w:eastAsia="zh-CN"/>
        </w:rPr>
      </w:pPr>
      <w:r w:rsidRPr="007C532F">
        <w:rPr>
          <w:rFonts w:hint="eastAsia"/>
          <w:sz w:val="22"/>
          <w:szCs w:val="22"/>
          <w:lang w:eastAsia="zh-CN"/>
        </w:rPr>
        <w:t xml:space="preserve">Using all the features, it shows that </w:t>
      </w:r>
      <w:r w:rsidR="00FF18CC" w:rsidRPr="007C532F">
        <w:rPr>
          <w:rFonts w:hint="eastAsia"/>
          <w:sz w:val="22"/>
          <w:szCs w:val="22"/>
          <w:lang w:eastAsia="zh-CN"/>
        </w:rPr>
        <w:t xml:space="preserve">f6, f7 have higher weights, which is the Indri and term overlap ratio for body field. </w:t>
      </w:r>
    </w:p>
    <w:p w14:paraId="212E14A5" w14:textId="77777777" w:rsidR="00FF18CC" w:rsidRPr="007C532F" w:rsidRDefault="00FF18CC" w:rsidP="00FF18CC">
      <w:pPr>
        <w:rPr>
          <w:rFonts w:eastAsia="Times New Roman" w:cs="Times New Roman"/>
          <w:lang w:eastAsia="zh-CN"/>
        </w:rPr>
      </w:pPr>
      <w:r w:rsidRPr="007C532F">
        <w:rPr>
          <w:rFonts w:eastAsia="Times New Roman" w:cs="Times New Roman"/>
          <w:lang w:eastAsia="zh-CN"/>
        </w:rPr>
        <w:t>1 1:0.51557887 2:-0.13147865 3:0.2931329 4:0.016699929 5:0.53853774 6:0.30085999 7:0.30904135 8:0.20013654 9:0.028402571 10:0.31747213 11:0.1256475 12:0.12449641 13:0.24974252 14:-0.0045066774 15:-0.048295308 16:0.073243551 17:0.13041189 18:0.19303365 #</w:t>
      </w:r>
    </w:p>
    <w:p w14:paraId="58BFEC2B" w14:textId="08632B82" w:rsidR="002C7F31" w:rsidRPr="007C532F" w:rsidRDefault="002C7F31" w:rsidP="00FF18CC">
      <w:pPr>
        <w:rPr>
          <w:rFonts w:eastAsia="Times New Roman" w:cs="Times New Roman"/>
          <w:lang w:eastAsia="zh-CN"/>
        </w:rPr>
      </w:pPr>
      <w:r w:rsidRPr="007C532F">
        <w:rPr>
          <w:rFonts w:eastAsia="Times New Roman" w:cs="Times New Roman" w:hint="eastAsia"/>
          <w:lang w:eastAsia="zh-CN"/>
        </w:rPr>
        <w:t xml:space="preserve">These two features may be correlated with the f5, for they all use body field term vector to get the results, so that their weights are overestimated. The following </w:t>
      </w:r>
      <w:r w:rsidR="0076679A" w:rsidRPr="007C532F">
        <w:rPr>
          <w:rFonts w:eastAsia="Times New Roman" w:cs="Times New Roman" w:hint="eastAsia"/>
          <w:lang w:eastAsia="zh-CN"/>
        </w:rPr>
        <w:t xml:space="preserve">experiment </w:t>
      </w:r>
      <w:r w:rsidRPr="007C532F">
        <w:rPr>
          <w:rFonts w:eastAsia="Times New Roman" w:cs="Times New Roman" w:hint="eastAsia"/>
          <w:lang w:eastAsia="zh-CN"/>
        </w:rPr>
        <w:t>results show that disabling these features could improve the performance.</w:t>
      </w:r>
    </w:p>
    <w:p w14:paraId="206E46FE" w14:textId="2B4C2F65" w:rsidR="00FF18CC" w:rsidRPr="007C532F" w:rsidRDefault="00FF18CC" w:rsidP="00641739">
      <w:pPr>
        <w:pStyle w:val="a7"/>
        <w:jc w:val="both"/>
        <w:rPr>
          <w:sz w:val="22"/>
          <w:szCs w:val="22"/>
          <w:lang w:eastAsia="zh-CN"/>
        </w:rPr>
      </w:pPr>
      <w:r w:rsidRPr="007C532F">
        <w:rPr>
          <w:rFonts w:hint="eastAsia"/>
          <w:sz w:val="22"/>
          <w:szCs w:val="22"/>
          <w:lang w:eastAsia="zh-CN"/>
        </w:rPr>
        <w:t>By disabling f</w:t>
      </w:r>
      <w:r w:rsidRPr="007C532F">
        <w:rPr>
          <w:sz w:val="22"/>
          <w:szCs w:val="22"/>
          <w:lang w:eastAsia="zh-CN"/>
        </w:rPr>
        <w:t>6,</w:t>
      </w:r>
      <w:r w:rsidRPr="007C532F">
        <w:rPr>
          <w:rFonts w:hint="eastAsia"/>
          <w:sz w:val="22"/>
          <w:szCs w:val="22"/>
          <w:lang w:eastAsia="zh-CN"/>
        </w:rPr>
        <w:t xml:space="preserve"> f</w:t>
      </w:r>
      <w:r w:rsidRPr="007C532F">
        <w:rPr>
          <w:sz w:val="22"/>
          <w:szCs w:val="22"/>
          <w:lang w:eastAsia="zh-CN"/>
        </w:rPr>
        <w:t>7,</w:t>
      </w:r>
      <w:r w:rsidRPr="007C532F">
        <w:rPr>
          <w:rFonts w:hint="eastAsia"/>
          <w:sz w:val="22"/>
          <w:szCs w:val="22"/>
          <w:lang w:eastAsia="zh-CN"/>
        </w:rPr>
        <w:t xml:space="preserve"> f</w:t>
      </w:r>
      <w:r w:rsidRPr="007C532F">
        <w:rPr>
          <w:sz w:val="22"/>
          <w:szCs w:val="22"/>
          <w:lang w:eastAsia="zh-CN"/>
        </w:rPr>
        <w:t>9,</w:t>
      </w:r>
      <w:r w:rsidRPr="007C532F">
        <w:rPr>
          <w:rFonts w:hint="eastAsia"/>
          <w:sz w:val="22"/>
          <w:szCs w:val="22"/>
          <w:lang w:eastAsia="zh-CN"/>
        </w:rPr>
        <w:t xml:space="preserve"> f</w:t>
      </w:r>
      <w:r w:rsidRPr="007C532F">
        <w:rPr>
          <w:sz w:val="22"/>
          <w:szCs w:val="22"/>
          <w:lang w:eastAsia="zh-CN"/>
        </w:rPr>
        <w:t>10,</w:t>
      </w:r>
      <w:r w:rsidRPr="007C532F">
        <w:rPr>
          <w:rFonts w:hint="eastAsia"/>
          <w:sz w:val="22"/>
          <w:szCs w:val="22"/>
          <w:lang w:eastAsia="zh-CN"/>
        </w:rPr>
        <w:t xml:space="preserve"> f</w:t>
      </w:r>
      <w:r w:rsidRPr="007C532F">
        <w:rPr>
          <w:sz w:val="22"/>
          <w:szCs w:val="22"/>
          <w:lang w:eastAsia="zh-CN"/>
        </w:rPr>
        <w:t>11,</w:t>
      </w:r>
      <w:r w:rsidRPr="007C532F">
        <w:rPr>
          <w:rFonts w:hint="eastAsia"/>
          <w:sz w:val="22"/>
          <w:szCs w:val="22"/>
          <w:lang w:eastAsia="zh-CN"/>
        </w:rPr>
        <w:t xml:space="preserve"> f</w:t>
      </w:r>
      <w:r w:rsidRPr="007C532F">
        <w:rPr>
          <w:sz w:val="22"/>
          <w:szCs w:val="22"/>
          <w:lang w:eastAsia="zh-CN"/>
        </w:rPr>
        <w:t>12,</w:t>
      </w:r>
      <w:r w:rsidRPr="007C532F">
        <w:rPr>
          <w:rFonts w:hint="eastAsia"/>
          <w:sz w:val="22"/>
          <w:szCs w:val="22"/>
          <w:lang w:eastAsia="zh-CN"/>
        </w:rPr>
        <w:t xml:space="preserve"> f</w:t>
      </w:r>
      <w:r w:rsidRPr="007C532F">
        <w:rPr>
          <w:sz w:val="22"/>
          <w:szCs w:val="22"/>
          <w:lang w:eastAsia="zh-CN"/>
        </w:rPr>
        <w:t>13,</w:t>
      </w:r>
      <w:r w:rsidRPr="007C532F">
        <w:rPr>
          <w:rFonts w:hint="eastAsia"/>
          <w:sz w:val="22"/>
          <w:szCs w:val="22"/>
          <w:lang w:eastAsia="zh-CN"/>
        </w:rPr>
        <w:t xml:space="preserve"> f</w:t>
      </w:r>
      <w:r w:rsidRPr="007C532F">
        <w:rPr>
          <w:sz w:val="22"/>
          <w:szCs w:val="22"/>
          <w:lang w:eastAsia="zh-CN"/>
        </w:rPr>
        <w:t>15,</w:t>
      </w:r>
      <w:r w:rsidRPr="007C532F">
        <w:rPr>
          <w:rFonts w:hint="eastAsia"/>
          <w:sz w:val="22"/>
          <w:szCs w:val="22"/>
          <w:lang w:eastAsia="zh-CN"/>
        </w:rPr>
        <w:t xml:space="preserve"> f</w:t>
      </w:r>
      <w:r w:rsidRPr="007C532F">
        <w:rPr>
          <w:sz w:val="22"/>
          <w:szCs w:val="22"/>
          <w:lang w:eastAsia="zh-CN"/>
        </w:rPr>
        <w:t>17</w:t>
      </w:r>
      <w:r w:rsidRPr="007C532F">
        <w:rPr>
          <w:rFonts w:hint="eastAsia"/>
          <w:sz w:val="22"/>
          <w:szCs w:val="22"/>
          <w:lang w:eastAsia="zh-CN"/>
        </w:rPr>
        <w:t>, the weights are:</w:t>
      </w:r>
    </w:p>
    <w:p w14:paraId="71FD8B2D" w14:textId="77777777" w:rsidR="00FF18CC" w:rsidRPr="007C532F" w:rsidRDefault="00FF18CC" w:rsidP="00FF18CC">
      <w:pPr>
        <w:rPr>
          <w:rFonts w:eastAsia="Times New Roman" w:cs="Times New Roman"/>
          <w:lang w:eastAsia="zh-CN"/>
        </w:rPr>
      </w:pPr>
      <w:r w:rsidRPr="007C532F">
        <w:rPr>
          <w:rFonts w:eastAsia="Times New Roman" w:cs="Times New Roman"/>
          <w:lang w:eastAsia="zh-CN"/>
        </w:rPr>
        <w:t>1 1:0.52093983 2:-0.10186484 3:0.35099357 4:0.0043514492 5:0.70688128 8:0.43656278 14:0.080032676 16:0.16005796 18:0.37221357 #</w:t>
      </w:r>
    </w:p>
    <w:p w14:paraId="4845AF42" w14:textId="4064E0B2" w:rsidR="002C7F31" w:rsidRPr="007C532F" w:rsidRDefault="002C7F31" w:rsidP="00FF18CC">
      <w:pPr>
        <w:rPr>
          <w:rFonts w:eastAsia="Times New Roman" w:cs="Times New Roman"/>
          <w:lang w:eastAsia="zh-CN"/>
        </w:rPr>
      </w:pPr>
      <w:r w:rsidRPr="007C532F">
        <w:rPr>
          <w:rFonts w:eastAsia="Times New Roman" w:cs="Times New Roman" w:hint="eastAsia"/>
          <w:lang w:eastAsia="zh-CN"/>
        </w:rPr>
        <w:t>I find out that f14</w:t>
      </w:r>
      <w:r w:rsidRPr="007C532F">
        <w:rPr>
          <w:rFonts w:eastAsia="Times New Roman" w:cs="Times New Roman"/>
          <w:lang w:eastAsia="zh-CN"/>
        </w:rPr>
        <w:t>’</w:t>
      </w:r>
      <w:r w:rsidRPr="007C532F">
        <w:rPr>
          <w:rFonts w:eastAsia="Times New Roman" w:cs="Times New Roman" w:hint="eastAsia"/>
          <w:lang w:eastAsia="zh-CN"/>
        </w:rPr>
        <w:t xml:space="preserve">s weight is negative in </w:t>
      </w:r>
      <w:r w:rsidRPr="007C532F">
        <w:rPr>
          <w:rFonts w:eastAsia="Times New Roman" w:cs="Times New Roman"/>
          <w:lang w:eastAsia="zh-CN"/>
        </w:rPr>
        <w:t>“</w:t>
      </w:r>
      <w:r w:rsidRPr="007C532F">
        <w:rPr>
          <w:rFonts w:eastAsia="Times New Roman" w:cs="Times New Roman" w:hint="eastAsia"/>
          <w:lang w:eastAsia="zh-CN"/>
        </w:rPr>
        <w:t>all</w:t>
      </w:r>
      <w:r w:rsidRPr="007C532F">
        <w:rPr>
          <w:rFonts w:eastAsia="Times New Roman" w:cs="Times New Roman"/>
          <w:lang w:eastAsia="zh-CN"/>
        </w:rPr>
        <w:t>”</w:t>
      </w:r>
      <w:r w:rsidRPr="007C532F">
        <w:rPr>
          <w:rFonts w:eastAsia="Times New Roman" w:cs="Times New Roman" w:hint="eastAsia"/>
          <w:lang w:eastAsia="zh-CN"/>
        </w:rPr>
        <w:t xml:space="preserve"> experiment, but positive in the comb4 experiment. Using all the features introduces extra </w:t>
      </w:r>
      <w:r w:rsidRPr="007C532F">
        <w:rPr>
          <w:rFonts w:eastAsia="Times New Roman" w:cs="Times New Roman"/>
          <w:lang w:eastAsia="zh-CN"/>
        </w:rPr>
        <w:t>“</w:t>
      </w:r>
      <w:r w:rsidRPr="007C532F">
        <w:rPr>
          <w:rFonts w:eastAsia="Times New Roman" w:cs="Times New Roman" w:hint="eastAsia"/>
          <w:lang w:eastAsia="zh-CN"/>
        </w:rPr>
        <w:t>noise</w:t>
      </w:r>
      <w:r w:rsidRPr="007C532F">
        <w:rPr>
          <w:rFonts w:eastAsia="Times New Roman" w:cs="Times New Roman"/>
          <w:lang w:eastAsia="zh-CN"/>
        </w:rPr>
        <w:t>”</w:t>
      </w:r>
      <w:r w:rsidRPr="007C532F">
        <w:rPr>
          <w:rFonts w:eastAsia="Times New Roman" w:cs="Times New Roman" w:hint="eastAsia"/>
          <w:lang w:eastAsia="zh-CN"/>
        </w:rPr>
        <w:t xml:space="preserve"> into the model, which could m</w:t>
      </w:r>
      <w:r w:rsidR="0076679A" w:rsidRPr="007C532F">
        <w:rPr>
          <w:rFonts w:eastAsia="Times New Roman" w:cs="Times New Roman" w:hint="eastAsia"/>
          <w:lang w:eastAsia="zh-CN"/>
        </w:rPr>
        <w:t>ake useful features less useful as well as make redundant feature appear to be useful.</w:t>
      </w:r>
      <w:r w:rsidR="00936D22" w:rsidRPr="007C532F">
        <w:rPr>
          <w:rFonts w:eastAsia="Times New Roman" w:cs="Times New Roman" w:hint="eastAsia"/>
          <w:lang w:eastAsia="zh-CN"/>
        </w:rPr>
        <w:t xml:space="preserve"> Though f6, f7, f13 features have high weights, rem</w:t>
      </w:r>
      <w:r w:rsidR="00871944" w:rsidRPr="007C532F">
        <w:rPr>
          <w:rFonts w:eastAsia="Times New Roman" w:cs="Times New Roman" w:hint="eastAsia"/>
          <w:lang w:eastAsia="zh-CN"/>
        </w:rPr>
        <w:t>oving them yields better result. This implies that they are less useful even harmful.</w:t>
      </w:r>
    </w:p>
    <w:p w14:paraId="56BC9BCC" w14:textId="58559A6C" w:rsidR="002C7F31" w:rsidRPr="007C532F" w:rsidRDefault="002C7F31" w:rsidP="00641739">
      <w:pPr>
        <w:pStyle w:val="a7"/>
        <w:jc w:val="both"/>
        <w:rPr>
          <w:sz w:val="22"/>
          <w:szCs w:val="22"/>
          <w:lang w:eastAsia="zh-CN"/>
        </w:rPr>
      </w:pPr>
      <w:r w:rsidRPr="007C532F">
        <w:rPr>
          <w:rFonts w:hint="eastAsia"/>
          <w:sz w:val="22"/>
          <w:szCs w:val="22"/>
          <w:lang w:eastAsia="zh-CN"/>
        </w:rPr>
        <w:t xml:space="preserve">I </w:t>
      </w:r>
      <w:r w:rsidR="002C2D9F" w:rsidRPr="007C532F">
        <w:rPr>
          <w:rFonts w:hint="eastAsia"/>
          <w:sz w:val="22"/>
          <w:szCs w:val="22"/>
          <w:lang w:eastAsia="zh-CN"/>
        </w:rPr>
        <w:t xml:space="preserve">then </w:t>
      </w:r>
      <w:r w:rsidRPr="007C532F">
        <w:rPr>
          <w:rFonts w:hint="eastAsia"/>
          <w:sz w:val="22"/>
          <w:szCs w:val="22"/>
          <w:lang w:eastAsia="zh-CN"/>
        </w:rPr>
        <w:t xml:space="preserve">emphasis on </w:t>
      </w:r>
      <w:r w:rsidR="002C2D9F" w:rsidRPr="007C532F">
        <w:rPr>
          <w:rFonts w:hint="eastAsia"/>
          <w:sz w:val="22"/>
          <w:szCs w:val="22"/>
          <w:lang w:eastAsia="zh-CN"/>
        </w:rPr>
        <w:t>the comb4 experiment, because the comb4</w:t>
      </w:r>
      <w:r w:rsidRPr="007C532F">
        <w:rPr>
          <w:rFonts w:hint="eastAsia"/>
          <w:sz w:val="22"/>
          <w:szCs w:val="22"/>
          <w:lang w:eastAsia="zh-CN"/>
        </w:rPr>
        <w:t xml:space="preserve"> has the best result</w:t>
      </w:r>
      <w:r w:rsidR="00B16915" w:rsidRPr="007C532F">
        <w:rPr>
          <w:rFonts w:hint="eastAsia"/>
          <w:sz w:val="22"/>
          <w:szCs w:val="22"/>
          <w:lang w:eastAsia="zh-CN"/>
        </w:rPr>
        <w:t xml:space="preserve"> in my</w:t>
      </w:r>
      <w:r w:rsidRPr="007C532F">
        <w:rPr>
          <w:rFonts w:hint="eastAsia"/>
          <w:sz w:val="22"/>
          <w:szCs w:val="22"/>
          <w:lang w:eastAsia="zh-CN"/>
        </w:rPr>
        <w:t xml:space="preserve"> experiments.</w:t>
      </w:r>
      <w:r w:rsidR="00DB2EC3" w:rsidRPr="007C532F">
        <w:rPr>
          <w:rFonts w:hint="eastAsia"/>
          <w:sz w:val="22"/>
          <w:szCs w:val="22"/>
          <w:lang w:eastAsia="zh-CN"/>
        </w:rPr>
        <w:t xml:space="preserve"> The model file shows</w:t>
      </w:r>
      <w:r w:rsidR="000811D0" w:rsidRPr="007C532F">
        <w:rPr>
          <w:rFonts w:hint="eastAsia"/>
          <w:sz w:val="22"/>
          <w:szCs w:val="22"/>
          <w:lang w:eastAsia="zh-CN"/>
        </w:rPr>
        <w:t xml:space="preserve"> that BM25 for body, spa</w:t>
      </w:r>
      <w:r w:rsidR="005D7399" w:rsidRPr="007C532F">
        <w:rPr>
          <w:rFonts w:hint="eastAsia"/>
          <w:sz w:val="22"/>
          <w:szCs w:val="22"/>
          <w:lang w:eastAsia="zh-CN"/>
        </w:rPr>
        <w:t>m score, F</w:t>
      </w:r>
      <w:r w:rsidR="000811D0" w:rsidRPr="007C532F">
        <w:rPr>
          <w:rFonts w:hint="eastAsia"/>
          <w:sz w:val="22"/>
          <w:szCs w:val="22"/>
          <w:lang w:eastAsia="zh-CN"/>
        </w:rPr>
        <w:t>romwikipedia score are the most useful features</w:t>
      </w:r>
      <w:r w:rsidR="0088265E" w:rsidRPr="007C532F">
        <w:rPr>
          <w:rFonts w:hint="eastAsia"/>
          <w:sz w:val="22"/>
          <w:szCs w:val="22"/>
          <w:lang w:eastAsia="zh-CN"/>
        </w:rPr>
        <w:t xml:space="preserve"> because they have the </w:t>
      </w:r>
      <w:r w:rsidR="00F557D2" w:rsidRPr="007C532F">
        <w:rPr>
          <w:rFonts w:hint="eastAsia"/>
          <w:sz w:val="22"/>
          <w:szCs w:val="22"/>
          <w:lang w:eastAsia="zh-CN"/>
        </w:rPr>
        <w:t>highest weights</w:t>
      </w:r>
      <w:r w:rsidR="000811D0" w:rsidRPr="007C532F">
        <w:rPr>
          <w:rFonts w:hint="eastAsia"/>
          <w:sz w:val="22"/>
          <w:szCs w:val="22"/>
          <w:lang w:eastAsia="zh-CN"/>
        </w:rPr>
        <w:t xml:space="preserve">. </w:t>
      </w:r>
      <w:r w:rsidR="00A7170A" w:rsidRPr="007C532F">
        <w:rPr>
          <w:rFonts w:hint="eastAsia"/>
          <w:sz w:val="22"/>
          <w:szCs w:val="22"/>
          <w:lang w:eastAsia="zh-CN"/>
        </w:rPr>
        <w:t>Though the PageRank score</w:t>
      </w:r>
      <w:r w:rsidR="00A7170A" w:rsidRPr="007C532F">
        <w:rPr>
          <w:sz w:val="22"/>
          <w:szCs w:val="22"/>
          <w:lang w:eastAsia="zh-CN"/>
        </w:rPr>
        <w:t>’</w:t>
      </w:r>
      <w:r w:rsidR="00A7170A" w:rsidRPr="007C532F">
        <w:rPr>
          <w:rFonts w:hint="eastAsia"/>
          <w:sz w:val="22"/>
          <w:szCs w:val="22"/>
          <w:lang w:eastAsia="zh-CN"/>
        </w:rPr>
        <w:t>s weight is close to zero, removing it may</w:t>
      </w:r>
      <w:r w:rsidR="00852476" w:rsidRPr="007C532F">
        <w:rPr>
          <w:rFonts w:hint="eastAsia"/>
          <w:sz w:val="22"/>
          <w:szCs w:val="22"/>
          <w:lang w:eastAsia="zh-CN"/>
        </w:rPr>
        <w:t xml:space="preserve"> slightly</w:t>
      </w:r>
      <w:r w:rsidR="00A7170A" w:rsidRPr="007C532F">
        <w:rPr>
          <w:rFonts w:hint="eastAsia"/>
          <w:sz w:val="22"/>
          <w:szCs w:val="22"/>
          <w:lang w:eastAsia="zh-CN"/>
        </w:rPr>
        <w:t xml:space="preserve"> impair the performance. This means it more or less has some positive effect on the </w:t>
      </w:r>
      <w:r w:rsidR="00A7170A" w:rsidRPr="007C532F">
        <w:rPr>
          <w:sz w:val="22"/>
          <w:szCs w:val="22"/>
          <w:lang w:eastAsia="zh-CN"/>
        </w:rPr>
        <w:t>retrieval</w:t>
      </w:r>
      <w:r w:rsidR="00A7170A" w:rsidRPr="007C532F">
        <w:rPr>
          <w:rFonts w:hint="eastAsia"/>
          <w:sz w:val="22"/>
          <w:szCs w:val="22"/>
          <w:lang w:eastAsia="zh-CN"/>
        </w:rPr>
        <w:t xml:space="preserve"> model.</w:t>
      </w:r>
      <w:r w:rsidR="00CA5645" w:rsidRPr="007C532F">
        <w:rPr>
          <w:rFonts w:hint="eastAsia"/>
          <w:sz w:val="22"/>
          <w:szCs w:val="22"/>
          <w:lang w:eastAsia="zh-CN"/>
        </w:rPr>
        <w:t xml:space="preserve"> But the effect is small.</w:t>
      </w:r>
      <w:r w:rsidR="007F5C9F" w:rsidRPr="007C532F">
        <w:rPr>
          <w:rFonts w:hint="eastAsia"/>
          <w:sz w:val="22"/>
          <w:szCs w:val="22"/>
          <w:lang w:eastAsia="zh-CN"/>
        </w:rPr>
        <w:t xml:space="preserve"> By removing it, othe</w:t>
      </w:r>
      <w:r w:rsidR="00B9521E" w:rsidRPr="007C532F">
        <w:rPr>
          <w:rFonts w:hint="eastAsia"/>
          <w:sz w:val="22"/>
          <w:szCs w:val="22"/>
          <w:lang w:eastAsia="zh-CN"/>
        </w:rPr>
        <w:t>r features</w:t>
      </w:r>
      <w:r w:rsidR="00B9521E" w:rsidRPr="007C532F">
        <w:rPr>
          <w:sz w:val="22"/>
          <w:szCs w:val="22"/>
          <w:lang w:eastAsia="zh-CN"/>
        </w:rPr>
        <w:t>’</w:t>
      </w:r>
      <w:r w:rsidR="00B9521E" w:rsidRPr="007C532F">
        <w:rPr>
          <w:rFonts w:hint="eastAsia"/>
          <w:sz w:val="22"/>
          <w:szCs w:val="22"/>
          <w:lang w:eastAsia="zh-CN"/>
        </w:rPr>
        <w:t xml:space="preserve"> weights are improved- </w:t>
      </w:r>
      <w:r w:rsidR="007F5C9F" w:rsidRPr="007C532F">
        <w:rPr>
          <w:rFonts w:hint="eastAsia"/>
          <w:sz w:val="22"/>
          <w:szCs w:val="22"/>
          <w:lang w:eastAsia="zh-CN"/>
        </w:rPr>
        <w:t>positive value got a bit bigger, negative value got a bit smaller.</w:t>
      </w:r>
    </w:p>
    <w:p w14:paraId="565642B8" w14:textId="268F979F" w:rsidR="00EF1FB7" w:rsidRPr="007C532F" w:rsidRDefault="00810E3C" w:rsidP="00641739">
      <w:pPr>
        <w:pStyle w:val="a7"/>
        <w:jc w:val="both"/>
        <w:rPr>
          <w:sz w:val="22"/>
          <w:szCs w:val="22"/>
          <w:lang w:eastAsia="zh-CN"/>
        </w:rPr>
      </w:pPr>
      <w:r w:rsidRPr="007C532F">
        <w:rPr>
          <w:rFonts w:hint="eastAsia"/>
          <w:sz w:val="22"/>
          <w:szCs w:val="22"/>
          <w:lang w:eastAsia="zh-CN"/>
        </w:rPr>
        <w:t>The f2 has negative value, which is also important to the model.</w:t>
      </w:r>
      <w:r w:rsidR="0088265E" w:rsidRPr="007C532F">
        <w:rPr>
          <w:rFonts w:hint="eastAsia"/>
          <w:sz w:val="22"/>
          <w:szCs w:val="22"/>
          <w:lang w:eastAsia="zh-CN"/>
        </w:rPr>
        <w:t xml:space="preserve"> This means that it is correlated with negative class.</w:t>
      </w:r>
      <w:r w:rsidRPr="007C532F">
        <w:rPr>
          <w:rFonts w:hint="eastAsia"/>
          <w:sz w:val="22"/>
          <w:szCs w:val="22"/>
          <w:lang w:eastAsia="zh-CN"/>
        </w:rPr>
        <w:t xml:space="preserve"> Removing it also worsen the result. </w:t>
      </w:r>
    </w:p>
    <w:sectPr w:rsidR="00EF1FB7" w:rsidRPr="007C532F"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35A1"/>
    <w:rsid w:val="00006763"/>
    <w:rsid w:val="0000771D"/>
    <w:rsid w:val="000149F6"/>
    <w:rsid w:val="00021CEA"/>
    <w:rsid w:val="00025C67"/>
    <w:rsid w:val="0005205E"/>
    <w:rsid w:val="000544BE"/>
    <w:rsid w:val="00055A4A"/>
    <w:rsid w:val="00061F6D"/>
    <w:rsid w:val="00074196"/>
    <w:rsid w:val="000811D0"/>
    <w:rsid w:val="000A452B"/>
    <w:rsid w:val="000A6106"/>
    <w:rsid w:val="000A7B2E"/>
    <w:rsid w:val="000B7E81"/>
    <w:rsid w:val="000D3431"/>
    <w:rsid w:val="000E1E43"/>
    <w:rsid w:val="001337AB"/>
    <w:rsid w:val="0013514E"/>
    <w:rsid w:val="001403E5"/>
    <w:rsid w:val="00142741"/>
    <w:rsid w:val="00142834"/>
    <w:rsid w:val="001439CA"/>
    <w:rsid w:val="001527D3"/>
    <w:rsid w:val="00153247"/>
    <w:rsid w:val="00180FD6"/>
    <w:rsid w:val="00186F2A"/>
    <w:rsid w:val="00187E66"/>
    <w:rsid w:val="001B184F"/>
    <w:rsid w:val="001C5B5B"/>
    <w:rsid w:val="001C6549"/>
    <w:rsid w:val="001D7408"/>
    <w:rsid w:val="001F5693"/>
    <w:rsid w:val="002129E3"/>
    <w:rsid w:val="002234B3"/>
    <w:rsid w:val="0022622F"/>
    <w:rsid w:val="00227553"/>
    <w:rsid w:val="00227D67"/>
    <w:rsid w:val="002408BF"/>
    <w:rsid w:val="00242532"/>
    <w:rsid w:val="00255AB6"/>
    <w:rsid w:val="00257A86"/>
    <w:rsid w:val="00264BB0"/>
    <w:rsid w:val="002707F0"/>
    <w:rsid w:val="00276880"/>
    <w:rsid w:val="002B145E"/>
    <w:rsid w:val="002B5969"/>
    <w:rsid w:val="002C2D9F"/>
    <w:rsid w:val="002C7F31"/>
    <w:rsid w:val="002D06F1"/>
    <w:rsid w:val="002D2C7E"/>
    <w:rsid w:val="002D757B"/>
    <w:rsid w:val="002F17B4"/>
    <w:rsid w:val="00312192"/>
    <w:rsid w:val="0032246E"/>
    <w:rsid w:val="00325CA3"/>
    <w:rsid w:val="003375D7"/>
    <w:rsid w:val="00370A0F"/>
    <w:rsid w:val="00374D6D"/>
    <w:rsid w:val="00381745"/>
    <w:rsid w:val="00384AB7"/>
    <w:rsid w:val="003866D7"/>
    <w:rsid w:val="003958B3"/>
    <w:rsid w:val="003A6BA7"/>
    <w:rsid w:val="003E0EEB"/>
    <w:rsid w:val="00413E9C"/>
    <w:rsid w:val="00417954"/>
    <w:rsid w:val="00422612"/>
    <w:rsid w:val="004240D5"/>
    <w:rsid w:val="00433295"/>
    <w:rsid w:val="00433357"/>
    <w:rsid w:val="0043565A"/>
    <w:rsid w:val="00435BFA"/>
    <w:rsid w:val="00462A64"/>
    <w:rsid w:val="004775EA"/>
    <w:rsid w:val="0048415B"/>
    <w:rsid w:val="00497861"/>
    <w:rsid w:val="004D22DA"/>
    <w:rsid w:val="004E6208"/>
    <w:rsid w:val="004E7CE0"/>
    <w:rsid w:val="004F0EAD"/>
    <w:rsid w:val="004F4C0B"/>
    <w:rsid w:val="0050645A"/>
    <w:rsid w:val="005122C6"/>
    <w:rsid w:val="005211C4"/>
    <w:rsid w:val="00525A28"/>
    <w:rsid w:val="00526E86"/>
    <w:rsid w:val="00540613"/>
    <w:rsid w:val="00543C3D"/>
    <w:rsid w:val="00544588"/>
    <w:rsid w:val="00560C41"/>
    <w:rsid w:val="005671FD"/>
    <w:rsid w:val="005A6C40"/>
    <w:rsid w:val="005B4B31"/>
    <w:rsid w:val="005D3837"/>
    <w:rsid w:val="005D7399"/>
    <w:rsid w:val="005E1B35"/>
    <w:rsid w:val="005E2A3E"/>
    <w:rsid w:val="005E7270"/>
    <w:rsid w:val="006408CC"/>
    <w:rsid w:val="00641739"/>
    <w:rsid w:val="00645438"/>
    <w:rsid w:val="006460C7"/>
    <w:rsid w:val="006744D7"/>
    <w:rsid w:val="00683A02"/>
    <w:rsid w:val="00692AE8"/>
    <w:rsid w:val="0069310F"/>
    <w:rsid w:val="006967DF"/>
    <w:rsid w:val="006B3391"/>
    <w:rsid w:val="006C1795"/>
    <w:rsid w:val="006F4971"/>
    <w:rsid w:val="00710DDD"/>
    <w:rsid w:val="00730F3C"/>
    <w:rsid w:val="0073474C"/>
    <w:rsid w:val="0074302F"/>
    <w:rsid w:val="007621BE"/>
    <w:rsid w:val="0076679A"/>
    <w:rsid w:val="00773B42"/>
    <w:rsid w:val="00775D07"/>
    <w:rsid w:val="0079294A"/>
    <w:rsid w:val="007A7F2D"/>
    <w:rsid w:val="007C532F"/>
    <w:rsid w:val="007F5C9F"/>
    <w:rsid w:val="00807D16"/>
    <w:rsid w:val="00810E3C"/>
    <w:rsid w:val="00810EFC"/>
    <w:rsid w:val="0081776F"/>
    <w:rsid w:val="00820CDE"/>
    <w:rsid w:val="00822C38"/>
    <w:rsid w:val="008331EA"/>
    <w:rsid w:val="00833B67"/>
    <w:rsid w:val="00836A3A"/>
    <w:rsid w:val="00852476"/>
    <w:rsid w:val="00871944"/>
    <w:rsid w:val="0088045D"/>
    <w:rsid w:val="0088265E"/>
    <w:rsid w:val="00887C95"/>
    <w:rsid w:val="00896B2B"/>
    <w:rsid w:val="008A66E5"/>
    <w:rsid w:val="008D146E"/>
    <w:rsid w:val="008D19EA"/>
    <w:rsid w:val="008E1BD9"/>
    <w:rsid w:val="008F7354"/>
    <w:rsid w:val="00904263"/>
    <w:rsid w:val="00910C8E"/>
    <w:rsid w:val="00923877"/>
    <w:rsid w:val="00936D22"/>
    <w:rsid w:val="00940654"/>
    <w:rsid w:val="00944B99"/>
    <w:rsid w:val="00945C4F"/>
    <w:rsid w:val="0096220A"/>
    <w:rsid w:val="00965FEE"/>
    <w:rsid w:val="00971270"/>
    <w:rsid w:val="00973E60"/>
    <w:rsid w:val="00974B79"/>
    <w:rsid w:val="009A1D4B"/>
    <w:rsid w:val="009A2E69"/>
    <w:rsid w:val="009A460E"/>
    <w:rsid w:val="009C7249"/>
    <w:rsid w:val="009D36AE"/>
    <w:rsid w:val="009E1F57"/>
    <w:rsid w:val="009F6521"/>
    <w:rsid w:val="00A13638"/>
    <w:rsid w:val="00A34082"/>
    <w:rsid w:val="00A3761D"/>
    <w:rsid w:val="00A476C0"/>
    <w:rsid w:val="00A51559"/>
    <w:rsid w:val="00A55E39"/>
    <w:rsid w:val="00A61B33"/>
    <w:rsid w:val="00A70F97"/>
    <w:rsid w:val="00A7170A"/>
    <w:rsid w:val="00A84D87"/>
    <w:rsid w:val="00A855A4"/>
    <w:rsid w:val="00AA1E9C"/>
    <w:rsid w:val="00AB3F23"/>
    <w:rsid w:val="00AB70C2"/>
    <w:rsid w:val="00AD7EDE"/>
    <w:rsid w:val="00AE48BD"/>
    <w:rsid w:val="00B07C26"/>
    <w:rsid w:val="00B16915"/>
    <w:rsid w:val="00B20038"/>
    <w:rsid w:val="00B35F1D"/>
    <w:rsid w:val="00B559AB"/>
    <w:rsid w:val="00B70EDC"/>
    <w:rsid w:val="00B72BC2"/>
    <w:rsid w:val="00B76265"/>
    <w:rsid w:val="00B839A7"/>
    <w:rsid w:val="00B9521E"/>
    <w:rsid w:val="00BA01D2"/>
    <w:rsid w:val="00BA2F92"/>
    <w:rsid w:val="00BB4A39"/>
    <w:rsid w:val="00BB7621"/>
    <w:rsid w:val="00BC495B"/>
    <w:rsid w:val="00BD01BB"/>
    <w:rsid w:val="00BF512D"/>
    <w:rsid w:val="00C1404F"/>
    <w:rsid w:val="00C31080"/>
    <w:rsid w:val="00C31921"/>
    <w:rsid w:val="00C40052"/>
    <w:rsid w:val="00C419BD"/>
    <w:rsid w:val="00C542F0"/>
    <w:rsid w:val="00C72DFA"/>
    <w:rsid w:val="00C766E3"/>
    <w:rsid w:val="00C77238"/>
    <w:rsid w:val="00C86D1E"/>
    <w:rsid w:val="00C87BE8"/>
    <w:rsid w:val="00C91E94"/>
    <w:rsid w:val="00CA0DEE"/>
    <w:rsid w:val="00CA5645"/>
    <w:rsid w:val="00CB41B1"/>
    <w:rsid w:val="00CB699F"/>
    <w:rsid w:val="00CD2EDD"/>
    <w:rsid w:val="00CD48CD"/>
    <w:rsid w:val="00CD5EFC"/>
    <w:rsid w:val="00CE5DB9"/>
    <w:rsid w:val="00CF09B2"/>
    <w:rsid w:val="00CF1629"/>
    <w:rsid w:val="00CF3601"/>
    <w:rsid w:val="00CF6E01"/>
    <w:rsid w:val="00D02DBA"/>
    <w:rsid w:val="00D17310"/>
    <w:rsid w:val="00D2493A"/>
    <w:rsid w:val="00D3290A"/>
    <w:rsid w:val="00D35B94"/>
    <w:rsid w:val="00D479AC"/>
    <w:rsid w:val="00D47DF3"/>
    <w:rsid w:val="00D51D16"/>
    <w:rsid w:val="00D62330"/>
    <w:rsid w:val="00D718EC"/>
    <w:rsid w:val="00D7221A"/>
    <w:rsid w:val="00D74B65"/>
    <w:rsid w:val="00D85D8A"/>
    <w:rsid w:val="00DB14A2"/>
    <w:rsid w:val="00DB1887"/>
    <w:rsid w:val="00DB2EC3"/>
    <w:rsid w:val="00DC476E"/>
    <w:rsid w:val="00DC4B34"/>
    <w:rsid w:val="00DD2D60"/>
    <w:rsid w:val="00DD4D3C"/>
    <w:rsid w:val="00DE7872"/>
    <w:rsid w:val="00E00217"/>
    <w:rsid w:val="00E03B57"/>
    <w:rsid w:val="00E04A23"/>
    <w:rsid w:val="00E05B7F"/>
    <w:rsid w:val="00E12C17"/>
    <w:rsid w:val="00E14C8B"/>
    <w:rsid w:val="00E345A5"/>
    <w:rsid w:val="00E358C5"/>
    <w:rsid w:val="00E44C13"/>
    <w:rsid w:val="00E458A1"/>
    <w:rsid w:val="00E47B6F"/>
    <w:rsid w:val="00E6410B"/>
    <w:rsid w:val="00E703FE"/>
    <w:rsid w:val="00E72B54"/>
    <w:rsid w:val="00E9009F"/>
    <w:rsid w:val="00EB2085"/>
    <w:rsid w:val="00EB450F"/>
    <w:rsid w:val="00EC02F5"/>
    <w:rsid w:val="00EE4DBF"/>
    <w:rsid w:val="00EF1FB7"/>
    <w:rsid w:val="00F05100"/>
    <w:rsid w:val="00F11967"/>
    <w:rsid w:val="00F12B10"/>
    <w:rsid w:val="00F24C91"/>
    <w:rsid w:val="00F47545"/>
    <w:rsid w:val="00F557D2"/>
    <w:rsid w:val="00F7193F"/>
    <w:rsid w:val="00F744E8"/>
    <w:rsid w:val="00F85423"/>
    <w:rsid w:val="00F875F8"/>
    <w:rsid w:val="00FC4F6D"/>
    <w:rsid w:val="00FD7029"/>
    <w:rsid w:val="00FF1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5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2330"/>
    <w:rPr>
      <w:rFonts w:eastAsiaTheme="majorEastAsia" w:cstheme="majorBidi"/>
      <w:b/>
      <w:bCs/>
      <w:sz w:val="24"/>
      <w:szCs w:val="28"/>
    </w:rPr>
  </w:style>
  <w:style w:type="character" w:customStyle="1" w:styleId="20">
    <w:name w:val="标题 2字符"/>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a7">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8">
    <w:name w:val="Emphasis"/>
    <w:basedOn w:val="a0"/>
    <w:uiPriority w:val="20"/>
    <w:qFormat/>
    <w:rsid w:val="005E1B35"/>
    <w:rPr>
      <w:i/>
      <w:iCs/>
    </w:rPr>
  </w:style>
  <w:style w:type="character" w:styleId="a9">
    <w:name w:val="Hyperlink"/>
    <w:basedOn w:val="a0"/>
    <w:uiPriority w:val="99"/>
    <w:semiHidden/>
    <w:unhideWhenUsed/>
    <w:rsid w:val="00DD2D60"/>
    <w:rPr>
      <w:color w:val="0000FF"/>
      <w:u w:val="single"/>
    </w:rPr>
  </w:style>
  <w:style w:type="character" w:styleId="aa">
    <w:name w:val="Placeholder Text"/>
    <w:basedOn w:val="a0"/>
    <w:uiPriority w:val="99"/>
    <w:semiHidden/>
    <w:rsid w:val="00EE4DB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2330"/>
    <w:rPr>
      <w:rFonts w:eastAsiaTheme="majorEastAsia" w:cstheme="majorBidi"/>
      <w:b/>
      <w:bCs/>
      <w:sz w:val="24"/>
      <w:szCs w:val="28"/>
    </w:rPr>
  </w:style>
  <w:style w:type="character" w:customStyle="1" w:styleId="20">
    <w:name w:val="标题 2字符"/>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a7">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8">
    <w:name w:val="Emphasis"/>
    <w:basedOn w:val="a0"/>
    <w:uiPriority w:val="20"/>
    <w:qFormat/>
    <w:rsid w:val="005E1B35"/>
    <w:rPr>
      <w:i/>
      <w:iCs/>
    </w:rPr>
  </w:style>
  <w:style w:type="character" w:styleId="a9">
    <w:name w:val="Hyperlink"/>
    <w:basedOn w:val="a0"/>
    <w:uiPriority w:val="99"/>
    <w:semiHidden/>
    <w:unhideWhenUsed/>
    <w:rsid w:val="00DD2D60"/>
    <w:rPr>
      <w:color w:val="0000FF"/>
      <w:u w:val="single"/>
    </w:rPr>
  </w:style>
  <w:style w:type="character" w:styleId="aa">
    <w:name w:val="Placeholder Text"/>
    <w:basedOn w:val="a0"/>
    <w:uiPriority w:val="99"/>
    <w:semiHidden/>
    <w:rsid w:val="00EE4D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21597349">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2362</Words>
  <Characters>13466</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Helen Zhu</cp:lastModifiedBy>
  <cp:revision>21</cp:revision>
  <cp:lastPrinted>2015-04-21T05:26:00Z</cp:lastPrinted>
  <dcterms:created xsi:type="dcterms:W3CDTF">2015-04-21T05:26:00Z</dcterms:created>
  <dcterms:modified xsi:type="dcterms:W3CDTF">2015-04-22T02:31:00Z</dcterms:modified>
</cp:coreProperties>
</file>