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C1FF1" w:rsidRPr="009222AC" w:rsidTr="00166C39">
        <w:tc>
          <w:tcPr>
            <w:tcW w:w="4788" w:type="dxa"/>
          </w:tcPr>
          <w:p w:rsidR="001C1FF1" w:rsidRPr="009222AC" w:rsidRDefault="001C1FF1" w:rsidP="000F4E25">
            <w:pPr>
              <w:rPr>
                <w:rFonts w:ascii="Times New Roman" w:hAnsi="Times New Roman" w:cs="Times New Roman"/>
                <w:sz w:val="28"/>
                <w:szCs w:val="52"/>
              </w:rPr>
            </w:pPr>
            <w:r w:rsidRPr="009222AC">
              <w:rPr>
                <w:rFonts w:ascii="Times New Roman" w:hAnsi="Times New Roman" w:cs="Times New Roman"/>
                <w:sz w:val="28"/>
                <w:szCs w:val="52"/>
              </w:rPr>
              <w:t xml:space="preserve">To :  </w:t>
            </w:r>
          </w:p>
        </w:tc>
        <w:tc>
          <w:tcPr>
            <w:tcW w:w="4788" w:type="dxa"/>
          </w:tcPr>
          <w:p w:rsidR="001C1FF1" w:rsidRPr="009222AC" w:rsidRDefault="001C1FF1" w:rsidP="000F4E25">
            <w:pPr>
              <w:rPr>
                <w:rFonts w:ascii="Times New Roman" w:hAnsi="Times New Roman" w:cs="Times New Roman"/>
                <w:sz w:val="28"/>
                <w:szCs w:val="52"/>
              </w:rPr>
            </w:pPr>
            <w:r w:rsidRPr="009222AC">
              <w:rPr>
                <w:rFonts w:ascii="Times New Roman" w:hAnsi="Times New Roman" w:cs="Times New Roman"/>
                <w:sz w:val="28"/>
                <w:szCs w:val="52"/>
              </w:rPr>
              <w:t xml:space="preserve">From : </w:t>
            </w:r>
          </w:p>
        </w:tc>
      </w:tr>
      <w:tr w:rsidR="001C1FF1" w:rsidRPr="009222AC" w:rsidTr="00166C39">
        <w:tc>
          <w:tcPr>
            <w:tcW w:w="4788" w:type="dxa"/>
          </w:tcPr>
          <w:p w:rsidR="001C1FF1" w:rsidRPr="009222AC" w:rsidRDefault="001C1FF1" w:rsidP="001C1FF1">
            <w:pPr>
              <w:rPr>
                <w:rFonts w:ascii="Times New Roman" w:hAnsi="Times New Roman" w:cs="Times New Roman"/>
                <w:sz w:val="28"/>
                <w:szCs w:val="52"/>
              </w:rPr>
            </w:pPr>
            <w:r w:rsidRPr="009222AC">
              <w:rPr>
                <w:rFonts w:ascii="Times New Roman" w:hAnsi="Times New Roman" w:cs="Times New Roman"/>
                <w:sz w:val="28"/>
                <w:szCs w:val="52"/>
              </w:rPr>
              <w:t xml:space="preserve">Project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52"/>
              </w:rPr>
              <w:t>Mobifood</w:t>
            </w:r>
            <w:proofErr w:type="spellEnd"/>
          </w:p>
        </w:tc>
        <w:tc>
          <w:tcPr>
            <w:tcW w:w="4788" w:type="dxa"/>
          </w:tcPr>
          <w:p w:rsidR="001C1FF1" w:rsidRPr="009222AC" w:rsidRDefault="00812CF2" w:rsidP="000F4E25">
            <w:pPr>
              <w:rPr>
                <w:rFonts w:ascii="Times New Roman" w:hAnsi="Times New Roman" w:cs="Times New Roman"/>
                <w:sz w:val="28"/>
                <w:szCs w:val="52"/>
              </w:rPr>
            </w:pPr>
            <w:r>
              <w:rPr>
                <w:rFonts w:ascii="Times New Roman" w:hAnsi="Times New Roman" w:cs="Times New Roman"/>
                <w:sz w:val="28"/>
                <w:szCs w:val="52"/>
              </w:rPr>
              <w:t xml:space="preserve">Date :  </w:t>
            </w:r>
          </w:p>
        </w:tc>
      </w:tr>
      <w:tr w:rsidR="001C1FF1" w:rsidRPr="009222AC" w:rsidTr="00166C39">
        <w:tc>
          <w:tcPr>
            <w:tcW w:w="4788" w:type="dxa"/>
          </w:tcPr>
          <w:p w:rsidR="001C1FF1" w:rsidRPr="009222AC" w:rsidRDefault="001C1FF1" w:rsidP="00166C39">
            <w:pPr>
              <w:rPr>
                <w:rFonts w:ascii="Times New Roman" w:hAnsi="Times New Roman" w:cs="Times New Roman"/>
                <w:sz w:val="28"/>
                <w:szCs w:val="52"/>
              </w:rPr>
            </w:pPr>
          </w:p>
        </w:tc>
        <w:tc>
          <w:tcPr>
            <w:tcW w:w="4788" w:type="dxa"/>
          </w:tcPr>
          <w:p w:rsidR="001C1FF1" w:rsidRPr="009222AC" w:rsidRDefault="001C1FF1" w:rsidP="00166C39">
            <w:pPr>
              <w:rPr>
                <w:rFonts w:ascii="Times New Roman" w:hAnsi="Times New Roman" w:cs="Times New Roman"/>
                <w:sz w:val="28"/>
                <w:szCs w:val="52"/>
              </w:rPr>
            </w:pPr>
            <w:r w:rsidRPr="009222AC">
              <w:rPr>
                <w:rFonts w:ascii="Times New Roman" w:hAnsi="Times New Roman" w:cs="Times New Roman"/>
                <w:sz w:val="28"/>
                <w:szCs w:val="52"/>
              </w:rPr>
              <w:t>Sign off :</w:t>
            </w:r>
          </w:p>
        </w:tc>
      </w:tr>
    </w:tbl>
    <w:p w:rsidR="00C006B4" w:rsidRPr="00C006B4" w:rsidRDefault="00C006B4" w:rsidP="00C006B4"/>
    <w:tbl>
      <w:tblPr>
        <w:tblStyle w:val="MediumShading2"/>
        <w:tblW w:w="0" w:type="auto"/>
        <w:tblLook w:val="04A0" w:firstRow="1" w:lastRow="0" w:firstColumn="1" w:lastColumn="0" w:noHBand="0" w:noVBand="1"/>
      </w:tblPr>
      <w:tblGrid>
        <w:gridCol w:w="2007"/>
        <w:gridCol w:w="2518"/>
        <w:gridCol w:w="2518"/>
        <w:gridCol w:w="2518"/>
      </w:tblGrid>
      <w:tr w:rsidR="00DE6310" w:rsidTr="00C00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07" w:type="dxa"/>
          </w:tcPr>
          <w:p w:rsidR="00DE6310" w:rsidRDefault="00DE6310" w:rsidP="00DE6310">
            <w:r>
              <w:t>Date</w:t>
            </w:r>
          </w:p>
        </w:tc>
        <w:tc>
          <w:tcPr>
            <w:tcW w:w="2518" w:type="dxa"/>
            <w:shd w:val="clear" w:color="auto" w:fill="auto"/>
          </w:tcPr>
          <w:p w:rsidR="00DE6310" w:rsidRPr="00C006B4" w:rsidRDefault="002D501F" w:rsidP="00DE63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Jan 12</w:t>
            </w:r>
            <w:r w:rsidR="00DE6310" w:rsidRPr="00C006B4">
              <w:rPr>
                <w:color w:val="auto"/>
                <w:vertAlign w:val="superscript"/>
              </w:rPr>
              <w:t>th</w:t>
            </w:r>
            <w:r>
              <w:rPr>
                <w:color w:val="auto"/>
              </w:rPr>
              <w:t>,2013</w:t>
            </w:r>
          </w:p>
        </w:tc>
        <w:tc>
          <w:tcPr>
            <w:tcW w:w="2518" w:type="dxa"/>
          </w:tcPr>
          <w:p w:rsidR="00DE6310" w:rsidRDefault="00DE6310" w:rsidP="00DE63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2518" w:type="dxa"/>
            <w:shd w:val="clear" w:color="auto" w:fill="auto"/>
          </w:tcPr>
          <w:p w:rsidR="00DE6310" w:rsidRDefault="00812CF2" w:rsidP="001C1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19:00</w:t>
            </w:r>
            <w:r w:rsidR="001C1FF1">
              <w:rPr>
                <w:color w:val="auto"/>
              </w:rPr>
              <w:t xml:space="preserve"> – 21:00</w:t>
            </w:r>
            <w:bookmarkStart w:id="0" w:name="_GoBack"/>
            <w:bookmarkEnd w:id="0"/>
          </w:p>
        </w:tc>
      </w:tr>
      <w:tr w:rsidR="00DE6310" w:rsidTr="00126C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DE6310" w:rsidRDefault="00DE6310" w:rsidP="00DE6310">
            <w:r>
              <w:t>Facilitator</w:t>
            </w:r>
          </w:p>
        </w:tc>
        <w:tc>
          <w:tcPr>
            <w:tcW w:w="2518" w:type="dxa"/>
          </w:tcPr>
          <w:p w:rsidR="00DE6310" w:rsidRDefault="00DE6310" w:rsidP="00DE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Khánh</w:t>
            </w:r>
            <w:proofErr w:type="spellEnd"/>
          </w:p>
        </w:tc>
        <w:tc>
          <w:tcPr>
            <w:tcW w:w="2518" w:type="dxa"/>
            <w:shd w:val="clear" w:color="auto" w:fill="000000" w:themeFill="text1"/>
          </w:tcPr>
          <w:p w:rsidR="00DE6310" w:rsidRPr="00C006B4" w:rsidRDefault="00DE6310" w:rsidP="00DE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006B4">
              <w:rPr>
                <w:b/>
              </w:rPr>
              <w:t>Scribe</w:t>
            </w:r>
          </w:p>
        </w:tc>
        <w:tc>
          <w:tcPr>
            <w:tcW w:w="2518" w:type="dxa"/>
          </w:tcPr>
          <w:p w:rsidR="00DE6310" w:rsidRDefault="00DE6310" w:rsidP="00DE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Khánh</w:t>
            </w:r>
            <w:proofErr w:type="spellEnd"/>
          </w:p>
        </w:tc>
      </w:tr>
      <w:tr w:rsidR="00DE6310" w:rsidTr="00C006B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DE6310" w:rsidRDefault="00DE6310" w:rsidP="00DE6310">
            <w:r>
              <w:t>Subject</w:t>
            </w:r>
          </w:p>
        </w:tc>
        <w:tc>
          <w:tcPr>
            <w:tcW w:w="7554" w:type="dxa"/>
            <w:gridSpan w:val="3"/>
          </w:tcPr>
          <w:p w:rsidR="00DE6310" w:rsidRDefault="00DE6310" w:rsidP="00DE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6310" w:rsidTr="00C00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DE6310" w:rsidRDefault="00DE6310" w:rsidP="00DE6310">
            <w:r>
              <w:t>Attendees</w:t>
            </w:r>
          </w:p>
        </w:tc>
        <w:tc>
          <w:tcPr>
            <w:tcW w:w="7554" w:type="dxa"/>
            <w:gridSpan w:val="3"/>
          </w:tcPr>
          <w:p w:rsidR="00DE6310" w:rsidRDefault="00DE6310" w:rsidP="00812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E6310" w:rsidRDefault="00DE6310" w:rsidP="00DE6310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558"/>
        <w:gridCol w:w="2970"/>
        <w:gridCol w:w="6048"/>
      </w:tblGrid>
      <w:tr w:rsidR="00C006B4" w:rsidTr="00166C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  <w:tcBorders>
              <w:bottom w:val="single" w:sz="4" w:space="0" w:color="auto"/>
            </w:tcBorders>
          </w:tcPr>
          <w:p w:rsidR="00C006B4" w:rsidRDefault="00C006B4" w:rsidP="00DE6310">
            <w:r>
              <w:t>Key Point Discussed</w:t>
            </w:r>
          </w:p>
        </w:tc>
      </w:tr>
      <w:tr w:rsidR="00C006B4" w:rsidTr="00106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B4" w:rsidRDefault="00C006B4" w:rsidP="00DE6310">
            <w:r>
              <w:t>No.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B4" w:rsidRDefault="00C006B4" w:rsidP="00DE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Topic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B4" w:rsidRDefault="00C006B4" w:rsidP="00DE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Highlights</w:t>
            </w:r>
          </w:p>
        </w:tc>
      </w:tr>
      <w:tr w:rsidR="00C006B4" w:rsidTr="00106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B4" w:rsidRDefault="00C006B4" w:rsidP="00DE6310">
            <w: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B4" w:rsidRDefault="000F4E25" w:rsidP="00DE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Finding Idea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E20" w:rsidRDefault="000F4E25" w:rsidP="000F4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</w:p>
          <w:p w:rsidR="000F4E25" w:rsidRDefault="000F4E25" w:rsidP="000F4E25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Book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-&gt;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1 </w:t>
            </w:r>
            <w:proofErr w:type="spellStart"/>
            <w:r>
              <w:t>tiếng</w:t>
            </w:r>
            <w:proofErr w:type="spellEnd"/>
            <w:r>
              <w:t>.</w:t>
            </w:r>
          </w:p>
          <w:p w:rsidR="000F4E25" w:rsidRDefault="000F4E25" w:rsidP="000F4E25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 w:rsidR="001D6498">
              <w:t>hàng</w:t>
            </w:r>
            <w:proofErr w:type="spellEnd"/>
            <w:r w:rsidR="001D6498">
              <w:t xml:space="preserve"> </w:t>
            </w:r>
            <w:proofErr w:type="spellStart"/>
            <w:r w:rsidR="001D6498">
              <w:t>lắt</w:t>
            </w:r>
            <w:proofErr w:type="spellEnd"/>
            <w:r w:rsidR="001D6498">
              <w:t xml:space="preserve"> </w:t>
            </w:r>
            <w:proofErr w:type="spellStart"/>
            <w:r w:rsidR="001D6498">
              <w:t>nhắt</w:t>
            </w:r>
            <w:proofErr w:type="spellEnd"/>
            <w:r w:rsidR="001D6498">
              <w:t>.</w:t>
            </w:r>
          </w:p>
          <w:p w:rsidR="001D6498" w:rsidRDefault="001D6498" w:rsidP="000F4E25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Chia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  <w:p w:rsidR="001D6498" w:rsidRDefault="001D6498" w:rsidP="000F4E25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Chờ</w:t>
            </w:r>
            <w:proofErr w:type="spellEnd"/>
            <w:r>
              <w:t xml:space="preserve"> </w:t>
            </w:r>
            <w:proofErr w:type="spellStart"/>
            <w:r>
              <w:t>lâu</w:t>
            </w:r>
            <w:proofErr w:type="spellEnd"/>
          </w:p>
          <w:p w:rsidR="001D6498" w:rsidRDefault="001D6498" w:rsidP="000F4E25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Ăn</w:t>
            </w:r>
            <w:proofErr w:type="spellEnd"/>
            <w:proofErr w:type="gramEnd"/>
            <w:r>
              <w:t xml:space="preserve"> pizza </w:t>
            </w:r>
            <w:proofErr w:type="spellStart"/>
            <w:r>
              <w:t>trước</w:t>
            </w:r>
            <w:proofErr w:type="spellEnd"/>
            <w:r>
              <w:t xml:space="preserve">, </w:t>
            </w:r>
            <w:proofErr w:type="spellStart"/>
            <w:r>
              <w:t>rồi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rau</w:t>
            </w:r>
            <w:proofErr w:type="spellEnd"/>
            <w:r>
              <w:t xml:space="preserve">… </w:t>
            </w:r>
            <w:proofErr w:type="spellStart"/>
            <w:r>
              <w:t>ko</w:t>
            </w:r>
            <w:proofErr w:type="spellEnd"/>
            <w:r>
              <w:t xml:space="preserve"> </w:t>
            </w:r>
            <w:proofErr w:type="spellStart"/>
            <w:r>
              <w:t>ổn</w:t>
            </w:r>
            <w:proofErr w:type="spellEnd"/>
            <w:r>
              <w:t>.</w:t>
            </w:r>
          </w:p>
          <w:p w:rsidR="001D6498" w:rsidRDefault="001D6498" w:rsidP="001D6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:rsidR="001D6498" w:rsidRDefault="001D6498" w:rsidP="001D6498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Behavior,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</w:p>
          <w:p w:rsidR="001D6498" w:rsidRDefault="001D6498" w:rsidP="001D6498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thù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>.</w:t>
            </w:r>
          </w:p>
          <w:p w:rsidR="001D6498" w:rsidRDefault="001D6498" w:rsidP="001D6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: </w:t>
            </w:r>
          </w:p>
          <w:p w:rsidR="001D6498" w:rsidRDefault="001D6498" w:rsidP="001D6498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Top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  <w:p w:rsidR="001D6498" w:rsidRDefault="001D6498" w:rsidP="001D6498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Recommendation.</w:t>
            </w:r>
          </w:p>
          <w:p w:rsidR="001D6498" w:rsidRDefault="001D6498" w:rsidP="001D6498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available</w:t>
            </w:r>
          </w:p>
        </w:tc>
      </w:tr>
      <w:tr w:rsidR="00774E20" w:rsidTr="00106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E20" w:rsidRDefault="00166C39" w:rsidP="00DE6310">
            <w:r>
              <w:t>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E20" w:rsidRDefault="00646756" w:rsidP="00C00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Pick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-&gt;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-&gt;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>.</w:t>
            </w: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E20" w:rsidRDefault="00646756" w:rsidP="00DE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Step for user:</w:t>
            </w:r>
          </w:p>
          <w:p w:rsidR="00646756" w:rsidRDefault="00646756" w:rsidP="00646756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khu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>.</w:t>
            </w:r>
          </w:p>
          <w:p w:rsidR="00646756" w:rsidRDefault="00646756" w:rsidP="00646756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</w:p>
          <w:p w:rsidR="00646756" w:rsidRDefault="00646756" w:rsidP="00646756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</w:p>
          <w:p w:rsidR="00646756" w:rsidRDefault="00646756" w:rsidP="00646756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out</w:t>
            </w:r>
          </w:p>
          <w:p w:rsidR="00646756" w:rsidRDefault="00646756" w:rsidP="00646756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Done.</w:t>
            </w:r>
          </w:p>
          <w:p w:rsidR="00646756" w:rsidRDefault="00646756" w:rsidP="0064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Step for Admin</w:t>
            </w:r>
          </w:p>
          <w:p w:rsidR="00646756" w:rsidRDefault="00646756" w:rsidP="00646756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CRUD.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. </w:t>
            </w:r>
            <w:proofErr w:type="spellStart"/>
            <w:r>
              <w:t>Món</w:t>
            </w:r>
            <w:proofErr w:type="spellEnd"/>
            <w:r>
              <w:t>. CMS</w:t>
            </w:r>
          </w:p>
          <w:p w:rsidR="00646756" w:rsidRDefault="00646756" w:rsidP="0064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Step for restaurant</w:t>
            </w:r>
          </w:p>
          <w:p w:rsidR="00646756" w:rsidRDefault="00646756" w:rsidP="00646756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may </w:t>
            </w:r>
            <w:proofErr w:type="spellStart"/>
            <w:r>
              <w:t>lên</w:t>
            </w:r>
            <w:proofErr w:type="spellEnd"/>
            <w:r>
              <w:t xml:space="preserve">.  </w:t>
            </w:r>
            <w:proofErr w:type="spellStart"/>
            <w:r w:rsidRPr="00646756">
              <w:t>Thêm</w:t>
            </w:r>
            <w:proofErr w:type="spellEnd"/>
            <w:r w:rsidRPr="00646756">
              <w:t xml:space="preserve"> </w:t>
            </w:r>
            <w:proofErr w:type="spellStart"/>
            <w:r w:rsidRPr="00646756">
              <w:t>địa</w:t>
            </w:r>
            <w:proofErr w:type="spellEnd"/>
            <w:r w:rsidRPr="00646756">
              <w:t xml:space="preserve"> </w:t>
            </w:r>
            <w:proofErr w:type="spellStart"/>
            <w:r w:rsidRPr="00646756">
              <w:t>điểm</w:t>
            </w:r>
            <w:proofErr w:type="spellEnd"/>
          </w:p>
          <w:p w:rsidR="00646756" w:rsidRDefault="00646756" w:rsidP="00646756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Tao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ngườidđến</w:t>
            </w:r>
            <w:proofErr w:type="spellEnd"/>
            <w:r>
              <w:t xml:space="preserve"> check.</w:t>
            </w:r>
          </w:p>
          <w:p w:rsidR="00646756" w:rsidRDefault="00646756" w:rsidP="00646756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  <w:p w:rsidR="00646756" w:rsidRDefault="00646756" w:rsidP="0064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10-15%.</w:t>
            </w:r>
          </w:p>
          <w:p w:rsidR="00646756" w:rsidRDefault="00646756" w:rsidP="0064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100k – 100k -&gt; 10k</w:t>
            </w:r>
          </w:p>
          <w:p w:rsidR="00E335C2" w:rsidRDefault="00E335C2" w:rsidP="0064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, check out.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đơn</w:t>
            </w:r>
            <w:proofErr w:type="spellEnd"/>
            <w:r>
              <w:t>,</w:t>
            </w:r>
            <w:proofErr w:type="gram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huê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. </w:t>
            </w:r>
          </w:p>
          <w:p w:rsidR="00646756" w:rsidRDefault="00646756" w:rsidP="0064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hỏng</w:t>
            </w:r>
            <w:proofErr w:type="spellEnd"/>
            <w:r>
              <w:t xml:space="preserve">.  ID. </w:t>
            </w:r>
          </w:p>
          <w:p w:rsidR="00646756" w:rsidRDefault="00646756" w:rsidP="0064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</w:p>
          <w:p w:rsidR="00646756" w:rsidRDefault="00646756" w:rsidP="0064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46756" w:rsidRDefault="00646756" w:rsidP="0064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Credit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</w:tr>
      <w:tr w:rsidR="0010661D" w:rsidTr="00106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61D" w:rsidRDefault="00166C39" w:rsidP="00DE6310">
            <w:r>
              <w:lastRenderedPageBreak/>
              <w:t>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61D" w:rsidRDefault="0010661D" w:rsidP="00DE6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F1C" w:rsidRDefault="007E2F1C" w:rsidP="007E2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2CF2" w:rsidTr="00106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CF2" w:rsidRDefault="00166C39" w:rsidP="00DE6310">
            <w:r>
              <w:t>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CF2" w:rsidRDefault="00812CF2" w:rsidP="00DE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2CF2" w:rsidRDefault="00812CF2" w:rsidP="00DE63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006B4" w:rsidRPr="00DE6310" w:rsidRDefault="00C006B4" w:rsidP="00DE6310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558"/>
        <w:gridCol w:w="4262"/>
        <w:gridCol w:w="2484"/>
        <w:gridCol w:w="2272"/>
      </w:tblGrid>
      <w:tr w:rsidR="00C006B4" w:rsidTr="00166C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  <w:tcBorders>
              <w:bottom w:val="single" w:sz="4" w:space="0" w:color="auto"/>
            </w:tcBorders>
          </w:tcPr>
          <w:p w:rsidR="00C006B4" w:rsidRDefault="00C006B4" w:rsidP="00166C39">
            <w:r>
              <w:t>Action Plan</w:t>
            </w:r>
          </w:p>
        </w:tc>
      </w:tr>
      <w:tr w:rsidR="00C006B4" w:rsidTr="00C00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B4" w:rsidRDefault="00C006B4" w:rsidP="00166C39">
            <w:r>
              <w:t>No.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B4" w:rsidRDefault="00C006B4" w:rsidP="00166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Action Item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B4" w:rsidRDefault="00C006B4" w:rsidP="00166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Owners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B4" w:rsidRDefault="00C006B4" w:rsidP="00166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Target Date</w:t>
            </w:r>
          </w:p>
        </w:tc>
      </w:tr>
      <w:tr w:rsidR="007E2F1C" w:rsidTr="00C00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F1C" w:rsidRDefault="007E2F1C" w:rsidP="00166C39">
            <w:r>
              <w:t>1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F1C" w:rsidRDefault="00421070" w:rsidP="00166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Tạo</w:t>
            </w:r>
            <w:proofErr w:type="spellEnd"/>
            <w:r>
              <w:t xml:space="preserve"> DB,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, </w:t>
            </w:r>
            <w:proofErr w:type="spellStart"/>
            <w:r>
              <w:t>tạo</w:t>
            </w:r>
            <w:proofErr w:type="spellEnd"/>
            <w:r>
              <w:t xml:space="preserve"> Project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F1C" w:rsidRDefault="00421070" w:rsidP="00166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Tú</w:t>
            </w:r>
            <w:proofErr w:type="spellEnd"/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F1C" w:rsidRDefault="005506CD" w:rsidP="00166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  <w:r w:rsidR="00421070">
              <w:t>/1</w:t>
            </w:r>
          </w:p>
        </w:tc>
      </w:tr>
      <w:tr w:rsidR="00C04B62" w:rsidTr="00C00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B62" w:rsidRDefault="00C04B62" w:rsidP="00166C39">
            <w:r>
              <w:t>2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B62" w:rsidRDefault="00421070" w:rsidP="00166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File Description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B62" w:rsidRDefault="00421070" w:rsidP="00166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Khánh</w:t>
            </w:r>
            <w:proofErr w:type="spellEnd"/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B62" w:rsidRDefault="005506CD" w:rsidP="00166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  <w:r w:rsidR="00421070">
              <w:t>/1</w:t>
            </w:r>
          </w:p>
        </w:tc>
      </w:tr>
      <w:tr w:rsidR="00C04B62" w:rsidTr="00C00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B62" w:rsidRDefault="00C04B62" w:rsidP="00166C39">
            <w:r>
              <w:t>3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B62" w:rsidRDefault="00421070" w:rsidP="00166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Plan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B62" w:rsidRDefault="00421070" w:rsidP="00166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Tuấn</w:t>
            </w:r>
            <w:proofErr w:type="spellEnd"/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B62" w:rsidRDefault="005506CD" w:rsidP="00C04B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  <w:r w:rsidR="00421070">
              <w:t>/1</w:t>
            </w:r>
          </w:p>
        </w:tc>
      </w:tr>
      <w:tr w:rsidR="00C04B62" w:rsidTr="00C00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B62" w:rsidRDefault="00C04B62" w:rsidP="00166C39">
            <w:r>
              <w:t>4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B62" w:rsidRDefault="005506CD" w:rsidP="00166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Làm</w:t>
            </w:r>
            <w:proofErr w:type="spellEnd"/>
            <w:r>
              <w:t xml:space="preserve"> layout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B62" w:rsidRDefault="005506CD" w:rsidP="00166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t>Thành</w:t>
            </w:r>
            <w:proofErr w:type="spellEnd"/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B62" w:rsidRDefault="005506CD" w:rsidP="00C04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14/1 9h</w:t>
            </w:r>
          </w:p>
        </w:tc>
      </w:tr>
      <w:tr w:rsidR="007E2F1C" w:rsidTr="00C00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F1C" w:rsidRDefault="00C04B62" w:rsidP="00166C39">
            <w:r>
              <w:t>5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F1C" w:rsidRDefault="007E2F1C" w:rsidP="00166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F1C" w:rsidRDefault="007E2F1C" w:rsidP="00166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F1C" w:rsidRDefault="007E2F1C" w:rsidP="00166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071B3" w:rsidRPr="00F41702" w:rsidRDefault="009071B3" w:rsidP="009071B3">
      <w:pPr>
        <w:pStyle w:val="ListParagraph"/>
        <w:ind w:left="1080"/>
      </w:pPr>
    </w:p>
    <w:sectPr w:rsidR="009071B3" w:rsidRPr="00F4170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0B4" w:rsidRDefault="00A950B4" w:rsidP="00DE6310">
      <w:pPr>
        <w:spacing w:after="0" w:line="240" w:lineRule="auto"/>
      </w:pPr>
      <w:r>
        <w:separator/>
      </w:r>
    </w:p>
  </w:endnote>
  <w:endnote w:type="continuationSeparator" w:id="0">
    <w:p w:rsidR="00A950B4" w:rsidRDefault="00A950B4" w:rsidP="00DE6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166C39" w:rsidTr="00166C39">
      <w:tc>
        <w:tcPr>
          <w:tcW w:w="4500" w:type="pct"/>
          <w:tcBorders>
            <w:top w:val="single" w:sz="4" w:space="0" w:color="000000" w:themeColor="text1"/>
          </w:tcBorders>
        </w:tcPr>
        <w:p w:rsidR="00166C39" w:rsidRDefault="00A950B4" w:rsidP="001C1FF1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94E6EC68877B44DCA001F10D1810419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166C39">
                <w:t>Mobifood</w:t>
              </w:r>
              <w:proofErr w:type="spellEnd"/>
            </w:sdtContent>
          </w:sdt>
          <w:r w:rsidR="00166C39">
            <w:t xml:space="preserve"> |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166C39" w:rsidRDefault="00166C39" w:rsidP="00166C39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D501F" w:rsidRPr="002D501F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166C39" w:rsidRDefault="00166C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0B4" w:rsidRDefault="00A950B4" w:rsidP="00DE6310">
      <w:pPr>
        <w:spacing w:after="0" w:line="240" w:lineRule="auto"/>
      </w:pPr>
      <w:r>
        <w:separator/>
      </w:r>
    </w:p>
  </w:footnote>
  <w:footnote w:type="continuationSeparator" w:id="0">
    <w:p w:rsidR="00A950B4" w:rsidRDefault="00A950B4" w:rsidP="00DE6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166C39" w:rsidTr="00166C39">
      <w:sdt>
        <w:sdtPr>
          <w:rPr>
            <w:rFonts w:ascii="Times New Roman" w:hAnsi="Times New Roman" w:cs="Times New Roman"/>
            <w:b/>
          </w:rPr>
          <w:alias w:val="Date"/>
          <w:id w:val="77625188"/>
          <w:placeholder>
            <w:docPart w:val="77EE2E9E9DC14B89A00CDB664DE8E0BD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3-01-12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F79646" w:themeFill="accent6"/>
              <w:vAlign w:val="bottom"/>
            </w:tcPr>
            <w:p w:rsidR="00166C39" w:rsidRPr="003943BD" w:rsidRDefault="002D501F" w:rsidP="002D501F">
              <w:pPr>
                <w:pStyle w:val="Header"/>
                <w:jc w:val="center"/>
                <w:rPr>
                  <w:b/>
                  <w:color w:val="FFFFFF" w:themeColor="background1"/>
                </w:rPr>
              </w:pPr>
              <w:r>
                <w:rPr>
                  <w:rFonts w:ascii="Times New Roman" w:hAnsi="Times New Roman" w:cs="Times New Roman"/>
                  <w:b/>
                </w:rPr>
                <w:t>January 12, 2013</w:t>
              </w:r>
            </w:p>
          </w:tc>
        </w:sdtContent>
      </w:sdt>
      <w:tc>
        <w:tcPr>
          <w:tcW w:w="3500" w:type="pct"/>
          <w:tcBorders>
            <w:bottom w:val="single" w:sz="4" w:space="0" w:color="auto"/>
          </w:tcBorders>
          <w:vAlign w:val="bottom"/>
        </w:tcPr>
        <w:p w:rsidR="00166C39" w:rsidRPr="001C1FF1" w:rsidRDefault="00166C39" w:rsidP="001C1FF1">
          <w:pPr>
            <w:pStyle w:val="Header"/>
            <w:rPr>
              <w:rFonts w:ascii="Times New Roman" w:hAnsi="Times New Roman" w:cs="Times New Roman"/>
              <w:b/>
              <w:bCs/>
              <w:caps/>
              <w:sz w:val="24"/>
            </w:rPr>
          </w:pPr>
          <w:r w:rsidRPr="005B2196">
            <w:rPr>
              <w:rFonts w:ascii="Times New Roman" w:hAnsi="Times New Roman" w:cs="Times New Roman"/>
              <w:b/>
              <w:bCs/>
              <w:color w:val="76923C" w:themeColor="accent3" w:themeShade="BF"/>
              <w:sz w:val="24"/>
            </w:rPr>
            <w:t>[</w:t>
          </w:r>
          <w:r>
            <w:rPr>
              <w:rFonts w:ascii="Times New Roman" w:hAnsi="Times New Roman" w:cs="Times New Roman"/>
              <w:b/>
              <w:bCs/>
              <w:caps/>
              <w:sz w:val="24"/>
            </w:rPr>
            <w:t>Meeting Minute</w:t>
          </w:r>
          <w:r w:rsidRPr="005B2196">
            <w:rPr>
              <w:rFonts w:ascii="Times New Roman" w:hAnsi="Times New Roman" w:cs="Times New Roman"/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:rsidR="00166C39" w:rsidRDefault="00166C39" w:rsidP="001C1FF1">
    <w:pPr>
      <w:pStyle w:val="Header"/>
    </w:pPr>
  </w:p>
  <w:p w:rsidR="00166C39" w:rsidRPr="001C1FF1" w:rsidRDefault="00166C39" w:rsidP="001C1F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D1F36"/>
    <w:multiLevelType w:val="hybridMultilevel"/>
    <w:tmpl w:val="C2A84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B4357"/>
    <w:multiLevelType w:val="hybridMultilevel"/>
    <w:tmpl w:val="A8D6C914"/>
    <w:lvl w:ilvl="0" w:tplc="AF2A78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820E2"/>
    <w:multiLevelType w:val="hybridMultilevel"/>
    <w:tmpl w:val="D194D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A0F16"/>
    <w:multiLevelType w:val="hybridMultilevel"/>
    <w:tmpl w:val="6A14F488"/>
    <w:lvl w:ilvl="0" w:tplc="27762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CA535D"/>
    <w:multiLevelType w:val="hybridMultilevel"/>
    <w:tmpl w:val="0768906E"/>
    <w:lvl w:ilvl="0" w:tplc="C27E16F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B40B8B"/>
    <w:multiLevelType w:val="hybridMultilevel"/>
    <w:tmpl w:val="9EAA70F0"/>
    <w:lvl w:ilvl="0" w:tplc="C7A8E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369EF"/>
    <w:multiLevelType w:val="hybridMultilevel"/>
    <w:tmpl w:val="91165B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FB2DB2"/>
    <w:multiLevelType w:val="hybridMultilevel"/>
    <w:tmpl w:val="75664F6C"/>
    <w:lvl w:ilvl="0" w:tplc="A57295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A76377"/>
    <w:multiLevelType w:val="hybridMultilevel"/>
    <w:tmpl w:val="BB02ABB6"/>
    <w:lvl w:ilvl="0" w:tplc="B2088C96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BD857E0"/>
    <w:multiLevelType w:val="hybridMultilevel"/>
    <w:tmpl w:val="B9021AFC"/>
    <w:lvl w:ilvl="0" w:tplc="A902618C">
      <w:start w:val="3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3E71A56"/>
    <w:multiLevelType w:val="hybridMultilevel"/>
    <w:tmpl w:val="0FF0C4BC"/>
    <w:lvl w:ilvl="0" w:tplc="7D56EC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8D78DF"/>
    <w:multiLevelType w:val="hybridMultilevel"/>
    <w:tmpl w:val="D5BC188E"/>
    <w:lvl w:ilvl="0" w:tplc="28E40E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FD0B2A"/>
    <w:multiLevelType w:val="hybridMultilevel"/>
    <w:tmpl w:val="67D84D72"/>
    <w:lvl w:ilvl="0" w:tplc="7AE044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3A5678"/>
    <w:multiLevelType w:val="hybridMultilevel"/>
    <w:tmpl w:val="468CF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962A83"/>
    <w:multiLevelType w:val="hybridMultilevel"/>
    <w:tmpl w:val="96BC4438"/>
    <w:lvl w:ilvl="0" w:tplc="5A70157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F6A049E"/>
    <w:multiLevelType w:val="hybridMultilevel"/>
    <w:tmpl w:val="F6FA7F02"/>
    <w:lvl w:ilvl="0" w:tplc="E9A851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217FAF"/>
    <w:multiLevelType w:val="hybridMultilevel"/>
    <w:tmpl w:val="09C2B464"/>
    <w:lvl w:ilvl="0" w:tplc="61FEBA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9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11"/>
  </w:num>
  <w:num w:numId="10">
    <w:abstractNumId w:val="10"/>
  </w:num>
  <w:num w:numId="11">
    <w:abstractNumId w:val="1"/>
  </w:num>
  <w:num w:numId="12">
    <w:abstractNumId w:val="3"/>
  </w:num>
  <w:num w:numId="13">
    <w:abstractNumId w:val="8"/>
  </w:num>
  <w:num w:numId="14">
    <w:abstractNumId w:val="12"/>
  </w:num>
  <w:num w:numId="15">
    <w:abstractNumId w:val="7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E12"/>
    <w:rsid w:val="000F4E25"/>
    <w:rsid w:val="0010661D"/>
    <w:rsid w:val="00120018"/>
    <w:rsid w:val="00124AB9"/>
    <w:rsid w:val="00126C86"/>
    <w:rsid w:val="00166C39"/>
    <w:rsid w:val="001B2925"/>
    <w:rsid w:val="001C1FF1"/>
    <w:rsid w:val="001D0A8C"/>
    <w:rsid w:val="001D6498"/>
    <w:rsid w:val="002B3B0E"/>
    <w:rsid w:val="002D501F"/>
    <w:rsid w:val="002E4415"/>
    <w:rsid w:val="003A435C"/>
    <w:rsid w:val="003C0B5D"/>
    <w:rsid w:val="003C77C7"/>
    <w:rsid w:val="00411B1E"/>
    <w:rsid w:val="00421070"/>
    <w:rsid w:val="00460659"/>
    <w:rsid w:val="00507AC7"/>
    <w:rsid w:val="005506CD"/>
    <w:rsid w:val="005A45CA"/>
    <w:rsid w:val="005F75DA"/>
    <w:rsid w:val="006420BF"/>
    <w:rsid w:val="00646756"/>
    <w:rsid w:val="007114B8"/>
    <w:rsid w:val="00774E20"/>
    <w:rsid w:val="007E2F1C"/>
    <w:rsid w:val="00812CF2"/>
    <w:rsid w:val="009071B3"/>
    <w:rsid w:val="009D164B"/>
    <w:rsid w:val="00A442DE"/>
    <w:rsid w:val="00A950B4"/>
    <w:rsid w:val="00B04975"/>
    <w:rsid w:val="00BA376D"/>
    <w:rsid w:val="00BE4388"/>
    <w:rsid w:val="00C006B4"/>
    <w:rsid w:val="00C04B62"/>
    <w:rsid w:val="00C92D55"/>
    <w:rsid w:val="00D05AD5"/>
    <w:rsid w:val="00D67B59"/>
    <w:rsid w:val="00DE6310"/>
    <w:rsid w:val="00E335C2"/>
    <w:rsid w:val="00EC2E12"/>
    <w:rsid w:val="00EF3E7F"/>
    <w:rsid w:val="00F41702"/>
    <w:rsid w:val="00FA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533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7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B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7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417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1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70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B3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20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E6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310"/>
  </w:style>
  <w:style w:type="paragraph" w:styleId="Footer">
    <w:name w:val="footer"/>
    <w:basedOn w:val="Normal"/>
    <w:link w:val="FooterChar"/>
    <w:uiPriority w:val="99"/>
    <w:unhideWhenUsed/>
    <w:rsid w:val="00DE6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310"/>
  </w:style>
  <w:style w:type="table" w:styleId="MediumShading2">
    <w:name w:val="Medium Shading 2"/>
    <w:basedOn w:val="TableNormal"/>
    <w:uiPriority w:val="64"/>
    <w:rsid w:val="00C006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C006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7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B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7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417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1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70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B3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20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E6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310"/>
  </w:style>
  <w:style w:type="paragraph" w:styleId="Footer">
    <w:name w:val="footer"/>
    <w:basedOn w:val="Normal"/>
    <w:link w:val="FooterChar"/>
    <w:uiPriority w:val="99"/>
    <w:unhideWhenUsed/>
    <w:rsid w:val="00DE6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310"/>
  </w:style>
  <w:style w:type="table" w:styleId="MediumShading2">
    <w:name w:val="Medium Shading 2"/>
    <w:basedOn w:val="TableNormal"/>
    <w:uiPriority w:val="64"/>
    <w:rsid w:val="00C006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C006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6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7EE2E9E9DC14B89A00CDB664DE8E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911CD-4FCA-47C8-9578-757B93E5B98E}"/>
      </w:docPartPr>
      <w:docPartBody>
        <w:p w:rsidR="002C32EE" w:rsidRDefault="00BF55D4" w:rsidP="00BF55D4">
          <w:pPr>
            <w:pStyle w:val="77EE2E9E9DC14B89A00CDB664DE8E0BD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94E6EC68877B44DCA001F10D18104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0981C-7EF1-4799-B53A-50032D341958}"/>
      </w:docPartPr>
      <w:docPartBody>
        <w:p w:rsidR="002C32EE" w:rsidRDefault="00BF55D4" w:rsidP="00BF55D4">
          <w:pPr>
            <w:pStyle w:val="94E6EC68877B44DCA001F10D1810419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5D4"/>
    <w:rsid w:val="0026210C"/>
    <w:rsid w:val="002C32EE"/>
    <w:rsid w:val="0039292C"/>
    <w:rsid w:val="00B5267E"/>
    <w:rsid w:val="00BF55D4"/>
    <w:rsid w:val="00C52F74"/>
    <w:rsid w:val="00E15DC8"/>
    <w:rsid w:val="00FE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3E06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EE2E9E9DC14B89A00CDB664DE8E0BD">
    <w:name w:val="77EE2E9E9DC14B89A00CDB664DE8E0BD"/>
    <w:rsid w:val="00BF55D4"/>
  </w:style>
  <w:style w:type="paragraph" w:customStyle="1" w:styleId="67A8AF654A5A4DB699411B23E1BF02D7">
    <w:name w:val="67A8AF654A5A4DB699411B23E1BF02D7"/>
    <w:rsid w:val="00BF55D4"/>
  </w:style>
  <w:style w:type="paragraph" w:customStyle="1" w:styleId="94E6EC68877B44DCA001F10D18104192">
    <w:name w:val="94E6EC68877B44DCA001F10D18104192"/>
    <w:rsid w:val="00BF55D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EE2E9E9DC14B89A00CDB664DE8E0BD">
    <w:name w:val="77EE2E9E9DC14B89A00CDB664DE8E0BD"/>
    <w:rsid w:val="00BF55D4"/>
  </w:style>
  <w:style w:type="paragraph" w:customStyle="1" w:styleId="67A8AF654A5A4DB699411B23E1BF02D7">
    <w:name w:val="67A8AF654A5A4DB699411B23E1BF02D7"/>
    <w:rsid w:val="00BF55D4"/>
  </w:style>
  <w:style w:type="paragraph" w:customStyle="1" w:styleId="94E6EC68877B44DCA001F10D18104192">
    <w:name w:val="94E6EC68877B44DCA001F10D18104192"/>
    <w:rsid w:val="00BF55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2013-01-12T00:00:00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Mobifood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MX</cp:lastModifiedBy>
  <cp:revision>25</cp:revision>
  <dcterms:created xsi:type="dcterms:W3CDTF">2012-10-25T13:37:00Z</dcterms:created>
  <dcterms:modified xsi:type="dcterms:W3CDTF">2013-01-12T10:24:00Z</dcterms:modified>
</cp:coreProperties>
</file>