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A1301" w14:textId="35019CD1" w:rsidR="00947134" w:rsidRDefault="006D1139" w:rsidP="006D1139">
      <w:pPr>
        <w:jc w:val="right"/>
        <w:rPr>
          <w:rtl/>
        </w:rPr>
      </w:pPr>
      <w:r w:rsidRPr="006D1139">
        <w:drawing>
          <wp:inline distT="0" distB="0" distL="0" distR="0" wp14:anchorId="59F7EE74" wp14:editId="3119611D">
            <wp:extent cx="5399720" cy="881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5523" cy="890233"/>
                    </a:xfrm>
                    <a:prstGeom prst="rect">
                      <a:avLst/>
                    </a:prstGeom>
                  </pic:spPr>
                </pic:pic>
              </a:graphicData>
            </a:graphic>
          </wp:inline>
        </w:drawing>
      </w:r>
    </w:p>
    <w:p w14:paraId="19E9DFB6" w14:textId="3C37FE2B" w:rsidR="006D1139" w:rsidRDefault="006D1139" w:rsidP="006D1139">
      <w:pPr>
        <w:jc w:val="right"/>
        <w:rPr>
          <w:rtl/>
        </w:rPr>
      </w:pPr>
    </w:p>
    <w:p w14:paraId="0246E246" w14:textId="3AA5BCD3" w:rsidR="00F35592" w:rsidRDefault="006D1139" w:rsidP="000E11B7">
      <w:pPr>
        <w:bidi/>
        <w:rPr>
          <w:rtl/>
        </w:rPr>
      </w:pPr>
      <w:r>
        <w:rPr>
          <w:rFonts w:hint="cs"/>
          <w:rtl/>
        </w:rPr>
        <w:t>1. התהליך שביצענו עבור המרכיב : "ניהול ביקור לא מתוכנן (מזדמן)" הוא תהליך שמחולק לשני חלקים</w:t>
      </w:r>
      <w:r>
        <w:rPr>
          <w:rtl/>
        </w:rPr>
        <w:br/>
      </w:r>
      <w:r>
        <w:rPr>
          <w:rFonts w:hint="cs"/>
          <w:rtl/>
        </w:rPr>
        <w:t xml:space="preserve">מצד אחד אין לנו דרך לממש אותו במערכת או כיצד להראות אותו דרך הדיאגרמות ומצד שני אנו יכולים לבצע תהליך "הזדהות" דרך </w:t>
      </w:r>
      <w:r w:rsidR="004A21B8">
        <w:rPr>
          <w:rFonts w:hint="cs"/>
          <w:rtl/>
        </w:rPr>
        <w:t>עובד בפארק</w:t>
      </w:r>
      <w:r>
        <w:rPr>
          <w:rFonts w:hint="cs"/>
          <w:rtl/>
        </w:rPr>
        <w:t xml:space="preserve"> כאשר מטייל מגיע לפא</w:t>
      </w:r>
      <w:r w:rsidR="000E11B7">
        <w:rPr>
          <w:rFonts w:hint="cs"/>
          <w:rtl/>
        </w:rPr>
        <w:t>רק ומבקש להיכנס ללא הזמנה מראש</w:t>
      </w:r>
      <w:r>
        <w:rPr>
          <w:rFonts w:hint="cs"/>
          <w:rtl/>
        </w:rPr>
        <w:t xml:space="preserve"> </w:t>
      </w:r>
      <w:r w:rsidR="000E11B7">
        <w:rPr>
          <w:rFonts w:hint="cs"/>
          <w:rtl/>
        </w:rPr>
        <w:t>.</w:t>
      </w:r>
    </w:p>
    <w:p w14:paraId="17AA6529" w14:textId="77777777" w:rsidR="004A21B8" w:rsidRDefault="00F35592" w:rsidP="00F35592">
      <w:pPr>
        <w:bidi/>
        <w:rPr>
          <w:rtl/>
        </w:rPr>
      </w:pPr>
      <w:r>
        <w:rPr>
          <w:rFonts w:hint="cs"/>
          <w:rtl/>
        </w:rPr>
        <w:t>השאלות והפרטים שהתייחסנו אליה</w:t>
      </w:r>
      <w:r w:rsidR="004A21B8">
        <w:rPr>
          <w:rFonts w:hint="cs"/>
          <w:rtl/>
        </w:rPr>
        <w:t>ם:</w:t>
      </w:r>
    </w:p>
    <w:p w14:paraId="04B7E505" w14:textId="77777777" w:rsidR="004A21B8" w:rsidRDefault="00F35592" w:rsidP="004A21B8">
      <w:pPr>
        <w:pStyle w:val="ListParagraph"/>
        <w:numPr>
          <w:ilvl w:val="0"/>
          <w:numId w:val="1"/>
        </w:numPr>
        <w:bidi/>
      </w:pPr>
      <w:r>
        <w:rPr>
          <w:rFonts w:hint="cs"/>
          <w:rtl/>
        </w:rPr>
        <w:t xml:space="preserve"> מי יפעיל את המערכת בסיטואציה זו</w:t>
      </w:r>
    </w:p>
    <w:p w14:paraId="41F67D9E" w14:textId="77777777" w:rsidR="004A21B8" w:rsidRDefault="00F35592" w:rsidP="004A21B8">
      <w:pPr>
        <w:pStyle w:val="ListParagraph"/>
        <w:numPr>
          <w:ilvl w:val="0"/>
          <w:numId w:val="1"/>
        </w:numPr>
        <w:bidi/>
      </w:pPr>
      <w:r>
        <w:rPr>
          <w:rFonts w:hint="cs"/>
          <w:rtl/>
        </w:rPr>
        <w:t>אילו פרטים ילקחו מהמטייל וירשמו במערכת.</w:t>
      </w:r>
    </w:p>
    <w:p w14:paraId="40DAC9E7" w14:textId="3671AF35" w:rsidR="004A21B8" w:rsidRDefault="00F35592" w:rsidP="004A21B8">
      <w:pPr>
        <w:pStyle w:val="ListParagraph"/>
        <w:numPr>
          <w:ilvl w:val="0"/>
          <w:numId w:val="1"/>
        </w:numPr>
        <w:bidi/>
        <w:rPr>
          <w:rtl/>
        </w:rPr>
      </w:pPr>
      <w:r>
        <w:rPr>
          <w:rFonts w:hint="cs"/>
          <w:rtl/>
        </w:rPr>
        <w:t xml:space="preserve">מה המערכת צריכה לבצע כאשר מגיע מטייל מזדמן </w:t>
      </w:r>
      <w:r w:rsidR="004A21B8">
        <w:rPr>
          <w:rFonts w:hint="cs"/>
          <w:rtl/>
        </w:rPr>
        <w:t>(</w:t>
      </w:r>
      <w:r>
        <w:rPr>
          <w:rFonts w:hint="cs"/>
          <w:rtl/>
        </w:rPr>
        <w:t>לדוגמא בדיקת זמינות בפארק</w:t>
      </w:r>
      <w:r w:rsidR="004A21B8">
        <w:rPr>
          <w:rFonts w:hint="cs"/>
          <w:rtl/>
        </w:rPr>
        <w:t>)</w:t>
      </w:r>
      <w:r>
        <w:rPr>
          <w:rFonts w:hint="cs"/>
          <w:rtl/>
        </w:rPr>
        <w:t xml:space="preserve">. </w:t>
      </w:r>
    </w:p>
    <w:p w14:paraId="6FFCD890" w14:textId="535FEEC8" w:rsidR="00F35592" w:rsidRDefault="000E11B7" w:rsidP="00F35592">
      <w:pPr>
        <w:bidi/>
        <w:rPr>
          <w:rtl/>
        </w:rPr>
      </w:pPr>
      <w:r>
        <w:rPr>
          <w:rtl/>
        </w:rPr>
        <w:br/>
      </w:r>
      <w:r>
        <w:rPr>
          <w:rFonts w:hint="cs"/>
          <w:rtl/>
        </w:rPr>
        <w:t>במודל ה</w:t>
      </w:r>
      <w:proofErr w:type="spellStart"/>
      <w:r>
        <w:t>useCase</w:t>
      </w:r>
      <w:proofErr w:type="spellEnd"/>
      <w:r>
        <w:rPr>
          <w:rFonts w:hint="cs"/>
          <w:rtl/>
        </w:rPr>
        <w:t xml:space="preserve"> התייחסנו למטייל מזדמן כ- </w:t>
      </w:r>
      <w:proofErr w:type="spellStart"/>
      <w:r>
        <w:t>preOrederTraveler</w:t>
      </w:r>
      <w:proofErr w:type="spellEnd"/>
      <w:r>
        <w:rPr>
          <w:rFonts w:hint="cs"/>
          <w:rtl/>
        </w:rPr>
        <w:t xml:space="preserve"> כאשר הוא מגיע ומבצע הזמנה חדשה. </w:t>
      </w:r>
      <w:r w:rsidR="00F35592">
        <w:rPr>
          <w:rFonts w:hint="cs"/>
          <w:rtl/>
        </w:rPr>
        <w:t xml:space="preserve"> </w:t>
      </w:r>
      <w:r w:rsidR="00F35592">
        <w:rPr>
          <w:rtl/>
        </w:rPr>
        <w:br/>
      </w:r>
      <w:r w:rsidR="00F35592">
        <w:rPr>
          <w:rFonts w:hint="cs"/>
          <w:rtl/>
        </w:rPr>
        <w:t xml:space="preserve">הוא אינו שונה משאר השחקנים במודל, אך כאשר נבצע את ההזמנה למטייל מזדמן </w:t>
      </w:r>
      <w:r>
        <w:rPr>
          <w:rFonts w:hint="cs"/>
          <w:rtl/>
        </w:rPr>
        <w:t xml:space="preserve">במודל ה- </w:t>
      </w:r>
      <w:r w:rsidR="00F35592">
        <w:t>activity</w:t>
      </w:r>
      <w:r w:rsidR="00F35592">
        <w:rPr>
          <w:rFonts w:hint="cs"/>
          <w:rtl/>
        </w:rPr>
        <w:t xml:space="preserve"> אז נדרש לבצע זאת ע"י גורם חיצוני שהוא עובד בפארק שהוא מבצע עבורו את ההזמנה. ביצוע ההזמנה יהיה יותר קצר מהתהליך של ההזמנת טיול מראש וידרש מהמערכת לבצע בדיקה של זמינות תפוסה בפארק. </w:t>
      </w:r>
      <w:r w:rsidR="00F35592">
        <w:rPr>
          <w:rtl/>
        </w:rPr>
        <w:br/>
      </w:r>
      <w:r w:rsidR="00F35592">
        <w:rPr>
          <w:rFonts w:hint="cs"/>
          <w:rtl/>
        </w:rPr>
        <w:t>במודל זה נמדל את המטייל המזדמן אחרת מכיוון שהמסלול שונה משאר המטיילים שמזמינים מראש</w:t>
      </w:r>
      <w:r w:rsidR="004A21B8">
        <w:rPr>
          <w:rFonts w:hint="cs"/>
          <w:rtl/>
        </w:rPr>
        <w:t>, ביצוע המידול ב</w:t>
      </w:r>
      <w:r w:rsidR="004A21B8">
        <w:t>activity</w:t>
      </w:r>
      <w:r w:rsidR="004A21B8">
        <w:rPr>
          <w:rFonts w:hint="cs"/>
          <w:rtl/>
        </w:rPr>
        <w:t xml:space="preserve"> של סוג מטייל זה יבוצע ב-</w:t>
      </w:r>
      <w:r w:rsidR="004A21B8">
        <w:t xml:space="preserve">partition </w:t>
      </w:r>
      <w:r w:rsidR="004A21B8">
        <w:rPr>
          <w:rFonts w:hint="cs"/>
          <w:rtl/>
        </w:rPr>
        <w:t xml:space="preserve"> ששייך לעובד בפארק ודרכו יתחיל המסלול של ביצוע ההזמנה למטייל מזדמן.</w:t>
      </w:r>
    </w:p>
    <w:p w14:paraId="0BBBAB66" w14:textId="59C5C648" w:rsidR="00F35592" w:rsidRDefault="00F35592" w:rsidP="00F35592">
      <w:pPr>
        <w:bidi/>
        <w:rPr>
          <w:rtl/>
        </w:rPr>
      </w:pPr>
      <w:r>
        <w:rPr>
          <w:rFonts w:hint="cs"/>
          <w:rtl/>
        </w:rPr>
        <w:t xml:space="preserve">לקראת מימוש התוכנה נבנה מסך  עבור העובד בפארק שאחד מתפקידיו יהיו לבצע הזמנות עבור </w:t>
      </w:r>
      <w:r w:rsidR="004A21B8">
        <w:rPr>
          <w:rFonts w:hint="cs"/>
          <w:rtl/>
        </w:rPr>
        <w:t>מטיילים מזדמנים ותהייה אפשרות לבצע בדיקה מהירה לזמינות בפארק ובכך ליידע את המטייל המזדמן אם יכול להיכנס לפארק או לא.</w:t>
      </w:r>
    </w:p>
    <w:p w14:paraId="13549B5D" w14:textId="2FD90525" w:rsidR="004A21B8" w:rsidRDefault="004A21B8" w:rsidP="004A21B8">
      <w:pPr>
        <w:bidi/>
        <w:rPr>
          <w:rtl/>
        </w:rPr>
      </w:pPr>
    </w:p>
    <w:p w14:paraId="33A7256C" w14:textId="2E5376EE" w:rsidR="004A21B8" w:rsidRDefault="004A21B8" w:rsidP="004A21B8">
      <w:pPr>
        <w:bidi/>
        <w:rPr>
          <w:rtl/>
        </w:rPr>
      </w:pPr>
    </w:p>
    <w:p w14:paraId="53064201" w14:textId="09FE835C" w:rsidR="004A21B8" w:rsidRDefault="004A21B8" w:rsidP="004A21B8">
      <w:pPr>
        <w:bidi/>
        <w:rPr>
          <w:rtl/>
        </w:rPr>
      </w:pPr>
      <w:r w:rsidRPr="004A21B8">
        <w:rPr>
          <w:rFonts w:cs="Arial"/>
          <w:rtl/>
        </w:rPr>
        <w:drawing>
          <wp:inline distT="0" distB="0" distL="0" distR="0" wp14:anchorId="04020E48" wp14:editId="09737A00">
            <wp:extent cx="5902640" cy="211725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460" cy="2121850"/>
                    </a:xfrm>
                    <a:prstGeom prst="rect">
                      <a:avLst/>
                    </a:prstGeom>
                  </pic:spPr>
                </pic:pic>
              </a:graphicData>
            </a:graphic>
          </wp:inline>
        </w:drawing>
      </w:r>
    </w:p>
    <w:p w14:paraId="37F7CC1B" w14:textId="2E1C0015" w:rsidR="000E11B7" w:rsidRDefault="00F35592" w:rsidP="00F35592">
      <w:pPr>
        <w:bidi/>
        <w:rPr>
          <w:rtl/>
        </w:rPr>
      </w:pPr>
      <w:r>
        <w:rPr>
          <w:rFonts w:hint="cs"/>
          <w:rtl/>
        </w:rPr>
        <w:t xml:space="preserve"> </w:t>
      </w:r>
      <w:r>
        <w:t xml:space="preserve"> </w:t>
      </w:r>
      <w:r>
        <w:rPr>
          <w:rFonts w:hint="cs"/>
          <w:rtl/>
        </w:rPr>
        <w:t xml:space="preserve"> </w:t>
      </w:r>
    </w:p>
    <w:p w14:paraId="033BF44F" w14:textId="22056237" w:rsidR="004A21B8" w:rsidRDefault="004A21B8" w:rsidP="004A21B8">
      <w:pPr>
        <w:bidi/>
      </w:pPr>
    </w:p>
    <w:p w14:paraId="4395A621" w14:textId="681E6E10" w:rsidR="006C7AED" w:rsidRDefault="006C7AED" w:rsidP="006C7AED">
      <w:pPr>
        <w:bidi/>
      </w:pPr>
      <w:r w:rsidRPr="006C7AED">
        <w:rPr>
          <w:rFonts w:cs="Arial"/>
          <w:rtl/>
        </w:rPr>
        <w:lastRenderedPageBreak/>
        <w:drawing>
          <wp:inline distT="0" distB="0" distL="0" distR="0" wp14:anchorId="72714DC7" wp14:editId="7FC1AFB1">
            <wp:extent cx="4633362" cy="132980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3362" cy="1329805"/>
                    </a:xfrm>
                    <a:prstGeom prst="rect">
                      <a:avLst/>
                    </a:prstGeom>
                  </pic:spPr>
                </pic:pic>
              </a:graphicData>
            </a:graphic>
          </wp:inline>
        </w:drawing>
      </w:r>
    </w:p>
    <w:p w14:paraId="18CD723C" w14:textId="1174ABED" w:rsidR="006C7AED" w:rsidRDefault="006C7AED" w:rsidP="006C7AED">
      <w:pPr>
        <w:bidi/>
        <w:rPr>
          <w:rFonts w:cs="Arial"/>
        </w:rPr>
      </w:pPr>
      <w:r w:rsidRPr="006C7AED">
        <w:rPr>
          <w:rFonts w:cs="Arial"/>
          <w:rtl/>
        </w:rPr>
        <w:drawing>
          <wp:anchor distT="0" distB="0" distL="114300" distR="114300" simplePos="0" relativeHeight="251658240" behindDoc="1" locked="0" layoutInCell="1" allowOverlap="1" wp14:anchorId="398EFB62" wp14:editId="43F45899">
            <wp:simplePos x="0" y="0"/>
            <wp:positionH relativeFrom="margin">
              <wp:align>right</wp:align>
            </wp:positionH>
            <wp:positionV relativeFrom="paragraph">
              <wp:posOffset>9525</wp:posOffset>
            </wp:positionV>
            <wp:extent cx="4560965" cy="788738"/>
            <wp:effectExtent l="0" t="0" r="0" b="0"/>
            <wp:wrapTight wrapText="bothSides">
              <wp:wrapPolygon edited="0">
                <wp:start x="0" y="0"/>
                <wp:lineTo x="0" y="20870"/>
                <wp:lineTo x="21474" y="20870"/>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0965" cy="788738"/>
                    </a:xfrm>
                    <a:prstGeom prst="rect">
                      <a:avLst/>
                    </a:prstGeom>
                  </pic:spPr>
                </pic:pic>
              </a:graphicData>
            </a:graphic>
          </wp:anchor>
        </w:drawing>
      </w:r>
    </w:p>
    <w:p w14:paraId="62EFED79" w14:textId="55DFC81F" w:rsidR="006C7AED" w:rsidRDefault="006C7AED" w:rsidP="006C7AED">
      <w:pPr>
        <w:bidi/>
        <w:rPr>
          <w:rFonts w:cs="Arial"/>
        </w:rPr>
      </w:pPr>
    </w:p>
    <w:p w14:paraId="35784035" w14:textId="4E7690F1" w:rsidR="006C7AED" w:rsidRDefault="006C7AED" w:rsidP="006C7AED">
      <w:pPr>
        <w:bidi/>
        <w:rPr>
          <w:rFonts w:cs="Arial"/>
        </w:rPr>
      </w:pPr>
    </w:p>
    <w:p w14:paraId="0CB9CA0D" w14:textId="2B847664" w:rsidR="006C7AED" w:rsidRDefault="006C7AED" w:rsidP="006C7AED">
      <w:pPr>
        <w:bidi/>
      </w:pPr>
    </w:p>
    <w:p w14:paraId="5EF7F2E0" w14:textId="0BA3AB39" w:rsidR="006C7AED" w:rsidRDefault="006C7AED" w:rsidP="006C7AED">
      <w:pPr>
        <w:bidi/>
        <w:rPr>
          <w:rFonts w:hint="cs"/>
          <w:rtl/>
        </w:rPr>
      </w:pPr>
    </w:p>
    <w:sectPr w:rsidR="006C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05298"/>
    <w:multiLevelType w:val="hybridMultilevel"/>
    <w:tmpl w:val="408A4342"/>
    <w:lvl w:ilvl="0" w:tplc="2B084D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39"/>
    <w:rsid w:val="000E11B7"/>
    <w:rsid w:val="004A21B8"/>
    <w:rsid w:val="006C7AED"/>
    <w:rsid w:val="006D1139"/>
    <w:rsid w:val="00947134"/>
    <w:rsid w:val="00B06153"/>
    <w:rsid w:val="00F355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3DFD"/>
  <w15:chartTrackingRefBased/>
  <w15:docId w15:val="{42884613-8240-42DA-BC72-9B9E8899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dc:creator>
  <cp:keywords/>
  <dc:description/>
  <cp:lastModifiedBy>bar k</cp:lastModifiedBy>
  <cp:revision>1</cp:revision>
  <dcterms:created xsi:type="dcterms:W3CDTF">2020-11-24T11:06:00Z</dcterms:created>
  <dcterms:modified xsi:type="dcterms:W3CDTF">2020-11-24T12:25:00Z</dcterms:modified>
</cp:coreProperties>
</file>