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Default="00C002D2" w:rsidP="00C002D2">
      <w:pPr>
        <w:pStyle w:val="Title"/>
        <w:jc w:val="center"/>
        <w:rPr>
          <w:rtl/>
        </w:rPr>
      </w:pPr>
      <w:r>
        <w:rPr>
          <w:rFonts w:hint="cs"/>
          <w:rtl/>
        </w:rPr>
        <w:t>תרגיל בית 2 - קולוקציות</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C002D2" w:rsidRDefault="00C002D2" w:rsidP="00C002D2">
      <w:pPr>
        <w:rPr>
          <w:rtl/>
        </w:rPr>
      </w:pPr>
    </w:p>
    <w:p w:rsidR="00C002D2" w:rsidRDefault="00C002D2" w:rsidP="00C002D2">
      <w:pPr>
        <w:pStyle w:val="Heading1"/>
        <w:rPr>
          <w:rtl/>
        </w:rPr>
      </w:pPr>
      <w:r>
        <w:rPr>
          <w:rFonts w:hint="cs"/>
          <w:rtl/>
        </w:rPr>
        <w:t>הבדלים בין התוצאות עבור מדדים שונים</w:t>
      </w:r>
    </w:p>
    <w:p w:rsidR="000B174B" w:rsidRDefault="000B174B"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 xml:space="preserve">Frequency </w:t>
      </w:r>
      <w:r>
        <w:rPr>
          <w:rFonts w:ascii="Arial" w:hAnsi="Arial" w:cs="Arial" w:hint="cs"/>
          <w:color w:val="000000"/>
          <w:sz w:val="21"/>
          <w:szCs w:val="21"/>
          <w:rtl/>
        </w:rPr>
        <w:t xml:space="preserve"> ממיין את </w:t>
      </w:r>
      <w:r w:rsidR="00553C7B">
        <w:rPr>
          <w:rFonts w:ascii="Arial" w:hAnsi="Arial" w:cs="Arial" w:hint="cs"/>
          <w:color w:val="000000"/>
          <w:sz w:val="21"/>
          <w:szCs w:val="21"/>
          <w:rtl/>
        </w:rPr>
        <w:t>זוגות המילים</w:t>
      </w:r>
      <w:r>
        <w:rPr>
          <w:rFonts w:ascii="Arial" w:hAnsi="Arial" w:cs="Arial" w:hint="cs"/>
          <w:color w:val="000000"/>
          <w:sz w:val="21"/>
          <w:szCs w:val="21"/>
          <w:rtl/>
        </w:rPr>
        <w:t xml:space="preserve"> על פי </w:t>
      </w:r>
      <w:r w:rsidR="00553C7B">
        <w:rPr>
          <w:rFonts w:ascii="Arial" w:hAnsi="Arial" w:cs="Arial" w:hint="cs"/>
          <w:color w:val="000000"/>
          <w:sz w:val="21"/>
          <w:szCs w:val="21"/>
          <w:rtl/>
        </w:rPr>
        <w:t>תדירותם</w:t>
      </w:r>
      <w:r>
        <w:rPr>
          <w:rFonts w:ascii="Arial" w:hAnsi="Arial" w:cs="Arial" w:hint="cs"/>
          <w:color w:val="000000"/>
          <w:sz w:val="21"/>
          <w:szCs w:val="21"/>
          <w:rtl/>
        </w:rPr>
        <w:t xml:space="preserve"> בטקס</w:t>
      </w:r>
      <w:r w:rsidR="00553C7B">
        <w:rPr>
          <w:rFonts w:ascii="Arial" w:hAnsi="Arial" w:cs="Arial" w:hint="cs"/>
          <w:color w:val="000000"/>
          <w:sz w:val="21"/>
          <w:szCs w:val="21"/>
          <w:rtl/>
        </w:rPr>
        <w:t>ט. כצפוי במדד זה, צ</w:t>
      </w:r>
      <w:r w:rsidR="00A707BE">
        <w:rPr>
          <w:rFonts w:ascii="Arial" w:hAnsi="Arial" w:cs="Arial" w:hint="cs"/>
          <w:color w:val="000000"/>
          <w:sz w:val="21"/>
          <w:szCs w:val="21"/>
          <w:rtl/>
        </w:rPr>
        <w:t>פו מעלה זוגות מילים לא מעניינות</w:t>
      </w:r>
      <w:r>
        <w:rPr>
          <w:rFonts w:ascii="Arial" w:hAnsi="Arial" w:cs="Arial" w:hint="cs"/>
          <w:color w:val="000000"/>
          <w:sz w:val="21"/>
          <w:szCs w:val="21"/>
          <w:rtl/>
        </w:rPr>
        <w:t xml:space="preserve"> הכללו סימני פיסוק ונ</w:t>
      </w:r>
      <w:r w:rsidR="00A707BE">
        <w:rPr>
          <w:rFonts w:ascii="Arial" w:hAnsi="Arial" w:cs="Arial" w:hint="cs"/>
          <w:color w:val="000000"/>
          <w:sz w:val="21"/>
          <w:szCs w:val="21"/>
          <w:rtl/>
        </w:rPr>
        <w:t>יתן להן</w:t>
      </w:r>
      <w:r>
        <w:rPr>
          <w:rFonts w:ascii="Arial" w:hAnsi="Arial" w:cs="Arial" w:hint="cs"/>
          <w:color w:val="000000"/>
          <w:sz w:val="21"/>
          <w:szCs w:val="21"/>
          <w:rtl/>
        </w:rPr>
        <w:t xml:space="preserve"> ציון גבוה שכן תדירותם הייתה גבוהה.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color w:val="000000"/>
          <w:sz w:val="21"/>
          <w:szCs w:val="21"/>
          <w:rtl/>
        </w:rPr>
        <w:t xml:space="preserve"> </w:t>
      </w:r>
      <w:r>
        <w:rPr>
          <w:rFonts w:ascii="Arial" w:hAnsi="Arial" w:cs="Arial" w:hint="cs"/>
          <w:color w:val="000000"/>
          <w:sz w:val="21"/>
          <w:szCs w:val="21"/>
          <w:rtl/>
        </w:rPr>
        <w:t xml:space="preserve">מדד </w:t>
      </w:r>
      <w:r>
        <w:rPr>
          <w:rFonts w:ascii="Arial" w:hAnsi="Arial" w:cs="Arial"/>
          <w:color w:val="000000"/>
          <w:sz w:val="21"/>
          <w:szCs w:val="21"/>
        </w:rPr>
        <w:t>T</w:t>
      </w:r>
      <w:r w:rsidR="00772DDA">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w:t>
      </w:r>
      <w:r w:rsidR="00285019">
        <w:rPr>
          <w:rFonts w:ascii="Arial" w:hAnsi="Arial" w:cs="Arial" w:hint="cs"/>
          <w:color w:val="000000"/>
          <w:sz w:val="21"/>
          <w:szCs w:val="21"/>
          <w:rtl/>
        </w:rPr>
        <w:t xml:space="preserve">מתבסס על המרחק של הסתברות הביטוי בטקסט מההסתברות המתקבלת מהכפלת ההסתברויות של שני הטוקנים בנפרד תחת התחשבות בגודל הטקסט והשונות . </w:t>
      </w:r>
      <w:r w:rsidR="004A73BB">
        <w:rPr>
          <w:rFonts w:ascii="Arial" w:hAnsi="Arial" w:cs="Arial" w:hint="cs"/>
          <w:color w:val="000000"/>
          <w:sz w:val="21"/>
          <w:szCs w:val="21"/>
          <w:rtl/>
        </w:rPr>
        <w:t xml:space="preserve">באופן טבעי מדד זה </w:t>
      </w:r>
      <w:r w:rsidR="00285019">
        <w:rPr>
          <w:rFonts w:ascii="Arial" w:hAnsi="Arial" w:cs="Arial" w:hint="cs"/>
          <w:color w:val="000000"/>
          <w:sz w:val="21"/>
          <w:szCs w:val="21"/>
          <w:rtl/>
        </w:rPr>
        <w:t xml:space="preserve"> </w:t>
      </w:r>
      <w:r>
        <w:rPr>
          <w:rFonts w:ascii="Arial" w:hAnsi="Arial" w:cs="Arial" w:hint="cs"/>
          <w:color w:val="000000"/>
          <w:sz w:val="21"/>
          <w:szCs w:val="21"/>
          <w:rtl/>
        </w:rPr>
        <w:t xml:space="preserve">מעניק ציון גבוה יותר </w:t>
      </w:r>
      <w:r w:rsidR="00285019">
        <w:rPr>
          <w:rFonts w:ascii="Arial" w:hAnsi="Arial" w:cs="Arial" w:hint="cs"/>
          <w:color w:val="000000"/>
          <w:sz w:val="21"/>
          <w:szCs w:val="21"/>
          <w:rtl/>
        </w:rPr>
        <w:t>לביטוי ש</w:t>
      </w:r>
      <w:r w:rsidR="004A73BB">
        <w:rPr>
          <w:rFonts w:ascii="Arial" w:hAnsi="Arial" w:cs="Arial" w:hint="cs"/>
          <w:color w:val="000000"/>
          <w:sz w:val="21"/>
          <w:szCs w:val="21"/>
          <w:rtl/>
        </w:rPr>
        <w:t>חזר מספר רב של פעמים אך ה</w:t>
      </w:r>
      <w:r>
        <w:rPr>
          <w:rFonts w:ascii="Arial" w:hAnsi="Arial" w:cs="Arial" w:hint="cs"/>
          <w:color w:val="000000"/>
          <w:sz w:val="21"/>
          <w:szCs w:val="21"/>
          <w:rtl/>
        </w:rPr>
        <w:t xml:space="preserve">מילים פחות נפוצות בקורפוס. לכן הציג שיפור בנושא </w:t>
      </w:r>
      <w:r w:rsidR="004A73BB">
        <w:rPr>
          <w:rFonts w:ascii="Arial" w:hAnsi="Arial" w:cs="Arial" w:hint="cs"/>
          <w:color w:val="000000"/>
          <w:sz w:val="21"/>
          <w:szCs w:val="21"/>
          <w:rtl/>
        </w:rPr>
        <w:t xml:space="preserve">הנ"ל </w:t>
      </w:r>
      <w:r>
        <w:rPr>
          <w:rFonts w:ascii="Arial" w:hAnsi="Arial" w:cs="Arial" w:hint="cs"/>
          <w:color w:val="000000"/>
          <w:sz w:val="21"/>
          <w:szCs w:val="21"/>
          <w:rtl/>
        </w:rPr>
        <w:t xml:space="preserve">והביטויים שהכילו סימני פיסוק ירדו בדירוגם. </w:t>
      </w:r>
    </w:p>
    <w:p w:rsidR="00755FBE" w:rsidRDefault="00755FBE" w:rsidP="004A73BB">
      <w:pPr>
        <w:pStyle w:val="NormalWeb"/>
        <w:shd w:val="clear" w:color="auto" w:fill="FFFFFF"/>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 xml:space="preserve">מדד </w:t>
      </w:r>
      <w:r>
        <w:rPr>
          <w:rFonts w:ascii="Arial" w:hAnsi="Arial" w:cs="Arial"/>
          <w:color w:val="000000"/>
          <w:sz w:val="21"/>
          <w:szCs w:val="21"/>
        </w:rPr>
        <w:t>PMI</w:t>
      </w:r>
      <w:r>
        <w:rPr>
          <w:rFonts w:ascii="Arial" w:hAnsi="Arial" w:cs="Arial" w:hint="cs"/>
          <w:color w:val="000000"/>
          <w:sz w:val="21"/>
          <w:szCs w:val="21"/>
          <w:rtl/>
        </w:rPr>
        <w:t xml:space="preserve"> </w:t>
      </w:r>
      <w:r w:rsidR="00A707BE">
        <w:rPr>
          <w:rFonts w:ascii="Arial" w:hAnsi="Arial" w:cs="Arial" w:hint="cs"/>
          <w:color w:val="000000"/>
          <w:sz w:val="21"/>
          <w:szCs w:val="21"/>
          <w:rtl/>
        </w:rPr>
        <w:t xml:space="preserve">מתבסס על כמות המידע המתווסף ממילה </w:t>
      </w:r>
      <w:r w:rsidR="00772DDA">
        <w:rPr>
          <w:rFonts w:ascii="Arial" w:hAnsi="Arial" w:cs="Arial" w:hint="cs"/>
          <w:color w:val="000000"/>
          <w:sz w:val="21"/>
          <w:szCs w:val="21"/>
          <w:rtl/>
        </w:rPr>
        <w:t>מסוימת</w:t>
      </w:r>
      <w:r w:rsidR="00A707BE">
        <w:rPr>
          <w:rFonts w:ascii="Arial" w:hAnsi="Arial" w:cs="Arial" w:hint="cs"/>
          <w:color w:val="000000"/>
          <w:sz w:val="21"/>
          <w:szCs w:val="21"/>
          <w:rtl/>
        </w:rPr>
        <w:t xml:space="preserve"> על </w:t>
      </w:r>
      <w:r w:rsidR="00772DDA">
        <w:rPr>
          <w:rFonts w:ascii="Arial" w:hAnsi="Arial" w:cs="Arial" w:hint="cs"/>
          <w:color w:val="000000"/>
          <w:sz w:val="21"/>
          <w:szCs w:val="21"/>
          <w:rtl/>
        </w:rPr>
        <w:t>כמות המידע שקיים מה</w:t>
      </w:r>
      <w:r w:rsidR="00A707BE">
        <w:rPr>
          <w:rFonts w:ascii="Arial" w:hAnsi="Arial" w:cs="Arial" w:hint="cs"/>
          <w:color w:val="000000"/>
          <w:sz w:val="21"/>
          <w:szCs w:val="21"/>
          <w:rtl/>
        </w:rPr>
        <w:t xml:space="preserve">מילה </w:t>
      </w:r>
      <w:r w:rsidR="00772DDA">
        <w:rPr>
          <w:rFonts w:ascii="Arial" w:hAnsi="Arial" w:cs="Arial" w:hint="cs"/>
          <w:color w:val="000000"/>
          <w:sz w:val="21"/>
          <w:szCs w:val="21"/>
          <w:rtl/>
        </w:rPr>
        <w:t>הקודמת</w:t>
      </w:r>
      <w:r w:rsidR="00A707BE">
        <w:rPr>
          <w:rFonts w:ascii="Arial" w:hAnsi="Arial" w:cs="Arial" w:hint="cs"/>
          <w:color w:val="000000"/>
          <w:sz w:val="21"/>
          <w:szCs w:val="21"/>
          <w:rtl/>
        </w:rPr>
        <w:t>.</w:t>
      </w:r>
      <w:r>
        <w:rPr>
          <w:rFonts w:ascii="Arial" w:hAnsi="Arial" w:cs="Arial" w:hint="cs"/>
          <w:color w:val="000000"/>
          <w:sz w:val="21"/>
          <w:szCs w:val="21"/>
          <w:rtl/>
        </w:rPr>
        <w:t xml:space="preserve"> </w:t>
      </w:r>
      <w:r w:rsidR="004A73BB">
        <w:rPr>
          <w:rFonts w:ascii="Arial" w:hAnsi="Arial" w:cs="Arial" w:hint="cs"/>
          <w:color w:val="000000"/>
          <w:sz w:val="21"/>
          <w:szCs w:val="21"/>
          <w:rtl/>
        </w:rPr>
        <w:t>כאשר ההסתברות שזוג מילים י</w:t>
      </w:r>
      <w:r w:rsidR="00772DDA">
        <w:rPr>
          <w:rFonts w:ascii="Arial" w:hAnsi="Arial" w:cs="Arial" w:hint="cs"/>
          <w:color w:val="000000"/>
          <w:sz w:val="21"/>
          <w:szCs w:val="21"/>
          <w:rtl/>
        </w:rPr>
        <w:t>ופיע גדול</w:t>
      </w:r>
      <w:r w:rsidR="004A73BB">
        <w:rPr>
          <w:rFonts w:ascii="Arial" w:hAnsi="Arial" w:cs="Arial" w:hint="cs"/>
          <w:color w:val="000000"/>
          <w:sz w:val="21"/>
          <w:szCs w:val="21"/>
          <w:rtl/>
        </w:rPr>
        <w:t>ה</w:t>
      </w:r>
      <w:r w:rsidR="00772DDA">
        <w:rPr>
          <w:rFonts w:ascii="Arial" w:hAnsi="Arial" w:cs="Arial" w:hint="cs"/>
          <w:color w:val="000000"/>
          <w:sz w:val="21"/>
          <w:szCs w:val="21"/>
          <w:rtl/>
        </w:rPr>
        <w:t xml:space="preserve"> מההסתברות שכל אחת מהמילים תופיע אנו מקבלים תוצאת </w:t>
      </w:r>
      <w:r w:rsidR="00772DDA">
        <w:rPr>
          <w:rFonts w:ascii="Arial" w:hAnsi="Arial" w:cs="Arial" w:hint="cs"/>
          <w:color w:val="000000"/>
          <w:sz w:val="21"/>
          <w:szCs w:val="21"/>
        </w:rPr>
        <w:t>PMI</w:t>
      </w:r>
      <w:r w:rsidR="00772DDA">
        <w:rPr>
          <w:rFonts w:ascii="Arial" w:hAnsi="Arial" w:cs="Arial" w:hint="cs"/>
          <w:color w:val="000000"/>
          <w:sz w:val="21"/>
          <w:szCs w:val="21"/>
          <w:rtl/>
        </w:rPr>
        <w:t xml:space="preserve"> גבוה יותר. </w:t>
      </w:r>
      <w:proofErr w:type="gramStart"/>
      <w:r w:rsidR="00772DDA">
        <w:rPr>
          <w:rFonts w:ascii="Arial" w:hAnsi="Arial" w:cs="Arial"/>
          <w:color w:val="000000"/>
          <w:sz w:val="21"/>
          <w:szCs w:val="21"/>
        </w:rPr>
        <w:t xml:space="preserve">PMI </w:t>
      </w:r>
      <w:r w:rsidR="00772DDA">
        <w:rPr>
          <w:rFonts w:ascii="Arial" w:hAnsi="Arial" w:cs="Arial" w:hint="cs"/>
          <w:color w:val="000000"/>
          <w:sz w:val="21"/>
          <w:szCs w:val="21"/>
          <w:rtl/>
        </w:rPr>
        <w:t>מציפה למעלה אירועים מאד נדירים</w:t>
      </w:r>
      <w:r w:rsidR="00D652DE">
        <w:rPr>
          <w:rFonts w:ascii="Arial" w:hAnsi="Arial" w:cs="Arial" w:hint="cs"/>
          <w:color w:val="000000"/>
          <w:sz w:val="21"/>
          <w:szCs w:val="21"/>
          <w:rtl/>
        </w:rPr>
        <w:t xml:space="preserve"> ולכן התקבלו תוצאות רבות הכללו שנים, שמות באנגלית וכולה.</w:t>
      </w:r>
      <w:proofErr w:type="gramEnd"/>
      <w:r w:rsidR="00D652DE">
        <w:rPr>
          <w:rFonts w:ascii="Arial" w:hAnsi="Arial" w:cs="Arial" w:hint="cs"/>
          <w:color w:val="000000"/>
          <w:sz w:val="21"/>
          <w:szCs w:val="21"/>
          <w:rtl/>
        </w:rPr>
        <w:t xml:space="preserve"> כאשר משתמשים ב-</w:t>
      </w:r>
      <w:r w:rsidR="00D652DE">
        <w:rPr>
          <w:rFonts w:ascii="Arial" w:hAnsi="Arial" w:cs="Arial" w:hint="cs"/>
          <w:color w:val="000000"/>
          <w:sz w:val="21"/>
          <w:szCs w:val="21"/>
        </w:rPr>
        <w:t>PMI</w:t>
      </w:r>
      <w:r w:rsidR="00D652DE">
        <w:rPr>
          <w:rFonts w:ascii="Arial" w:hAnsi="Arial" w:cs="Arial" w:hint="cs"/>
          <w:color w:val="000000"/>
          <w:sz w:val="21"/>
          <w:szCs w:val="21"/>
          <w:rtl/>
        </w:rPr>
        <w:t xml:space="preserve"> </w:t>
      </w:r>
      <w:r w:rsidR="00772DDA">
        <w:rPr>
          <w:rFonts w:ascii="Arial" w:hAnsi="Arial" w:cs="Arial" w:hint="cs"/>
          <w:color w:val="000000"/>
          <w:sz w:val="21"/>
          <w:szCs w:val="21"/>
          <w:rtl/>
        </w:rPr>
        <w:t>מומ</w:t>
      </w:r>
      <w:r w:rsidR="00D652DE">
        <w:rPr>
          <w:rFonts w:ascii="Arial" w:hAnsi="Arial" w:cs="Arial" w:hint="cs"/>
          <w:color w:val="000000"/>
          <w:sz w:val="21"/>
          <w:szCs w:val="21"/>
          <w:rtl/>
        </w:rPr>
        <w:t>לץ להסתכל על צירופי</w:t>
      </w:r>
      <w:r w:rsidR="00772DDA">
        <w:rPr>
          <w:rFonts w:ascii="Arial" w:hAnsi="Arial" w:cs="Arial" w:hint="cs"/>
          <w:color w:val="000000"/>
          <w:sz w:val="21"/>
          <w:szCs w:val="21"/>
          <w:rtl/>
        </w:rPr>
        <w:t xml:space="preserve"> המילים שתדירותם </w:t>
      </w:r>
      <w:r w:rsidR="00D652DE">
        <w:rPr>
          <w:rFonts w:ascii="Arial" w:hAnsi="Arial" w:cs="Arial" w:hint="cs"/>
          <w:color w:val="000000"/>
          <w:sz w:val="21"/>
          <w:szCs w:val="21"/>
          <w:rtl/>
        </w:rPr>
        <w:t xml:space="preserve">עולה </w:t>
      </w:r>
      <w:r w:rsidR="00772DDA">
        <w:rPr>
          <w:rFonts w:ascii="Arial" w:hAnsi="Arial" w:cs="Arial" w:hint="cs"/>
          <w:color w:val="000000"/>
          <w:sz w:val="21"/>
          <w:szCs w:val="21"/>
          <w:rtl/>
        </w:rPr>
        <w:t xml:space="preserve">מעל סף מסוים. </w:t>
      </w:r>
      <w:r w:rsidR="00604E77" w:rsidRPr="00604E77">
        <w:rPr>
          <w:rFonts w:ascii="Arial" w:hAnsi="Arial" w:cs="Arial"/>
          <w:color w:val="000000"/>
          <w:sz w:val="21"/>
          <w:szCs w:val="21"/>
          <w:rtl/>
        </w:rPr>
        <w:t xml:space="preserve">    </w:t>
      </w:r>
    </w:p>
    <w:p w:rsidR="00FF5649" w:rsidRDefault="00FF5649" w:rsidP="00FF5649">
      <w:pPr>
        <w:pStyle w:val="Heading2"/>
        <w:rPr>
          <w:rtl/>
        </w:rPr>
      </w:pPr>
      <w:r>
        <w:rPr>
          <w:rFonts w:hint="cs"/>
          <w:rtl/>
        </w:rPr>
        <w:t xml:space="preserve">תוצאות </w:t>
      </w:r>
      <w:r>
        <w:rPr>
          <w:rFonts w:hint="cs"/>
        </w:rPr>
        <w:t>R</w:t>
      </w:r>
      <w:r>
        <w:t>aw</w:t>
      </w:r>
      <w:r>
        <w:rPr>
          <w:rFonts w:hint="cs"/>
          <w:rtl/>
        </w:rPr>
        <w:t xml:space="preserve"> </w:t>
      </w:r>
      <w:r>
        <w:rPr>
          <w:rtl/>
        </w:rPr>
        <w:t>–</w:t>
      </w:r>
      <w:r>
        <w:rPr>
          <w:rFonts w:hint="cs"/>
          <w:rtl/>
        </w:rPr>
        <w:t xml:space="preserve"> 100 הביטויים המובילות בכל מדד</w:t>
      </w:r>
    </w:p>
    <w:p w:rsidR="00FF5649" w:rsidRPr="00FF5649" w:rsidRDefault="00FF5649" w:rsidP="00FF5649">
      <w:pPr>
        <w:rPr>
          <w:rtl/>
        </w:rPr>
      </w:pPr>
    </w:p>
    <w:tbl>
      <w:tblPr>
        <w:tblStyle w:val="GridTable2Accent5"/>
        <w:bidiVisual/>
        <w:tblW w:w="0" w:type="auto"/>
        <w:tblLook w:val="04A0" w:firstRow="1" w:lastRow="0" w:firstColumn="1" w:lastColumn="0" w:noHBand="0" w:noVBand="1"/>
      </w:tblPr>
      <w:tblGrid>
        <w:gridCol w:w="1939"/>
        <w:gridCol w:w="1530"/>
        <w:gridCol w:w="1530"/>
        <w:gridCol w:w="1530"/>
        <w:gridCol w:w="1993"/>
      </w:tblGrid>
      <w:tr w:rsidR="00D652DE" w:rsidTr="00D65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285019"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017" w:type="dxa"/>
          </w:tcPr>
          <w:p w:rsidR="00D652DE" w:rsidRDefault="00D652DE" w:rsidP="00D652DE">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w:t>
            </w:r>
            <w:r w:rsidR="004A73BB">
              <w:rPr>
                <w:rFonts w:ascii="Arial" w:hAnsi="Arial" w:cs="Arial"/>
                <w:color w:val="000000"/>
                <w:sz w:val="21"/>
                <w:szCs w:val="21"/>
              </w:rPr>
              <w:t>uency</w:t>
            </w:r>
          </w:p>
        </w:tc>
        <w:tc>
          <w:tcPr>
            <w:tcW w:w="1017" w:type="dxa"/>
          </w:tcPr>
          <w:p w:rsidR="00D652DE" w:rsidRDefault="00D652DE" w:rsidP="00772DDA">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085"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4111" w:type="dxa"/>
          </w:tcPr>
          <w:p w:rsidR="00D652DE" w:rsidRDefault="00D652DE" w:rsidP="00604E77">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D652DE"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Default="00D652DE" w:rsidP="00604E77">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על ,</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19</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4111" w:type="dxa"/>
          </w:tcPr>
          <w:p w:rsidR="00D652DE" w:rsidRDefault="00D652DE"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w:t>
            </w:r>
            <w:r w:rsidR="004A73BB">
              <w:rPr>
                <w:rFonts w:ascii="Arial" w:hAnsi="Arial" w:cs="Arial"/>
                <w:color w:val="000000"/>
                <w:sz w:val="21"/>
                <w:szCs w:val="21"/>
              </w:rPr>
              <w:t>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כלל לא נכנס לרשימת 100 הקולוקציות המשמעותיות עקב סינון המקרים הללו בהם תדירות הטוקנים בטקסט גבוהה</w:t>
            </w:r>
          </w:p>
        </w:tc>
      </w:tr>
      <w:tr w:rsidR="00D652DE" w:rsidTr="00D652DE">
        <w:tc>
          <w:tcPr>
            <w:cnfStyle w:val="001000000000" w:firstRow="0" w:lastRow="0" w:firstColumn="1" w:lastColumn="0" w:oddVBand="0" w:evenVBand="0" w:oddHBand="0" w:evenHBand="0" w:firstRowFirstColumn="0" w:firstRowLastColumn="0" w:lastRowFirstColumn="0" w:lastRowLastColumn="0"/>
            <w:tcW w:w="1076" w:type="dxa"/>
          </w:tcPr>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על שם</w:t>
            </w:r>
          </w:p>
          <w:p w:rsidR="000D0B72" w:rsidRPr="000D0B72" w:rsidRDefault="00285019" w:rsidP="00FF5649">
            <w:pPr>
              <w:pStyle w:val="NormalWeb"/>
              <w:numPr>
                <w:ilvl w:val="0"/>
                <w:numId w:val="5"/>
              </w:numPr>
              <w:bidi/>
              <w:spacing w:before="0" w:beforeAutospacing="0" w:after="240" w:afterAutospacing="0" w:line="258" w:lineRule="atLeast"/>
              <w:rPr>
                <w:rFonts w:ascii="Arial" w:hAnsi="Arial" w:cs="Arial"/>
                <w:sz w:val="21"/>
                <w:szCs w:val="21"/>
              </w:rPr>
            </w:pPr>
            <w:r w:rsidRPr="000D0B72">
              <w:rPr>
                <w:rFonts w:ascii="Arial" w:hAnsi="Arial" w:cs="Arial" w:hint="cs"/>
                <w:sz w:val="21"/>
                <w:szCs w:val="21"/>
                <w:rtl/>
              </w:rPr>
              <w:t>לקריאה נוספת</w:t>
            </w:r>
          </w:p>
          <w:p w:rsidR="004A73BB" w:rsidRPr="000D0B72" w:rsidRDefault="004A73BB" w:rsidP="00FF5649">
            <w:pPr>
              <w:pStyle w:val="NormalWeb"/>
              <w:numPr>
                <w:ilvl w:val="0"/>
                <w:numId w:val="5"/>
              </w:numPr>
              <w:bidi/>
              <w:spacing w:before="0" w:beforeAutospacing="0" w:after="240" w:afterAutospacing="0" w:line="258" w:lineRule="atLeast"/>
              <w:rPr>
                <w:rFonts w:ascii="Arial" w:hAnsi="Arial" w:cs="Arial"/>
                <w:sz w:val="21"/>
                <w:szCs w:val="21"/>
                <w:rtl/>
              </w:rPr>
            </w:pPr>
            <w:r w:rsidRPr="000D0B72">
              <w:rPr>
                <w:rFonts w:ascii="Arial" w:hAnsi="Arial" w:cs="Arial" w:hint="cs"/>
                <w:sz w:val="21"/>
                <w:szCs w:val="21"/>
                <w:rtl/>
              </w:rPr>
              <w:t xml:space="preserve">בית </w:t>
            </w:r>
            <w:r w:rsidRPr="000D0B72">
              <w:rPr>
                <w:rFonts w:ascii="Arial" w:hAnsi="Arial" w:cs="Arial" w:hint="cs"/>
                <w:sz w:val="21"/>
                <w:szCs w:val="21"/>
                <w:rtl/>
              </w:rPr>
              <w:lastRenderedPageBreak/>
              <w:t>המשפט</w:t>
            </w:r>
          </w:p>
        </w:tc>
        <w:tc>
          <w:tcPr>
            <w:tcW w:w="1017" w:type="dxa"/>
          </w:tcPr>
          <w:p w:rsidR="000D0B72" w:rsidRPr="000D0B72" w:rsidRDefault="000D0B72"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lastRenderedPageBreak/>
              <w:t>9</w:t>
            </w:r>
            <w:r w:rsidR="00D652DE" w:rsidRPr="000D0B72">
              <w:rPr>
                <w:rFonts w:ascii="Arial" w:hAnsi="Arial" w:cs="Arial" w:hint="cs"/>
                <w:sz w:val="21"/>
                <w:szCs w:val="21"/>
                <w:rtl/>
              </w:rPr>
              <w:t>7</w:t>
            </w:r>
          </w:p>
          <w:p w:rsidR="004A73BB" w:rsidRPr="000D0B72" w:rsidRDefault="00285019"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91</w:t>
            </w:r>
          </w:p>
          <w:p w:rsidR="004A73BB" w:rsidRPr="000D0B72" w:rsidRDefault="004A73BB" w:rsidP="00FF5649">
            <w:pPr>
              <w:pStyle w:val="NormalWeb"/>
              <w:numPr>
                <w:ilvl w:val="0"/>
                <w:numId w:val="6"/>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לא במאה הראשו</w:t>
            </w:r>
            <w:r w:rsidRPr="000D0B72">
              <w:rPr>
                <w:rFonts w:ascii="Arial" w:hAnsi="Arial" w:cs="Arial" w:hint="cs"/>
                <w:sz w:val="21"/>
                <w:szCs w:val="21"/>
                <w:rtl/>
              </w:rPr>
              <w:lastRenderedPageBreak/>
              <w:t>נים</w:t>
            </w:r>
          </w:p>
        </w:tc>
        <w:tc>
          <w:tcPr>
            <w:tcW w:w="1017" w:type="dxa"/>
          </w:tcPr>
          <w:p w:rsidR="00285019" w:rsidRPr="000D0B72" w:rsidRDefault="00D652DE"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lastRenderedPageBreak/>
              <w:t>68</w:t>
            </w:r>
          </w:p>
          <w:p w:rsidR="004A73BB" w:rsidRPr="000D0B72" w:rsidRDefault="00285019"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54</w:t>
            </w:r>
          </w:p>
          <w:p w:rsidR="004A73BB" w:rsidRPr="000D0B72" w:rsidRDefault="004A73BB" w:rsidP="00FF5649">
            <w:pPr>
              <w:pStyle w:val="NormalWeb"/>
              <w:numPr>
                <w:ilvl w:val="0"/>
                <w:numId w:val="7"/>
              </w:numPr>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sidRPr="000D0B72">
              <w:rPr>
                <w:rFonts w:ascii="Arial" w:hAnsi="Arial" w:cs="Arial" w:hint="cs"/>
                <w:sz w:val="21"/>
                <w:szCs w:val="21"/>
                <w:rtl/>
              </w:rPr>
              <w:t>69</w:t>
            </w:r>
          </w:p>
          <w:p w:rsidR="004A73BB" w:rsidRDefault="004A73BB" w:rsidP="004A73B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p>
        </w:tc>
        <w:tc>
          <w:tcPr>
            <w:tcW w:w="1085" w:type="dxa"/>
          </w:tcPr>
          <w:p w:rsidR="00D652DE" w:rsidRDefault="00D652DE" w:rsidP="00755FB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לא במאה הראשונים</w:t>
            </w:r>
          </w:p>
        </w:tc>
        <w:tc>
          <w:tcPr>
            <w:tcW w:w="4111" w:type="dxa"/>
          </w:tcPr>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דוגמא לזוג</w:t>
            </w:r>
            <w:r w:rsidR="00FF5649">
              <w:rPr>
                <w:rFonts w:ascii="Arial" w:hAnsi="Arial" w:cs="Arial" w:hint="cs"/>
                <w:color w:val="000000"/>
                <w:sz w:val="21"/>
                <w:szCs w:val="21"/>
                <w:rtl/>
              </w:rPr>
              <w:t>ות</w:t>
            </w:r>
            <w:r>
              <w:rPr>
                <w:rFonts w:ascii="Arial" w:hAnsi="Arial" w:cs="Arial" w:hint="cs"/>
                <w:color w:val="000000"/>
                <w:sz w:val="21"/>
                <w:szCs w:val="21"/>
                <w:rtl/>
              </w:rPr>
              <w:t xml:space="preserve"> מילים נפוצות אשר דירוגם ב-</w:t>
            </w:r>
            <w:r>
              <w:rPr>
                <w:rFonts w:ascii="Arial" w:hAnsi="Arial" w:cs="Arial"/>
                <w:color w:val="000000"/>
                <w:sz w:val="21"/>
                <w:szCs w:val="21"/>
              </w:rPr>
              <w:t>T</w:t>
            </w:r>
            <w:r w:rsidR="004A73BB">
              <w:rPr>
                <w:rFonts w:ascii="Arial" w:hAnsi="Arial" w:cs="Arial"/>
                <w:color w:val="000000"/>
                <w:sz w:val="21"/>
                <w:szCs w:val="21"/>
              </w:rPr>
              <w:t xml:space="preserve"> </w:t>
            </w:r>
            <w:r>
              <w:rPr>
                <w:rFonts w:ascii="Arial" w:hAnsi="Arial" w:cs="Arial"/>
                <w:color w:val="000000"/>
                <w:sz w:val="21"/>
                <w:szCs w:val="21"/>
              </w:rPr>
              <w:t>Score</w:t>
            </w:r>
            <w:r>
              <w:rPr>
                <w:rFonts w:ascii="Arial" w:hAnsi="Arial" w:cs="Arial" w:hint="cs"/>
                <w:color w:val="000000"/>
                <w:sz w:val="21"/>
                <w:szCs w:val="21"/>
                <w:rtl/>
              </w:rPr>
              <w:t xml:space="preserve"> גבוהה יותר מאשר דרוג התדירות בשל כניסת כל הביטויים הלא מענייניים הכללו סימני </w:t>
            </w:r>
            <w:r>
              <w:rPr>
                <w:rFonts w:ascii="Arial" w:hAnsi="Arial" w:cs="Arial" w:hint="cs"/>
                <w:color w:val="000000"/>
                <w:sz w:val="21"/>
                <w:szCs w:val="21"/>
                <w:rtl/>
              </w:rPr>
              <w:lastRenderedPageBreak/>
              <w:t>פיסוק שנכנסו לרשימת הזוגות הנפוצות ביותר.</w:t>
            </w:r>
          </w:p>
          <w:p w:rsidR="00D652DE" w:rsidRDefault="00D652DE" w:rsidP="00D652DE">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במדד </w:t>
            </w:r>
            <w:r>
              <w:rPr>
                <w:rFonts w:ascii="Arial" w:hAnsi="Arial" w:cs="Arial" w:hint="cs"/>
                <w:color w:val="000000"/>
                <w:sz w:val="21"/>
                <w:szCs w:val="21"/>
              </w:rPr>
              <w:t>PMI</w:t>
            </w:r>
            <w:r>
              <w:rPr>
                <w:rFonts w:ascii="Arial" w:hAnsi="Arial" w:cs="Arial" w:hint="cs"/>
                <w:color w:val="000000"/>
                <w:sz w:val="21"/>
                <w:szCs w:val="21"/>
                <w:rtl/>
              </w:rPr>
              <w:t xml:space="preserve"> לא נכנס לרשימת ה-100 הראשונים עקב כניסה של זוגות מילים נדירות אשר תפסו את המקומות הראשונים.</w:t>
            </w:r>
          </w:p>
        </w:tc>
      </w:tr>
      <w:tr w:rsidR="004A73BB" w:rsidTr="00D65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rsidR="00D652DE" w:rsidRPr="00FF5649" w:rsidRDefault="00D652DE" w:rsidP="00FF5649">
            <w:pPr>
              <w:pStyle w:val="NormalWeb"/>
              <w:numPr>
                <w:ilvl w:val="0"/>
                <w:numId w:val="8"/>
              </w:numPr>
              <w:bidi/>
              <w:spacing w:before="0" w:beforeAutospacing="0" w:after="240" w:afterAutospacing="0" w:line="258" w:lineRule="atLeast"/>
              <w:rPr>
                <w:rFonts w:ascii="Arial" w:hAnsi="Arial" w:cs="Arial"/>
                <w:sz w:val="21"/>
                <w:szCs w:val="21"/>
                <w:rtl/>
              </w:rPr>
            </w:pPr>
            <w:r w:rsidRPr="00FF5649">
              <w:rPr>
                <w:rFonts w:ascii="Arial" w:hAnsi="Arial" w:cs="Arial"/>
                <w:sz w:val="21"/>
                <w:szCs w:val="21"/>
                <w:rtl/>
              </w:rPr>
              <w:lastRenderedPageBreak/>
              <w:t>,1977 ,1980</w:t>
            </w:r>
          </w:p>
          <w:p w:rsidR="00285019" w:rsidRDefault="00285019" w:rsidP="00FF5649">
            <w:pPr>
              <w:pStyle w:val="NormalWeb"/>
              <w:numPr>
                <w:ilvl w:val="0"/>
                <w:numId w:val="8"/>
              </w:numPr>
              <w:bidi/>
              <w:spacing w:before="0" w:beforeAutospacing="0" w:after="240" w:afterAutospacing="0" w:line="258" w:lineRule="atLeast"/>
              <w:rPr>
                <w:rFonts w:ascii="Arial" w:hAnsi="Arial" w:cs="Arial"/>
                <w:color w:val="000000"/>
                <w:sz w:val="21"/>
                <w:szCs w:val="21"/>
              </w:rPr>
            </w:pPr>
            <w:r w:rsidRPr="00FF5649">
              <w:rPr>
                <w:rFonts w:ascii="Arial" w:hAnsi="Arial" w:cs="Arial" w:hint="cs"/>
                <w:sz w:val="21"/>
                <w:szCs w:val="21"/>
              </w:rPr>
              <w:t>A</w:t>
            </w:r>
            <w:r w:rsidRPr="00FF5649">
              <w:rPr>
                <w:rFonts w:ascii="Arial" w:hAnsi="Arial" w:cs="Arial"/>
                <w:sz w:val="21"/>
                <w:szCs w:val="21"/>
              </w:rPr>
              <w:t xml:space="preserve">lain </w:t>
            </w:r>
            <w:proofErr w:type="spellStart"/>
            <w:r w:rsidRPr="00FF5649">
              <w:rPr>
                <w:rFonts w:ascii="Arial" w:hAnsi="Arial" w:cs="Arial"/>
                <w:sz w:val="21"/>
                <w:szCs w:val="21"/>
              </w:rPr>
              <w:t>Delon</w:t>
            </w:r>
            <w:proofErr w:type="spellEnd"/>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17" w:type="dxa"/>
          </w:tcPr>
          <w:p w:rsidR="00D652DE" w:rsidRDefault="00D652DE" w:rsidP="00604E77">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לא במאה הראשונים</w:t>
            </w:r>
          </w:p>
        </w:tc>
        <w:tc>
          <w:tcPr>
            <w:tcW w:w="1085" w:type="dxa"/>
          </w:tcPr>
          <w:p w:rsidR="00D652DE" w:rsidRPr="00FF564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sz w:val="21"/>
                <w:szCs w:val="21"/>
                <w:rtl/>
              </w:rPr>
            </w:pPr>
            <w:r w:rsidRPr="00FF5649">
              <w:rPr>
                <w:rFonts w:ascii="Arial" w:hAnsi="Arial" w:cs="Arial" w:hint="cs"/>
                <w:sz w:val="21"/>
                <w:szCs w:val="21"/>
                <w:rtl/>
              </w:rPr>
              <w:t>1</w:t>
            </w:r>
          </w:p>
          <w:p w:rsidR="00285019" w:rsidRDefault="00285019" w:rsidP="00FF5649">
            <w:pPr>
              <w:pStyle w:val="NormalWeb"/>
              <w:numPr>
                <w:ilvl w:val="0"/>
                <w:numId w:val="9"/>
              </w:numPr>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sidRPr="00FF5649">
              <w:rPr>
                <w:rFonts w:ascii="Arial" w:hAnsi="Arial" w:cs="Arial" w:hint="cs"/>
                <w:sz w:val="21"/>
                <w:szCs w:val="21"/>
                <w:rtl/>
              </w:rPr>
              <w:t>67</w:t>
            </w:r>
          </w:p>
        </w:tc>
        <w:tc>
          <w:tcPr>
            <w:tcW w:w="4111" w:type="dxa"/>
          </w:tcPr>
          <w:p w:rsidR="00D652DE" w:rsidRDefault="00285019" w:rsidP="00755FBE">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התוצאה בעלת דירוג ה-</w:t>
            </w:r>
            <w:r>
              <w:rPr>
                <w:rFonts w:ascii="Arial" w:hAnsi="Arial" w:cs="Arial" w:hint="cs"/>
                <w:color w:val="000000"/>
                <w:sz w:val="21"/>
                <w:szCs w:val="21"/>
              </w:rPr>
              <w:t>PMI</w:t>
            </w:r>
            <w:r>
              <w:rPr>
                <w:rFonts w:ascii="Arial" w:hAnsi="Arial" w:cs="Arial" w:hint="cs"/>
                <w:color w:val="000000"/>
                <w:sz w:val="21"/>
                <w:szCs w:val="21"/>
                <w:rtl/>
              </w:rPr>
              <w:t xml:space="preserve"> הגבוה ביותר בעקבות התדירות הנמוכה של הטוקנים בקורפוס. ברור שביטוי זה לא מעניין כלל והוא דוגמא מצוינת לרעש שמתקבל ממדד ה-</w:t>
            </w:r>
            <w:r>
              <w:rPr>
                <w:rFonts w:ascii="Arial" w:hAnsi="Arial" w:cs="Arial" w:hint="cs"/>
                <w:color w:val="000000"/>
                <w:sz w:val="21"/>
                <w:szCs w:val="21"/>
              </w:rPr>
              <w:t>PMI</w:t>
            </w:r>
            <w:r>
              <w:rPr>
                <w:rFonts w:ascii="Arial" w:hAnsi="Arial" w:cs="Arial" w:hint="cs"/>
                <w:color w:val="000000"/>
                <w:sz w:val="21"/>
                <w:szCs w:val="21"/>
                <w:rtl/>
              </w:rPr>
              <w:t>.</w:t>
            </w:r>
          </w:p>
          <w:p w:rsidR="00285019" w:rsidRDefault="00285019" w:rsidP="00285019">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עבור שני המדדים האחרים ברור כי בשל הנפוצות הנמוכה של שני הטוקנים ושל הביטוי המשותף הנוצר משניהם הביטוי לא נכנס לרשימת ה-100 הגבוהים ביותר במדד.</w:t>
            </w:r>
          </w:p>
        </w:tc>
      </w:tr>
    </w:tbl>
    <w:p w:rsidR="00FF5649" w:rsidRDefault="00FF5649" w:rsidP="00FF5649">
      <w:pPr>
        <w:pStyle w:val="Heading2"/>
        <w:rPr>
          <w:rFonts w:ascii="Arial" w:eastAsia="Times New Roman" w:hAnsi="Arial" w:cs="Arial"/>
          <w:color w:val="000000"/>
          <w:sz w:val="21"/>
          <w:szCs w:val="21"/>
          <w:rtl/>
        </w:rPr>
      </w:pPr>
    </w:p>
    <w:p w:rsidR="000B174B" w:rsidRDefault="00FF5649" w:rsidP="00FF5649">
      <w:pPr>
        <w:pStyle w:val="Heading2"/>
        <w:rPr>
          <w:rtl/>
        </w:rPr>
      </w:pPr>
      <w:r>
        <w:rPr>
          <w:rFonts w:hint="cs"/>
          <w:rtl/>
        </w:rPr>
        <w:t xml:space="preserve">תוצאות </w:t>
      </w:r>
      <w:r>
        <w:t>Select</w:t>
      </w:r>
      <w:r>
        <w:rPr>
          <w:rFonts w:hint="cs"/>
          <w:rtl/>
        </w:rPr>
        <w:t xml:space="preserve"> </w:t>
      </w:r>
      <w:r>
        <w:rPr>
          <w:rtl/>
        </w:rPr>
        <w:t>–</w:t>
      </w:r>
      <w:r>
        <w:rPr>
          <w:rFonts w:hint="cs"/>
          <w:rtl/>
        </w:rPr>
        <w:t xml:space="preserve"> רשימת הביטויים בעלי 20 מופעים בקורפוס </w:t>
      </w:r>
    </w:p>
    <w:p w:rsidR="00120913" w:rsidRPr="00120913" w:rsidRDefault="00120913" w:rsidP="00225902">
      <w:pPr>
        <w:rPr>
          <w:rtl/>
        </w:rPr>
      </w:pPr>
      <w:r>
        <w:rPr>
          <w:rFonts w:hint="cs"/>
          <w:rtl/>
        </w:rPr>
        <w:t>שוב מדד ה-</w:t>
      </w:r>
      <w:r>
        <w:t>frequency</w:t>
      </w:r>
      <w:r>
        <w:rPr>
          <w:rFonts w:hint="cs"/>
          <w:rtl/>
        </w:rPr>
        <w:t xml:space="preserve"> הציף תוצאות רבות לא מעניינות הכללו סימני פיסוק. מדדי ה</w:t>
      </w:r>
      <w:r>
        <w:rPr>
          <w:rFonts w:hint="cs"/>
        </w:rPr>
        <w:t>PMI</w:t>
      </w:r>
      <w:r>
        <w:rPr>
          <w:rFonts w:hint="cs"/>
          <w:rtl/>
        </w:rPr>
        <w:t xml:space="preserve"> </w:t>
      </w:r>
      <w:r w:rsidR="00225902">
        <w:rPr>
          <w:rFonts w:hint="cs"/>
          <w:rtl/>
        </w:rPr>
        <w:t>ו</w:t>
      </w:r>
      <w:r>
        <w:rPr>
          <w:rFonts w:hint="cs"/>
          <w:rtl/>
        </w:rPr>
        <w:t>ה-</w:t>
      </w:r>
      <w:r>
        <w:rPr>
          <w:rFonts w:hint="cs"/>
        </w:rPr>
        <w:t>T</w:t>
      </w:r>
      <w:r>
        <w:t xml:space="preserve"> </w:t>
      </w:r>
      <w:r>
        <w:rPr>
          <w:rFonts w:hint="cs"/>
        </w:rPr>
        <w:t>S</w:t>
      </w:r>
      <w:r>
        <w:t>core</w:t>
      </w:r>
      <w:r>
        <w:rPr>
          <w:rFonts w:hint="cs"/>
          <w:rtl/>
        </w:rPr>
        <w:t xml:space="preserve"> הציגו תוצאות</w:t>
      </w:r>
      <w:r w:rsidR="00225902">
        <w:rPr>
          <w:rFonts w:hint="cs"/>
          <w:rtl/>
        </w:rPr>
        <w:t xml:space="preserve"> </w:t>
      </w:r>
      <w:r w:rsidR="00161238">
        <w:rPr>
          <w:rFonts w:hint="cs"/>
          <w:rtl/>
        </w:rPr>
        <w:t>טובות ו</w:t>
      </w:r>
      <w:r w:rsidR="00225902">
        <w:rPr>
          <w:rFonts w:hint="cs"/>
          <w:rtl/>
        </w:rPr>
        <w:t xml:space="preserve">דומות </w:t>
      </w:r>
      <w:r w:rsidR="00161238">
        <w:rPr>
          <w:rFonts w:hint="cs"/>
          <w:rtl/>
        </w:rPr>
        <w:t>מאד (</w:t>
      </w:r>
      <w:r w:rsidR="00225902">
        <w:rPr>
          <w:rFonts w:hint="cs"/>
          <w:rtl/>
        </w:rPr>
        <w:t>כמעט כ</w:t>
      </w:r>
      <w:r>
        <w:rPr>
          <w:rFonts w:hint="cs"/>
          <w:rtl/>
        </w:rPr>
        <w:t xml:space="preserve">ל הביטויים </w:t>
      </w:r>
      <w:r w:rsidR="00225902">
        <w:rPr>
          <w:rFonts w:hint="cs"/>
          <w:rtl/>
        </w:rPr>
        <w:t>קיבלו</w:t>
      </w:r>
      <w:r>
        <w:rPr>
          <w:rFonts w:hint="cs"/>
          <w:rtl/>
        </w:rPr>
        <w:t xml:space="preserve"> את אותו הדירוג</w:t>
      </w:r>
      <w:r w:rsidR="00161238">
        <w:rPr>
          <w:rFonts w:hint="cs"/>
          <w:rtl/>
        </w:rPr>
        <w:t>)</w:t>
      </w:r>
      <w:r>
        <w:rPr>
          <w:rFonts w:hint="cs"/>
          <w:rtl/>
        </w:rPr>
        <w:t>.</w:t>
      </w:r>
    </w:p>
    <w:p w:rsidR="00120913" w:rsidRPr="00120913" w:rsidRDefault="00120913" w:rsidP="00120913">
      <w:pPr>
        <w:rPr>
          <w:rtl/>
        </w:rPr>
      </w:pPr>
    </w:p>
    <w:tbl>
      <w:tblPr>
        <w:tblStyle w:val="GridTable2Accent5"/>
        <w:bidiVisual/>
        <w:tblW w:w="0" w:type="auto"/>
        <w:tblLook w:val="04A0" w:firstRow="1" w:lastRow="0" w:firstColumn="1" w:lastColumn="0" w:noHBand="0" w:noVBand="1"/>
      </w:tblPr>
      <w:tblGrid>
        <w:gridCol w:w="1776"/>
        <w:gridCol w:w="1278"/>
        <w:gridCol w:w="1017"/>
        <w:gridCol w:w="1170"/>
        <w:gridCol w:w="3065"/>
      </w:tblGrid>
      <w:tr w:rsidR="00225902" w:rsidTr="00225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6734B">
            <w:pPr>
              <w:pStyle w:val="NormalWeb"/>
              <w:bidi/>
              <w:spacing w:before="0" w:beforeAutospacing="0" w:after="240" w:afterAutospacing="0" w:line="258" w:lineRule="atLeast"/>
              <w:rPr>
                <w:rFonts w:ascii="Arial" w:hAnsi="Arial" w:cs="Arial"/>
                <w:color w:val="000000"/>
                <w:sz w:val="21"/>
                <w:szCs w:val="21"/>
                <w:rtl/>
              </w:rPr>
            </w:pPr>
            <w:r>
              <w:rPr>
                <w:rFonts w:ascii="Arial" w:hAnsi="Arial" w:cs="Arial" w:hint="cs"/>
                <w:color w:val="000000"/>
                <w:sz w:val="21"/>
                <w:szCs w:val="21"/>
                <w:rtl/>
              </w:rPr>
              <w:t>ביטוי</w:t>
            </w:r>
          </w:p>
        </w:tc>
        <w:tc>
          <w:tcPr>
            <w:tcW w:w="1278"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hint="cs"/>
                <w:color w:val="000000"/>
                <w:sz w:val="21"/>
                <w:szCs w:val="21"/>
              </w:rPr>
              <w:t>F</w:t>
            </w:r>
            <w:r>
              <w:rPr>
                <w:rFonts w:ascii="Arial" w:hAnsi="Arial" w:cs="Arial"/>
                <w:color w:val="000000"/>
                <w:sz w:val="21"/>
                <w:szCs w:val="21"/>
              </w:rPr>
              <w:t>requency</w:t>
            </w:r>
          </w:p>
        </w:tc>
        <w:tc>
          <w:tcPr>
            <w:tcW w:w="1017"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 xml:space="preserve"> T Score</w:t>
            </w:r>
          </w:p>
        </w:tc>
        <w:tc>
          <w:tcPr>
            <w:tcW w:w="1170"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hint="cs"/>
                <w:color w:val="000000"/>
                <w:sz w:val="21"/>
                <w:szCs w:val="21"/>
                <w:rtl/>
              </w:rPr>
              <w:t xml:space="preserve">מיקום </w:t>
            </w:r>
            <w:r>
              <w:rPr>
                <w:rFonts w:ascii="Arial" w:hAnsi="Arial" w:cs="Arial"/>
                <w:color w:val="000000"/>
                <w:sz w:val="21"/>
                <w:szCs w:val="21"/>
              </w:rPr>
              <w:t>PMI</w:t>
            </w:r>
          </w:p>
        </w:tc>
        <w:tc>
          <w:tcPr>
            <w:tcW w:w="3065" w:type="dxa"/>
          </w:tcPr>
          <w:p w:rsidR="00120913" w:rsidRDefault="00120913" w:rsidP="0026734B">
            <w:pPr>
              <w:pStyle w:val="NormalWeb"/>
              <w:bidi/>
              <w:spacing w:before="0" w:beforeAutospacing="0" w:after="240" w:afterAutospacing="0" w:line="258" w:lineRule="atLeas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הסבר</w:t>
            </w:r>
          </w:p>
        </w:tc>
      </w:tr>
      <w:tr w:rsidR="00225902" w:rsidTr="00225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הארי</w:t>
            </w:r>
          </w:p>
          <w:p w:rsidR="00120913" w:rsidRDefault="00120913" w:rsidP="00225902">
            <w:pPr>
              <w:pStyle w:val="NormalWeb"/>
              <w:bidi/>
              <w:spacing w:before="0" w:beforeAutospacing="0" w:after="240" w:afterAutospacing="0" w:line="258" w:lineRule="atLeast"/>
              <w:jc w:val="center"/>
              <w:rPr>
                <w:rFonts w:ascii="Arial" w:hAnsi="Arial" w:cs="Arial"/>
                <w:color w:val="000000"/>
                <w:sz w:val="21"/>
                <w:szCs w:val="21"/>
                <w:rtl/>
              </w:rPr>
            </w:pPr>
            <w:r>
              <w:rPr>
                <w:rFonts w:ascii="Arial" w:hAnsi="Arial" w:cs="Arial" w:hint="cs"/>
                <w:color w:val="000000"/>
                <w:sz w:val="21"/>
                <w:szCs w:val="21"/>
                <w:rtl/>
              </w:rPr>
              <w:t>" עין</w:t>
            </w:r>
          </w:p>
        </w:tc>
        <w:tc>
          <w:tcPr>
            <w:tcW w:w="1278" w:type="dxa"/>
          </w:tcPr>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1</w:t>
            </w:r>
          </w:p>
          <w:p w:rsidR="00120913" w:rsidRDefault="00120913" w:rsidP="00120913">
            <w:pPr>
              <w:pStyle w:val="NormalWeb"/>
              <w:bidi/>
              <w:spacing w:before="0" w:beforeAutospacing="0" w:after="240" w:afterAutospacing="0" w:line="258" w:lineRule="atLeast"/>
              <w:ind w:left="7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2</w:t>
            </w:r>
          </w:p>
        </w:tc>
        <w:tc>
          <w:tcPr>
            <w:tcW w:w="1017" w:type="dxa"/>
          </w:tcPr>
          <w:p w:rsidR="00120913" w:rsidRDefault="00120913" w:rsidP="0026734B">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1170" w:type="dxa"/>
          </w:tcPr>
          <w:p w:rsidR="00120913" w:rsidRDefault="00120913" w:rsidP="0026734B">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96</w:t>
            </w:r>
          </w:p>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81</w:t>
            </w:r>
          </w:p>
        </w:tc>
        <w:tc>
          <w:tcPr>
            <w:tcW w:w="3065" w:type="dxa"/>
          </w:tcPr>
          <w:p w:rsidR="00120913" w:rsidRDefault="00120913" w:rsidP="00120913">
            <w:pPr>
              <w:pStyle w:val="NormalWeb"/>
              <w:bidi/>
              <w:spacing w:before="0" w:beforeAutospacing="0" w:after="240" w:afterAutospacing="0" w:line="258"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 xml:space="preserve">זוג המילים קיבל תוצאת </w:t>
            </w:r>
            <w:r>
              <w:rPr>
                <w:rFonts w:ascii="Arial" w:hAnsi="Arial" w:cs="Arial"/>
                <w:color w:val="000000"/>
                <w:sz w:val="21"/>
                <w:szCs w:val="21"/>
              </w:rPr>
              <w:t>frequency</w:t>
            </w:r>
            <w:r>
              <w:rPr>
                <w:rFonts w:ascii="Arial" w:hAnsi="Arial" w:cs="Arial" w:hint="cs"/>
                <w:color w:val="000000"/>
                <w:sz w:val="21"/>
                <w:szCs w:val="21"/>
                <w:rtl/>
              </w:rPr>
              <w:t xml:space="preserve"> גבוה מאד למרות שאיננו מעניין כלל וזאת בזכות תדירותם הגבוהה בטקסט של שני הטוקנים בנפרד. בשני המדדים האחרים זוג המילים קיבל את אותו המיקום </w:t>
            </w:r>
          </w:p>
        </w:tc>
      </w:tr>
      <w:tr w:rsidR="00225902" w:rsidTr="00225902">
        <w:tc>
          <w:tcPr>
            <w:cnfStyle w:val="001000000000" w:firstRow="0" w:lastRow="0" w:firstColumn="1" w:lastColumn="0" w:oddVBand="0" w:evenVBand="0" w:oddHBand="0" w:evenHBand="0" w:firstRowFirstColumn="0" w:firstRowLastColumn="0" w:lastRowFirstColumn="0" w:lastRowLastColumn="0"/>
            <w:tcW w:w="1776" w:type="dxa"/>
          </w:tcPr>
          <w:p w:rsidR="00120913"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Pr>
              <w:t>M</w:t>
            </w:r>
            <w:r>
              <w:rPr>
                <w:rFonts w:ascii="Arial" w:hAnsi="Arial" w:cs="Arial"/>
                <w:sz w:val="21"/>
                <w:szCs w:val="21"/>
              </w:rPr>
              <w:t xml:space="preserve">ortal </w:t>
            </w:r>
            <w:proofErr w:type="spellStart"/>
            <w:r>
              <w:rPr>
                <w:rFonts w:ascii="Arial" w:hAnsi="Arial" w:cs="Arial"/>
                <w:sz w:val="21"/>
                <w:szCs w:val="21"/>
              </w:rPr>
              <w:t>Kombat</w:t>
            </w:r>
            <w:proofErr w:type="spellEnd"/>
          </w:p>
          <w:p w:rsidR="00225902" w:rsidRDefault="00225902" w:rsidP="00225902">
            <w:pPr>
              <w:pStyle w:val="NormalWeb"/>
              <w:bidi/>
              <w:spacing w:before="0" w:beforeAutospacing="0" w:after="240" w:afterAutospacing="0" w:line="258" w:lineRule="atLeast"/>
              <w:ind w:left="360"/>
              <w:rPr>
                <w:rFonts w:ascii="Arial" w:hAnsi="Arial" w:cs="Arial"/>
                <w:sz w:val="21"/>
                <w:szCs w:val="21"/>
              </w:rPr>
            </w:pPr>
            <w:r>
              <w:rPr>
                <w:rFonts w:ascii="Arial" w:hAnsi="Arial" w:cs="Arial" w:hint="cs"/>
                <w:sz w:val="21"/>
                <w:szCs w:val="21"/>
                <w:rtl/>
              </w:rPr>
              <w:t>ברי סחרוף</w:t>
            </w:r>
          </w:p>
          <w:p w:rsidR="00225902" w:rsidRPr="000D0B72" w:rsidRDefault="00225902" w:rsidP="00225902">
            <w:pPr>
              <w:pStyle w:val="NormalWeb"/>
              <w:bidi/>
              <w:spacing w:before="0" w:beforeAutospacing="0" w:after="240" w:afterAutospacing="0" w:line="258" w:lineRule="atLeast"/>
              <w:ind w:left="360"/>
              <w:rPr>
                <w:rFonts w:ascii="Arial" w:hAnsi="Arial" w:cs="Arial"/>
                <w:sz w:val="21"/>
                <w:szCs w:val="21"/>
                <w:rtl/>
              </w:rPr>
            </w:pPr>
            <w:r>
              <w:rPr>
                <w:rFonts w:ascii="Arial" w:hAnsi="Arial" w:cs="Arial" w:hint="cs"/>
                <w:sz w:val="21"/>
                <w:szCs w:val="21"/>
                <w:rtl/>
              </w:rPr>
              <w:lastRenderedPageBreak/>
              <w:t>נשיונל גיאוגרפיק</w:t>
            </w:r>
          </w:p>
        </w:tc>
        <w:tc>
          <w:tcPr>
            <w:tcW w:w="1278" w:type="dxa"/>
          </w:tcPr>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45</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t>70</w:t>
            </w:r>
          </w:p>
          <w:p w:rsidR="00225902" w:rsidRPr="000D0B7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128</w:t>
            </w:r>
          </w:p>
        </w:tc>
        <w:tc>
          <w:tcPr>
            <w:tcW w:w="1017" w:type="dxa"/>
          </w:tcPr>
          <w:p w:rsidR="00120913"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sz w:val="21"/>
                <w:szCs w:val="21"/>
                <w:rtl/>
              </w:rPr>
            </w:pPr>
            <w:r>
              <w:rPr>
                <w:rFonts w:ascii="Arial" w:hAnsi="Arial" w:cs="Arial" w:hint="cs"/>
                <w:sz w:val="21"/>
                <w:szCs w:val="21"/>
                <w:rtl/>
              </w:rPr>
              <w:lastRenderedPageBreak/>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6</w:t>
            </w:r>
          </w:p>
        </w:tc>
        <w:tc>
          <w:tcPr>
            <w:tcW w:w="1170" w:type="dxa"/>
          </w:tcPr>
          <w:p w:rsidR="00120913" w:rsidRDefault="00225902" w:rsidP="0026734B">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1</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t>4</w:t>
            </w:r>
          </w:p>
          <w:p w:rsidR="00225902" w:rsidRDefault="00225902"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6</w:t>
            </w:r>
          </w:p>
        </w:tc>
        <w:tc>
          <w:tcPr>
            <w:tcW w:w="3065" w:type="dxa"/>
          </w:tcPr>
          <w:p w:rsidR="00120913" w:rsidRDefault="00120913" w:rsidP="00225902">
            <w:pPr>
              <w:pStyle w:val="NormalWeb"/>
              <w:bidi/>
              <w:spacing w:before="0" w:beforeAutospacing="0" w:after="240" w:afterAutospacing="0" w:line="258"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tl/>
              </w:rPr>
            </w:pPr>
            <w:r>
              <w:rPr>
                <w:rFonts w:ascii="Arial" w:hAnsi="Arial" w:cs="Arial" w:hint="cs"/>
                <w:color w:val="000000"/>
                <w:sz w:val="21"/>
                <w:szCs w:val="21"/>
                <w:rtl/>
              </w:rPr>
              <w:lastRenderedPageBreak/>
              <w:t>דוגמא לזוגות מילים נפוצות אשר דירוגם ב-</w:t>
            </w:r>
            <w:r>
              <w:rPr>
                <w:rFonts w:ascii="Arial" w:hAnsi="Arial" w:cs="Arial"/>
                <w:color w:val="000000"/>
                <w:sz w:val="21"/>
                <w:szCs w:val="21"/>
              </w:rPr>
              <w:t>T Score</w:t>
            </w:r>
            <w:r>
              <w:rPr>
                <w:rFonts w:ascii="Arial" w:hAnsi="Arial" w:cs="Arial" w:hint="cs"/>
                <w:color w:val="000000"/>
                <w:sz w:val="21"/>
                <w:szCs w:val="21"/>
                <w:rtl/>
              </w:rPr>
              <w:t xml:space="preserve"> </w:t>
            </w:r>
            <w:r w:rsidR="00225902">
              <w:rPr>
                <w:rFonts w:ascii="Arial" w:hAnsi="Arial" w:cs="Arial" w:hint="cs"/>
                <w:color w:val="000000"/>
                <w:sz w:val="21"/>
                <w:szCs w:val="21"/>
                <w:rtl/>
              </w:rPr>
              <w:t xml:space="preserve"> וב-</w:t>
            </w:r>
            <w:r w:rsidR="00225902">
              <w:rPr>
                <w:rFonts w:ascii="Arial" w:hAnsi="Arial" w:cs="Arial"/>
                <w:color w:val="000000"/>
                <w:sz w:val="21"/>
                <w:szCs w:val="21"/>
              </w:rPr>
              <w:t>PMI</w:t>
            </w:r>
            <w:r w:rsidR="00225902">
              <w:rPr>
                <w:rFonts w:ascii="Arial" w:hAnsi="Arial" w:cs="Arial" w:hint="cs"/>
                <w:color w:val="000000"/>
                <w:sz w:val="21"/>
                <w:szCs w:val="21"/>
                <w:rtl/>
              </w:rPr>
              <w:t xml:space="preserve"> </w:t>
            </w:r>
            <w:r>
              <w:rPr>
                <w:rFonts w:ascii="Arial" w:hAnsi="Arial" w:cs="Arial" w:hint="cs"/>
                <w:color w:val="000000"/>
                <w:sz w:val="21"/>
                <w:szCs w:val="21"/>
                <w:rtl/>
              </w:rPr>
              <w:t>גבוהה יותר מאשר דרוג התדירות בשל כניסת כל הביטויים הלא מענייניים הכללו סימני פיסוק ש</w:t>
            </w:r>
            <w:r w:rsidR="00225902">
              <w:rPr>
                <w:rFonts w:ascii="Arial" w:hAnsi="Arial" w:cs="Arial" w:hint="cs"/>
                <w:color w:val="000000"/>
                <w:sz w:val="21"/>
                <w:szCs w:val="21"/>
                <w:rtl/>
              </w:rPr>
              <w:t xml:space="preserve">תפסו את </w:t>
            </w:r>
            <w:r w:rsidR="00225902">
              <w:rPr>
                <w:rFonts w:ascii="Arial" w:hAnsi="Arial" w:cs="Arial" w:hint="cs"/>
                <w:color w:val="000000"/>
                <w:sz w:val="21"/>
                <w:szCs w:val="21"/>
                <w:rtl/>
              </w:rPr>
              <w:lastRenderedPageBreak/>
              <w:t xml:space="preserve">המקומות הראשונים בדירוג </w:t>
            </w:r>
          </w:p>
        </w:tc>
      </w:tr>
    </w:tbl>
    <w:p w:rsidR="000B174B" w:rsidRDefault="000B174B" w:rsidP="00225902">
      <w:pPr>
        <w:pStyle w:val="NormalWeb"/>
        <w:shd w:val="clear" w:color="auto" w:fill="FFFFFF"/>
        <w:spacing w:before="0" w:beforeAutospacing="0" w:after="240" w:afterAutospacing="0" w:line="258" w:lineRule="atLeast"/>
        <w:jc w:val="center"/>
        <w:rPr>
          <w:rFonts w:ascii="Arial" w:hAnsi="Arial" w:cs="Arial"/>
          <w:color w:val="000000"/>
          <w:sz w:val="21"/>
          <w:szCs w:val="21"/>
        </w:rPr>
      </w:pPr>
    </w:p>
    <w:p w:rsidR="00C002D2" w:rsidRDefault="00C002D2" w:rsidP="00C002D2">
      <w:pPr>
        <w:pStyle w:val="Heading1"/>
        <w:rPr>
          <w:rtl/>
        </w:rPr>
      </w:pPr>
      <w:r>
        <w:rPr>
          <w:rFonts w:hint="cs"/>
          <w:rtl/>
        </w:rPr>
        <w:t>האם רוב הזוגות בראש הרשימה משמעותיים\מענייניים?</w:t>
      </w:r>
    </w:p>
    <w:p w:rsidR="00D06605" w:rsidRDefault="00D06605" w:rsidP="00D06605">
      <w:pPr>
        <w:rPr>
          <w:rtl/>
        </w:rPr>
      </w:pPr>
      <w:r>
        <w:rPr>
          <w:rFonts w:hint="cs"/>
          <w:rtl/>
        </w:rPr>
        <w:t>רוב הזוגות בראש הרשימה של המדדים לא משמעותיים. בכל מדד בא לידי ביטוי חסרון אחר:</w:t>
      </w:r>
    </w:p>
    <w:p w:rsidR="00D06605" w:rsidRDefault="00D06605" w:rsidP="00765EBA">
      <w:pPr>
        <w:pStyle w:val="ListParagraph"/>
        <w:numPr>
          <w:ilvl w:val="0"/>
          <w:numId w:val="13"/>
        </w:numPr>
      </w:pPr>
      <w:r>
        <w:t>Frequency</w:t>
      </w:r>
      <w:r>
        <w:rPr>
          <w:rFonts w:hint="cs"/>
          <w:rtl/>
        </w:rPr>
        <w:t xml:space="preserve"> - </w:t>
      </w:r>
      <w:r>
        <w:rPr>
          <w:rFonts w:ascii="Arial" w:hAnsi="Arial" w:cs="Arial" w:hint="cs"/>
          <w:color w:val="000000"/>
          <w:sz w:val="21"/>
          <w:szCs w:val="21"/>
          <w:rtl/>
        </w:rPr>
        <w:t xml:space="preserve">צפו מעלה זוגות מילים לא </w:t>
      </w:r>
      <w:r w:rsidR="00765EBA">
        <w:rPr>
          <w:rFonts w:ascii="Arial" w:hAnsi="Arial" w:cs="Arial" w:hint="cs"/>
          <w:color w:val="000000"/>
          <w:sz w:val="21"/>
          <w:szCs w:val="21"/>
          <w:rtl/>
        </w:rPr>
        <w:t>מענייניים</w:t>
      </w:r>
      <w:r>
        <w:rPr>
          <w:rFonts w:ascii="Arial" w:hAnsi="Arial" w:cs="Arial" w:hint="cs"/>
          <w:color w:val="000000"/>
          <w:sz w:val="21"/>
          <w:szCs w:val="21"/>
          <w:rtl/>
        </w:rPr>
        <w:t xml:space="preserve"> הכללו סימני פיסוק ונ</w:t>
      </w:r>
      <w:r w:rsidR="00765EBA">
        <w:rPr>
          <w:rFonts w:ascii="Arial" w:hAnsi="Arial" w:cs="Arial" w:hint="cs"/>
          <w:color w:val="000000"/>
          <w:sz w:val="21"/>
          <w:szCs w:val="21"/>
          <w:rtl/>
        </w:rPr>
        <w:t>יתן להם</w:t>
      </w:r>
      <w:r>
        <w:rPr>
          <w:rFonts w:ascii="Arial" w:hAnsi="Arial" w:cs="Arial" w:hint="cs"/>
          <w:color w:val="000000"/>
          <w:sz w:val="21"/>
          <w:szCs w:val="21"/>
          <w:rtl/>
        </w:rPr>
        <w:t xml:space="preserve"> ציון גבוה שכן תדירותם הייתה גבוהה</w:t>
      </w:r>
      <w:r>
        <w:rPr>
          <w:rFonts w:hint="cs"/>
          <w:rtl/>
        </w:rPr>
        <w:t xml:space="preserve"> לדוגמא: </w:t>
      </w:r>
    </w:p>
    <w:p w:rsidR="00D06605" w:rsidRDefault="00D06605" w:rsidP="00D06605">
      <w:pPr>
        <w:pStyle w:val="ListParagraph"/>
        <w:numPr>
          <w:ilvl w:val="1"/>
          <w:numId w:val="13"/>
        </w:numPr>
      </w:pPr>
      <w:r>
        <w:rPr>
          <w:rFonts w:hint="cs"/>
          <w:rtl/>
        </w:rPr>
        <w:t xml:space="preserve">ב </w:t>
      </w:r>
      <w:r>
        <w:rPr>
          <w:rtl/>
        </w:rPr>
        <w:t>–</w:t>
      </w:r>
      <w:r>
        <w:rPr>
          <w:rFonts w:hint="cs"/>
          <w:rtl/>
        </w:rPr>
        <w:t xml:space="preserve">  מקום 1</w:t>
      </w:r>
    </w:p>
    <w:p w:rsidR="00D06605" w:rsidRPr="00765EBA" w:rsidRDefault="00D06605" w:rsidP="00D06605">
      <w:pPr>
        <w:pStyle w:val="ListParagraph"/>
        <w:numPr>
          <w:ilvl w:val="1"/>
          <w:numId w:val="13"/>
        </w:numPr>
      </w:pPr>
      <w:r w:rsidRPr="00765EBA">
        <w:rPr>
          <w:rFonts w:hint="cs"/>
          <w:rtl/>
        </w:rPr>
        <w:t>.</w:t>
      </w:r>
      <w:r w:rsidRPr="00765EBA">
        <w:rPr>
          <w:rFonts w:hint="cs"/>
        </w:rPr>
        <w:t xml:space="preserve"> </w:t>
      </w:r>
      <w:r w:rsidRPr="00765EBA">
        <w:rPr>
          <w:rFonts w:hint="cs"/>
          <w:rtl/>
        </w:rPr>
        <w:t>(  מקום 2</w:t>
      </w:r>
    </w:p>
    <w:p w:rsidR="00D06605" w:rsidRPr="00765EBA" w:rsidRDefault="00D06605" w:rsidP="00D06605">
      <w:pPr>
        <w:pStyle w:val="ListParagraph"/>
        <w:numPr>
          <w:ilvl w:val="1"/>
          <w:numId w:val="13"/>
        </w:numPr>
      </w:pPr>
      <w:r w:rsidRPr="00765EBA">
        <w:rPr>
          <w:rFonts w:hint="cs"/>
          <w:rtl/>
        </w:rPr>
        <w:t>, " מקום 4</w:t>
      </w:r>
    </w:p>
    <w:p w:rsidR="00D06605" w:rsidRPr="00765EBA" w:rsidRDefault="00D06605" w:rsidP="00D06605">
      <w:pPr>
        <w:pStyle w:val="ListParagraph"/>
        <w:numPr>
          <w:ilvl w:val="1"/>
          <w:numId w:val="13"/>
        </w:numPr>
      </w:pPr>
      <w:r w:rsidRPr="00765EBA">
        <w:rPr>
          <w:rFonts w:hint="cs"/>
          <w:rtl/>
        </w:rPr>
        <w:t xml:space="preserve">, </w:t>
      </w:r>
      <w:r w:rsidRPr="00765EBA">
        <w:t>)</w:t>
      </w:r>
      <w:r w:rsidRPr="00765EBA">
        <w:rPr>
          <w:rFonts w:hint="cs"/>
          <w:rtl/>
        </w:rPr>
        <w:t xml:space="preserve"> מקום 5</w:t>
      </w:r>
    </w:p>
    <w:p w:rsidR="00D06605" w:rsidRPr="00765EBA" w:rsidRDefault="00D06605" w:rsidP="00D06605">
      <w:pPr>
        <w:pStyle w:val="ListParagraph"/>
        <w:numPr>
          <w:ilvl w:val="1"/>
          <w:numId w:val="13"/>
        </w:numPr>
      </w:pPr>
      <w:r w:rsidRPr="00765EBA">
        <w:rPr>
          <w:rFonts w:hint="cs"/>
          <w:rtl/>
        </w:rPr>
        <w:t>אך , מקום 8</w:t>
      </w:r>
    </w:p>
    <w:p w:rsidR="00765EBA" w:rsidRPr="00765EBA" w:rsidRDefault="00D06605" w:rsidP="00765EBA">
      <w:pPr>
        <w:pStyle w:val="ListParagraph"/>
        <w:numPr>
          <w:ilvl w:val="0"/>
          <w:numId w:val="13"/>
        </w:numPr>
        <w:rPr>
          <w:rFonts w:ascii="Arial" w:hAnsi="Arial" w:cs="Arial"/>
          <w:sz w:val="21"/>
          <w:szCs w:val="21"/>
        </w:rPr>
      </w:pPr>
      <w:r w:rsidRPr="00765EBA">
        <w:rPr>
          <w:rFonts w:hint="cs"/>
        </w:rPr>
        <w:t>T</w:t>
      </w:r>
      <w:r w:rsidR="00765EBA" w:rsidRPr="00765EBA">
        <w:t xml:space="preserve"> Score</w:t>
      </w:r>
      <w:r w:rsidRPr="00765EBA">
        <w:rPr>
          <w:rFonts w:hint="cs"/>
          <w:rtl/>
        </w:rPr>
        <w:t xml:space="preserve"> </w:t>
      </w:r>
      <w:r w:rsidR="00765EBA" w:rsidRPr="00765EBA">
        <w:rPr>
          <w:rtl/>
        </w:rPr>
        <w:t>–</w:t>
      </w:r>
      <w:r w:rsidRPr="00765EBA">
        <w:rPr>
          <w:rFonts w:hint="cs"/>
          <w:rtl/>
        </w:rPr>
        <w:t xml:space="preserve"> </w:t>
      </w:r>
      <w:r w:rsidR="00765EBA" w:rsidRPr="00765EBA">
        <w:rPr>
          <w:rFonts w:hint="cs"/>
          <w:rtl/>
        </w:rPr>
        <w:t>התקבלה תוצאה דומה אך במינון נמוך יותר ויותר תוצאות משמעותיות עלו בדירוגם.</w:t>
      </w:r>
      <w:r w:rsidR="00765EBA">
        <w:rPr>
          <w:rFonts w:hint="cs"/>
          <w:rtl/>
        </w:rPr>
        <w:t xml:space="preserve"> לדוגמא:</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"על ידי" עלה ממקום 3 ב-</w:t>
      </w:r>
      <w:r>
        <w:rPr>
          <w:rFonts w:ascii="Arial" w:hAnsi="Arial" w:cs="Arial"/>
          <w:sz w:val="21"/>
          <w:szCs w:val="21"/>
        </w:rPr>
        <w:t>frequency</w:t>
      </w:r>
      <w:r>
        <w:rPr>
          <w:rFonts w:ascii="Arial" w:hAnsi="Arial" w:cs="Arial" w:hint="cs"/>
          <w:sz w:val="21"/>
          <w:szCs w:val="21"/>
          <w:rtl/>
        </w:rPr>
        <w:t xml:space="preserve"> למקום 2 ב-</w:t>
      </w:r>
      <w:r>
        <w:rPr>
          <w:rFonts w:ascii="Arial" w:hAnsi="Arial" w:cs="Arial"/>
          <w:sz w:val="21"/>
          <w:szCs w:val="21"/>
        </w:rPr>
        <w:t>T Score</w:t>
      </w:r>
    </w:p>
    <w:p w:rsid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"קישורים חיצוניים" עלה ממקום 9 ב-</w:t>
      </w:r>
      <w:r>
        <w:rPr>
          <w:rFonts w:ascii="Arial" w:hAnsi="Arial" w:cs="Arial"/>
          <w:sz w:val="21"/>
          <w:szCs w:val="21"/>
        </w:rPr>
        <w:t>frequency</w:t>
      </w:r>
      <w:r>
        <w:rPr>
          <w:rFonts w:ascii="Arial" w:hAnsi="Arial" w:cs="Arial" w:hint="cs"/>
          <w:sz w:val="21"/>
          <w:szCs w:val="21"/>
          <w:rtl/>
        </w:rPr>
        <w:t xml:space="preserve"> למקום 5 ב-</w:t>
      </w:r>
      <w:r>
        <w:rPr>
          <w:rFonts w:ascii="Arial" w:hAnsi="Arial" w:cs="Arial"/>
          <w:sz w:val="21"/>
          <w:szCs w:val="21"/>
        </w:rPr>
        <w:t>T Score</w:t>
      </w:r>
    </w:p>
    <w:p w:rsidR="00765EBA" w:rsidRPr="00765EBA" w:rsidRDefault="00765EBA" w:rsidP="00765EBA">
      <w:pPr>
        <w:pStyle w:val="ListParagraph"/>
        <w:numPr>
          <w:ilvl w:val="1"/>
          <w:numId w:val="13"/>
        </w:numPr>
        <w:rPr>
          <w:rFonts w:ascii="Arial" w:hAnsi="Arial" w:cs="Arial"/>
          <w:sz w:val="21"/>
          <w:szCs w:val="21"/>
        </w:rPr>
      </w:pPr>
      <w:r>
        <w:rPr>
          <w:rFonts w:ascii="Arial" w:hAnsi="Arial" w:cs="Arial" w:hint="cs"/>
          <w:sz w:val="21"/>
          <w:szCs w:val="21"/>
          <w:rtl/>
        </w:rPr>
        <w:t>"מלחמת העולם" עלה ממקום 67 ב-</w:t>
      </w:r>
      <w:r>
        <w:rPr>
          <w:rFonts w:ascii="Arial" w:hAnsi="Arial" w:cs="Arial"/>
          <w:sz w:val="21"/>
          <w:szCs w:val="21"/>
        </w:rPr>
        <w:t>frequency</w:t>
      </w:r>
      <w:r>
        <w:rPr>
          <w:rFonts w:ascii="Arial" w:hAnsi="Arial" w:cs="Arial" w:hint="cs"/>
          <w:sz w:val="21"/>
          <w:szCs w:val="21"/>
          <w:rtl/>
        </w:rPr>
        <w:t xml:space="preserve"> למקום 40 ב-</w:t>
      </w:r>
      <w:r>
        <w:rPr>
          <w:rFonts w:ascii="Arial" w:hAnsi="Arial" w:cs="Arial"/>
          <w:sz w:val="21"/>
          <w:szCs w:val="21"/>
        </w:rPr>
        <w:t>T Score</w:t>
      </w:r>
    </w:p>
    <w:p w:rsidR="00765EBA" w:rsidRDefault="00765EBA" w:rsidP="00765EBA">
      <w:pPr>
        <w:pStyle w:val="ListParagraph"/>
        <w:rPr>
          <w:rFonts w:ascii="Arial" w:hAnsi="Arial" w:cs="Arial"/>
          <w:sz w:val="21"/>
          <w:szCs w:val="21"/>
          <w:rtl/>
        </w:rPr>
      </w:pPr>
      <w:r w:rsidRPr="00765EBA">
        <w:rPr>
          <w:rFonts w:hint="cs"/>
          <w:rtl/>
        </w:rPr>
        <w:t xml:space="preserve"> ישנם גם כמה מקרים של תוצאות לא משמעותיות שעלו בדיר</w:t>
      </w:r>
      <w:r>
        <w:rPr>
          <w:rFonts w:hint="cs"/>
          <w:rtl/>
        </w:rPr>
        <w:t>וגם כמו " אך , " שעלה למקום ה-6 מהמקום ה-8 ב-</w:t>
      </w:r>
      <w:r>
        <w:t>Frequency</w:t>
      </w:r>
      <w:r w:rsidRPr="00765EBA">
        <w:rPr>
          <w:rFonts w:hint="cs"/>
          <w:rtl/>
        </w:rPr>
        <w:t xml:space="preserve"> </w:t>
      </w:r>
    </w:p>
    <w:p w:rsidR="00736AB9" w:rsidRDefault="00736AB9" w:rsidP="00736AB9">
      <w:pPr>
        <w:pStyle w:val="ListParagraph"/>
        <w:numPr>
          <w:ilvl w:val="0"/>
          <w:numId w:val="13"/>
        </w:numPr>
        <w:rPr>
          <w:rFonts w:ascii="Arial" w:hAnsi="Arial" w:cs="Arial"/>
          <w:sz w:val="21"/>
          <w:szCs w:val="21"/>
        </w:rPr>
      </w:pPr>
      <w:r>
        <w:rPr>
          <w:rFonts w:ascii="Arial" w:hAnsi="Arial" w:cs="Arial" w:hint="cs"/>
          <w:sz w:val="21"/>
          <w:szCs w:val="21"/>
        </w:rPr>
        <w:t>PMI</w:t>
      </w:r>
      <w:r>
        <w:rPr>
          <w:rFonts w:ascii="Arial" w:hAnsi="Arial" w:cs="Arial" w:hint="cs"/>
          <w:sz w:val="21"/>
          <w:szCs w:val="21"/>
          <w:rtl/>
        </w:rPr>
        <w:t xml:space="preserve"> </w:t>
      </w:r>
      <w:r>
        <w:rPr>
          <w:rFonts w:ascii="Arial" w:hAnsi="Arial" w:cs="Arial"/>
          <w:sz w:val="21"/>
          <w:szCs w:val="21"/>
          <w:rtl/>
        </w:rPr>
        <w:t>–</w:t>
      </w:r>
      <w:r>
        <w:rPr>
          <w:rFonts w:ascii="Arial" w:hAnsi="Arial" w:cs="Arial" w:hint="cs"/>
          <w:sz w:val="21"/>
          <w:szCs w:val="21"/>
          <w:rtl/>
        </w:rPr>
        <w:t xml:space="preserve"> צפו מעלה זוגות רבים שלא נפוצים בקורפוס ולכן התקבלו תוצאות רבות של מילים באנגלית ומספרים. לדוגמא:</w:t>
      </w:r>
    </w:p>
    <w:p w:rsidR="00736AB9" w:rsidRDefault="00736AB9" w:rsidP="00736AB9">
      <w:pPr>
        <w:pStyle w:val="ListParagraph"/>
        <w:numPr>
          <w:ilvl w:val="1"/>
          <w:numId w:val="13"/>
        </w:numPr>
        <w:rPr>
          <w:rFonts w:ascii="Arial" w:hAnsi="Arial" w:cs="Arial"/>
          <w:sz w:val="21"/>
          <w:szCs w:val="21"/>
        </w:rPr>
      </w:pPr>
      <w:r>
        <w:rPr>
          <w:rFonts w:ascii="Arial" w:hAnsi="Arial" w:cs="Arial" w:hint="cs"/>
          <w:sz w:val="21"/>
          <w:szCs w:val="21"/>
          <w:rtl/>
        </w:rPr>
        <w:t>"1980, 1977," במקום הראשון</w:t>
      </w:r>
    </w:p>
    <w:p w:rsidR="00736AB9" w:rsidRDefault="0020783A" w:rsidP="00736AB9">
      <w:pPr>
        <w:pStyle w:val="ListParagraph"/>
        <w:numPr>
          <w:ilvl w:val="1"/>
          <w:numId w:val="13"/>
        </w:numPr>
        <w:rPr>
          <w:rFonts w:ascii="Arial" w:hAnsi="Arial" w:cs="Arial"/>
          <w:sz w:val="21"/>
          <w:szCs w:val="21"/>
        </w:rPr>
      </w:pPr>
      <w:r>
        <w:rPr>
          <w:rFonts w:ascii="Arial" w:hAnsi="Arial" w:cs="Arial" w:hint="cs"/>
          <w:sz w:val="21"/>
          <w:szCs w:val="21"/>
          <w:rtl/>
        </w:rPr>
        <w:t>"טייגר 10.4" במקום ה-26</w:t>
      </w:r>
    </w:p>
    <w:p w:rsidR="0020783A" w:rsidRDefault="0020783A" w:rsidP="0020783A">
      <w:pPr>
        <w:ind w:left="720"/>
        <w:rPr>
          <w:rFonts w:ascii="Arial" w:hAnsi="Arial" w:cs="Arial"/>
          <w:sz w:val="21"/>
          <w:szCs w:val="21"/>
          <w:rtl/>
        </w:rPr>
      </w:pPr>
      <w:r>
        <w:rPr>
          <w:rFonts w:ascii="Arial" w:hAnsi="Arial" w:cs="Arial" w:hint="cs"/>
          <w:sz w:val="21"/>
          <w:szCs w:val="21"/>
          <w:rtl/>
        </w:rPr>
        <w:t>ברשימה מופיעות גם מספר קולוקציות בשפה האנגלית, בעיקר שמות, אך הן מופיעות בגלל התדירות הנמוכה שלהם בטקסט (הכתוב בעברית). לדוגמא:</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"ALL STAR"</w:t>
      </w:r>
      <w:r>
        <w:rPr>
          <w:rFonts w:ascii="Arial" w:hAnsi="Arial" w:cs="Arial" w:hint="cs"/>
          <w:sz w:val="21"/>
          <w:szCs w:val="21"/>
          <w:rtl/>
        </w:rPr>
        <w:t xml:space="preserve"> במקום ה-51</w:t>
      </w:r>
    </w:p>
    <w:p w:rsidR="0020783A" w:rsidRDefault="0020783A" w:rsidP="0020783A">
      <w:pPr>
        <w:pStyle w:val="ListParagraph"/>
        <w:numPr>
          <w:ilvl w:val="1"/>
          <w:numId w:val="13"/>
        </w:numPr>
        <w:rPr>
          <w:rFonts w:ascii="Arial" w:hAnsi="Arial" w:cs="Arial"/>
          <w:sz w:val="21"/>
          <w:szCs w:val="21"/>
        </w:rPr>
      </w:pPr>
      <w:r>
        <w:rPr>
          <w:rFonts w:ascii="Arial" w:hAnsi="Arial" w:cs="Arial"/>
          <w:sz w:val="21"/>
          <w:szCs w:val="21"/>
        </w:rPr>
        <w:t xml:space="preserve">"Alain </w:t>
      </w:r>
      <w:proofErr w:type="spellStart"/>
      <w:r>
        <w:rPr>
          <w:rFonts w:ascii="Arial" w:hAnsi="Arial" w:cs="Arial"/>
          <w:sz w:val="21"/>
          <w:szCs w:val="21"/>
        </w:rPr>
        <w:t>Delon</w:t>
      </w:r>
      <w:proofErr w:type="spellEnd"/>
      <w:r>
        <w:rPr>
          <w:rFonts w:ascii="Arial" w:hAnsi="Arial" w:cs="Arial"/>
          <w:sz w:val="21"/>
          <w:szCs w:val="21"/>
        </w:rPr>
        <w:t>"</w:t>
      </w:r>
      <w:r>
        <w:rPr>
          <w:rFonts w:ascii="Arial" w:hAnsi="Arial" w:cs="Arial" w:hint="cs"/>
          <w:sz w:val="21"/>
          <w:szCs w:val="21"/>
          <w:rtl/>
        </w:rPr>
        <w:t xml:space="preserve"> </w:t>
      </w:r>
      <w:r>
        <w:rPr>
          <w:rFonts w:ascii="Arial" w:hAnsi="Arial" w:cs="Arial"/>
          <w:sz w:val="21"/>
          <w:szCs w:val="21"/>
        </w:rPr>
        <w:t xml:space="preserve"> </w:t>
      </w:r>
      <w:r>
        <w:rPr>
          <w:rFonts w:ascii="Arial" w:hAnsi="Arial" w:cs="Arial" w:hint="cs"/>
          <w:sz w:val="21"/>
          <w:szCs w:val="21"/>
          <w:rtl/>
        </w:rPr>
        <w:t>במקום ה-67</w:t>
      </w:r>
    </w:p>
    <w:p w:rsidR="0020783A" w:rsidRPr="0020783A" w:rsidRDefault="0020783A" w:rsidP="0020783A">
      <w:pPr>
        <w:ind w:left="720"/>
        <w:rPr>
          <w:rFonts w:ascii="Arial" w:hAnsi="Arial" w:cs="Arial"/>
          <w:sz w:val="21"/>
          <w:szCs w:val="21"/>
          <w:rtl/>
        </w:rPr>
      </w:pPr>
    </w:p>
    <w:p w:rsidR="00765EBA" w:rsidRPr="0026734B" w:rsidRDefault="0026734B" w:rsidP="00765EBA">
      <w:pPr>
        <w:rPr>
          <w:rFonts w:ascii="Arial" w:hAnsi="Arial" w:cs="Arial"/>
          <w:sz w:val="21"/>
          <w:szCs w:val="21"/>
          <w:rtl/>
        </w:rPr>
      </w:pPr>
      <w:r w:rsidRPr="0026734B">
        <w:rPr>
          <w:rFonts w:asciiTheme="majorHAnsi" w:eastAsiaTheme="majorEastAsia" w:hAnsiTheme="majorHAnsi" w:cstheme="majorBidi" w:hint="cs"/>
          <w:color w:val="2E74B5" w:themeColor="accent1" w:themeShade="BF"/>
          <w:sz w:val="32"/>
          <w:szCs w:val="32"/>
          <w:rtl/>
        </w:rPr>
        <w:t>שיפורים</w:t>
      </w:r>
      <w:r>
        <w:rPr>
          <w:rFonts w:asciiTheme="majorHAnsi" w:eastAsiaTheme="majorEastAsia" w:hAnsiTheme="majorHAnsi" w:cstheme="majorBidi" w:hint="cs"/>
          <w:color w:val="2E74B5" w:themeColor="accent1" w:themeShade="BF"/>
          <w:sz w:val="32"/>
          <w:szCs w:val="32"/>
          <w:rtl/>
        </w:rPr>
        <w:t>:</w:t>
      </w:r>
    </w:p>
    <w:p w:rsidR="0026734B" w:rsidRDefault="00D0358B" w:rsidP="00EF7B3E">
      <w:pPr>
        <w:pStyle w:val="ListParagraph"/>
        <w:numPr>
          <w:ilvl w:val="0"/>
          <w:numId w:val="15"/>
        </w:numPr>
        <w:rPr>
          <w:rFonts w:ascii="Arial" w:hAnsi="Arial" w:cs="Arial"/>
          <w:sz w:val="21"/>
          <w:szCs w:val="21"/>
        </w:rPr>
      </w:pPr>
      <w:r>
        <w:rPr>
          <w:rFonts w:ascii="Arial" w:hAnsi="Arial" w:cs="Arial" w:hint="cs"/>
          <w:sz w:val="21"/>
          <w:szCs w:val="21"/>
          <w:rtl/>
        </w:rPr>
        <w:t>קולוקציות ה</w:t>
      </w:r>
      <w:r w:rsidR="0026734B">
        <w:rPr>
          <w:rFonts w:ascii="Arial" w:hAnsi="Arial" w:cs="Arial" w:hint="cs"/>
          <w:sz w:val="21"/>
          <w:szCs w:val="21"/>
          <w:rtl/>
        </w:rPr>
        <w:t xml:space="preserve">מכילות סימני פיסוק אינן מעניינות, ולכן רצוי </w:t>
      </w:r>
      <w:r>
        <w:rPr>
          <w:rFonts w:ascii="Arial" w:hAnsi="Arial" w:cs="Arial" w:hint="cs"/>
          <w:sz w:val="21"/>
          <w:szCs w:val="21"/>
          <w:rtl/>
        </w:rPr>
        <w:t>לסנן אותן</w:t>
      </w:r>
      <w:r w:rsidR="0026734B">
        <w:rPr>
          <w:rFonts w:ascii="Arial" w:hAnsi="Arial" w:cs="Arial" w:hint="cs"/>
          <w:sz w:val="21"/>
          <w:szCs w:val="21"/>
          <w:rtl/>
        </w:rPr>
        <w:t xml:space="preserve">. דרך אחת לעשות זאת היא </w:t>
      </w:r>
      <w:r>
        <w:rPr>
          <w:rFonts w:ascii="Arial" w:hAnsi="Arial" w:cs="Arial" w:hint="cs"/>
          <w:sz w:val="21"/>
          <w:szCs w:val="21"/>
          <w:rtl/>
        </w:rPr>
        <w:t>לסנן</w:t>
      </w:r>
      <w:r w:rsidR="0026734B">
        <w:rPr>
          <w:rFonts w:ascii="Arial" w:hAnsi="Arial" w:cs="Arial" w:hint="cs"/>
          <w:sz w:val="21"/>
          <w:szCs w:val="21"/>
          <w:rtl/>
        </w:rPr>
        <w:t xml:space="preserve"> </w:t>
      </w:r>
      <w:r>
        <w:rPr>
          <w:rFonts w:ascii="Arial" w:hAnsi="Arial" w:cs="Arial" w:hint="cs"/>
          <w:sz w:val="21"/>
          <w:szCs w:val="21"/>
          <w:rtl/>
        </w:rPr>
        <w:t xml:space="preserve">את כל </w:t>
      </w:r>
      <w:r w:rsidR="0026734B">
        <w:rPr>
          <w:rFonts w:ascii="Arial" w:hAnsi="Arial" w:cs="Arial" w:hint="cs"/>
          <w:sz w:val="21"/>
          <w:szCs w:val="21"/>
          <w:rtl/>
        </w:rPr>
        <w:t xml:space="preserve">הקולוקציות שמכילות </w:t>
      </w:r>
      <w:r w:rsidR="0026734B">
        <w:rPr>
          <w:rFonts w:ascii="Arial" w:hAnsi="Arial" w:cs="Arial"/>
          <w:sz w:val="21"/>
          <w:szCs w:val="21"/>
        </w:rPr>
        <w:t>token</w:t>
      </w:r>
      <w:r w:rsidR="0026734B">
        <w:rPr>
          <w:rFonts w:ascii="Arial" w:hAnsi="Arial" w:cs="Arial" w:hint="cs"/>
          <w:sz w:val="21"/>
          <w:szCs w:val="21"/>
          <w:rtl/>
        </w:rPr>
        <w:t xml:space="preserve"> אחד או יותר שמכיל תו שאיננו אות. לדוגמא: " ) . "  ,  " </w:t>
      </w:r>
      <w:r w:rsidR="00EF7B3E">
        <w:rPr>
          <w:rFonts w:ascii="Arial" w:hAnsi="Arial" w:cs="Arial" w:hint="cs"/>
          <w:sz w:val="21"/>
          <w:szCs w:val="21"/>
          <w:rtl/>
        </w:rPr>
        <w:t>הילד )</w:t>
      </w:r>
      <w:r w:rsidR="0026734B">
        <w:rPr>
          <w:rFonts w:ascii="Arial" w:hAnsi="Arial" w:cs="Arial" w:hint="cs"/>
          <w:sz w:val="21"/>
          <w:szCs w:val="21"/>
          <w:rtl/>
        </w:rPr>
        <w:t xml:space="preserve"> " וכדומה. </w:t>
      </w:r>
    </w:p>
    <w:p w:rsidR="0026734B" w:rsidRDefault="0026734B" w:rsidP="00503C13">
      <w:pPr>
        <w:pStyle w:val="ListParagraph"/>
        <w:ind w:left="1080"/>
        <w:rPr>
          <w:rFonts w:ascii="Arial" w:hAnsi="Arial" w:cs="Arial"/>
          <w:sz w:val="21"/>
          <w:szCs w:val="21"/>
          <w:rtl/>
        </w:rPr>
      </w:pPr>
      <w:r>
        <w:rPr>
          <w:rFonts w:ascii="Arial" w:hAnsi="Arial" w:cs="Arial" w:hint="cs"/>
          <w:sz w:val="21"/>
          <w:szCs w:val="21"/>
          <w:rtl/>
        </w:rPr>
        <w:t>אך, י</w:t>
      </w:r>
      <w:r w:rsidR="00503C13">
        <w:rPr>
          <w:rFonts w:ascii="Arial" w:hAnsi="Arial" w:cs="Arial" w:hint="cs"/>
          <w:sz w:val="21"/>
          <w:szCs w:val="21"/>
          <w:rtl/>
        </w:rPr>
        <w:t>שנם כמה תוים שאינם אותיות בעברית שאותם לא נ</w:t>
      </w:r>
      <w:r>
        <w:rPr>
          <w:rFonts w:ascii="Arial" w:hAnsi="Arial" w:cs="Arial" w:hint="cs"/>
          <w:sz w:val="21"/>
          <w:szCs w:val="21"/>
          <w:rtl/>
        </w:rPr>
        <w:t>רצה ל</w:t>
      </w:r>
      <w:r w:rsidR="00503C13">
        <w:rPr>
          <w:rFonts w:ascii="Arial" w:hAnsi="Arial" w:cs="Arial" w:hint="cs"/>
          <w:sz w:val="21"/>
          <w:szCs w:val="21"/>
          <w:rtl/>
        </w:rPr>
        <w:t>סנן,</w:t>
      </w:r>
    </w:p>
    <w:p w:rsidR="0026734B" w:rsidRDefault="0026734B" w:rsidP="0026734B">
      <w:pPr>
        <w:pStyle w:val="ListParagraph"/>
        <w:ind w:left="1080" w:firstLine="360"/>
        <w:rPr>
          <w:rFonts w:ascii="Arial" w:hAnsi="Arial" w:cs="Arial"/>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בן-גוריון.</w:t>
      </w:r>
    </w:p>
    <w:p w:rsidR="0026734B" w:rsidRDefault="0026734B" w:rsidP="0026734B">
      <w:pPr>
        <w:pStyle w:val="ListParagraph"/>
        <w:ind w:left="1080" w:firstLine="360"/>
        <w:rPr>
          <w:rFonts w:ascii="Arial" w:hAnsi="Arial" w:cs="Arial"/>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צה"ל.</w:t>
      </w:r>
    </w:p>
    <w:p w:rsidR="0026734B" w:rsidRDefault="0026734B" w:rsidP="0026734B">
      <w:pPr>
        <w:pStyle w:val="ListParagraph"/>
        <w:ind w:left="1080" w:firstLine="360"/>
        <w:rPr>
          <w:rFonts w:ascii="Arial" w:hAnsi="Arial" w:cs="Arial"/>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ג'יפ.</w:t>
      </w:r>
    </w:p>
    <w:p w:rsidR="0026734B" w:rsidRDefault="0026734B" w:rsidP="0026734B">
      <w:pPr>
        <w:pStyle w:val="ListParagraph"/>
        <w:ind w:left="1080" w:firstLine="360"/>
        <w:rPr>
          <w:rFonts w:ascii="Arial" w:hAnsi="Arial" w:cs="Arial"/>
          <w:sz w:val="21"/>
          <w:szCs w:val="21"/>
          <w:rtl/>
        </w:rPr>
      </w:pPr>
      <w:r>
        <w:rPr>
          <w:rFonts w:ascii="Arial" w:hAnsi="Arial" w:cs="Arial" w:hint="cs"/>
          <w:sz w:val="21"/>
          <w:szCs w:val="21"/>
          <w:rtl/>
        </w:rPr>
        <w:t xml:space="preserve">קולוקציה המכילה </w:t>
      </w:r>
      <w:r>
        <w:rPr>
          <w:rFonts w:ascii="Arial" w:hAnsi="Arial" w:cs="Arial"/>
          <w:sz w:val="21"/>
          <w:szCs w:val="21"/>
        </w:rPr>
        <w:t>token</w:t>
      </w:r>
      <w:r>
        <w:rPr>
          <w:rFonts w:ascii="Arial" w:hAnsi="Arial" w:cs="Arial" w:hint="cs"/>
          <w:sz w:val="21"/>
          <w:szCs w:val="21"/>
          <w:rtl/>
        </w:rPr>
        <w:t xml:space="preserve"> עם התו  ' . ' לדוגמא: מ.ש.ל.</w:t>
      </w:r>
    </w:p>
    <w:p w:rsidR="0026734B" w:rsidRDefault="00E811FE" w:rsidP="00B84F0C">
      <w:pPr>
        <w:pStyle w:val="ListParagraph"/>
        <w:ind w:left="1080"/>
        <w:rPr>
          <w:rFonts w:ascii="Arial" w:hAnsi="Arial" w:cs="Arial"/>
          <w:sz w:val="21"/>
          <w:szCs w:val="21"/>
          <w:rtl/>
        </w:rPr>
      </w:pPr>
      <w:r w:rsidRPr="00B136EE">
        <w:rPr>
          <w:rFonts w:ascii="Arial" w:hAnsi="Arial" w:cs="Arial" w:hint="cs"/>
          <w:sz w:val="21"/>
          <w:szCs w:val="21"/>
          <w:rtl/>
        </w:rPr>
        <w:t xml:space="preserve">כמובן </w:t>
      </w:r>
      <w:r w:rsidR="004575E1">
        <w:rPr>
          <w:rFonts w:ascii="Arial" w:hAnsi="Arial" w:cs="Arial" w:hint="cs"/>
          <w:sz w:val="21"/>
          <w:szCs w:val="21"/>
          <w:rtl/>
        </w:rPr>
        <w:t>ששינוי</w:t>
      </w:r>
      <w:r w:rsidRPr="00B136EE">
        <w:rPr>
          <w:rFonts w:ascii="Arial" w:hAnsi="Arial" w:cs="Arial" w:hint="cs"/>
          <w:sz w:val="21"/>
          <w:szCs w:val="21"/>
          <w:rtl/>
        </w:rPr>
        <w:t xml:space="preserve"> זה </w:t>
      </w:r>
      <w:r>
        <w:rPr>
          <w:rFonts w:ascii="Arial" w:hAnsi="Arial" w:cs="Arial" w:hint="cs"/>
          <w:sz w:val="21"/>
          <w:szCs w:val="21"/>
          <w:rtl/>
        </w:rPr>
        <w:t>עזר לשפר את</w:t>
      </w:r>
      <w:r w:rsidRPr="00B136EE">
        <w:rPr>
          <w:rFonts w:ascii="Arial" w:hAnsi="Arial" w:cs="Arial" w:hint="cs"/>
          <w:sz w:val="21"/>
          <w:szCs w:val="21"/>
          <w:rtl/>
        </w:rPr>
        <w:t xml:space="preserve"> תוצאות כל המדדים</w:t>
      </w:r>
      <w:r w:rsidR="0026734B">
        <w:rPr>
          <w:rFonts w:ascii="Arial" w:hAnsi="Arial" w:cs="Arial" w:hint="cs"/>
          <w:sz w:val="21"/>
          <w:szCs w:val="21"/>
          <w:rtl/>
        </w:rPr>
        <w:t xml:space="preserve">, </w:t>
      </w:r>
      <w:r>
        <w:rPr>
          <w:rFonts w:ascii="Arial" w:hAnsi="Arial" w:cs="Arial" w:hint="cs"/>
          <w:sz w:val="21"/>
          <w:szCs w:val="21"/>
          <w:rtl/>
        </w:rPr>
        <w:t xml:space="preserve">מסנן </w:t>
      </w:r>
      <w:r w:rsidR="0026734B">
        <w:rPr>
          <w:rFonts w:ascii="Arial" w:hAnsi="Arial" w:cs="Arial" w:hint="cs"/>
          <w:sz w:val="21"/>
          <w:szCs w:val="21"/>
          <w:rtl/>
        </w:rPr>
        <w:t>הרב</w:t>
      </w:r>
      <w:r w:rsidR="00B94453">
        <w:rPr>
          <w:rFonts w:ascii="Arial" w:hAnsi="Arial" w:cs="Arial" w:hint="cs"/>
          <w:sz w:val="21"/>
          <w:szCs w:val="21"/>
          <w:rtl/>
        </w:rPr>
        <w:t>ה מאוד קולוקציות שאינן מעניינות.</w:t>
      </w:r>
      <w:r w:rsidR="00503C13">
        <w:rPr>
          <w:rFonts w:ascii="Arial" w:hAnsi="Arial" w:cs="Arial" w:hint="cs"/>
          <w:sz w:val="21"/>
          <w:szCs w:val="21"/>
          <w:rtl/>
        </w:rPr>
        <w:t xml:space="preserve"> אך </w:t>
      </w:r>
      <w:r w:rsidR="0026734B">
        <w:rPr>
          <w:rFonts w:ascii="Arial" w:hAnsi="Arial" w:cs="Arial" w:hint="cs"/>
          <w:sz w:val="21"/>
          <w:szCs w:val="21"/>
          <w:rtl/>
        </w:rPr>
        <w:t>משפיע בעיקר על מדד ה-</w:t>
      </w:r>
      <w:r w:rsidR="0026734B">
        <w:rPr>
          <w:rFonts w:ascii="Arial" w:hAnsi="Arial" w:cs="Arial"/>
          <w:sz w:val="21"/>
          <w:szCs w:val="21"/>
        </w:rPr>
        <w:t xml:space="preserve"> frequency</w:t>
      </w:r>
      <w:r w:rsidR="00B94453">
        <w:rPr>
          <w:rFonts w:ascii="Arial" w:hAnsi="Arial" w:cs="Arial" w:hint="cs"/>
          <w:sz w:val="21"/>
          <w:szCs w:val="21"/>
          <w:rtl/>
        </w:rPr>
        <w:t xml:space="preserve"> כיוון שסימני </w:t>
      </w:r>
      <w:r w:rsidR="0026734B">
        <w:rPr>
          <w:rFonts w:ascii="Arial" w:hAnsi="Arial" w:cs="Arial" w:hint="cs"/>
          <w:sz w:val="21"/>
          <w:szCs w:val="21"/>
          <w:rtl/>
        </w:rPr>
        <w:t>פיסוק</w:t>
      </w:r>
      <w:r w:rsidR="00503C13">
        <w:rPr>
          <w:rFonts w:ascii="Arial" w:hAnsi="Arial" w:cs="Arial" w:hint="cs"/>
          <w:sz w:val="21"/>
          <w:szCs w:val="21"/>
          <w:rtl/>
        </w:rPr>
        <w:t xml:space="preserve"> מופעים בתדירות מאוד גבוהה, אם נתבונן ב-</w:t>
      </w:r>
      <w:r w:rsidR="00B94453">
        <w:rPr>
          <w:rFonts w:ascii="Arial" w:hAnsi="Arial" w:cs="Arial" w:hint="cs"/>
          <w:sz w:val="21"/>
          <w:szCs w:val="21"/>
          <w:rtl/>
        </w:rPr>
        <w:t>100 הקולוקציות בעלות מדד ה-</w:t>
      </w:r>
      <w:r w:rsidR="00B84F0C" w:rsidRPr="00B84F0C">
        <w:rPr>
          <w:rFonts w:ascii="Arial" w:hAnsi="Arial" w:cs="Arial"/>
          <w:sz w:val="21"/>
          <w:szCs w:val="21"/>
        </w:rPr>
        <w:t xml:space="preserve"> </w:t>
      </w:r>
      <w:r w:rsidR="00B84F0C">
        <w:rPr>
          <w:rFonts w:ascii="Arial" w:hAnsi="Arial" w:cs="Arial"/>
          <w:sz w:val="21"/>
          <w:szCs w:val="21"/>
        </w:rPr>
        <w:t>frequency</w:t>
      </w:r>
      <w:r w:rsidR="00B84F0C">
        <w:rPr>
          <w:rFonts w:ascii="Arial" w:hAnsi="Arial" w:cs="Arial" w:hint="cs"/>
          <w:sz w:val="21"/>
          <w:szCs w:val="21"/>
          <w:rtl/>
        </w:rPr>
        <w:t xml:space="preserve"> </w:t>
      </w:r>
      <w:r w:rsidR="00B94453">
        <w:rPr>
          <w:rFonts w:ascii="Arial" w:hAnsi="Arial" w:cs="Arial" w:hint="cs"/>
          <w:sz w:val="21"/>
          <w:szCs w:val="21"/>
          <w:rtl/>
        </w:rPr>
        <w:t>הגבוהה ביותר</w:t>
      </w:r>
      <w:r w:rsidR="00503C13">
        <w:rPr>
          <w:rFonts w:ascii="Arial" w:hAnsi="Arial" w:cs="Arial" w:hint="cs"/>
          <w:sz w:val="21"/>
          <w:szCs w:val="21"/>
          <w:rtl/>
        </w:rPr>
        <w:t xml:space="preserve"> נבחין כי רוב הקולוקציות </w:t>
      </w:r>
      <w:r w:rsidR="00B94453">
        <w:rPr>
          <w:rFonts w:ascii="Arial" w:hAnsi="Arial" w:cs="Arial" w:hint="cs"/>
          <w:sz w:val="21"/>
          <w:szCs w:val="21"/>
          <w:rtl/>
        </w:rPr>
        <w:t xml:space="preserve"> מכילות סימן פיסוק אחד או יותר.</w:t>
      </w:r>
    </w:p>
    <w:p w:rsidR="00503C13" w:rsidRPr="00E811FE" w:rsidRDefault="00D0358B" w:rsidP="004575E1">
      <w:pPr>
        <w:pStyle w:val="ListParagraph"/>
        <w:numPr>
          <w:ilvl w:val="0"/>
          <w:numId w:val="15"/>
        </w:numPr>
        <w:rPr>
          <w:rFonts w:ascii="Arial" w:hAnsi="Arial" w:cs="Arial"/>
          <w:sz w:val="21"/>
          <w:szCs w:val="21"/>
          <w:rtl/>
        </w:rPr>
      </w:pPr>
      <w:r w:rsidRPr="00E811FE">
        <w:rPr>
          <w:rFonts w:ascii="Arial" w:hAnsi="Arial" w:cs="Arial" w:hint="cs"/>
          <w:sz w:val="21"/>
          <w:szCs w:val="21"/>
          <w:rtl/>
        </w:rPr>
        <w:t>סינון קולוקציות המכילות מספרים</w:t>
      </w:r>
      <w:r w:rsidR="00503C13" w:rsidRPr="00E811FE">
        <w:rPr>
          <w:rFonts w:ascii="Arial" w:hAnsi="Arial" w:cs="Arial" w:hint="cs"/>
          <w:sz w:val="21"/>
          <w:szCs w:val="21"/>
          <w:rtl/>
        </w:rPr>
        <w:t>. רוב מוחלט של הקולוקציות המעניינות</w:t>
      </w:r>
      <w:r w:rsidR="00B136EE" w:rsidRPr="00E811FE">
        <w:rPr>
          <w:rFonts w:ascii="Arial" w:hAnsi="Arial" w:cs="Arial" w:hint="cs"/>
          <w:sz w:val="21"/>
          <w:szCs w:val="21"/>
          <w:rtl/>
        </w:rPr>
        <w:t xml:space="preserve"> בעברית אינן</w:t>
      </w:r>
      <w:r w:rsidR="00503C13" w:rsidRPr="00E811FE">
        <w:rPr>
          <w:rFonts w:ascii="Arial" w:hAnsi="Arial" w:cs="Arial" w:hint="cs"/>
          <w:sz w:val="21"/>
          <w:szCs w:val="21"/>
          <w:rtl/>
        </w:rPr>
        <w:t xml:space="preserve"> מיכלות ספרות, לכן נרצה לסנן</w:t>
      </w:r>
      <w:r w:rsidR="00503C13" w:rsidRPr="00E811FE">
        <w:rPr>
          <w:rFonts w:ascii="Arial" w:hAnsi="Arial" w:cs="Arial"/>
          <w:sz w:val="21"/>
          <w:szCs w:val="21"/>
        </w:rPr>
        <w:t xml:space="preserve">token </w:t>
      </w:r>
      <w:r w:rsidR="00503C13" w:rsidRPr="00E811FE">
        <w:rPr>
          <w:rFonts w:ascii="Arial" w:hAnsi="Arial" w:cs="Arial" w:hint="cs"/>
          <w:sz w:val="21"/>
          <w:szCs w:val="21"/>
          <w:rtl/>
        </w:rPr>
        <w:t xml:space="preserve"> שמכיל ספרות, לדוגמא: שנים, תאריכים, כמויות וכדומה. כמובן </w:t>
      </w:r>
      <w:r w:rsidR="004575E1">
        <w:rPr>
          <w:rFonts w:ascii="Arial" w:hAnsi="Arial" w:cs="Arial" w:hint="cs"/>
          <w:sz w:val="21"/>
          <w:szCs w:val="21"/>
          <w:rtl/>
        </w:rPr>
        <w:t xml:space="preserve">ששינוי </w:t>
      </w:r>
      <w:r w:rsidR="00503C13" w:rsidRPr="00E811FE">
        <w:rPr>
          <w:rFonts w:ascii="Arial" w:hAnsi="Arial" w:cs="Arial" w:hint="cs"/>
          <w:sz w:val="21"/>
          <w:szCs w:val="21"/>
          <w:rtl/>
        </w:rPr>
        <w:t xml:space="preserve">זה </w:t>
      </w:r>
      <w:r w:rsidR="00E811FE" w:rsidRPr="00E811FE">
        <w:rPr>
          <w:rFonts w:ascii="Arial" w:hAnsi="Arial" w:cs="Arial" w:hint="cs"/>
          <w:sz w:val="21"/>
          <w:szCs w:val="21"/>
          <w:rtl/>
        </w:rPr>
        <w:t>עזר לשפר את</w:t>
      </w:r>
      <w:r w:rsidR="00503C13" w:rsidRPr="00E811FE">
        <w:rPr>
          <w:rFonts w:ascii="Arial" w:hAnsi="Arial" w:cs="Arial" w:hint="cs"/>
          <w:sz w:val="21"/>
          <w:szCs w:val="21"/>
          <w:rtl/>
        </w:rPr>
        <w:t xml:space="preserve"> תוצאות כל המדדים, </w:t>
      </w:r>
      <w:r w:rsidR="00E811FE" w:rsidRPr="00E811FE">
        <w:rPr>
          <w:rFonts w:ascii="Arial" w:hAnsi="Arial" w:cs="Arial" w:hint="cs"/>
          <w:sz w:val="21"/>
          <w:szCs w:val="21"/>
          <w:rtl/>
        </w:rPr>
        <w:t>מסנן הרבה מאוד קולוקציות שאינן מעניינות</w:t>
      </w:r>
      <w:r w:rsidR="00503C13" w:rsidRPr="00E811FE">
        <w:rPr>
          <w:rFonts w:ascii="Arial" w:hAnsi="Arial" w:cs="Arial" w:hint="cs"/>
          <w:sz w:val="21"/>
          <w:szCs w:val="21"/>
          <w:rtl/>
        </w:rPr>
        <w:t xml:space="preserve">. אך משפיע </w:t>
      </w:r>
      <w:r w:rsidR="001F50E4" w:rsidRPr="00E811FE">
        <w:rPr>
          <w:rFonts w:ascii="Arial" w:hAnsi="Arial" w:cs="Arial" w:hint="cs"/>
          <w:sz w:val="21"/>
          <w:szCs w:val="21"/>
          <w:rtl/>
        </w:rPr>
        <w:t>בעיקר</w:t>
      </w:r>
      <w:r w:rsidR="00503C13" w:rsidRPr="00E811FE">
        <w:rPr>
          <w:rFonts w:ascii="Arial" w:hAnsi="Arial" w:cs="Arial" w:hint="cs"/>
          <w:sz w:val="21"/>
          <w:szCs w:val="21"/>
          <w:rtl/>
        </w:rPr>
        <w:t xml:space="preserve"> על מדד ה-</w:t>
      </w:r>
      <w:proofErr w:type="spellStart"/>
      <w:r w:rsidR="00503C13" w:rsidRPr="00E811FE">
        <w:rPr>
          <w:rFonts w:ascii="Arial" w:hAnsi="Arial" w:cs="Arial"/>
          <w:sz w:val="21"/>
          <w:szCs w:val="21"/>
        </w:rPr>
        <w:t>pmi</w:t>
      </w:r>
      <w:proofErr w:type="spellEnd"/>
      <w:r w:rsidR="00503C13" w:rsidRPr="00E811FE">
        <w:rPr>
          <w:rFonts w:ascii="Arial" w:hAnsi="Arial" w:cs="Arial" w:hint="cs"/>
          <w:sz w:val="21"/>
          <w:szCs w:val="21"/>
          <w:rtl/>
        </w:rPr>
        <w:t xml:space="preserve">, כיוון שעל פי מדד זה תדירות נמוכה </w:t>
      </w:r>
      <w:r w:rsidR="001F50E4" w:rsidRPr="00E811FE">
        <w:rPr>
          <w:rFonts w:ascii="Arial" w:hAnsi="Arial" w:cs="Arial" w:hint="cs"/>
          <w:sz w:val="21"/>
          <w:szCs w:val="21"/>
          <w:rtl/>
        </w:rPr>
        <w:lastRenderedPageBreak/>
        <w:t xml:space="preserve">גוררת ציון גבוהה, </w:t>
      </w:r>
      <w:r w:rsidR="00503C13" w:rsidRPr="00E811FE">
        <w:rPr>
          <w:rFonts w:ascii="Arial" w:hAnsi="Arial" w:cs="Arial" w:hint="cs"/>
          <w:sz w:val="21"/>
          <w:szCs w:val="21"/>
          <w:rtl/>
        </w:rPr>
        <w:t xml:space="preserve"> </w:t>
      </w:r>
      <w:r w:rsidR="001F50E4" w:rsidRPr="00E811FE">
        <w:rPr>
          <w:rFonts w:ascii="Arial" w:hAnsi="Arial" w:cs="Arial" w:hint="cs"/>
          <w:sz w:val="21"/>
          <w:szCs w:val="21"/>
          <w:rtl/>
        </w:rPr>
        <w:t>ו</w:t>
      </w:r>
      <w:r w:rsidR="00503C13" w:rsidRPr="00E811FE">
        <w:rPr>
          <w:rFonts w:ascii="Arial" w:hAnsi="Arial" w:cs="Arial" w:hint="cs"/>
          <w:sz w:val="21"/>
          <w:szCs w:val="21"/>
          <w:rtl/>
        </w:rPr>
        <w:t>תדירות מספ</w:t>
      </w:r>
      <w:r w:rsidR="001F50E4" w:rsidRPr="00E811FE">
        <w:rPr>
          <w:rFonts w:ascii="Arial" w:hAnsi="Arial" w:cs="Arial" w:hint="cs"/>
          <w:sz w:val="21"/>
          <w:szCs w:val="21"/>
          <w:rtl/>
        </w:rPr>
        <w:t>רים</w:t>
      </w:r>
      <w:r w:rsidR="00503C13" w:rsidRPr="00E811FE">
        <w:rPr>
          <w:rFonts w:ascii="Arial" w:hAnsi="Arial" w:cs="Arial" w:hint="cs"/>
          <w:sz w:val="21"/>
          <w:szCs w:val="21"/>
          <w:rtl/>
        </w:rPr>
        <w:t xml:space="preserve"> </w:t>
      </w:r>
      <w:r w:rsidR="001F50E4" w:rsidRPr="00E811FE">
        <w:rPr>
          <w:rFonts w:ascii="Arial" w:hAnsi="Arial" w:cs="Arial" w:hint="cs"/>
          <w:sz w:val="21"/>
          <w:szCs w:val="21"/>
          <w:rtl/>
        </w:rPr>
        <w:t>לרוב</w:t>
      </w:r>
      <w:r w:rsidR="00503C13" w:rsidRPr="00E811FE">
        <w:rPr>
          <w:rFonts w:ascii="Arial" w:hAnsi="Arial" w:cs="Arial" w:hint="cs"/>
          <w:sz w:val="21"/>
          <w:szCs w:val="21"/>
          <w:rtl/>
        </w:rPr>
        <w:t xml:space="preserve"> נמוכה, (תאריך/כמו</w:t>
      </w:r>
      <w:r w:rsidR="001F50E4" w:rsidRPr="00E811FE">
        <w:rPr>
          <w:rFonts w:ascii="Arial" w:hAnsi="Arial" w:cs="Arial" w:hint="cs"/>
          <w:sz w:val="21"/>
          <w:szCs w:val="21"/>
          <w:rtl/>
        </w:rPr>
        <w:t>ת מסויימת לא יופיעו הרבה פעמים).</w:t>
      </w:r>
    </w:p>
    <w:p w:rsidR="001F50E4" w:rsidRDefault="00DD03F0" w:rsidP="00DD03F0">
      <w:pPr>
        <w:pStyle w:val="ListParagraph"/>
        <w:numPr>
          <w:ilvl w:val="0"/>
          <w:numId w:val="15"/>
        </w:numPr>
        <w:rPr>
          <w:rFonts w:ascii="Arial" w:hAnsi="Arial" w:cs="Arial"/>
          <w:sz w:val="21"/>
          <w:szCs w:val="21"/>
        </w:rPr>
      </w:pPr>
      <w:r>
        <w:rPr>
          <w:rFonts w:ascii="Arial" w:hAnsi="Arial" w:cs="Arial" w:hint="cs"/>
          <w:sz w:val="21"/>
          <w:szCs w:val="21"/>
          <w:rtl/>
        </w:rPr>
        <w:t xml:space="preserve">נרצה לסנן </w:t>
      </w:r>
      <w:r>
        <w:rPr>
          <w:rFonts w:ascii="Arial" w:hAnsi="Arial" w:cs="Arial"/>
          <w:sz w:val="21"/>
          <w:szCs w:val="21"/>
        </w:rPr>
        <w:t>token</w:t>
      </w:r>
      <w:r>
        <w:rPr>
          <w:rFonts w:ascii="Arial" w:hAnsi="Arial" w:cs="Arial" w:hint="cs"/>
          <w:sz w:val="21"/>
          <w:szCs w:val="21"/>
          <w:rtl/>
        </w:rPr>
        <w:t xml:space="preserve"> באורך אחד, בניגוד לאנגלית שם ישנו </w:t>
      </w:r>
      <w:r>
        <w:rPr>
          <w:rFonts w:ascii="Arial" w:hAnsi="Arial" w:cs="Arial"/>
          <w:sz w:val="21"/>
          <w:szCs w:val="21"/>
        </w:rPr>
        <w:t>token</w:t>
      </w:r>
      <w:r>
        <w:rPr>
          <w:rFonts w:ascii="Arial" w:hAnsi="Arial" w:cs="Arial" w:hint="cs"/>
          <w:sz w:val="21"/>
          <w:szCs w:val="21"/>
          <w:rtl/>
        </w:rPr>
        <w:t xml:space="preserve"> באורך אחד בעל משמעות, (</w:t>
      </w:r>
      <w:r>
        <w:rPr>
          <w:rFonts w:ascii="Arial" w:hAnsi="Arial" w:cs="Arial"/>
          <w:sz w:val="21"/>
          <w:szCs w:val="21"/>
        </w:rPr>
        <w:t>a</w:t>
      </w:r>
      <w:r>
        <w:rPr>
          <w:rFonts w:ascii="Arial" w:hAnsi="Arial" w:cs="Arial" w:hint="cs"/>
          <w:sz w:val="21"/>
          <w:szCs w:val="21"/>
          <w:rtl/>
        </w:rPr>
        <w:t xml:space="preserve">) בעברית אין קולוקציות מעניינות בעלות </w:t>
      </w:r>
      <w:r>
        <w:rPr>
          <w:rFonts w:ascii="Arial" w:hAnsi="Arial" w:cs="Arial"/>
          <w:sz w:val="21"/>
          <w:szCs w:val="21"/>
        </w:rPr>
        <w:t>token</w:t>
      </w:r>
      <w:r>
        <w:rPr>
          <w:rFonts w:ascii="Arial" w:hAnsi="Arial" w:cs="Arial" w:hint="cs"/>
          <w:sz w:val="21"/>
          <w:szCs w:val="21"/>
          <w:rtl/>
        </w:rPr>
        <w:t xml:space="preserve"> באורך אחד. לדוגמא נרצה לסנן את הקולוקציה "בעוד כ" (יכולה להיווצר אחרי הפרדה של המשפט "בעוד כ-5 שנים")</w:t>
      </w:r>
    </w:p>
    <w:p w:rsidR="00DD03F0" w:rsidRDefault="004575E1" w:rsidP="00404E61">
      <w:pPr>
        <w:pStyle w:val="ListParagraph"/>
        <w:ind w:left="1080"/>
        <w:rPr>
          <w:rFonts w:ascii="Arial" w:hAnsi="Arial" w:cs="Arial"/>
          <w:sz w:val="21"/>
          <w:szCs w:val="21"/>
          <w:rtl/>
        </w:rPr>
      </w:pPr>
      <w:r>
        <w:rPr>
          <w:rFonts w:ascii="Arial" w:hAnsi="Arial" w:cs="Arial" w:hint="cs"/>
          <w:sz w:val="21"/>
          <w:szCs w:val="21"/>
          <w:rtl/>
        </w:rPr>
        <w:t>השינוי אכן שיפר במקצת את תוצאות כל המדדים</w:t>
      </w:r>
      <w:r w:rsidR="00404E61">
        <w:rPr>
          <w:rFonts w:ascii="Arial" w:hAnsi="Arial" w:cs="Arial" w:hint="cs"/>
          <w:sz w:val="21"/>
          <w:szCs w:val="21"/>
          <w:rtl/>
        </w:rPr>
        <w:t>, שיפר פחות או יותר במידה שווה.</w:t>
      </w:r>
      <w:r>
        <w:rPr>
          <w:rFonts w:ascii="Arial" w:hAnsi="Arial" w:cs="Arial" w:hint="cs"/>
          <w:sz w:val="21"/>
          <w:szCs w:val="21"/>
          <w:rtl/>
        </w:rPr>
        <w:t xml:space="preserve"> </w:t>
      </w:r>
    </w:p>
    <w:p w:rsidR="00B415A6" w:rsidRDefault="00B415A6" w:rsidP="00B415A6">
      <w:pPr>
        <w:pStyle w:val="ListParagraph"/>
        <w:numPr>
          <w:ilvl w:val="0"/>
          <w:numId w:val="15"/>
        </w:numPr>
        <w:rPr>
          <w:rFonts w:ascii="Arial" w:hAnsi="Arial" w:cs="Arial"/>
          <w:sz w:val="21"/>
          <w:szCs w:val="21"/>
        </w:rPr>
      </w:pPr>
      <w:r w:rsidRPr="00B415A6">
        <w:rPr>
          <w:rFonts w:ascii="Arial" w:hAnsi="Arial" w:cs="Arial" w:hint="cs"/>
          <w:sz w:val="21"/>
          <w:szCs w:val="21"/>
          <w:rtl/>
        </w:rPr>
        <w:t xml:space="preserve">מדד ה- </w:t>
      </w:r>
      <w:proofErr w:type="spellStart"/>
      <w:r w:rsidRPr="00B415A6">
        <w:rPr>
          <w:rFonts w:ascii="Arial" w:hAnsi="Arial" w:cs="Arial"/>
          <w:sz w:val="21"/>
          <w:szCs w:val="21"/>
        </w:rPr>
        <w:t>pmi</w:t>
      </w:r>
      <w:proofErr w:type="spellEnd"/>
      <w:r w:rsidRPr="00B415A6">
        <w:rPr>
          <w:rFonts w:ascii="Arial" w:hAnsi="Arial" w:cs="Arial" w:hint="cs"/>
          <w:sz w:val="21"/>
          <w:szCs w:val="21"/>
          <w:rtl/>
        </w:rPr>
        <w:t xml:space="preserve"> מושפע מאוד מתדירות ה-</w:t>
      </w:r>
      <w:r w:rsidRPr="00B415A6">
        <w:rPr>
          <w:rFonts w:ascii="Arial" w:hAnsi="Arial" w:cs="Arial"/>
          <w:sz w:val="21"/>
          <w:szCs w:val="21"/>
        </w:rPr>
        <w:t>token</w:t>
      </w:r>
      <w:r w:rsidRPr="00B415A6">
        <w:rPr>
          <w:rFonts w:ascii="Arial" w:hAnsi="Arial" w:cs="Arial" w:hint="cs"/>
          <w:sz w:val="21"/>
          <w:szCs w:val="21"/>
          <w:rtl/>
        </w:rPr>
        <w:t>. רוב מוחלט של 100 המילים בעלות ציון</w:t>
      </w:r>
      <w:r>
        <w:rPr>
          <w:rFonts w:ascii="Arial" w:hAnsi="Arial" w:cs="Arial" w:hint="cs"/>
          <w:sz w:val="21"/>
          <w:szCs w:val="21"/>
          <w:rtl/>
        </w:rPr>
        <w:t xml:space="preserve"> ה-</w:t>
      </w:r>
      <w:proofErr w:type="spellStart"/>
      <w:r>
        <w:rPr>
          <w:rFonts w:ascii="Arial" w:hAnsi="Arial" w:cs="Arial"/>
          <w:sz w:val="21"/>
          <w:szCs w:val="21"/>
        </w:rPr>
        <w:t>pmi</w:t>
      </w:r>
      <w:proofErr w:type="spellEnd"/>
      <w:r>
        <w:rPr>
          <w:rFonts w:ascii="Arial" w:hAnsi="Arial" w:cs="Arial" w:hint="cs"/>
          <w:sz w:val="21"/>
          <w:szCs w:val="21"/>
          <w:rtl/>
        </w:rPr>
        <w:t xml:space="preserve"> הגבוהה ביותר בעלות תדירות של לא יותר משני מופעים.  דבר שגורר הרבה קולוקציות המכילות מילים באנגלית (בטקטסים בעברית כמובן), קולוקציות המכילות מספרים וכדומה. כמובן שהקולקציות הנ"ל אינן מעניינות ונרצה לסננם.</w:t>
      </w:r>
    </w:p>
    <w:p w:rsidR="00B415A6" w:rsidRDefault="00B415A6" w:rsidP="00B415A6">
      <w:pPr>
        <w:pStyle w:val="ListParagraph"/>
        <w:ind w:left="1080"/>
        <w:rPr>
          <w:rFonts w:ascii="Arial" w:hAnsi="Arial" w:cs="Arial"/>
          <w:sz w:val="21"/>
          <w:szCs w:val="21"/>
          <w:rtl/>
        </w:rPr>
      </w:pPr>
      <w:r>
        <w:rPr>
          <w:rFonts w:ascii="Arial" w:hAnsi="Arial" w:cs="Arial" w:hint="cs"/>
          <w:sz w:val="21"/>
          <w:szCs w:val="21"/>
          <w:rtl/>
        </w:rPr>
        <w:t>לכן בחישוב מדד ה-</w:t>
      </w:r>
      <w:proofErr w:type="spellStart"/>
      <w:r>
        <w:rPr>
          <w:rFonts w:ascii="Arial" w:hAnsi="Arial" w:cs="Arial"/>
          <w:sz w:val="21"/>
          <w:szCs w:val="21"/>
        </w:rPr>
        <w:t>pmi</w:t>
      </w:r>
      <w:proofErr w:type="spellEnd"/>
      <w:r>
        <w:rPr>
          <w:rFonts w:ascii="Arial" w:hAnsi="Arial" w:cs="Arial" w:hint="cs"/>
          <w:sz w:val="21"/>
          <w:szCs w:val="21"/>
          <w:rtl/>
        </w:rPr>
        <w:t xml:space="preserve"> נרצה לבחון קולוקציות בעלות מספר מופעים מעל סף מסויים.</w:t>
      </w:r>
    </w:p>
    <w:p w:rsidR="00B415A6" w:rsidRDefault="00B415A6" w:rsidP="00B415A6">
      <w:pPr>
        <w:pStyle w:val="ListParagraph"/>
        <w:ind w:left="1080"/>
        <w:rPr>
          <w:rFonts w:ascii="Arial" w:hAnsi="Arial" w:cs="Arial"/>
          <w:sz w:val="21"/>
          <w:szCs w:val="21"/>
          <w:rtl/>
        </w:rPr>
      </w:pPr>
      <w:r>
        <w:rPr>
          <w:rFonts w:ascii="Arial" w:hAnsi="Arial" w:cs="Arial" w:hint="cs"/>
          <w:sz w:val="21"/>
          <w:szCs w:val="21"/>
          <w:rtl/>
        </w:rPr>
        <w:t>השינוי שיפר משמעותית את 100 תוצאות מדד ה-</w:t>
      </w:r>
      <w:proofErr w:type="spellStart"/>
      <w:r>
        <w:rPr>
          <w:rFonts w:ascii="Arial" w:hAnsi="Arial" w:cs="Arial"/>
          <w:sz w:val="21"/>
          <w:szCs w:val="21"/>
        </w:rPr>
        <w:t>pmi</w:t>
      </w:r>
      <w:proofErr w:type="spellEnd"/>
      <w:r>
        <w:rPr>
          <w:rFonts w:ascii="Arial" w:hAnsi="Arial" w:cs="Arial" w:hint="cs"/>
          <w:sz w:val="21"/>
          <w:szCs w:val="21"/>
          <w:rtl/>
        </w:rPr>
        <w:t xml:space="preserve"> הגבוהות ביותר. (כמובן שלא שיפר את תוצאות שאר המדדים)</w:t>
      </w:r>
    </w:p>
    <w:p w:rsidR="00E46178" w:rsidRPr="00E46178" w:rsidRDefault="00E46178" w:rsidP="00E46178">
      <w:pPr>
        <w:rPr>
          <w:rFonts w:ascii="Arial" w:hAnsi="Arial" w:cs="Arial"/>
          <w:sz w:val="21"/>
          <w:szCs w:val="21"/>
          <w:rtl/>
        </w:rPr>
      </w:pPr>
      <w:r w:rsidRPr="00E46178">
        <w:rPr>
          <w:rFonts w:asciiTheme="majorHAnsi" w:eastAsiaTheme="majorEastAsia" w:hAnsiTheme="majorHAnsi" w:cstheme="majorBidi" w:hint="cs"/>
          <w:color w:val="2E74B5" w:themeColor="accent1" w:themeShade="BF"/>
          <w:sz w:val="26"/>
          <w:szCs w:val="26"/>
          <w:rtl/>
        </w:rPr>
        <w:t>דוגמאות לשיפור:</w:t>
      </w:r>
    </w:p>
    <w:p w:rsidR="00E46178" w:rsidRPr="00C90754" w:rsidRDefault="0023170D" w:rsidP="00A56F9D">
      <w:pPr>
        <w:pStyle w:val="ListParagraph"/>
        <w:numPr>
          <w:ilvl w:val="0"/>
          <w:numId w:val="17"/>
        </w:numPr>
        <w:rPr>
          <w:rFonts w:ascii="Arial" w:hAnsi="Arial" w:cs="Arial" w:hint="cs"/>
          <w:sz w:val="21"/>
          <w:szCs w:val="21"/>
          <w:rtl/>
        </w:rPr>
      </w:pPr>
      <w:r w:rsidRPr="00C90754">
        <w:rPr>
          <w:rFonts w:ascii="Arial" w:hAnsi="Arial" w:cs="Arial" w:hint="cs"/>
          <w:sz w:val="21"/>
          <w:szCs w:val="21"/>
          <w:rtl/>
        </w:rPr>
        <w:t>מיקום הקולוקציה</w:t>
      </w:r>
      <w:r w:rsidR="00A56F9D">
        <w:rPr>
          <w:rFonts w:ascii="Arial" w:hAnsi="Arial" w:cs="Arial" w:hint="cs"/>
          <w:sz w:val="21"/>
          <w:szCs w:val="21"/>
          <w:rtl/>
        </w:rPr>
        <w:t xml:space="preserve"> </w:t>
      </w:r>
      <w:r w:rsidRPr="00C90754">
        <w:rPr>
          <w:rFonts w:ascii="Arial" w:hAnsi="Arial" w:cs="Arial" w:hint="cs"/>
          <w:sz w:val="21"/>
          <w:szCs w:val="21"/>
          <w:rtl/>
        </w:rPr>
        <w:t xml:space="preserve">"ערש דווי" לפני השינוי על פי מדד </w:t>
      </w:r>
      <w:proofErr w:type="spellStart"/>
      <w:r w:rsidRPr="00C90754">
        <w:rPr>
          <w:rFonts w:ascii="Arial" w:hAnsi="Arial" w:cs="Arial"/>
          <w:sz w:val="21"/>
          <w:szCs w:val="21"/>
        </w:rPr>
        <w:t>pmi</w:t>
      </w:r>
      <w:proofErr w:type="spellEnd"/>
      <w:r w:rsidRPr="00C90754">
        <w:rPr>
          <w:rFonts w:ascii="Arial" w:hAnsi="Arial" w:cs="Arial" w:hint="cs"/>
          <w:sz w:val="21"/>
          <w:szCs w:val="21"/>
          <w:rtl/>
        </w:rPr>
        <w:t xml:space="preserve"> לא היה בין 100 הראשונים ולאחר השינוי</w:t>
      </w:r>
      <w:r w:rsidR="00C90754">
        <w:rPr>
          <w:rFonts w:ascii="Arial" w:hAnsi="Arial" w:cs="Arial"/>
          <w:sz w:val="21"/>
          <w:szCs w:val="21"/>
        </w:rPr>
        <w:t xml:space="preserve"> </w:t>
      </w:r>
      <w:r w:rsidR="00C90754">
        <w:rPr>
          <w:rFonts w:ascii="Arial" w:hAnsi="Arial" w:cs="Arial" w:hint="cs"/>
          <w:sz w:val="21"/>
          <w:szCs w:val="21"/>
          <w:rtl/>
        </w:rPr>
        <w:t xml:space="preserve"> מיקומה הוא</w:t>
      </w:r>
      <w:r w:rsidRPr="00C90754">
        <w:rPr>
          <w:rFonts w:ascii="Arial" w:hAnsi="Arial" w:cs="Arial" w:hint="cs"/>
          <w:sz w:val="21"/>
          <w:szCs w:val="21"/>
          <w:rtl/>
        </w:rPr>
        <w:t xml:space="preserve"> </w:t>
      </w:r>
      <w:r w:rsidR="00C90754" w:rsidRPr="00C90754">
        <w:rPr>
          <w:rFonts w:ascii="Arial" w:hAnsi="Arial" w:cs="Arial" w:hint="cs"/>
          <w:sz w:val="21"/>
          <w:szCs w:val="21"/>
          <w:rtl/>
        </w:rPr>
        <w:t>97</w:t>
      </w:r>
      <w:r w:rsidRPr="00C90754">
        <w:rPr>
          <w:rFonts w:ascii="Arial" w:hAnsi="Arial" w:cs="Arial" w:hint="cs"/>
          <w:sz w:val="21"/>
          <w:szCs w:val="21"/>
          <w:rtl/>
        </w:rPr>
        <w:t xml:space="preserve">. </w:t>
      </w:r>
    </w:p>
    <w:p w:rsidR="00C90754" w:rsidRDefault="00C90754" w:rsidP="00A56F9D">
      <w:pPr>
        <w:pStyle w:val="ListParagraph"/>
        <w:numPr>
          <w:ilvl w:val="0"/>
          <w:numId w:val="17"/>
        </w:numPr>
        <w:rPr>
          <w:rFonts w:ascii="Arial" w:hAnsi="Arial" w:cs="Arial" w:hint="cs"/>
          <w:sz w:val="21"/>
          <w:szCs w:val="21"/>
        </w:rPr>
      </w:pPr>
      <w:r w:rsidRPr="00C90754">
        <w:rPr>
          <w:rFonts w:ascii="Arial" w:hAnsi="Arial" w:cs="Arial" w:hint="cs"/>
          <w:sz w:val="21"/>
          <w:szCs w:val="21"/>
          <w:rtl/>
        </w:rPr>
        <w:t>מיקום הקולוקציה</w:t>
      </w:r>
      <w:r w:rsidR="00A56F9D">
        <w:rPr>
          <w:rFonts w:ascii="Arial" w:hAnsi="Arial" w:cs="Arial" w:hint="cs"/>
          <w:sz w:val="21"/>
          <w:szCs w:val="21"/>
          <w:rtl/>
        </w:rPr>
        <w:t xml:space="preserve"> </w:t>
      </w:r>
      <w:r w:rsidRPr="00C90754">
        <w:rPr>
          <w:rFonts w:ascii="Arial" w:hAnsi="Arial" w:cs="Arial" w:hint="cs"/>
          <w:sz w:val="21"/>
          <w:szCs w:val="21"/>
          <w:rtl/>
        </w:rPr>
        <w:t>"</w:t>
      </w:r>
      <w:r w:rsidRPr="00C90754">
        <w:rPr>
          <w:rFonts w:ascii="Arial" w:hAnsi="Arial" w:cs="Arial" w:hint="cs"/>
          <w:sz w:val="21"/>
          <w:szCs w:val="21"/>
          <w:rtl/>
        </w:rPr>
        <w:t>על פני</w:t>
      </w:r>
      <w:r w:rsidRPr="00C90754">
        <w:rPr>
          <w:rFonts w:ascii="Arial" w:hAnsi="Arial" w:cs="Arial" w:hint="cs"/>
          <w:sz w:val="21"/>
          <w:szCs w:val="21"/>
          <w:rtl/>
        </w:rPr>
        <w:t xml:space="preserve">" לפני השינוי על פי מדד </w:t>
      </w:r>
      <w:r w:rsidRPr="00C90754">
        <w:rPr>
          <w:rFonts w:ascii="Arial" w:hAnsi="Arial" w:cs="Arial"/>
          <w:sz w:val="21"/>
          <w:szCs w:val="21"/>
        </w:rPr>
        <w:t>frequency</w:t>
      </w:r>
      <w:r w:rsidRPr="00C90754">
        <w:rPr>
          <w:rFonts w:ascii="Arial" w:hAnsi="Arial" w:cs="Arial" w:hint="cs"/>
          <w:sz w:val="21"/>
          <w:szCs w:val="21"/>
          <w:rtl/>
        </w:rPr>
        <w:t xml:space="preserve"> </w:t>
      </w:r>
      <w:r w:rsidRPr="00C90754">
        <w:rPr>
          <w:rFonts w:ascii="Arial" w:hAnsi="Arial" w:cs="Arial"/>
          <w:sz w:val="21"/>
          <w:szCs w:val="21"/>
        </w:rPr>
        <w:t xml:space="preserve"> </w:t>
      </w:r>
      <w:r w:rsidRPr="00C90754">
        <w:rPr>
          <w:rFonts w:ascii="Arial" w:hAnsi="Arial" w:cs="Arial" w:hint="cs"/>
          <w:sz w:val="21"/>
          <w:szCs w:val="21"/>
          <w:rtl/>
        </w:rPr>
        <w:t>לא היה בי</w:t>
      </w:r>
      <w:r>
        <w:rPr>
          <w:rFonts w:ascii="Arial" w:hAnsi="Arial" w:cs="Arial" w:hint="cs"/>
          <w:sz w:val="21"/>
          <w:szCs w:val="21"/>
          <w:rtl/>
        </w:rPr>
        <w:t>ן 100 הראשונים ולאחר השינוי מיקומה הוא 30.</w:t>
      </w:r>
    </w:p>
    <w:p w:rsidR="00C90754" w:rsidRDefault="00A56F9D" w:rsidP="00A56F9D">
      <w:pPr>
        <w:pStyle w:val="ListParagraph"/>
        <w:numPr>
          <w:ilvl w:val="0"/>
          <w:numId w:val="17"/>
        </w:numPr>
        <w:rPr>
          <w:rFonts w:ascii="Arial" w:hAnsi="Arial" w:cs="Arial"/>
          <w:sz w:val="21"/>
          <w:szCs w:val="21"/>
        </w:rPr>
      </w:pPr>
      <w:r w:rsidRPr="00C90754">
        <w:rPr>
          <w:rFonts w:ascii="Arial" w:hAnsi="Arial" w:cs="Arial" w:hint="cs"/>
          <w:sz w:val="21"/>
          <w:szCs w:val="21"/>
          <w:rtl/>
        </w:rPr>
        <w:t>מיקום הקולוקציה</w:t>
      </w:r>
      <w:r>
        <w:rPr>
          <w:rFonts w:ascii="Arial" w:hAnsi="Arial" w:cs="Arial" w:hint="cs"/>
          <w:sz w:val="21"/>
          <w:szCs w:val="21"/>
          <w:rtl/>
        </w:rPr>
        <w:t xml:space="preserve"> </w:t>
      </w:r>
      <w:r w:rsidRPr="00C90754">
        <w:rPr>
          <w:rFonts w:ascii="Arial" w:hAnsi="Arial" w:cs="Arial" w:hint="cs"/>
          <w:sz w:val="21"/>
          <w:szCs w:val="21"/>
          <w:rtl/>
        </w:rPr>
        <w:t xml:space="preserve">"על </w:t>
      </w:r>
      <w:r>
        <w:rPr>
          <w:rFonts w:ascii="Arial" w:hAnsi="Arial" w:cs="Arial" w:hint="cs"/>
          <w:sz w:val="21"/>
          <w:szCs w:val="21"/>
          <w:rtl/>
        </w:rPr>
        <w:t>גבי</w:t>
      </w:r>
      <w:r w:rsidRPr="00C90754">
        <w:rPr>
          <w:rFonts w:ascii="Arial" w:hAnsi="Arial" w:cs="Arial" w:hint="cs"/>
          <w:sz w:val="21"/>
          <w:szCs w:val="21"/>
          <w:rtl/>
        </w:rPr>
        <w:t xml:space="preserve">" לפני השינוי על פי מדד </w:t>
      </w:r>
      <w:r>
        <w:rPr>
          <w:rFonts w:ascii="Arial" w:hAnsi="Arial" w:cs="Arial"/>
          <w:sz w:val="21"/>
          <w:szCs w:val="21"/>
        </w:rPr>
        <w:t>t-test</w:t>
      </w:r>
      <w:r w:rsidRPr="00C90754">
        <w:rPr>
          <w:rFonts w:ascii="Arial" w:hAnsi="Arial" w:cs="Arial" w:hint="cs"/>
          <w:sz w:val="21"/>
          <w:szCs w:val="21"/>
          <w:rtl/>
        </w:rPr>
        <w:t xml:space="preserve"> </w:t>
      </w:r>
      <w:r w:rsidRPr="00C90754">
        <w:rPr>
          <w:rFonts w:ascii="Arial" w:hAnsi="Arial" w:cs="Arial"/>
          <w:sz w:val="21"/>
          <w:szCs w:val="21"/>
        </w:rPr>
        <w:t xml:space="preserve"> </w:t>
      </w:r>
      <w:r w:rsidRPr="00C90754">
        <w:rPr>
          <w:rFonts w:ascii="Arial" w:hAnsi="Arial" w:cs="Arial" w:hint="cs"/>
          <w:sz w:val="21"/>
          <w:szCs w:val="21"/>
          <w:rtl/>
        </w:rPr>
        <w:t>לא היה בי</w:t>
      </w:r>
      <w:r>
        <w:rPr>
          <w:rFonts w:ascii="Arial" w:hAnsi="Arial" w:cs="Arial" w:hint="cs"/>
          <w:sz w:val="21"/>
          <w:szCs w:val="21"/>
          <w:rtl/>
        </w:rPr>
        <w:t xml:space="preserve">ן </w:t>
      </w:r>
      <w:r>
        <w:rPr>
          <w:rFonts w:ascii="Arial" w:hAnsi="Arial" w:cs="Arial"/>
          <w:sz w:val="21"/>
          <w:szCs w:val="21"/>
        </w:rPr>
        <w:t>68</w:t>
      </w:r>
      <w:r>
        <w:rPr>
          <w:rFonts w:ascii="Arial" w:hAnsi="Arial" w:cs="Arial" w:hint="cs"/>
          <w:sz w:val="21"/>
          <w:szCs w:val="21"/>
          <w:rtl/>
        </w:rPr>
        <w:t xml:space="preserve"> הראשונים ולאחר השינוי מיקומה הוא 30.</w:t>
      </w:r>
    </w:p>
    <w:p w:rsidR="00A56F9D" w:rsidRPr="00C90754" w:rsidRDefault="00A56F9D" w:rsidP="00A56F9D">
      <w:pPr>
        <w:pStyle w:val="ListParagraph"/>
        <w:numPr>
          <w:ilvl w:val="0"/>
          <w:numId w:val="17"/>
        </w:numPr>
        <w:rPr>
          <w:rFonts w:ascii="Arial" w:hAnsi="Arial" w:cs="Arial"/>
          <w:sz w:val="21"/>
          <w:szCs w:val="21"/>
          <w:rtl/>
        </w:rPr>
      </w:pPr>
      <w:r>
        <w:rPr>
          <w:rFonts w:ascii="Arial" w:hAnsi="Arial" w:cs="Arial" w:hint="cs"/>
          <w:sz w:val="21"/>
          <w:szCs w:val="21"/>
          <w:rtl/>
        </w:rPr>
        <w:t>הרבה קולוקציות לא מעניינות שמכילות סימני פיסוק</w:t>
      </w:r>
      <w:r w:rsidR="00F56B67">
        <w:rPr>
          <w:rFonts w:ascii="Arial" w:hAnsi="Arial" w:cs="Arial" w:hint="cs"/>
          <w:sz w:val="21"/>
          <w:szCs w:val="21"/>
          <w:rtl/>
        </w:rPr>
        <w:t xml:space="preserve"> לפני השיפור הופיעו בין ה-100 בעלי הדירוג הגבוהה ביותר בכל המדדים, ולאחר השיפור סוננו.</w:t>
      </w:r>
    </w:p>
    <w:p w:rsidR="00C90754" w:rsidRPr="00E46178" w:rsidRDefault="00C90754" w:rsidP="00E46178">
      <w:pPr>
        <w:rPr>
          <w:rFonts w:ascii="Arial" w:hAnsi="Arial" w:cs="Arial"/>
          <w:sz w:val="21"/>
          <w:szCs w:val="21"/>
          <w:rtl/>
        </w:rPr>
      </w:pPr>
    </w:p>
    <w:p w:rsidR="0026734B" w:rsidRPr="0026734B" w:rsidRDefault="0026734B" w:rsidP="0026734B">
      <w:pPr>
        <w:rPr>
          <w:rFonts w:ascii="Arial" w:hAnsi="Arial" w:cs="Arial"/>
          <w:sz w:val="21"/>
          <w:szCs w:val="21"/>
          <w:rtl/>
        </w:rPr>
      </w:pPr>
      <w:r>
        <w:rPr>
          <w:rFonts w:ascii="Arial" w:hAnsi="Arial" w:cs="Arial" w:hint="cs"/>
          <w:sz w:val="21"/>
          <w:szCs w:val="21"/>
          <w:rtl/>
        </w:rPr>
        <w:tab/>
      </w:r>
    </w:p>
    <w:p w:rsidR="00C002D2" w:rsidRPr="003B6776" w:rsidRDefault="00C002D2" w:rsidP="00736AB9">
      <w:pPr>
        <w:pStyle w:val="NormalWeb"/>
        <w:shd w:val="clear" w:color="auto" w:fill="FFFFFF"/>
        <w:spacing w:before="0" w:beforeAutospacing="0" w:after="240" w:afterAutospacing="0" w:line="258" w:lineRule="atLeast"/>
        <w:jc w:val="center"/>
        <w:rPr>
          <w:rFonts w:ascii="Arial" w:hAnsi="Arial" w:cs="Arial"/>
          <w:color w:val="FF0000"/>
          <w:sz w:val="21"/>
          <w:szCs w:val="21"/>
        </w:rPr>
      </w:pPr>
      <w:r w:rsidRPr="003B6776">
        <w:rPr>
          <w:rFonts w:ascii="Arial" w:hAnsi="Arial" w:cs="Arial"/>
          <w:color w:val="FF0000"/>
          <w:sz w:val="21"/>
          <w:szCs w:val="21"/>
        </w:rPr>
        <w:t>.</w:t>
      </w: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rsidP="00C002D2">
      <w:pPr>
        <w:rPr>
          <w:rFonts w:ascii="Arial" w:hAnsi="Arial" w:cs="Arial"/>
          <w:color w:val="FF0000"/>
          <w:sz w:val="21"/>
          <w:szCs w:val="21"/>
          <w:shd w:val="clear" w:color="auto" w:fill="FFFFFF"/>
        </w:rPr>
      </w:pPr>
    </w:p>
    <w:p w:rsidR="006219D5" w:rsidRDefault="006219D5">
      <w:pPr>
        <w:bidi w:val="0"/>
        <w:rPr>
          <w:rFonts w:ascii="Arial" w:hAnsi="Arial" w:cs="Arial"/>
          <w:color w:val="FF0000"/>
          <w:sz w:val="21"/>
          <w:szCs w:val="21"/>
          <w:shd w:val="clear" w:color="auto" w:fill="FFFFFF"/>
        </w:rPr>
      </w:pPr>
      <w:bookmarkStart w:id="0" w:name="_GoBack"/>
      <w:bookmarkEnd w:id="0"/>
      <w:r>
        <w:rPr>
          <w:rFonts w:ascii="Arial" w:hAnsi="Arial" w:cs="Arial"/>
          <w:color w:val="FF0000"/>
          <w:sz w:val="21"/>
          <w:szCs w:val="21"/>
          <w:shd w:val="clear" w:color="auto" w:fill="FFFFFF"/>
        </w:rPr>
        <w:br w:type="page"/>
      </w:r>
    </w:p>
    <w:p w:rsidR="006219D5" w:rsidRPr="006219D5" w:rsidRDefault="006219D5" w:rsidP="006219D5">
      <w:pPr>
        <w:keepNext/>
        <w:keepLines/>
        <w:spacing w:before="240" w:after="0" w:line="240" w:lineRule="auto"/>
        <w:outlineLvl w:val="0"/>
        <w:rPr>
          <w:rFonts w:ascii="Calibri Light" w:eastAsia="Times New Roman" w:hAnsi="Calibri Light" w:cs="Times New Roman"/>
          <w:color w:val="2E74B5"/>
          <w:sz w:val="32"/>
          <w:szCs w:val="32"/>
        </w:rPr>
      </w:pPr>
      <w:r w:rsidRPr="006219D5">
        <w:rPr>
          <w:rFonts w:ascii="Calibri Light" w:eastAsia="Times New Roman" w:hAnsi="Calibri Light" w:cs="Times New Roman" w:hint="cs"/>
          <w:color w:val="2E74B5"/>
          <w:sz w:val="32"/>
          <w:szCs w:val="32"/>
          <w:rtl/>
        </w:rPr>
        <w:lastRenderedPageBreak/>
        <w:t>נספחים:</w:t>
      </w:r>
    </w:p>
    <w:p w:rsidR="001C18DF" w:rsidRPr="006219D5" w:rsidRDefault="006219D5" w:rsidP="001C18DF">
      <w:pPr>
        <w:spacing w:after="0" w:line="240" w:lineRule="auto"/>
        <w:rPr>
          <w:rFonts w:ascii="Calibri Light" w:eastAsia="Times New Roman" w:hAnsi="Calibri Light" w:cs="Times New Roman"/>
          <w:color w:val="2E74B5"/>
          <w:sz w:val="26"/>
          <w:szCs w:val="26"/>
        </w:rPr>
      </w:pPr>
      <w:r w:rsidRPr="006219D5">
        <w:rPr>
          <w:rFonts w:ascii="Calibri Light" w:eastAsia="Times New Roman" w:hAnsi="Calibri Light" w:cs="Times New Roman" w:hint="cs"/>
          <w:color w:val="2E74B5"/>
          <w:sz w:val="26"/>
          <w:szCs w:val="26"/>
          <w:rtl/>
        </w:rPr>
        <w:t>תוצאות לאחר שיפורים:</w:t>
      </w:r>
    </w:p>
    <w:p w:rsidR="006219D5" w:rsidRPr="006219D5" w:rsidRDefault="006219D5" w:rsidP="006219D5">
      <w:pPr>
        <w:spacing w:after="0" w:line="240" w:lineRule="auto"/>
        <w:rPr>
          <w:rFonts w:ascii="Calibri Light" w:eastAsia="Times New Roman" w:hAnsi="Calibri Light" w:cs="Times New Roman"/>
          <w:color w:val="2E74B5"/>
          <w:sz w:val="26"/>
          <w:szCs w:val="26"/>
        </w:rPr>
      </w:pPr>
    </w:p>
    <w:tbl>
      <w:tblPr>
        <w:tblW w:w="8060" w:type="dxa"/>
        <w:tblInd w:w="93" w:type="dxa"/>
        <w:tblLook w:val="04A0" w:firstRow="1" w:lastRow="0" w:firstColumn="1" w:lastColumn="0" w:noHBand="0" w:noVBand="1"/>
      </w:tblPr>
      <w:tblGrid>
        <w:gridCol w:w="841"/>
        <w:gridCol w:w="2280"/>
        <w:gridCol w:w="922"/>
        <w:gridCol w:w="841"/>
        <w:gridCol w:w="2171"/>
        <w:gridCol w:w="1005"/>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t>RawFrequency_raw.txt</w:t>
            </w:r>
          </w:p>
        </w:tc>
      </w:tr>
      <w:tr w:rsidR="006219D5" w:rsidRPr="006219D5" w:rsidTr="0026734B">
        <w:trPr>
          <w:trHeight w:val="216"/>
        </w:trPr>
        <w:tc>
          <w:tcPr>
            <w:tcW w:w="84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28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17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0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41"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280"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ידי</w:t>
            </w:r>
          </w:p>
        </w:tc>
        <w:tc>
          <w:tcPr>
            <w:tcW w:w="922"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2.23</w:t>
            </w:r>
          </w:p>
        </w:tc>
        <w:tc>
          <w:tcPr>
            <w:tcW w:w="841"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171"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כך</w:t>
            </w:r>
          </w:p>
        </w:tc>
        <w:tc>
          <w:tcPr>
            <w:tcW w:w="1005"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קישורים חיצוניים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היתר</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math formula</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0.73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0.62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ביותר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ארצות הברית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0.4</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קצר</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מנת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0.39</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גם את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בדרך כלל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0.38</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לארץ ישראל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לאחר מכן</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0.37</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השנים</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הערות שוליים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0.36</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בנו של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תל אביב</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כי הוא</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ראו גם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המדינה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יחד עם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כן</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0.35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העיר</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בארצות הברית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היה</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העולם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הראשונה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מאוחר יותר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הכנסת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עם זאת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תקופה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0.09</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כל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המשפט העליון</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השנייה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הרב קוק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לקריאה נוספת</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0.18</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הייתה</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0.17</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בניו יורק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המשפט</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0.16</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רקע</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המאה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ביחד עם</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בארץ ישראל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למנות את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הספר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לעומת זאת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הראשון של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0.15</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הרב</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בתל אביב</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0.14</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היה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השאר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גבי</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אף</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הלהקה</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0.08</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פני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הראשונה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ארצות</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0.13</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לארצות הברית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פרס נובל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זכה בפרס</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ולאחר מכן</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מותו של</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דבר</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למנות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עד היום</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קודם לכן</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אם כי</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ברחבי העולם</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לא</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0.12</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הוקם בשנת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שנה</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השני של</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דמותו של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פעמים רבות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ככל הנראה</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שנים רבות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היה</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למועצה אזורית</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בסופו של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למצוא</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שמו</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ניו יורק</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כדור הארץ</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בשנים האחרונות</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הספר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לא</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ארץ ישראל</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הקיבוץ המאוחד</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שמו של</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הוא</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8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גם</w:t>
            </w:r>
          </w:p>
        </w:tc>
        <w:tc>
          <w:tcPr>
            <w:tcW w:w="922"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171"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חיל האוויר</w:t>
            </w:r>
          </w:p>
        </w:tc>
        <w:tc>
          <w:tcPr>
            <w:tcW w:w="1005"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04"/>
        </w:trPr>
        <w:tc>
          <w:tcPr>
            <w:tcW w:w="841"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8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הטוב ביותר</w:t>
            </w:r>
          </w:p>
        </w:tc>
        <w:tc>
          <w:tcPr>
            <w:tcW w:w="922"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171"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עצמו</w:t>
            </w:r>
          </w:p>
        </w:tc>
        <w:tc>
          <w:tcPr>
            <w:tcW w:w="1005"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r w:rsidR="006219D5" w:rsidRPr="006219D5" w:rsidTr="0026734B">
        <w:trPr>
          <w:trHeight w:val="216"/>
        </w:trPr>
        <w:tc>
          <w:tcPr>
            <w:tcW w:w="841"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80"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מדינת ישראל</w:t>
            </w:r>
          </w:p>
        </w:tc>
        <w:tc>
          <w:tcPr>
            <w:tcW w:w="922"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0.1</w:t>
            </w:r>
          </w:p>
        </w:tc>
        <w:tc>
          <w:tcPr>
            <w:tcW w:w="841"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171"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לעתים קרובות</w:t>
            </w:r>
          </w:p>
        </w:tc>
        <w:tc>
          <w:tcPr>
            <w:tcW w:w="1005"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0.07</w:t>
            </w:r>
          </w:p>
        </w:tc>
      </w:tr>
    </w:tbl>
    <w:p w:rsidR="006219D5" w:rsidRPr="006219D5" w:rsidRDefault="006219D5" w:rsidP="006219D5">
      <w:pPr>
        <w:spacing w:after="0" w:line="240" w:lineRule="auto"/>
        <w:rPr>
          <w:rFonts w:ascii="Times New Roman" w:eastAsia="Times New Roman" w:hAnsi="Times New Roman" w:cs="Times New Roman"/>
          <w:sz w:val="24"/>
          <w:szCs w:val="24"/>
        </w:rPr>
      </w:pPr>
    </w:p>
    <w:p w:rsidR="006219D5" w:rsidRPr="006219D5" w:rsidRDefault="006219D5" w:rsidP="006219D5">
      <w:pPr>
        <w:bidi w:val="0"/>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18"/>
        <w:gridCol w:w="2322"/>
        <w:gridCol w:w="897"/>
        <w:gridCol w:w="818"/>
        <w:gridCol w:w="2227"/>
        <w:gridCol w:w="978"/>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RawFrequency_select.txt</w:t>
            </w:r>
          </w:p>
        </w:tc>
      </w:tr>
      <w:tr w:rsidR="006219D5" w:rsidRPr="006219D5" w:rsidTr="0026734B">
        <w:trPr>
          <w:trHeight w:val="216"/>
        </w:trPr>
        <w:tc>
          <w:tcPr>
            <w:tcW w:w="81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89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1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22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97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1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22"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897"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2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78"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89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22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78"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04"/>
        </w:trPr>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89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22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78"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r>
      <w:tr w:rsidR="006219D5" w:rsidRPr="006219D5" w:rsidTr="0026734B">
        <w:trPr>
          <w:trHeight w:val="216"/>
        </w:trPr>
        <w:tc>
          <w:tcPr>
            <w:tcW w:w="818"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22"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897"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0.02</w:t>
            </w:r>
          </w:p>
        </w:tc>
        <w:tc>
          <w:tcPr>
            <w:tcW w:w="818"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22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978"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1" w:type="dxa"/>
        <w:tblInd w:w="93" w:type="dxa"/>
        <w:tblLook w:val="04A0" w:firstRow="1" w:lastRow="0" w:firstColumn="1" w:lastColumn="0" w:noHBand="0" w:noVBand="1"/>
      </w:tblPr>
      <w:tblGrid>
        <w:gridCol w:w="837"/>
        <w:gridCol w:w="2269"/>
        <w:gridCol w:w="917"/>
        <w:gridCol w:w="837"/>
        <w:gridCol w:w="2200"/>
        <w:gridCol w:w="1001"/>
      </w:tblGrid>
      <w:tr w:rsidR="006219D5" w:rsidRPr="006219D5" w:rsidTr="0026734B">
        <w:trPr>
          <w:trHeight w:val="204"/>
        </w:trPr>
        <w:tc>
          <w:tcPr>
            <w:tcW w:w="8061"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tTest_raw.txt</w:t>
            </w:r>
          </w:p>
        </w:tc>
      </w:tr>
      <w:tr w:rsidR="006219D5" w:rsidRPr="006219D5" w:rsidTr="0026734B">
        <w:trPr>
          <w:trHeight w:val="216"/>
        </w:trPr>
        <w:tc>
          <w:tcPr>
            <w:tcW w:w="8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269"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1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20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0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37"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269"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ידי</w:t>
            </w:r>
          </w:p>
        </w:tc>
        <w:tc>
          <w:tcPr>
            <w:tcW w:w="917"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44.95</w:t>
            </w:r>
          </w:p>
        </w:tc>
        <w:tc>
          <w:tcPr>
            <w:tcW w:w="837"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200"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גם</w:t>
            </w:r>
          </w:p>
        </w:tc>
        <w:tc>
          <w:tcPr>
            <w:tcW w:w="1001"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קישורים חיצוניים</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32.24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לארץ ישראל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math formula</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שמו של</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פי</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23.69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השנים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ארצות הברית</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19.29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הראשונה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מנת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הכנסת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בדרך כלל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18.64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תקופה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לאחר מכן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18.49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המשפט העליון</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הערות שוליים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18.21</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כך</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תל אביב</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18.18</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בנו של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ראו גם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18.04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הרב קוק</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כמו 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17.96</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בניו יורק</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יחד עם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17.92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ביחד עם</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בארצות הברית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15.44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לעומת זאת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העולם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14.19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רקע</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מאוחר יותר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13.5</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למנות את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העולם השנייה</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13.43</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הייתה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עם זאת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13.31</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גבי</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8.32</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לקריאה נוספת</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13.07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כי הוא</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כל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12.17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לארצות הברית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המשפט</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קודם לכן</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בארץ ישראל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11.75</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למנות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11.75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זכה בפרס</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בית הספר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11.67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ברחבי העולם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בתל אביב</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11.57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פעמים רבות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המאה</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11.28</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הוקם בשנת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השאר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11.02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המדינה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8.09</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פרס נובל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10.72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שנים רבות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8.09</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פני</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10.72</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למועצה אזורית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8.06</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ולאחר מכן</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10.67</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למצוא</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8.05</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עד היום</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10.44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ניו יורק</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אם כי</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10.31</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הקיבוץ המאוחד</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אף</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10.25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חיל האוויר</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באותה שנה</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10.23</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העיר</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ככל הנראה</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10.15</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בשנים האחרונות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ארצות</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10.04</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לעתים קרובות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הראשון של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10.04</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היה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כדור הארץ</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מותו של</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לא</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9.98</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of the</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הספר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היה</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דבר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בשלב זה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בסופו של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ברית המועצות</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7.68</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ארץ ישראל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ראש הממשלה</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7.67</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דמותו של</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9.86</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בני אדם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7.65</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שמו</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9.76</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במהלך מלחמת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הטוב ביותר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9.73</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הלהקה</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7.64</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מדינת ישראל</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9.67</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מלחמת העצמאות</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7.61</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269"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בין היתר</w:t>
            </w:r>
          </w:p>
        </w:tc>
        <w:tc>
          <w:tcPr>
            <w:tcW w:w="917"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9.62</w:t>
            </w:r>
          </w:p>
        </w:tc>
        <w:tc>
          <w:tcPr>
            <w:tcW w:w="837"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200"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בעלי חיים</w:t>
            </w:r>
          </w:p>
        </w:tc>
        <w:tc>
          <w:tcPr>
            <w:tcW w:w="100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7.53</w:t>
            </w:r>
          </w:p>
        </w:tc>
      </w:tr>
      <w:tr w:rsidR="006219D5" w:rsidRPr="006219D5" w:rsidTr="0026734B">
        <w:trPr>
          <w:trHeight w:val="204"/>
        </w:trPr>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269"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קצר</w:t>
            </w:r>
          </w:p>
        </w:tc>
        <w:tc>
          <w:tcPr>
            <w:tcW w:w="917"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9.53</w:t>
            </w:r>
          </w:p>
        </w:tc>
        <w:tc>
          <w:tcPr>
            <w:tcW w:w="837"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200"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זמן רב</w:t>
            </w:r>
          </w:p>
        </w:tc>
        <w:tc>
          <w:tcPr>
            <w:tcW w:w="100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7.53</w:t>
            </w:r>
          </w:p>
        </w:tc>
      </w:tr>
      <w:tr w:rsidR="006219D5" w:rsidRPr="006219D5" w:rsidTr="0026734B">
        <w:trPr>
          <w:trHeight w:val="216"/>
        </w:trPr>
        <w:tc>
          <w:tcPr>
            <w:tcW w:w="837"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269"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היה</w:t>
            </w:r>
          </w:p>
        </w:tc>
        <w:tc>
          <w:tcPr>
            <w:tcW w:w="917"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9.52</w:t>
            </w:r>
          </w:p>
        </w:tc>
        <w:tc>
          <w:tcPr>
            <w:tcW w:w="837"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200"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 כל</w:t>
            </w:r>
          </w:p>
        </w:tc>
        <w:tc>
          <w:tcPr>
            <w:tcW w:w="1001"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7.52</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45"/>
        <w:gridCol w:w="2398"/>
        <w:gridCol w:w="926"/>
        <w:gridCol w:w="844"/>
        <w:gridCol w:w="2037"/>
        <w:gridCol w:w="1010"/>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tTest_select.txt</w:t>
            </w:r>
          </w:p>
        </w:tc>
      </w:tr>
      <w:tr w:rsidR="006219D5" w:rsidRPr="006219D5" w:rsidTr="0026734B">
        <w:trPr>
          <w:trHeight w:val="216"/>
        </w:trPr>
        <w:tc>
          <w:tcPr>
            <w:tcW w:w="84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9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0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1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45"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98"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926"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03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1010"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4.42</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-7.35</w:t>
            </w:r>
          </w:p>
        </w:tc>
      </w:tr>
      <w:tr w:rsidR="006219D5" w:rsidRPr="006219D5" w:rsidTr="0026734B">
        <w:trPr>
          <w:trHeight w:val="216"/>
        </w:trPr>
        <w:tc>
          <w:tcPr>
            <w:tcW w:w="845"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98"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926"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4.41</w:t>
            </w:r>
          </w:p>
        </w:tc>
        <w:tc>
          <w:tcPr>
            <w:tcW w:w="844"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03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1010"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679"/>
        <w:gridCol w:w="2426"/>
        <w:gridCol w:w="744"/>
        <w:gridCol w:w="678"/>
        <w:gridCol w:w="2722"/>
        <w:gridCol w:w="811"/>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PMI_raw.txt</w:t>
            </w:r>
          </w:p>
        </w:tc>
      </w:tr>
      <w:tr w:rsidR="006219D5" w:rsidRPr="006219D5" w:rsidTr="0026734B">
        <w:trPr>
          <w:trHeight w:val="216"/>
        </w:trPr>
        <w:tc>
          <w:tcPr>
            <w:tcW w:w="679"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4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7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67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722"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811"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679"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426"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sensuality devotion</w:t>
            </w:r>
          </w:p>
        </w:tc>
        <w:tc>
          <w:tcPr>
            <w:tcW w:w="744"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722"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mass start</w:t>
            </w:r>
          </w:p>
        </w:tc>
        <w:tc>
          <w:tcPr>
            <w:tcW w:w="811"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16.91</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she wants</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organizational culture</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16.91</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באגס באני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arcade treasures</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בהקתיודאנתה סואמי</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unknown pleasures</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דנטה אליגיירי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איליה קפיטולינה</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הומאז' לקטלוניה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בוסניה והרצגובינה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הסקס פיסטולס</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ג'נרל מוטורס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חריצים וחרירים</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האוסטרו הונגרית</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ינקול גולדווסר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לוני טונס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סואמי פרבהופאדה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לורן צ'יילד</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פרל הארבור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 xml:space="preserve">מסרשמיט </w:t>
            </w:r>
            <w:r w:rsidRPr="006219D5">
              <w:rPr>
                <w:rFonts w:ascii="Calibri" w:eastAsia="Times New Roman" w:hAnsi="Calibri" w:cs="Times New Roman"/>
                <w:color w:val="000000"/>
                <w:sz w:val="16"/>
                <w:szCs w:val="16"/>
              </w:rPr>
              <w:t>bf</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רנדי אורטון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17.82</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נה וין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אוביטר דיקטום</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רואלד דאל</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אמל נסראלדין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תגלת פלאסר</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16.82</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הגשש החיוור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פלורסהיימר למחקרי</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16.75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והאסיר מאזקבאן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באגודה השיתופית</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ושלמי הסנדלר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התפוקה השולית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זריקות ותפיסות</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נייג'ל מנסל</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ציידת הערפדים</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midway arcade</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תוקד בקרבי</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17.5</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new </w:t>
            </w:r>
            <w:proofErr w:type="spellStart"/>
            <w:r w:rsidRPr="006219D5">
              <w:rPr>
                <w:rFonts w:ascii="Calibri" w:eastAsia="Times New Roman" w:hAnsi="Calibri" w:cs="Times New Roman"/>
                <w:color w:val="000000"/>
                <w:sz w:val="16"/>
                <w:szCs w:val="16"/>
              </w:rPr>
              <w:t>york</w:t>
            </w:r>
            <w:proofErr w:type="spellEnd"/>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external </w:t>
            </w:r>
            <w:proofErr w:type="spellStart"/>
            <w:r w:rsidRPr="006219D5">
              <w:rPr>
                <w:rFonts w:ascii="Calibri" w:eastAsia="Times New Roman" w:hAnsi="Calibri" w:cs="Times New Roman"/>
                <w:color w:val="000000"/>
                <w:sz w:val="16"/>
                <w:szCs w:val="16"/>
              </w:rPr>
              <w:t>oss</w:t>
            </w:r>
            <w:proofErr w:type="spellEnd"/>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החומצה הלקטית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greatest hits</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ז'ק קרטייה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איזדורה דנקן</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טרינידד וטובגו</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ארקדי דוכין</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קולד מאונטן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באפי ציידת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שרלוק הולמס</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דוויל סטיק</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happy nation</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הדגה והבר</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בלטריקס לסטריינג'</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החתיכה החסרה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מפעם לפעם</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המה מליני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da capo</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ויפסניוס אגריפה</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בוולנט גרוב</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וישו העולל</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בקואורדינטות קרטזיות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כלמידיה טריכומטיס</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ברויאל ראמבל</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ליאונרדו דא</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דוידסון אונליין</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מדהורי דיקסיט</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הצהרת בלפור</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קרוא וכתוב</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הרויאל ראמבל</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תזת צ'רץ'-טיורינג</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יוסטס סקרב</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תיאוריה וביקורת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17.24</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רומיאו ויוליה</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הנרייטה סאלד</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17.18</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רשיד כראמי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ניקולאה צ'אושסקו</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17.18</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שמרי צמרת</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16.5</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proofErr w:type="spellStart"/>
            <w:r w:rsidRPr="006219D5">
              <w:rPr>
                <w:rFonts w:ascii="Calibri" w:eastAsia="Times New Roman" w:hAnsi="Calibri" w:cs="Times New Roman"/>
                <w:color w:val="000000"/>
                <w:sz w:val="16"/>
                <w:szCs w:val="16"/>
              </w:rPr>
              <w:t>dolby</w:t>
            </w:r>
            <w:proofErr w:type="spellEnd"/>
            <w:r w:rsidRPr="006219D5">
              <w:rPr>
                <w:rFonts w:ascii="Calibri" w:eastAsia="Times New Roman" w:hAnsi="Calibri" w:cs="Times New Roman"/>
                <w:color w:val="000000"/>
                <w:sz w:val="16"/>
                <w:szCs w:val="16"/>
              </w:rPr>
              <w:t xml:space="preserve"> digital</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90</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בסקי האלפיני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still missing</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91</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היונקים הימיים</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that she</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יאנה אהונן</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16.43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האשלגן החנקתי</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93</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העסק הביש</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חבאר גידר</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94</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הפחם והפלדה</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16.39</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מאסיב אטאק</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95</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אמברוזיאנה במילנו</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מבוכים ודרקונים</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96</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האשה שאיתי</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16.36</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סרגון מאכד</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17.01</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ערש דווי</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16.34</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426"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deadly alliance</w:t>
            </w:r>
          </w:p>
        </w:tc>
        <w:tc>
          <w:tcPr>
            <w:tcW w:w="744"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w:t>
            </w:r>
          </w:p>
        </w:tc>
        <w:tc>
          <w:tcPr>
            <w:tcW w:w="2722"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harry potter</w:t>
            </w:r>
          </w:p>
        </w:tc>
        <w:tc>
          <w:tcPr>
            <w:tcW w:w="811"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r w:rsidR="006219D5" w:rsidRPr="006219D5" w:rsidTr="0026734B">
        <w:trPr>
          <w:trHeight w:val="204"/>
        </w:trPr>
        <w:tc>
          <w:tcPr>
            <w:tcW w:w="679"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426"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גזורים לאונות</w:t>
            </w:r>
          </w:p>
        </w:tc>
        <w:tc>
          <w:tcPr>
            <w:tcW w:w="744"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99</w:t>
            </w:r>
          </w:p>
        </w:tc>
        <w:tc>
          <w:tcPr>
            <w:tcW w:w="2722"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בהטלת כידון</w:t>
            </w:r>
          </w:p>
        </w:tc>
        <w:tc>
          <w:tcPr>
            <w:tcW w:w="811"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r w:rsidR="006219D5" w:rsidRPr="006219D5" w:rsidTr="0026734B">
        <w:trPr>
          <w:trHeight w:val="216"/>
        </w:trPr>
        <w:tc>
          <w:tcPr>
            <w:tcW w:w="679"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426"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גלנדון ואיזבלה</w:t>
            </w:r>
          </w:p>
        </w:tc>
        <w:tc>
          <w:tcPr>
            <w:tcW w:w="744"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16.97</w:t>
            </w:r>
          </w:p>
        </w:tc>
        <w:tc>
          <w:tcPr>
            <w:tcW w:w="678" w:type="dxa"/>
            <w:tcBorders>
              <w:top w:val="single" w:sz="4" w:space="0" w:color="95B3D7"/>
              <w:left w:val="single" w:sz="8" w:space="0" w:color="auto"/>
              <w:bottom w:val="single" w:sz="8" w:space="0" w:color="auto"/>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w:t>
            </w:r>
          </w:p>
        </w:tc>
        <w:tc>
          <w:tcPr>
            <w:tcW w:w="2722" w:type="dxa"/>
            <w:tcBorders>
              <w:top w:val="single" w:sz="4" w:space="0" w:color="95B3D7"/>
              <w:left w:val="nil"/>
              <w:bottom w:val="single" w:sz="8" w:space="0" w:color="auto"/>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המחירים לצרכן</w:t>
            </w:r>
          </w:p>
        </w:tc>
        <w:tc>
          <w:tcPr>
            <w:tcW w:w="811" w:type="dxa"/>
            <w:tcBorders>
              <w:top w:val="single" w:sz="4" w:space="0" w:color="95B3D7"/>
              <w:left w:val="nil"/>
              <w:bottom w:val="single" w:sz="8" w:space="0" w:color="auto"/>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16.33</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Pr>
      </w:pPr>
      <w:r w:rsidRPr="006219D5">
        <w:rPr>
          <w:rFonts w:ascii="Times New Roman" w:eastAsia="Times New Roman" w:hAnsi="Times New Roman" w:cs="Times New Roman"/>
          <w:sz w:val="24"/>
          <w:szCs w:val="24"/>
        </w:rPr>
        <w:br w:type="page"/>
      </w:r>
    </w:p>
    <w:tbl>
      <w:tblPr>
        <w:tblW w:w="8060" w:type="dxa"/>
        <w:tblInd w:w="93" w:type="dxa"/>
        <w:tblLook w:val="04A0" w:firstRow="1" w:lastRow="0" w:firstColumn="1" w:lastColumn="0" w:noHBand="0" w:noVBand="1"/>
      </w:tblPr>
      <w:tblGrid>
        <w:gridCol w:w="845"/>
        <w:gridCol w:w="2398"/>
        <w:gridCol w:w="926"/>
        <w:gridCol w:w="844"/>
        <w:gridCol w:w="2037"/>
        <w:gridCol w:w="1010"/>
      </w:tblGrid>
      <w:tr w:rsidR="006219D5" w:rsidRPr="006219D5" w:rsidTr="0026734B">
        <w:trPr>
          <w:trHeight w:val="204"/>
        </w:trPr>
        <w:tc>
          <w:tcPr>
            <w:tcW w:w="8060" w:type="dxa"/>
            <w:gridSpan w:val="6"/>
            <w:tcBorders>
              <w:top w:val="single" w:sz="4" w:space="0" w:color="auto"/>
              <w:left w:val="single" w:sz="4" w:space="0" w:color="auto"/>
              <w:bottom w:val="single" w:sz="4" w:space="0" w:color="auto"/>
              <w:right w:val="single" w:sz="4" w:space="0" w:color="000000"/>
            </w:tcBorders>
            <w:shd w:val="clear" w:color="4F81BD" w:fill="8DB4E2"/>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sz w:val="16"/>
                <w:szCs w:val="16"/>
              </w:rPr>
            </w:pPr>
            <w:r w:rsidRPr="006219D5">
              <w:rPr>
                <w:rFonts w:ascii="Calibri" w:eastAsia="Times New Roman" w:hAnsi="Calibri" w:cs="Times New Roman"/>
                <w:b/>
                <w:bCs/>
                <w:sz w:val="16"/>
                <w:szCs w:val="16"/>
              </w:rPr>
              <w:lastRenderedPageBreak/>
              <w:t>PMI_select.txt</w:t>
            </w:r>
          </w:p>
        </w:tc>
      </w:tr>
      <w:tr w:rsidR="006219D5" w:rsidRPr="006219D5" w:rsidTr="0026734B">
        <w:trPr>
          <w:trHeight w:val="216"/>
        </w:trPr>
        <w:tc>
          <w:tcPr>
            <w:tcW w:w="845"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Rank</w:t>
            </w:r>
          </w:p>
        </w:tc>
        <w:tc>
          <w:tcPr>
            <w:tcW w:w="2398"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Collocation</w:t>
            </w:r>
          </w:p>
        </w:tc>
        <w:tc>
          <w:tcPr>
            <w:tcW w:w="926"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Score</w:t>
            </w:r>
          </w:p>
        </w:tc>
        <w:tc>
          <w:tcPr>
            <w:tcW w:w="844"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Rank </w:t>
            </w:r>
          </w:p>
        </w:tc>
        <w:tc>
          <w:tcPr>
            <w:tcW w:w="2037"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Collocation </w:t>
            </w:r>
          </w:p>
        </w:tc>
        <w:tc>
          <w:tcPr>
            <w:tcW w:w="1010" w:type="dxa"/>
            <w:tcBorders>
              <w:top w:val="single" w:sz="4" w:space="0" w:color="auto"/>
              <w:left w:val="single" w:sz="4" w:space="0" w:color="auto"/>
              <w:bottom w:val="single" w:sz="4" w:space="0" w:color="95B3D7"/>
              <w:right w:val="single" w:sz="4" w:space="0" w:color="auto"/>
            </w:tcBorders>
            <w:shd w:val="clear" w:color="4F81BD" w:fill="4F81BD"/>
            <w:noWrap/>
            <w:vAlign w:val="center"/>
            <w:hideMark/>
          </w:tcPr>
          <w:p w:rsidR="006219D5" w:rsidRPr="006219D5" w:rsidRDefault="006219D5" w:rsidP="006219D5">
            <w:pPr>
              <w:bidi w:val="0"/>
              <w:spacing w:after="0" w:line="240" w:lineRule="auto"/>
              <w:jc w:val="center"/>
              <w:rPr>
                <w:rFonts w:ascii="Calibri" w:eastAsia="Times New Roman" w:hAnsi="Calibri" w:cs="Times New Roman"/>
                <w:b/>
                <w:bCs/>
                <w:color w:val="FFFFFF"/>
                <w:sz w:val="16"/>
                <w:szCs w:val="16"/>
              </w:rPr>
            </w:pPr>
            <w:r w:rsidRPr="006219D5">
              <w:rPr>
                <w:rFonts w:ascii="Calibri" w:eastAsia="Times New Roman" w:hAnsi="Calibri" w:cs="Times New Roman"/>
                <w:b/>
                <w:bCs/>
                <w:color w:val="FFFFFF"/>
                <w:sz w:val="16"/>
                <w:szCs w:val="16"/>
              </w:rPr>
              <w:t xml:space="preserve"> Score</w:t>
            </w:r>
          </w:p>
        </w:tc>
      </w:tr>
      <w:tr w:rsidR="006219D5" w:rsidRPr="006219D5" w:rsidTr="0026734B">
        <w:trPr>
          <w:trHeight w:val="204"/>
        </w:trPr>
        <w:tc>
          <w:tcPr>
            <w:tcW w:w="845"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w:t>
            </w:r>
          </w:p>
        </w:tc>
        <w:tc>
          <w:tcPr>
            <w:tcW w:w="2398"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xml:space="preserve">mortal </w:t>
            </w:r>
            <w:proofErr w:type="spellStart"/>
            <w:r w:rsidRPr="006219D5">
              <w:rPr>
                <w:rFonts w:ascii="Calibri" w:eastAsia="Times New Roman" w:hAnsi="Calibri" w:cs="Times New Roman"/>
                <w:color w:val="000000"/>
                <w:sz w:val="16"/>
                <w:szCs w:val="16"/>
              </w:rPr>
              <w:t>kombat</w:t>
            </w:r>
            <w:proofErr w:type="spellEnd"/>
          </w:p>
        </w:tc>
        <w:tc>
          <w:tcPr>
            <w:tcW w:w="926"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15.36</w:t>
            </w:r>
          </w:p>
        </w:tc>
        <w:tc>
          <w:tcPr>
            <w:tcW w:w="844" w:type="dxa"/>
            <w:tcBorders>
              <w:top w:val="single" w:sz="8" w:space="0" w:color="auto"/>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w:t>
            </w:r>
          </w:p>
        </w:tc>
        <w:tc>
          <w:tcPr>
            <w:tcW w:w="2037" w:type="dxa"/>
            <w:tcBorders>
              <w:top w:val="single" w:sz="8" w:space="0" w:color="auto"/>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לשפר את</w:t>
            </w:r>
          </w:p>
        </w:tc>
        <w:tc>
          <w:tcPr>
            <w:tcW w:w="1010" w:type="dxa"/>
            <w:tcBorders>
              <w:top w:val="single" w:sz="8" w:space="0" w:color="auto"/>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תגליות והמצאות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15.18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כמעט כל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שאו קאהן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15.05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מקומו</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ברי סחרוף</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14.88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היה בנו</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אישים משמעותיים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13.93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בסרט זה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נשיונל ג'יאוגרפיק</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13.78</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קרוי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עין חרוד</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12.28</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ועל ידי</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חדשות אישים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אלו הם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אתונה העתיקה</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12.06</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דמות</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הר חברון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11.61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דבר זה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בברית המועצות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11.39</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4.47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גרמניה הנאצית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11.36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קיבל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4.19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מיוצגת האות</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11.27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עצמם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ערים חדשות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11.01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בהיסטוריה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4.02</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במזרח התיכון</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10.87</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בחייו של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3.99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שנות השישים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10.03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אוניברסיטת</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3.75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עלה לארץ</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9.83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זה ניתן</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3.65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בתי חולים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9.74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ספריו של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פני כדור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אף היא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זכתה באליפות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9.22</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את המילה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בבית החולים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8.53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ניתן היה</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במקרים רבים</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הכנסייה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מדי יום</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8.42</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מכן הוא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בסוף שנת</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8.26</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59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הסדרה</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2.87</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אין מידע</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7.82</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הליכוד</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2.86</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הספר התיכון</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7.73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61</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כן הוא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2.61</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27</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ורק</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7.44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62</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הצבא</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2.55</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28</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שני</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7.33</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היא</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29</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מיד לאחר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7.04</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64</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בקרב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30</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מצד אחד</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6.94</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65</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של כלי</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2.33</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31</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קבע כי</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6.75</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שם</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1.9</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32</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הצליחו</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6.69</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67</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אך עם</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1.8</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33</w:t>
            </w:r>
          </w:p>
        </w:tc>
        <w:tc>
          <w:tcPr>
            <w:tcW w:w="2398"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לא ברור</w:t>
            </w:r>
          </w:p>
        </w:tc>
        <w:tc>
          <w:tcPr>
            <w:tcW w:w="926"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6.63</w:t>
            </w:r>
          </w:p>
        </w:tc>
        <w:tc>
          <w:tcPr>
            <w:tcW w:w="844" w:type="dxa"/>
            <w:tcBorders>
              <w:top w:val="single" w:sz="4" w:space="0" w:color="95B3D7"/>
              <w:left w:val="single" w:sz="8" w:space="0" w:color="auto"/>
              <w:bottom w:val="single" w:sz="4" w:space="0" w:color="95B3D7"/>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68</w:t>
            </w:r>
          </w:p>
        </w:tc>
        <w:tc>
          <w:tcPr>
            <w:tcW w:w="2037" w:type="dxa"/>
            <w:tcBorders>
              <w:top w:val="single" w:sz="4" w:space="0" w:color="95B3D7"/>
              <w:left w:val="nil"/>
              <w:bottom w:val="single" w:sz="4" w:space="0" w:color="95B3D7"/>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אותו על</w:t>
            </w:r>
          </w:p>
        </w:tc>
        <w:tc>
          <w:tcPr>
            <w:tcW w:w="1010" w:type="dxa"/>
            <w:tcBorders>
              <w:top w:val="single" w:sz="4" w:space="0" w:color="95B3D7"/>
              <w:left w:val="nil"/>
              <w:bottom w:val="single" w:sz="4" w:space="0" w:color="95B3D7"/>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1.04</w:t>
            </w:r>
          </w:p>
        </w:tc>
      </w:tr>
      <w:tr w:rsidR="006219D5" w:rsidRPr="006219D5" w:rsidTr="0026734B">
        <w:trPr>
          <w:trHeight w:val="204"/>
        </w:trPr>
        <w:tc>
          <w:tcPr>
            <w:tcW w:w="845"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34</w:t>
            </w:r>
          </w:p>
        </w:tc>
        <w:tc>
          <w:tcPr>
            <w:tcW w:w="2398"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המבוססת על</w:t>
            </w:r>
          </w:p>
        </w:tc>
        <w:tc>
          <w:tcPr>
            <w:tcW w:w="926"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6.31</w:t>
            </w:r>
          </w:p>
        </w:tc>
        <w:tc>
          <w:tcPr>
            <w:tcW w:w="844" w:type="dxa"/>
            <w:tcBorders>
              <w:top w:val="single" w:sz="4" w:space="0" w:color="95B3D7"/>
              <w:left w:val="single" w:sz="8" w:space="0" w:color="auto"/>
              <w:bottom w:val="single" w:sz="4" w:space="0" w:color="95B3D7"/>
              <w:right w:val="nil"/>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69</w:t>
            </w:r>
          </w:p>
        </w:tc>
        <w:tc>
          <w:tcPr>
            <w:tcW w:w="2037" w:type="dxa"/>
            <w:tcBorders>
              <w:top w:val="single" w:sz="4" w:space="0" w:color="95B3D7"/>
              <w:left w:val="nil"/>
              <w:bottom w:val="single" w:sz="4" w:space="0" w:color="95B3D7"/>
              <w:right w:val="nil"/>
            </w:tcBorders>
            <w:shd w:val="clear" w:color="auto" w:fill="auto"/>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הוא על</w:t>
            </w:r>
          </w:p>
        </w:tc>
        <w:tc>
          <w:tcPr>
            <w:tcW w:w="1010" w:type="dxa"/>
            <w:tcBorders>
              <w:top w:val="single" w:sz="4" w:space="0" w:color="95B3D7"/>
              <w:left w:val="nil"/>
              <w:bottom w:val="single" w:sz="4" w:space="0" w:color="95B3D7"/>
              <w:right w:val="single" w:sz="8" w:space="0" w:color="auto"/>
            </w:tcBorders>
            <w:shd w:val="clear" w:color="auto" w:fill="auto"/>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-1.4</w:t>
            </w:r>
          </w:p>
        </w:tc>
      </w:tr>
      <w:tr w:rsidR="006219D5" w:rsidRPr="006219D5" w:rsidTr="0026734B">
        <w:trPr>
          <w:trHeight w:val="216"/>
        </w:trPr>
        <w:tc>
          <w:tcPr>
            <w:tcW w:w="845"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35</w:t>
            </w:r>
          </w:p>
        </w:tc>
        <w:tc>
          <w:tcPr>
            <w:tcW w:w="2398"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tl/>
              </w:rPr>
              <w:t>בשל כך</w:t>
            </w:r>
          </w:p>
        </w:tc>
        <w:tc>
          <w:tcPr>
            <w:tcW w:w="926"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6.07</w:t>
            </w:r>
          </w:p>
        </w:tc>
        <w:tc>
          <w:tcPr>
            <w:tcW w:w="844" w:type="dxa"/>
            <w:tcBorders>
              <w:top w:val="single" w:sz="4" w:space="0" w:color="95B3D7"/>
              <w:left w:val="single" w:sz="8" w:space="0" w:color="auto"/>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2037" w:type="dxa"/>
            <w:tcBorders>
              <w:top w:val="single" w:sz="4" w:space="0" w:color="95B3D7"/>
              <w:left w:val="nil"/>
              <w:bottom w:val="single" w:sz="8" w:space="0" w:color="auto"/>
              <w:right w:val="nil"/>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c>
          <w:tcPr>
            <w:tcW w:w="1010" w:type="dxa"/>
            <w:tcBorders>
              <w:top w:val="single" w:sz="4" w:space="0" w:color="95B3D7"/>
              <w:left w:val="nil"/>
              <w:bottom w:val="single" w:sz="8" w:space="0" w:color="auto"/>
              <w:right w:val="single" w:sz="8" w:space="0" w:color="auto"/>
            </w:tcBorders>
            <w:shd w:val="clear" w:color="DCE6F1" w:fill="DCE6F1"/>
            <w:noWrap/>
            <w:vAlign w:val="center"/>
            <w:hideMark/>
          </w:tcPr>
          <w:p w:rsidR="006219D5" w:rsidRPr="006219D5" w:rsidRDefault="006219D5" w:rsidP="006219D5">
            <w:pPr>
              <w:bidi w:val="0"/>
              <w:spacing w:after="0" w:line="240" w:lineRule="auto"/>
              <w:jc w:val="center"/>
              <w:rPr>
                <w:rFonts w:ascii="Calibri" w:eastAsia="Times New Roman" w:hAnsi="Calibri" w:cs="Times New Roman"/>
                <w:color w:val="000000"/>
                <w:sz w:val="16"/>
                <w:szCs w:val="16"/>
              </w:rPr>
            </w:pPr>
            <w:r w:rsidRPr="006219D5">
              <w:rPr>
                <w:rFonts w:ascii="Calibri" w:eastAsia="Times New Roman" w:hAnsi="Calibri" w:cs="Times New Roman"/>
                <w:color w:val="000000"/>
                <w:sz w:val="16"/>
                <w:szCs w:val="16"/>
              </w:rPr>
              <w:t> </w:t>
            </w:r>
          </w:p>
        </w:tc>
      </w:tr>
    </w:tbl>
    <w:p w:rsidR="006219D5" w:rsidRPr="006219D5" w:rsidRDefault="006219D5" w:rsidP="006219D5">
      <w:pPr>
        <w:bidi w:val="0"/>
        <w:spacing w:after="0" w:line="240" w:lineRule="auto"/>
        <w:rPr>
          <w:rFonts w:ascii="Times New Roman" w:eastAsia="Times New Roman" w:hAnsi="Times New Roman" w:cs="Times New Roman"/>
          <w:sz w:val="24"/>
          <w:szCs w:val="24"/>
        </w:rPr>
      </w:pPr>
    </w:p>
    <w:p w:rsidR="006219D5" w:rsidRPr="006219D5" w:rsidRDefault="006219D5" w:rsidP="006219D5">
      <w:pPr>
        <w:bidi w:val="0"/>
        <w:spacing w:after="0" w:line="240" w:lineRule="auto"/>
        <w:rPr>
          <w:rFonts w:ascii="Times New Roman" w:eastAsia="Times New Roman" w:hAnsi="Times New Roman" w:cs="Times New Roman"/>
          <w:sz w:val="24"/>
          <w:szCs w:val="24"/>
          <w:rtl/>
        </w:rPr>
      </w:pPr>
    </w:p>
    <w:p w:rsidR="006219D5" w:rsidRPr="006219D5" w:rsidRDefault="006219D5" w:rsidP="006219D5">
      <w:pPr>
        <w:bidi w:val="0"/>
        <w:spacing w:after="0" w:line="240" w:lineRule="auto"/>
        <w:rPr>
          <w:rFonts w:ascii="Calibri Light" w:eastAsia="Times New Roman" w:hAnsi="Calibri Light" w:cs="Times New Roman"/>
          <w:color w:val="2E74B5"/>
          <w:sz w:val="26"/>
          <w:szCs w:val="26"/>
          <w:rtl/>
        </w:rPr>
      </w:pPr>
    </w:p>
    <w:p w:rsidR="006219D5" w:rsidRPr="006219D5" w:rsidRDefault="006219D5" w:rsidP="006219D5">
      <w:pPr>
        <w:bidi w:val="0"/>
        <w:spacing w:after="0" w:line="240" w:lineRule="auto"/>
        <w:rPr>
          <w:rFonts w:ascii="Calibri Light" w:eastAsia="Times New Roman" w:hAnsi="Calibri Light" w:cs="Times New Roman"/>
          <w:color w:val="2E74B5"/>
          <w:sz w:val="26"/>
          <w:szCs w:val="26"/>
        </w:rPr>
      </w:pPr>
    </w:p>
    <w:p w:rsidR="006219D5" w:rsidRPr="006219D5" w:rsidRDefault="006219D5" w:rsidP="006219D5">
      <w:pPr>
        <w:bidi w:val="0"/>
        <w:spacing w:after="0" w:line="240" w:lineRule="auto"/>
        <w:rPr>
          <w:rFonts w:ascii="Times New Roman" w:eastAsia="Times New Roman" w:hAnsi="Times New Roman" w:cs="Times New Roman"/>
          <w:color w:val="FF0000"/>
          <w:sz w:val="24"/>
          <w:szCs w:val="24"/>
          <w:rtl/>
        </w:rPr>
      </w:pPr>
    </w:p>
    <w:p w:rsidR="006219D5" w:rsidRPr="003B6776" w:rsidRDefault="006219D5" w:rsidP="00C002D2">
      <w:pPr>
        <w:rPr>
          <w:color w:val="FF0000"/>
          <w:rtl/>
        </w:rPr>
      </w:pPr>
    </w:p>
    <w:sectPr w:rsidR="006219D5" w:rsidRPr="003B6776" w:rsidSect="000F41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6"/>
  </w:num>
  <w:num w:numId="5">
    <w:abstractNumId w:val="3"/>
  </w:num>
  <w:num w:numId="6">
    <w:abstractNumId w:val="6"/>
  </w:num>
  <w:num w:numId="7">
    <w:abstractNumId w:val="0"/>
  </w:num>
  <w:num w:numId="8">
    <w:abstractNumId w:val="14"/>
  </w:num>
  <w:num w:numId="9">
    <w:abstractNumId w:val="5"/>
  </w:num>
  <w:num w:numId="10">
    <w:abstractNumId w:val="8"/>
  </w:num>
  <w:num w:numId="11">
    <w:abstractNumId w:val="15"/>
  </w:num>
  <w:num w:numId="12">
    <w:abstractNumId w:val="7"/>
  </w:num>
  <w:num w:numId="13">
    <w:abstractNumId w:val="2"/>
  </w:num>
  <w:num w:numId="14">
    <w:abstractNumId w:val="12"/>
  </w:num>
  <w:num w:numId="15">
    <w:abstractNumId w:val="13"/>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772A7"/>
    <w:rsid w:val="000B174B"/>
    <w:rsid w:val="000D0B72"/>
    <w:rsid w:val="000F415B"/>
    <w:rsid w:val="00120913"/>
    <w:rsid w:val="00161238"/>
    <w:rsid w:val="00166DB3"/>
    <w:rsid w:val="001C18DF"/>
    <w:rsid w:val="001F50E4"/>
    <w:rsid w:val="0020783A"/>
    <w:rsid w:val="00225902"/>
    <w:rsid w:val="0023170D"/>
    <w:rsid w:val="0026734B"/>
    <w:rsid w:val="00285019"/>
    <w:rsid w:val="003B6776"/>
    <w:rsid w:val="00404E61"/>
    <w:rsid w:val="004575E1"/>
    <w:rsid w:val="004A73BB"/>
    <w:rsid w:val="00503C13"/>
    <w:rsid w:val="00553C7B"/>
    <w:rsid w:val="00604E77"/>
    <w:rsid w:val="006219D5"/>
    <w:rsid w:val="0068601D"/>
    <w:rsid w:val="00736AB9"/>
    <w:rsid w:val="00755FBE"/>
    <w:rsid w:val="00765EBA"/>
    <w:rsid w:val="00772DDA"/>
    <w:rsid w:val="00873EC4"/>
    <w:rsid w:val="00A56F9D"/>
    <w:rsid w:val="00A667C1"/>
    <w:rsid w:val="00A707BE"/>
    <w:rsid w:val="00A77EA9"/>
    <w:rsid w:val="00B136EE"/>
    <w:rsid w:val="00B415A6"/>
    <w:rsid w:val="00B84F0C"/>
    <w:rsid w:val="00B94453"/>
    <w:rsid w:val="00BB5EA7"/>
    <w:rsid w:val="00C002D2"/>
    <w:rsid w:val="00C90754"/>
    <w:rsid w:val="00D0358B"/>
    <w:rsid w:val="00D06605"/>
    <w:rsid w:val="00D652DE"/>
    <w:rsid w:val="00DD03F0"/>
    <w:rsid w:val="00E46178"/>
    <w:rsid w:val="00E811FE"/>
    <w:rsid w:val="00EE25E0"/>
    <w:rsid w:val="00EF7B3E"/>
    <w:rsid w:val="00F56B67"/>
    <w:rsid w:val="00FF5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
    <w:name w:val="Grid Table 2 Accent 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
    <w:name w:val="Grid Table 2 Accent 5"/>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zahikfir</cp:lastModifiedBy>
  <cp:revision>32</cp:revision>
  <cp:lastPrinted>2014-04-13T20:56:00Z</cp:lastPrinted>
  <dcterms:created xsi:type="dcterms:W3CDTF">2014-04-12T16:51:00Z</dcterms:created>
  <dcterms:modified xsi:type="dcterms:W3CDTF">2014-04-13T20:56:00Z</dcterms:modified>
</cp:coreProperties>
</file>