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958" w:rsidRDefault="002C7310" w:rsidP="006E610E">
      <w:pPr>
        <w:pStyle w:val="Title"/>
      </w:pPr>
      <w:r>
        <w:t>Metro</w:t>
      </w:r>
      <w:r w:rsidR="00B07045">
        <w:t xml:space="preserve"> </w:t>
      </w:r>
      <w:r w:rsidR="006E610E">
        <w:t>EDGE</w:t>
      </w:r>
      <w:r>
        <w:t xml:space="preserve"> </w:t>
      </w:r>
      <w:r w:rsidR="006E610E">
        <w:t xml:space="preserve">Integration </w:t>
      </w:r>
      <w:r>
        <w:t>Guide</w:t>
      </w:r>
    </w:p>
    <w:sdt>
      <w:sdtPr>
        <w:rPr>
          <w:rFonts w:asciiTheme="minorHAnsi" w:eastAsiaTheme="minorHAnsi" w:hAnsiTheme="minorHAnsi" w:cstheme="minorBidi"/>
          <w:b w:val="0"/>
          <w:bCs w:val="0"/>
          <w:color w:val="auto"/>
          <w:sz w:val="22"/>
          <w:szCs w:val="22"/>
          <w:lang w:eastAsia="en-US" w:bidi="he-IL"/>
        </w:rPr>
        <w:id w:val="309910252"/>
        <w:docPartObj>
          <w:docPartGallery w:val="Table of Contents"/>
          <w:docPartUnique/>
        </w:docPartObj>
      </w:sdtPr>
      <w:sdtEndPr>
        <w:rPr>
          <w:noProof/>
        </w:rPr>
      </w:sdtEndPr>
      <w:sdtContent>
        <w:p w:rsidR="00A11C2B" w:rsidRDefault="00A11C2B">
          <w:pPr>
            <w:pStyle w:val="TOCHeading"/>
          </w:pPr>
          <w:r>
            <w:t>Contents</w:t>
          </w:r>
        </w:p>
        <w:p w:rsidR="0059575A" w:rsidRDefault="00A11C2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52538743" w:history="1">
            <w:r w:rsidR="0059575A" w:rsidRPr="00D22A95">
              <w:rPr>
                <w:rStyle w:val="Hyperlink"/>
                <w:noProof/>
              </w:rPr>
              <w:t>Overview</w:t>
            </w:r>
            <w:r w:rsidR="0059575A">
              <w:rPr>
                <w:noProof/>
                <w:webHidden/>
              </w:rPr>
              <w:tab/>
            </w:r>
            <w:r w:rsidR="0059575A">
              <w:rPr>
                <w:noProof/>
                <w:webHidden/>
              </w:rPr>
              <w:fldChar w:fldCharType="begin"/>
            </w:r>
            <w:r w:rsidR="0059575A">
              <w:rPr>
                <w:noProof/>
                <w:webHidden/>
              </w:rPr>
              <w:instrText xml:space="preserve"> PAGEREF _Toc452538743 \h </w:instrText>
            </w:r>
            <w:r w:rsidR="0059575A">
              <w:rPr>
                <w:noProof/>
                <w:webHidden/>
              </w:rPr>
            </w:r>
            <w:r w:rsidR="0059575A">
              <w:rPr>
                <w:noProof/>
                <w:webHidden/>
              </w:rPr>
              <w:fldChar w:fldCharType="separate"/>
            </w:r>
            <w:r w:rsidR="0059575A">
              <w:rPr>
                <w:noProof/>
                <w:webHidden/>
              </w:rPr>
              <w:t>2</w:t>
            </w:r>
            <w:r w:rsidR="0059575A">
              <w:rPr>
                <w:noProof/>
                <w:webHidden/>
              </w:rPr>
              <w:fldChar w:fldCharType="end"/>
            </w:r>
          </w:hyperlink>
        </w:p>
        <w:p w:rsidR="0059575A" w:rsidRDefault="00876A81">
          <w:pPr>
            <w:pStyle w:val="TOC1"/>
            <w:tabs>
              <w:tab w:val="right" w:leader="dot" w:pos="9350"/>
            </w:tabs>
            <w:rPr>
              <w:rFonts w:eastAsiaTheme="minorEastAsia"/>
              <w:noProof/>
              <w:sz w:val="24"/>
              <w:szCs w:val="24"/>
            </w:rPr>
          </w:pPr>
          <w:hyperlink w:anchor="_Toc452538744" w:history="1">
            <w:r w:rsidR="0059575A" w:rsidRPr="00D22A95">
              <w:rPr>
                <w:rStyle w:val="Hyperlink"/>
                <w:noProof/>
              </w:rPr>
              <w:t>Definitions</w:t>
            </w:r>
            <w:r w:rsidR="0059575A">
              <w:rPr>
                <w:noProof/>
                <w:webHidden/>
              </w:rPr>
              <w:tab/>
            </w:r>
            <w:r w:rsidR="0059575A">
              <w:rPr>
                <w:noProof/>
                <w:webHidden/>
              </w:rPr>
              <w:fldChar w:fldCharType="begin"/>
            </w:r>
            <w:r w:rsidR="0059575A">
              <w:rPr>
                <w:noProof/>
                <w:webHidden/>
              </w:rPr>
              <w:instrText xml:space="preserve"> PAGEREF _Toc452538744 \h </w:instrText>
            </w:r>
            <w:r w:rsidR="0059575A">
              <w:rPr>
                <w:noProof/>
                <w:webHidden/>
              </w:rPr>
            </w:r>
            <w:r w:rsidR="0059575A">
              <w:rPr>
                <w:noProof/>
                <w:webHidden/>
              </w:rPr>
              <w:fldChar w:fldCharType="separate"/>
            </w:r>
            <w:r w:rsidR="0059575A">
              <w:rPr>
                <w:noProof/>
                <w:webHidden/>
              </w:rPr>
              <w:t>2</w:t>
            </w:r>
            <w:r w:rsidR="0059575A">
              <w:rPr>
                <w:noProof/>
                <w:webHidden/>
              </w:rPr>
              <w:fldChar w:fldCharType="end"/>
            </w:r>
          </w:hyperlink>
        </w:p>
        <w:p w:rsidR="0059575A" w:rsidRDefault="00876A81">
          <w:pPr>
            <w:pStyle w:val="TOC1"/>
            <w:tabs>
              <w:tab w:val="right" w:leader="dot" w:pos="9350"/>
            </w:tabs>
            <w:rPr>
              <w:rFonts w:eastAsiaTheme="minorEastAsia"/>
              <w:noProof/>
              <w:sz w:val="24"/>
              <w:szCs w:val="24"/>
            </w:rPr>
          </w:pPr>
          <w:hyperlink w:anchor="_Toc452538745" w:history="1">
            <w:r w:rsidR="0059575A" w:rsidRPr="00D22A95">
              <w:rPr>
                <w:rStyle w:val="Hyperlink"/>
                <w:noProof/>
              </w:rPr>
              <w:t>Assumptions</w:t>
            </w:r>
            <w:r w:rsidR="0059575A">
              <w:rPr>
                <w:noProof/>
                <w:webHidden/>
              </w:rPr>
              <w:tab/>
            </w:r>
            <w:r w:rsidR="0059575A">
              <w:rPr>
                <w:noProof/>
                <w:webHidden/>
              </w:rPr>
              <w:fldChar w:fldCharType="begin"/>
            </w:r>
            <w:r w:rsidR="0059575A">
              <w:rPr>
                <w:noProof/>
                <w:webHidden/>
              </w:rPr>
              <w:instrText xml:space="preserve"> PAGEREF _Toc452538745 \h </w:instrText>
            </w:r>
            <w:r w:rsidR="0059575A">
              <w:rPr>
                <w:noProof/>
                <w:webHidden/>
              </w:rPr>
            </w:r>
            <w:r w:rsidR="0059575A">
              <w:rPr>
                <w:noProof/>
                <w:webHidden/>
              </w:rPr>
              <w:fldChar w:fldCharType="separate"/>
            </w:r>
            <w:r w:rsidR="0059575A">
              <w:rPr>
                <w:noProof/>
                <w:webHidden/>
              </w:rPr>
              <w:t>2</w:t>
            </w:r>
            <w:r w:rsidR="0059575A">
              <w:rPr>
                <w:noProof/>
                <w:webHidden/>
              </w:rPr>
              <w:fldChar w:fldCharType="end"/>
            </w:r>
          </w:hyperlink>
        </w:p>
        <w:p w:rsidR="0059575A" w:rsidRDefault="00876A81">
          <w:pPr>
            <w:pStyle w:val="TOC1"/>
            <w:tabs>
              <w:tab w:val="right" w:leader="dot" w:pos="9350"/>
            </w:tabs>
            <w:rPr>
              <w:rFonts w:eastAsiaTheme="minorEastAsia"/>
              <w:noProof/>
              <w:sz w:val="24"/>
              <w:szCs w:val="24"/>
            </w:rPr>
          </w:pPr>
          <w:hyperlink w:anchor="_Toc452538746" w:history="1">
            <w:r w:rsidR="0059575A" w:rsidRPr="00D22A95">
              <w:rPr>
                <w:rStyle w:val="Hyperlink"/>
                <w:noProof/>
              </w:rPr>
              <w:t>To Embed an EDGE Widget in a third party application</w:t>
            </w:r>
            <w:r w:rsidR="0059575A">
              <w:rPr>
                <w:noProof/>
                <w:webHidden/>
              </w:rPr>
              <w:tab/>
            </w:r>
            <w:r w:rsidR="0059575A">
              <w:rPr>
                <w:noProof/>
                <w:webHidden/>
              </w:rPr>
              <w:fldChar w:fldCharType="begin"/>
            </w:r>
            <w:r w:rsidR="0059575A">
              <w:rPr>
                <w:noProof/>
                <w:webHidden/>
              </w:rPr>
              <w:instrText xml:space="preserve"> PAGEREF _Toc452538746 \h </w:instrText>
            </w:r>
            <w:r w:rsidR="0059575A">
              <w:rPr>
                <w:noProof/>
                <w:webHidden/>
              </w:rPr>
            </w:r>
            <w:r w:rsidR="0059575A">
              <w:rPr>
                <w:noProof/>
                <w:webHidden/>
              </w:rPr>
              <w:fldChar w:fldCharType="separate"/>
            </w:r>
            <w:r w:rsidR="0059575A">
              <w:rPr>
                <w:noProof/>
                <w:webHidden/>
              </w:rPr>
              <w:t>3</w:t>
            </w:r>
            <w:r w:rsidR="0059575A">
              <w:rPr>
                <w:noProof/>
                <w:webHidden/>
              </w:rPr>
              <w:fldChar w:fldCharType="end"/>
            </w:r>
          </w:hyperlink>
        </w:p>
        <w:p w:rsidR="0059575A" w:rsidRDefault="00876A81">
          <w:pPr>
            <w:pStyle w:val="TOC2"/>
            <w:tabs>
              <w:tab w:val="right" w:leader="dot" w:pos="9350"/>
            </w:tabs>
            <w:rPr>
              <w:rFonts w:eastAsiaTheme="minorEastAsia"/>
              <w:noProof/>
              <w:sz w:val="24"/>
              <w:szCs w:val="24"/>
            </w:rPr>
          </w:pPr>
          <w:hyperlink w:anchor="_Toc452538747" w:history="1">
            <w:r w:rsidR="0059575A" w:rsidRPr="00D22A95">
              <w:rPr>
                <w:rStyle w:val="Hyperlink"/>
                <w:noProof/>
              </w:rPr>
              <w:t>Step-by-step flow</w:t>
            </w:r>
            <w:r w:rsidR="0059575A">
              <w:rPr>
                <w:noProof/>
                <w:webHidden/>
              </w:rPr>
              <w:tab/>
            </w:r>
            <w:r w:rsidR="0059575A">
              <w:rPr>
                <w:noProof/>
                <w:webHidden/>
              </w:rPr>
              <w:fldChar w:fldCharType="begin"/>
            </w:r>
            <w:r w:rsidR="0059575A">
              <w:rPr>
                <w:noProof/>
                <w:webHidden/>
              </w:rPr>
              <w:instrText xml:space="preserve"> PAGEREF _Toc452538747 \h </w:instrText>
            </w:r>
            <w:r w:rsidR="0059575A">
              <w:rPr>
                <w:noProof/>
                <w:webHidden/>
              </w:rPr>
            </w:r>
            <w:r w:rsidR="0059575A">
              <w:rPr>
                <w:noProof/>
                <w:webHidden/>
              </w:rPr>
              <w:fldChar w:fldCharType="separate"/>
            </w:r>
            <w:r w:rsidR="0059575A">
              <w:rPr>
                <w:noProof/>
                <w:webHidden/>
              </w:rPr>
              <w:t>3</w:t>
            </w:r>
            <w:r w:rsidR="0059575A">
              <w:rPr>
                <w:noProof/>
                <w:webHidden/>
              </w:rPr>
              <w:fldChar w:fldCharType="end"/>
            </w:r>
          </w:hyperlink>
        </w:p>
        <w:p w:rsidR="0059575A" w:rsidRDefault="00876A81">
          <w:pPr>
            <w:pStyle w:val="TOC1"/>
            <w:tabs>
              <w:tab w:val="right" w:leader="dot" w:pos="9350"/>
            </w:tabs>
            <w:rPr>
              <w:rFonts w:eastAsiaTheme="minorEastAsia"/>
              <w:noProof/>
              <w:sz w:val="24"/>
              <w:szCs w:val="24"/>
            </w:rPr>
          </w:pPr>
          <w:hyperlink w:anchor="_Toc452538748" w:history="1">
            <w:r w:rsidR="0059575A" w:rsidRPr="00D22A95">
              <w:rPr>
                <w:rStyle w:val="Hyperlink"/>
                <w:noProof/>
              </w:rPr>
              <w:t>To Allow calls from a third party server to an EDGE API</w:t>
            </w:r>
            <w:r w:rsidR="0059575A">
              <w:rPr>
                <w:noProof/>
                <w:webHidden/>
              </w:rPr>
              <w:tab/>
            </w:r>
            <w:r w:rsidR="0059575A">
              <w:rPr>
                <w:noProof/>
                <w:webHidden/>
              </w:rPr>
              <w:fldChar w:fldCharType="begin"/>
            </w:r>
            <w:r w:rsidR="0059575A">
              <w:rPr>
                <w:noProof/>
                <w:webHidden/>
              </w:rPr>
              <w:instrText xml:space="preserve"> PAGEREF _Toc452538748 \h </w:instrText>
            </w:r>
            <w:r w:rsidR="0059575A">
              <w:rPr>
                <w:noProof/>
                <w:webHidden/>
              </w:rPr>
            </w:r>
            <w:r w:rsidR="0059575A">
              <w:rPr>
                <w:noProof/>
                <w:webHidden/>
              </w:rPr>
              <w:fldChar w:fldCharType="separate"/>
            </w:r>
            <w:r w:rsidR="0059575A">
              <w:rPr>
                <w:noProof/>
                <w:webHidden/>
              </w:rPr>
              <w:t>5</w:t>
            </w:r>
            <w:r w:rsidR="0059575A">
              <w:rPr>
                <w:noProof/>
                <w:webHidden/>
              </w:rPr>
              <w:fldChar w:fldCharType="end"/>
            </w:r>
          </w:hyperlink>
        </w:p>
        <w:p w:rsidR="0059575A" w:rsidRDefault="00876A81">
          <w:pPr>
            <w:pStyle w:val="TOC2"/>
            <w:tabs>
              <w:tab w:val="right" w:leader="dot" w:pos="9350"/>
            </w:tabs>
            <w:rPr>
              <w:rFonts w:eastAsiaTheme="minorEastAsia"/>
              <w:noProof/>
              <w:sz w:val="24"/>
              <w:szCs w:val="24"/>
            </w:rPr>
          </w:pPr>
          <w:hyperlink w:anchor="_Toc452538749" w:history="1">
            <w:r w:rsidR="0059575A" w:rsidRPr="00D22A95">
              <w:rPr>
                <w:rStyle w:val="Hyperlink"/>
                <w:noProof/>
              </w:rPr>
              <w:t>Step-by-step flow</w:t>
            </w:r>
            <w:r w:rsidR="0059575A">
              <w:rPr>
                <w:noProof/>
                <w:webHidden/>
              </w:rPr>
              <w:tab/>
            </w:r>
            <w:r w:rsidR="0059575A">
              <w:rPr>
                <w:noProof/>
                <w:webHidden/>
              </w:rPr>
              <w:fldChar w:fldCharType="begin"/>
            </w:r>
            <w:r w:rsidR="0059575A">
              <w:rPr>
                <w:noProof/>
                <w:webHidden/>
              </w:rPr>
              <w:instrText xml:space="preserve"> PAGEREF _Toc452538749 \h </w:instrText>
            </w:r>
            <w:r w:rsidR="0059575A">
              <w:rPr>
                <w:noProof/>
                <w:webHidden/>
              </w:rPr>
            </w:r>
            <w:r w:rsidR="0059575A">
              <w:rPr>
                <w:noProof/>
                <w:webHidden/>
              </w:rPr>
              <w:fldChar w:fldCharType="separate"/>
            </w:r>
            <w:r w:rsidR="0059575A">
              <w:rPr>
                <w:noProof/>
                <w:webHidden/>
              </w:rPr>
              <w:t>5</w:t>
            </w:r>
            <w:r w:rsidR="0059575A">
              <w:rPr>
                <w:noProof/>
                <w:webHidden/>
              </w:rPr>
              <w:fldChar w:fldCharType="end"/>
            </w:r>
          </w:hyperlink>
        </w:p>
        <w:p w:rsidR="0059575A" w:rsidRDefault="00876A81">
          <w:pPr>
            <w:pStyle w:val="TOC1"/>
            <w:tabs>
              <w:tab w:val="right" w:leader="dot" w:pos="9350"/>
            </w:tabs>
            <w:rPr>
              <w:rFonts w:eastAsiaTheme="minorEastAsia"/>
              <w:noProof/>
              <w:sz w:val="24"/>
              <w:szCs w:val="24"/>
            </w:rPr>
          </w:pPr>
          <w:hyperlink w:anchor="_Toc452538750" w:history="1">
            <w:r w:rsidR="0059575A" w:rsidRPr="00D22A95">
              <w:rPr>
                <w:rStyle w:val="Hyperlink"/>
                <w:noProof/>
              </w:rPr>
              <w:t>Open Issues</w:t>
            </w:r>
            <w:r w:rsidR="0059575A">
              <w:rPr>
                <w:noProof/>
                <w:webHidden/>
              </w:rPr>
              <w:tab/>
            </w:r>
            <w:r w:rsidR="0059575A">
              <w:rPr>
                <w:noProof/>
                <w:webHidden/>
              </w:rPr>
              <w:fldChar w:fldCharType="begin"/>
            </w:r>
            <w:r w:rsidR="0059575A">
              <w:rPr>
                <w:noProof/>
                <w:webHidden/>
              </w:rPr>
              <w:instrText xml:space="preserve"> PAGEREF _Toc452538750 \h </w:instrText>
            </w:r>
            <w:r w:rsidR="0059575A">
              <w:rPr>
                <w:noProof/>
                <w:webHidden/>
              </w:rPr>
            </w:r>
            <w:r w:rsidR="0059575A">
              <w:rPr>
                <w:noProof/>
                <w:webHidden/>
              </w:rPr>
              <w:fldChar w:fldCharType="separate"/>
            </w:r>
            <w:r w:rsidR="0059575A">
              <w:rPr>
                <w:noProof/>
                <w:webHidden/>
              </w:rPr>
              <w:t>8</w:t>
            </w:r>
            <w:r w:rsidR="0059575A">
              <w:rPr>
                <w:noProof/>
                <w:webHidden/>
              </w:rPr>
              <w:fldChar w:fldCharType="end"/>
            </w:r>
          </w:hyperlink>
        </w:p>
        <w:p w:rsidR="00A11C2B" w:rsidRDefault="00A11C2B">
          <w:r>
            <w:rPr>
              <w:b/>
              <w:bCs/>
              <w:noProof/>
            </w:rPr>
            <w:fldChar w:fldCharType="end"/>
          </w:r>
        </w:p>
      </w:sdtContent>
    </w:sdt>
    <w:p w:rsidR="00A11C2B" w:rsidRDefault="00A11C2B" w:rsidP="00C33F1C">
      <w:pPr>
        <w:pStyle w:val="Heading1"/>
      </w:pPr>
      <w:bookmarkStart w:id="0" w:name="_GoBack"/>
      <w:bookmarkEnd w:id="0"/>
    </w:p>
    <w:p w:rsidR="00A11C2B" w:rsidRDefault="00A11C2B" w:rsidP="00A11C2B"/>
    <w:p w:rsidR="00A11C2B" w:rsidRDefault="00A11C2B" w:rsidP="00A11C2B"/>
    <w:p w:rsidR="00A11C2B" w:rsidRDefault="00A11C2B" w:rsidP="00A11C2B"/>
    <w:p w:rsidR="00A11C2B" w:rsidRDefault="00A11C2B" w:rsidP="00A11C2B"/>
    <w:p w:rsidR="00A11C2B" w:rsidRDefault="00A11C2B" w:rsidP="00A11C2B"/>
    <w:p w:rsidR="00A11C2B" w:rsidRDefault="00A11C2B" w:rsidP="00A11C2B"/>
    <w:p w:rsidR="001318A3" w:rsidRPr="00A11C2B" w:rsidRDefault="001318A3" w:rsidP="00A11C2B"/>
    <w:p w:rsidR="002C7310" w:rsidRDefault="002C7310" w:rsidP="00C33F1C">
      <w:pPr>
        <w:pStyle w:val="Heading1"/>
      </w:pPr>
    </w:p>
    <w:p w:rsidR="002C7310" w:rsidRDefault="002C7310">
      <w:pPr>
        <w:rPr>
          <w:rFonts w:asciiTheme="majorHAnsi" w:eastAsiaTheme="majorEastAsia" w:hAnsiTheme="majorHAnsi" w:cstheme="majorBidi"/>
          <w:b/>
          <w:bCs/>
          <w:color w:val="365F91" w:themeColor="accent1" w:themeShade="BF"/>
          <w:sz w:val="28"/>
          <w:szCs w:val="28"/>
        </w:rPr>
      </w:pPr>
      <w:r>
        <w:br w:type="page"/>
      </w:r>
    </w:p>
    <w:p w:rsidR="00B07045" w:rsidRDefault="0045503D" w:rsidP="002C7310">
      <w:pPr>
        <w:pStyle w:val="Heading1"/>
      </w:pPr>
      <w:bookmarkStart w:id="1" w:name="_Toc452538743"/>
      <w:r>
        <w:lastRenderedPageBreak/>
        <w:t>Overview</w:t>
      </w:r>
      <w:bookmarkEnd w:id="1"/>
    </w:p>
    <w:p w:rsidR="0045503D" w:rsidRDefault="0045503D" w:rsidP="00D81BB4">
      <w:r>
        <w:t>The purpose of this document is to describe the steps necessary for integration a third party:</w:t>
      </w:r>
    </w:p>
    <w:p w:rsidR="00B61122" w:rsidRDefault="0045503D" w:rsidP="00315632">
      <w:pPr>
        <w:pStyle w:val="ListParagraph"/>
        <w:numPr>
          <w:ilvl w:val="0"/>
          <w:numId w:val="2"/>
        </w:numPr>
      </w:pPr>
      <w:r>
        <w:t xml:space="preserve">To call REST APIs on the EDGE </w:t>
      </w:r>
      <w:r w:rsidR="00315632">
        <w:t>service layer</w:t>
      </w:r>
      <w:r>
        <w:t>.</w:t>
      </w:r>
    </w:p>
    <w:p w:rsidR="0045503D" w:rsidRDefault="0045503D" w:rsidP="0045503D">
      <w:pPr>
        <w:pStyle w:val="ListParagraph"/>
        <w:numPr>
          <w:ilvl w:val="0"/>
          <w:numId w:val="2"/>
        </w:numPr>
      </w:pPr>
      <w:r>
        <w:t xml:space="preserve">To embed an EDGE widget in a </w:t>
      </w:r>
      <w:proofErr w:type="gramStart"/>
      <w:r>
        <w:t>third party</w:t>
      </w:r>
      <w:proofErr w:type="gramEnd"/>
      <w:r>
        <w:t xml:space="preserve"> website.</w:t>
      </w:r>
    </w:p>
    <w:p w:rsidR="00315632" w:rsidRDefault="00315632" w:rsidP="00A25583">
      <w:pPr>
        <w:pStyle w:val="Heading1"/>
      </w:pPr>
      <w:bookmarkStart w:id="2" w:name="_Toc452538744"/>
      <w:r>
        <w:t>Definitions</w:t>
      </w:r>
      <w:bookmarkEnd w:id="2"/>
    </w:p>
    <w:p w:rsidR="00325704" w:rsidRPr="00325704" w:rsidRDefault="00325704" w:rsidP="0003760C">
      <w:pPr>
        <w:pStyle w:val="ListParagraph"/>
        <w:numPr>
          <w:ilvl w:val="0"/>
          <w:numId w:val="8"/>
        </w:numPr>
        <w:rPr>
          <w:b/>
          <w:bCs/>
        </w:rPr>
      </w:pPr>
      <w:r w:rsidRPr="00325704">
        <w:rPr>
          <w:b/>
          <w:bCs/>
        </w:rPr>
        <w:t xml:space="preserve">EDGE: </w:t>
      </w:r>
      <w:r>
        <w:t xml:space="preserve">A service layer and UI Widgets provider for various activities that can be performed on the </w:t>
      </w:r>
      <w:proofErr w:type="spellStart"/>
      <w:r>
        <w:t>MeroPCS</w:t>
      </w:r>
      <w:proofErr w:type="spellEnd"/>
      <w:r>
        <w:t xml:space="preserve"> </w:t>
      </w:r>
      <w:r w:rsidR="0003760C">
        <w:t>system</w:t>
      </w:r>
      <w:r>
        <w:t xml:space="preserve">. </w:t>
      </w:r>
    </w:p>
    <w:p w:rsidR="00315632" w:rsidRPr="00315632" w:rsidRDefault="00315632" w:rsidP="00315632">
      <w:pPr>
        <w:pStyle w:val="ListParagraph"/>
        <w:numPr>
          <w:ilvl w:val="0"/>
          <w:numId w:val="8"/>
        </w:numPr>
      </w:pPr>
      <w:r>
        <w:rPr>
          <w:b/>
          <w:bCs/>
        </w:rPr>
        <w:t>Third Party Backend/Server</w:t>
      </w:r>
      <w:r w:rsidR="004C4489">
        <w:t xml:space="preserve">: A server that can perform API calls to the EDGE service layer using RESTful http calls. </w:t>
      </w:r>
    </w:p>
    <w:p w:rsidR="00315632" w:rsidRDefault="00315632" w:rsidP="00315632">
      <w:pPr>
        <w:pStyle w:val="ListParagraph"/>
        <w:numPr>
          <w:ilvl w:val="0"/>
          <w:numId w:val="8"/>
        </w:numPr>
      </w:pPr>
      <w:r>
        <w:rPr>
          <w:b/>
          <w:bCs/>
        </w:rPr>
        <w:t xml:space="preserve">Third Party Website:  </w:t>
      </w:r>
      <w:r>
        <w:t xml:space="preserve">A website that is hosted by a </w:t>
      </w:r>
      <w:proofErr w:type="gramStart"/>
      <w:r>
        <w:t>third party</w:t>
      </w:r>
      <w:proofErr w:type="gramEnd"/>
      <w:r>
        <w:t xml:space="preserve"> entity and can perform activities on the third party backend server. This website has the ability of adding cookie to a user’s browser session.</w:t>
      </w:r>
    </w:p>
    <w:p w:rsidR="00146EEC" w:rsidRPr="00146EEC" w:rsidRDefault="00146EEC" w:rsidP="00146EEC">
      <w:pPr>
        <w:pStyle w:val="ListParagraph"/>
        <w:numPr>
          <w:ilvl w:val="0"/>
          <w:numId w:val="8"/>
        </w:numPr>
        <w:rPr>
          <w:b/>
          <w:bCs/>
        </w:rPr>
      </w:pPr>
      <w:r w:rsidRPr="00146EEC">
        <w:rPr>
          <w:b/>
          <w:bCs/>
        </w:rPr>
        <w:t>Embedding Application</w:t>
      </w:r>
      <w:r>
        <w:rPr>
          <w:b/>
          <w:bCs/>
        </w:rPr>
        <w:t xml:space="preserve">: </w:t>
      </w:r>
      <w:r>
        <w:t xml:space="preserve"> The </w:t>
      </w:r>
      <w:proofErr w:type="gramStart"/>
      <w:r>
        <w:t>third party</w:t>
      </w:r>
      <w:proofErr w:type="gramEnd"/>
      <w:r>
        <w:t xml:space="preserve"> application that wants to embed a widget that is provided by EDGE.</w:t>
      </w:r>
    </w:p>
    <w:p w:rsidR="00315632" w:rsidRDefault="00315632" w:rsidP="00B275E4">
      <w:pPr>
        <w:pStyle w:val="ListParagraph"/>
        <w:numPr>
          <w:ilvl w:val="0"/>
          <w:numId w:val="8"/>
        </w:numPr>
      </w:pPr>
      <w:r>
        <w:rPr>
          <w:b/>
          <w:bCs/>
        </w:rPr>
        <w:t>XSRF-Token</w:t>
      </w:r>
      <w:r>
        <w:t>: a specialized token-based mechanism that is transferred between a browser and a web server</w:t>
      </w:r>
      <w:r w:rsidR="00592F9F">
        <w:t xml:space="preserve">. The server sends this token as an HTTP cookie, and the browser sends this token back as an HTTP Header. This mechanism </w:t>
      </w:r>
      <w:r>
        <w:t>is designed to prevent cross-site request forgery attack</w:t>
      </w:r>
      <w:r w:rsidR="00B275E4">
        <w:t>s</w:t>
      </w:r>
      <w:r>
        <w:t xml:space="preserve">. For more information, please read the following article: </w:t>
      </w:r>
      <w:hyperlink r:id="rId8" w:history="1">
        <w:r w:rsidRPr="001C5D2E">
          <w:rPr>
            <w:rStyle w:val="Hyperlink"/>
          </w:rPr>
          <w:t>https://en.wikipedia.org/wiki/Cross-site_request_forgery</w:t>
        </w:r>
      </w:hyperlink>
    </w:p>
    <w:p w:rsidR="00A25583" w:rsidRDefault="00A25583" w:rsidP="00A25583">
      <w:pPr>
        <w:pStyle w:val="Heading1"/>
      </w:pPr>
      <w:bookmarkStart w:id="3" w:name="_Toc452538745"/>
      <w:r>
        <w:t>Assumptions</w:t>
      </w:r>
      <w:bookmarkEnd w:id="3"/>
    </w:p>
    <w:p w:rsidR="00A25583" w:rsidRDefault="00A25583" w:rsidP="00CC1705">
      <w:pPr>
        <w:pStyle w:val="ListParagraph"/>
        <w:numPr>
          <w:ilvl w:val="0"/>
          <w:numId w:val="3"/>
        </w:numPr>
      </w:pPr>
      <w:r>
        <w:t xml:space="preserve">The EDGE </w:t>
      </w:r>
      <w:r w:rsidR="00CC1705">
        <w:t xml:space="preserve">service layer </w:t>
      </w:r>
      <w:r>
        <w:t xml:space="preserve">and the </w:t>
      </w:r>
      <w:proofErr w:type="gramStart"/>
      <w:r>
        <w:t>third party</w:t>
      </w:r>
      <w:proofErr w:type="gramEnd"/>
      <w:r>
        <w:t xml:space="preserve"> website will reside under the same domain, e.g. metro.com. This is because all browse</w:t>
      </w:r>
      <w:r w:rsidR="00340E56">
        <w:t xml:space="preserve">rs block JavaScript calls from </w:t>
      </w:r>
      <w:r>
        <w:t>one domain to another domain (</w:t>
      </w:r>
      <w:proofErr w:type="spellStart"/>
      <w:r>
        <w:t>a.k.a</w:t>
      </w:r>
      <w:proofErr w:type="spellEnd"/>
      <w:r>
        <w:t xml:space="preserve"> cross-site scripting attacks). Such configuration can be done at the load-balancer level and be </w:t>
      </w:r>
      <w:proofErr w:type="gramStart"/>
      <w:r>
        <w:t>fairly transparent</w:t>
      </w:r>
      <w:proofErr w:type="gramEnd"/>
      <w:r>
        <w:t xml:space="preserve"> to the actual hosted applications.</w:t>
      </w:r>
    </w:p>
    <w:p w:rsidR="00E131EE" w:rsidRDefault="00CE443F" w:rsidP="00126562">
      <w:pPr>
        <w:pStyle w:val="ListParagraph"/>
        <w:numPr>
          <w:ilvl w:val="0"/>
          <w:numId w:val="3"/>
        </w:numPr>
      </w:pPr>
      <w:r>
        <w:t>An alternative to assumption #1 will be to add reverse proxy or load balancer on the host site, to map the URLs to the correct server.</w:t>
      </w:r>
    </w:p>
    <w:p w:rsidR="00804D67" w:rsidRDefault="00804D67" w:rsidP="00FB26A9">
      <w:pPr>
        <w:pStyle w:val="ListParagraph"/>
        <w:numPr>
          <w:ilvl w:val="0"/>
          <w:numId w:val="3"/>
        </w:numPr>
      </w:pPr>
      <w:r>
        <w:t>This document does not discuss the possibility of using a single sign-on (SSO) server as a means of implementing widgets on third party websites since this solution such a solution can only be provided by MetroPCS and currently does not exist.</w:t>
      </w:r>
    </w:p>
    <w:p w:rsidR="00AC3DB4" w:rsidRDefault="00AC3DB4" w:rsidP="00BF09A1">
      <w:pPr>
        <w:pStyle w:val="ListParagraph"/>
        <w:numPr>
          <w:ilvl w:val="0"/>
          <w:numId w:val="3"/>
        </w:numPr>
      </w:pPr>
      <w:r>
        <w:t xml:space="preserve">The solution assumes that the embedding application will initiate a session </w:t>
      </w:r>
      <w:r w:rsidR="00BF09A1">
        <w:t xml:space="preserve">with </w:t>
      </w:r>
      <w:r>
        <w:t xml:space="preserve">the EDGE </w:t>
      </w:r>
      <w:r w:rsidR="00BF09A1">
        <w:t xml:space="preserve">service layer </w:t>
      </w:r>
      <w:r>
        <w:t xml:space="preserve">on behalf of the client/browser. The session has a predefined timeout (currently 30 minutes). </w:t>
      </w:r>
      <w:r w:rsidR="00A250E1">
        <w:t xml:space="preserve">A session is required </w:t>
      </w:r>
      <w:proofErr w:type="gramStart"/>
      <w:r w:rsidR="00A250E1">
        <w:t>in order to</w:t>
      </w:r>
      <w:proofErr w:type="gramEnd"/>
      <w:r w:rsidR="00A250E1">
        <w:t xml:space="preserve"> verify that a logged in customer can only perform the activities related to his </w:t>
      </w:r>
      <w:r w:rsidR="001A288C">
        <w:t>billing account number</w:t>
      </w:r>
      <w:r w:rsidR="00A250E1">
        <w:t>.</w:t>
      </w:r>
    </w:p>
    <w:p w:rsidR="00592F9F" w:rsidRDefault="00265ED2" w:rsidP="00592F9F">
      <w:pPr>
        <w:pStyle w:val="ListParagraph"/>
        <w:numPr>
          <w:ilvl w:val="0"/>
          <w:numId w:val="3"/>
        </w:numPr>
      </w:pPr>
      <w:r>
        <w:t>EDGE implements enhanced security to prevent Cross-Site Request Forgery, using XSRF Tokens. It is assumed that the embedding application will support this feature fully.</w:t>
      </w:r>
      <w:r w:rsidR="00040A0C">
        <w:t xml:space="preserve"> </w:t>
      </w:r>
      <w:r w:rsidR="00592F9F">
        <w:t xml:space="preserve">XSRF Tokens are only needed for HTTP requests other than GET. </w:t>
      </w:r>
    </w:p>
    <w:p w:rsidR="00592F9F" w:rsidRDefault="00592F9F" w:rsidP="00FD6337">
      <w:pPr>
        <w:pStyle w:val="ListParagraph"/>
        <w:numPr>
          <w:ilvl w:val="1"/>
          <w:numId w:val="3"/>
        </w:numPr>
      </w:pPr>
      <w:r w:rsidRPr="00592F9F">
        <w:rPr>
          <w:i/>
          <w:iCs/>
        </w:rPr>
        <w:lastRenderedPageBreak/>
        <w:t>Note:</w:t>
      </w:r>
      <w:r>
        <w:t xml:space="preserve"> XSRF Tokens are returned in</w:t>
      </w:r>
      <w:r w:rsidR="00F27F0C">
        <w:t xml:space="preserve"> the form of an HTTP cookie once a successful authentication has been performed. It is the responsibility of the client to send that token back in subsequent calls in the form of an HTTP Header.</w:t>
      </w:r>
      <w:r w:rsidR="001C3F71">
        <w:t xml:space="preserve"> The token and the session id are tied together, so whenever a session expires, that token </w:t>
      </w:r>
      <w:proofErr w:type="gramStart"/>
      <w:r w:rsidR="001C3F71">
        <w:t>is considered to be</w:t>
      </w:r>
      <w:proofErr w:type="gramEnd"/>
      <w:r w:rsidR="001C3F71">
        <w:t xml:space="preserve"> expired as well. Once a new session / login is performed, a new token will be generated and sen</w:t>
      </w:r>
      <w:r w:rsidR="00FD6337">
        <w:t>t</w:t>
      </w:r>
      <w:r w:rsidR="001C3F71">
        <w:t xml:space="preserve"> from the server to the client in the form of a cookie. </w:t>
      </w:r>
    </w:p>
    <w:p w:rsidR="003162ED" w:rsidRDefault="000D2DF2" w:rsidP="008503E9">
      <w:pPr>
        <w:pStyle w:val="ListParagraph"/>
        <w:numPr>
          <w:ilvl w:val="0"/>
          <w:numId w:val="3"/>
        </w:numPr>
      </w:pPr>
      <w:r>
        <w:t xml:space="preserve">All communications between the </w:t>
      </w:r>
      <w:proofErr w:type="gramStart"/>
      <w:r>
        <w:t>third party</w:t>
      </w:r>
      <w:proofErr w:type="gramEnd"/>
      <w:r>
        <w:t xml:space="preserve"> server and the EDGE service must be done over a TLS/SS</w:t>
      </w:r>
      <w:r w:rsidR="008503E9">
        <w:t>L</w:t>
      </w:r>
      <w:r>
        <w:t xml:space="preserve"> connection.</w:t>
      </w:r>
    </w:p>
    <w:p w:rsidR="00CE443F" w:rsidRDefault="00CE443F" w:rsidP="008503E9">
      <w:pPr>
        <w:pStyle w:val="ListParagraph"/>
        <w:numPr>
          <w:ilvl w:val="0"/>
          <w:numId w:val="3"/>
        </w:numPr>
      </w:pPr>
      <w:r>
        <w:t xml:space="preserve">EDGE application and </w:t>
      </w:r>
      <w:proofErr w:type="gramStart"/>
      <w:r>
        <w:t>third party</w:t>
      </w:r>
      <w:proofErr w:type="gramEnd"/>
      <w:r>
        <w:t xml:space="preserve"> application use the same key for session id and XSRF token</w:t>
      </w:r>
    </w:p>
    <w:p w:rsidR="00882682" w:rsidRDefault="002D4C6F" w:rsidP="00882682">
      <w:pPr>
        <w:pStyle w:val="Heading1"/>
      </w:pPr>
      <w:bookmarkStart w:id="4" w:name="_Toc452538746"/>
      <w:r>
        <w:t xml:space="preserve">To Embed </w:t>
      </w:r>
      <w:r w:rsidR="00FA223F">
        <w:t xml:space="preserve">an </w:t>
      </w:r>
      <w:r>
        <w:t>EDGE Widget</w:t>
      </w:r>
      <w:r w:rsidR="00D95485">
        <w:t xml:space="preserve"> in a </w:t>
      </w:r>
      <w:proofErr w:type="gramStart"/>
      <w:r w:rsidR="00D95485">
        <w:t>third party</w:t>
      </w:r>
      <w:proofErr w:type="gramEnd"/>
      <w:r w:rsidR="00D95485">
        <w:t xml:space="preserve"> application</w:t>
      </w:r>
      <w:bookmarkEnd w:id="4"/>
    </w:p>
    <w:p w:rsidR="00A27DD8" w:rsidRDefault="00A27DD8" w:rsidP="00A27DD8">
      <w:pPr>
        <w:pStyle w:val="Heading2"/>
      </w:pPr>
      <w:bookmarkStart w:id="5" w:name="_Toc452538747"/>
      <w:r>
        <w:t>Step-by-step flow</w:t>
      </w:r>
      <w:bookmarkEnd w:id="5"/>
    </w:p>
    <w:p w:rsidR="00A27DD8" w:rsidRPr="00A27DD8" w:rsidRDefault="00A27DD8" w:rsidP="00A27DD8">
      <w:r w:rsidRPr="00A27DD8">
        <w:t>Prerequisite</w:t>
      </w:r>
      <w:r>
        <w:t xml:space="preserve">: Third party backend server contains a mapping of its users to a predefined set of proxy users running on EDGE. These proxy users loosely map to the various security profiles that are configured in EDGE. </w:t>
      </w:r>
    </w:p>
    <w:p w:rsidR="00D95485" w:rsidRDefault="00A27DD8" w:rsidP="00D95485">
      <w:pPr>
        <w:pStyle w:val="ListParagraph"/>
        <w:numPr>
          <w:ilvl w:val="0"/>
          <w:numId w:val="4"/>
        </w:numPr>
      </w:pPr>
      <w:r>
        <w:t xml:space="preserve">User logs in to the </w:t>
      </w:r>
      <w:r w:rsidR="00CE443F">
        <w:t>third-party</w:t>
      </w:r>
      <w:r>
        <w:t xml:space="preserve"> website</w:t>
      </w:r>
    </w:p>
    <w:p w:rsidR="00A27DD8" w:rsidRDefault="00A27DD8" w:rsidP="00A27DD8">
      <w:pPr>
        <w:pStyle w:val="ListParagraph"/>
        <w:numPr>
          <w:ilvl w:val="0"/>
          <w:numId w:val="4"/>
        </w:numPr>
      </w:pPr>
      <w:r>
        <w:t xml:space="preserve">Third party backend server authenticates the user according to its own existing mechanism. </w:t>
      </w:r>
    </w:p>
    <w:p w:rsidR="00A27DD8" w:rsidRDefault="00A27DD8" w:rsidP="00A27DD8">
      <w:pPr>
        <w:pStyle w:val="ListParagraph"/>
        <w:numPr>
          <w:ilvl w:val="0"/>
          <w:numId w:val="4"/>
        </w:numPr>
      </w:pPr>
      <w:r>
        <w:t xml:space="preserve">Third party backend server maps </w:t>
      </w:r>
      <w:r w:rsidR="001F0DE7">
        <w:t>the user to one of the predefined proxy users.</w:t>
      </w:r>
    </w:p>
    <w:p w:rsidR="00171ADD" w:rsidRDefault="001F0DE7" w:rsidP="00171ADD">
      <w:pPr>
        <w:pStyle w:val="ListParagraph"/>
        <w:numPr>
          <w:ilvl w:val="0"/>
          <w:numId w:val="4"/>
        </w:numPr>
      </w:pPr>
      <w:r>
        <w:t xml:space="preserve">Third party backend server calls </w:t>
      </w:r>
      <w:r w:rsidRPr="00CC74E4">
        <w:rPr>
          <w:rFonts w:ascii="Courier New" w:hAnsi="Courier New" w:cs="Courier New"/>
        </w:rPr>
        <w:t>/user</w:t>
      </w:r>
      <w:r w:rsidR="00CC74E4">
        <w:rPr>
          <w:rFonts w:ascii="Courier New" w:hAnsi="Courier New" w:cs="Courier New"/>
        </w:rPr>
        <w:t xml:space="preserve"> </w:t>
      </w:r>
      <w:r w:rsidR="00CC74E4">
        <w:t xml:space="preserve">URL on </w:t>
      </w:r>
      <w:r>
        <w:t>the EDGE server using the proxy username and password.</w:t>
      </w:r>
      <w:r w:rsidR="00171ADD">
        <w:t xml:space="preserve"> The proxy username and password are sent to the server using HTTP Basic Authentication protocol. This means that it is sent as part of the HTTP Header ‘Authorization’. The http spec defines the value for this header as ‘Basic &lt;encrypted data&gt;’, where the encrypted data is the string </w:t>
      </w:r>
      <w:proofErr w:type="spellStart"/>
      <w:proofErr w:type="gramStart"/>
      <w:r w:rsidR="00171ADD">
        <w:t>username:password</w:t>
      </w:r>
      <w:proofErr w:type="spellEnd"/>
      <w:proofErr w:type="gramEnd"/>
      <w:r w:rsidR="00171ADD">
        <w:t xml:space="preserve"> encoded in Base64. </w:t>
      </w:r>
      <w:proofErr w:type="gramStart"/>
      <w:r w:rsidR="00171ADD">
        <w:t>In order to</w:t>
      </w:r>
      <w:proofErr w:type="gramEnd"/>
      <w:r w:rsidR="00171ADD">
        <w:t xml:space="preserve"> make this call secure, the activity must be done over a TLS/SSL connection. </w:t>
      </w:r>
    </w:p>
    <w:p w:rsidR="001F0DE7" w:rsidRDefault="00171ADD" w:rsidP="00171ADD">
      <w:pPr>
        <w:pStyle w:val="ListParagraph"/>
      </w:pPr>
      <w:r>
        <w:br/>
      </w:r>
      <w:r w:rsidR="00E30F0B">
        <w:t xml:space="preserve"> Here is an example REST call to </w:t>
      </w:r>
      <w:r w:rsidR="00E30F0B" w:rsidRPr="00E30F0B">
        <w:rPr>
          <w:rFonts w:ascii="Courier New" w:hAnsi="Courier New" w:cs="Courier New"/>
        </w:rPr>
        <w:t>/user</w:t>
      </w:r>
      <w:r w:rsidR="00E30F0B">
        <w:t>:</w:t>
      </w:r>
    </w:p>
    <w:p w:rsidR="00E30F0B" w:rsidRDefault="00E30F0B" w:rsidP="00E30F0B">
      <w:pPr>
        <w:pStyle w:val="ListParagraph"/>
      </w:pPr>
    </w:p>
    <w:p w:rsidR="00E30F0B" w:rsidRPr="00E30F0B" w:rsidRDefault="00E30F0B" w:rsidP="00E30F0B">
      <w:pPr>
        <w:pStyle w:val="ListParagraph"/>
        <w:rPr>
          <w:b/>
          <w:bCs/>
        </w:rPr>
      </w:pPr>
      <w:r w:rsidRPr="00E30F0B">
        <w:rPr>
          <w:b/>
          <w:bCs/>
        </w:rPr>
        <w:t>Request</w:t>
      </w:r>
      <w:r w:rsidR="00B33482">
        <w:rPr>
          <w:b/>
          <w:bCs/>
        </w:rPr>
        <w:t xml:space="preserve"> headers</w:t>
      </w:r>
      <w:r w:rsidRPr="00E30F0B">
        <w:rPr>
          <w:b/>
          <w:bCs/>
        </w:rPr>
        <w:t>:</w:t>
      </w:r>
    </w:p>
    <w:p w:rsidR="00E30F0B" w:rsidRPr="00E30F0B" w:rsidRDefault="00E30F0B" w:rsidP="00E30F0B">
      <w:pPr>
        <w:pStyle w:val="ListParagraph"/>
        <w:rPr>
          <w:rFonts w:ascii="Courier New" w:hAnsi="Courier New" w:cs="Courier New"/>
        </w:rPr>
      </w:pPr>
      <w:proofErr w:type="spellStart"/>
      <w:r w:rsidRPr="00E30F0B">
        <w:rPr>
          <w:rFonts w:ascii="Courier New" w:hAnsi="Courier New" w:cs="Courier New"/>
        </w:rPr>
        <w:t>Accept:application</w:t>
      </w:r>
      <w:proofErr w:type="spellEnd"/>
      <w:r w:rsidRPr="00E30F0B">
        <w:rPr>
          <w:rFonts w:ascii="Courier New" w:hAnsi="Courier New" w:cs="Courier New"/>
        </w:rPr>
        <w:t>/json, text/plain, */*</w:t>
      </w:r>
    </w:p>
    <w:p w:rsidR="00E30F0B" w:rsidRPr="00E30F0B" w:rsidRDefault="00E30F0B" w:rsidP="00E30F0B">
      <w:pPr>
        <w:pStyle w:val="ListParagraph"/>
        <w:rPr>
          <w:rFonts w:ascii="Courier New" w:hAnsi="Courier New" w:cs="Courier New"/>
        </w:rPr>
      </w:pPr>
      <w:proofErr w:type="spellStart"/>
      <w:r w:rsidRPr="00E30F0B">
        <w:rPr>
          <w:rFonts w:ascii="Courier New" w:hAnsi="Courier New" w:cs="Courier New"/>
        </w:rPr>
        <w:t>Accept-Encoding:gzip</w:t>
      </w:r>
      <w:proofErr w:type="spellEnd"/>
      <w:r w:rsidRPr="00E30F0B">
        <w:rPr>
          <w:rFonts w:ascii="Courier New" w:hAnsi="Courier New" w:cs="Courier New"/>
        </w:rPr>
        <w:t xml:space="preserve">, deflate, </w:t>
      </w:r>
      <w:proofErr w:type="spellStart"/>
      <w:r w:rsidRPr="00E30F0B">
        <w:rPr>
          <w:rFonts w:ascii="Courier New" w:hAnsi="Courier New" w:cs="Courier New"/>
        </w:rPr>
        <w:t>sdch</w:t>
      </w:r>
      <w:proofErr w:type="spellEnd"/>
    </w:p>
    <w:p w:rsidR="00E30F0B" w:rsidRPr="00EB515E" w:rsidRDefault="00E30F0B" w:rsidP="00E30F0B">
      <w:pPr>
        <w:pStyle w:val="ListParagraph"/>
        <w:rPr>
          <w:rFonts w:ascii="Courier New" w:hAnsi="Courier New" w:cs="Courier New"/>
          <w:lang w:val="fr-FR"/>
        </w:rPr>
      </w:pPr>
      <w:proofErr w:type="spellStart"/>
      <w:r w:rsidRPr="00EB515E">
        <w:rPr>
          <w:rFonts w:ascii="Courier New" w:hAnsi="Courier New" w:cs="Courier New"/>
          <w:lang w:val="fr-FR"/>
        </w:rPr>
        <w:t>Accept-</w:t>
      </w:r>
      <w:proofErr w:type="gramStart"/>
      <w:r w:rsidRPr="00EB515E">
        <w:rPr>
          <w:rFonts w:ascii="Courier New" w:hAnsi="Courier New" w:cs="Courier New"/>
          <w:lang w:val="fr-FR"/>
        </w:rPr>
        <w:t>Language:en</w:t>
      </w:r>
      <w:proofErr w:type="gramEnd"/>
      <w:r w:rsidRPr="00EB515E">
        <w:rPr>
          <w:rFonts w:ascii="Courier New" w:hAnsi="Courier New" w:cs="Courier New"/>
          <w:lang w:val="fr-FR"/>
        </w:rPr>
        <w:t>-US,en;q</w:t>
      </w:r>
      <w:proofErr w:type="spellEnd"/>
      <w:r w:rsidRPr="00EB515E">
        <w:rPr>
          <w:rFonts w:ascii="Courier New" w:hAnsi="Courier New" w:cs="Courier New"/>
          <w:lang w:val="fr-FR"/>
        </w:rPr>
        <w:t>=0.8,he;q=0.6</w:t>
      </w:r>
    </w:p>
    <w:p w:rsidR="00E30F0B" w:rsidRPr="00E30F0B" w:rsidRDefault="00E30F0B" w:rsidP="00E30F0B">
      <w:pPr>
        <w:pStyle w:val="ListParagraph"/>
        <w:rPr>
          <w:rFonts w:ascii="Courier New" w:hAnsi="Courier New" w:cs="Courier New"/>
        </w:rPr>
      </w:pPr>
      <w:r w:rsidRPr="00E30F0B">
        <w:rPr>
          <w:rFonts w:ascii="Courier New" w:hAnsi="Courier New" w:cs="Courier New"/>
        </w:rPr>
        <w:t>Authorization: Basic QWxhZGRpbjpPcGVuU2VzYW1l</w:t>
      </w:r>
    </w:p>
    <w:p w:rsidR="00E30F0B" w:rsidRPr="00E30F0B" w:rsidRDefault="00E30F0B" w:rsidP="00E30F0B">
      <w:pPr>
        <w:spacing w:after="0" w:line="240" w:lineRule="auto"/>
        <w:rPr>
          <w:rFonts w:ascii="Times New Roman" w:eastAsia="Times New Roman" w:hAnsi="Times New Roman" w:cs="Times New Roman"/>
          <w:sz w:val="24"/>
          <w:szCs w:val="24"/>
        </w:rPr>
      </w:pPr>
    </w:p>
    <w:p w:rsidR="00E30F0B" w:rsidRDefault="00E30F0B" w:rsidP="00E30F0B">
      <w:pPr>
        <w:pStyle w:val="ListParagraph"/>
        <w:rPr>
          <w:rFonts w:ascii="Courier New" w:hAnsi="Courier New" w:cs="Courier New"/>
        </w:rPr>
      </w:pPr>
    </w:p>
    <w:p w:rsidR="00E30F0B" w:rsidRPr="00E30F0B" w:rsidRDefault="00E30F0B" w:rsidP="00E30F0B">
      <w:pPr>
        <w:pStyle w:val="ListParagraph"/>
        <w:rPr>
          <w:rFonts w:ascii="Courier New" w:hAnsi="Courier New" w:cs="Courier New"/>
        </w:rPr>
      </w:pPr>
      <w:proofErr w:type="spellStart"/>
      <w:proofErr w:type="gramStart"/>
      <w:r w:rsidRPr="00E30F0B">
        <w:rPr>
          <w:rFonts w:ascii="Courier New" w:hAnsi="Courier New" w:cs="Courier New"/>
        </w:rPr>
        <w:t>Connection:keep</w:t>
      </w:r>
      <w:proofErr w:type="gramEnd"/>
      <w:r w:rsidRPr="00E30F0B">
        <w:rPr>
          <w:rFonts w:ascii="Courier New" w:hAnsi="Courier New" w:cs="Courier New"/>
        </w:rPr>
        <w:t>-alive</w:t>
      </w:r>
      <w:proofErr w:type="spellEnd"/>
    </w:p>
    <w:p w:rsidR="00E30F0B" w:rsidRPr="00E30F0B" w:rsidRDefault="00E30F0B" w:rsidP="00E30F0B">
      <w:pPr>
        <w:pStyle w:val="ListParagraph"/>
        <w:rPr>
          <w:rFonts w:ascii="Courier New" w:hAnsi="Courier New" w:cs="Courier New"/>
        </w:rPr>
      </w:pPr>
      <w:proofErr w:type="gramStart"/>
      <w:r w:rsidRPr="00E30F0B">
        <w:rPr>
          <w:rFonts w:ascii="Courier New" w:hAnsi="Courier New" w:cs="Courier New"/>
        </w:rPr>
        <w:t>Host:</w:t>
      </w:r>
      <w:r w:rsidR="00767FC8">
        <w:rPr>
          <w:rFonts w:ascii="Courier New" w:hAnsi="Courier New" w:cs="Courier New"/>
        </w:rPr>
        <w:t>demo.com:7090</w:t>
      </w:r>
      <w:proofErr w:type="gramEnd"/>
    </w:p>
    <w:p w:rsidR="00E30F0B" w:rsidRPr="00E30F0B" w:rsidRDefault="00E30F0B" w:rsidP="00E30F0B">
      <w:pPr>
        <w:pStyle w:val="ListParagraph"/>
        <w:rPr>
          <w:rFonts w:ascii="Courier New" w:hAnsi="Courier New" w:cs="Courier New"/>
        </w:rPr>
      </w:pPr>
      <w:proofErr w:type="spellStart"/>
      <w:proofErr w:type="gramStart"/>
      <w:r w:rsidRPr="00E30F0B">
        <w:rPr>
          <w:rFonts w:ascii="Courier New" w:hAnsi="Courier New" w:cs="Courier New"/>
        </w:rPr>
        <w:t>Referer:http</w:t>
      </w:r>
      <w:proofErr w:type="spellEnd"/>
      <w:r w:rsidRPr="00E30F0B">
        <w:rPr>
          <w:rFonts w:ascii="Courier New" w:hAnsi="Courier New" w:cs="Courier New"/>
        </w:rPr>
        <w:t>://</w:t>
      </w:r>
      <w:r w:rsidR="00767FC8">
        <w:rPr>
          <w:rFonts w:ascii="Courier New" w:hAnsi="Courier New" w:cs="Courier New"/>
        </w:rPr>
        <w:t>demo.com:7090</w:t>
      </w:r>
      <w:r w:rsidRPr="00E30F0B">
        <w:rPr>
          <w:rFonts w:ascii="Courier New" w:hAnsi="Courier New" w:cs="Courier New"/>
        </w:rPr>
        <w:t>/</w:t>
      </w:r>
      <w:proofErr w:type="spellStart"/>
      <w:r w:rsidRPr="00E30F0B">
        <w:rPr>
          <w:rFonts w:ascii="Courier New" w:hAnsi="Courier New" w:cs="Courier New"/>
        </w:rPr>
        <w:t>aot</w:t>
      </w:r>
      <w:proofErr w:type="spellEnd"/>
      <w:r w:rsidRPr="00E30F0B">
        <w:rPr>
          <w:rFonts w:ascii="Courier New" w:hAnsi="Courier New" w:cs="Courier New"/>
        </w:rPr>
        <w:t>/</w:t>
      </w:r>
      <w:proofErr w:type="gramEnd"/>
    </w:p>
    <w:p w:rsidR="00E30F0B" w:rsidRPr="00E30F0B" w:rsidRDefault="00E30F0B" w:rsidP="00E30F0B">
      <w:pPr>
        <w:pStyle w:val="ListParagraph"/>
        <w:rPr>
          <w:rFonts w:ascii="Courier New" w:hAnsi="Courier New" w:cs="Courier New"/>
        </w:rPr>
      </w:pPr>
      <w:proofErr w:type="spellStart"/>
      <w:r w:rsidRPr="00E30F0B">
        <w:rPr>
          <w:rFonts w:ascii="Courier New" w:hAnsi="Courier New" w:cs="Courier New"/>
        </w:rPr>
        <w:t>User-</w:t>
      </w:r>
      <w:proofErr w:type="gramStart"/>
      <w:r w:rsidRPr="00E30F0B">
        <w:rPr>
          <w:rFonts w:ascii="Courier New" w:hAnsi="Courier New" w:cs="Courier New"/>
        </w:rPr>
        <w:t>Agent:Mozilla</w:t>
      </w:r>
      <w:proofErr w:type="spellEnd"/>
      <w:proofErr w:type="gramEnd"/>
      <w:r w:rsidRPr="00E30F0B">
        <w:rPr>
          <w:rFonts w:ascii="Courier New" w:hAnsi="Courier New" w:cs="Courier New"/>
        </w:rPr>
        <w:t xml:space="preserve">/5.0 (Macintosh; Intel Mac OS X 10_11_5) </w:t>
      </w:r>
      <w:proofErr w:type="spellStart"/>
      <w:r w:rsidRPr="00E30F0B">
        <w:rPr>
          <w:rFonts w:ascii="Courier New" w:hAnsi="Courier New" w:cs="Courier New"/>
        </w:rPr>
        <w:t>AppleWebKit</w:t>
      </w:r>
      <w:proofErr w:type="spellEnd"/>
      <w:r w:rsidRPr="00E30F0B">
        <w:rPr>
          <w:rFonts w:ascii="Courier New" w:hAnsi="Courier New" w:cs="Courier New"/>
        </w:rPr>
        <w:t>/537.36 (KHTML, like Gecko) Chrome/50.0.2661.102 Safari/537.36</w:t>
      </w:r>
    </w:p>
    <w:p w:rsidR="00E30F0B" w:rsidRPr="00E30F0B" w:rsidRDefault="00E30F0B" w:rsidP="00E30F0B">
      <w:pPr>
        <w:pStyle w:val="ListParagraph"/>
        <w:rPr>
          <w:rFonts w:ascii="Courier New" w:hAnsi="Courier New" w:cs="Courier New"/>
        </w:rPr>
      </w:pPr>
      <w:proofErr w:type="spellStart"/>
      <w:r w:rsidRPr="00E30F0B">
        <w:rPr>
          <w:rFonts w:ascii="Courier New" w:hAnsi="Courier New" w:cs="Courier New"/>
        </w:rPr>
        <w:lastRenderedPageBreak/>
        <w:t>WidgetName:USER</w:t>
      </w:r>
      <w:proofErr w:type="spellEnd"/>
    </w:p>
    <w:p w:rsidR="00E30F0B" w:rsidRDefault="00E30F0B" w:rsidP="00E30F0B">
      <w:pPr>
        <w:pStyle w:val="ListParagraph"/>
        <w:rPr>
          <w:b/>
          <w:bCs/>
        </w:rPr>
      </w:pPr>
    </w:p>
    <w:p w:rsidR="00E30F0B" w:rsidRDefault="00E30F0B" w:rsidP="00E30F0B">
      <w:pPr>
        <w:pStyle w:val="ListParagraph"/>
        <w:rPr>
          <w:b/>
          <w:bCs/>
        </w:rPr>
      </w:pPr>
      <w:r w:rsidRPr="00E30F0B">
        <w:rPr>
          <w:b/>
          <w:bCs/>
        </w:rPr>
        <w:t>Response</w:t>
      </w:r>
      <w:r w:rsidR="00B33482">
        <w:rPr>
          <w:b/>
          <w:bCs/>
        </w:rPr>
        <w:t xml:space="preserve"> headers</w:t>
      </w:r>
      <w:r w:rsidRPr="00E30F0B">
        <w:rPr>
          <w:b/>
          <w:bCs/>
        </w:rPr>
        <w:t>:</w:t>
      </w:r>
    </w:p>
    <w:p w:rsidR="00B33482" w:rsidRDefault="00B33482" w:rsidP="00B33482">
      <w:pPr>
        <w:pStyle w:val="ListParagraph"/>
      </w:pPr>
      <w:r>
        <w:t>HTTP/1.1 200 OK</w:t>
      </w:r>
    </w:p>
    <w:p w:rsidR="00B33482" w:rsidRDefault="00B33482" w:rsidP="00B33482">
      <w:pPr>
        <w:pStyle w:val="ListParagraph"/>
      </w:pPr>
      <w:r>
        <w:t xml:space="preserve">X-Content-Type-Options: </w:t>
      </w:r>
      <w:proofErr w:type="spellStart"/>
      <w:r>
        <w:t>nosniff</w:t>
      </w:r>
      <w:proofErr w:type="spellEnd"/>
    </w:p>
    <w:p w:rsidR="00B33482" w:rsidRDefault="00B33482" w:rsidP="00B33482">
      <w:pPr>
        <w:pStyle w:val="ListParagraph"/>
      </w:pPr>
      <w:r>
        <w:t>X-XSS-Protection: 1; mode=block</w:t>
      </w:r>
    </w:p>
    <w:p w:rsidR="00B33482" w:rsidRDefault="00B33482" w:rsidP="00B33482">
      <w:pPr>
        <w:pStyle w:val="ListParagraph"/>
      </w:pPr>
      <w:r>
        <w:t>Cache-Control: no-cache, no-store, max-age=0, must-revalidate</w:t>
      </w:r>
    </w:p>
    <w:p w:rsidR="00B33482" w:rsidRDefault="00B33482" w:rsidP="00B33482">
      <w:pPr>
        <w:pStyle w:val="ListParagraph"/>
      </w:pPr>
      <w:r>
        <w:t>Pragma: no-cache</w:t>
      </w:r>
    </w:p>
    <w:p w:rsidR="00B33482" w:rsidRDefault="00B33482" w:rsidP="00B33482">
      <w:pPr>
        <w:pStyle w:val="ListParagraph"/>
      </w:pPr>
      <w:r>
        <w:t>Expires: 0</w:t>
      </w:r>
    </w:p>
    <w:p w:rsidR="00B33482" w:rsidRDefault="00B33482" w:rsidP="00B33482">
      <w:pPr>
        <w:pStyle w:val="ListParagraph"/>
      </w:pPr>
      <w:r>
        <w:t>X-Frame-Options: DENY</w:t>
      </w:r>
    </w:p>
    <w:p w:rsidR="00B33482" w:rsidRDefault="00B33482" w:rsidP="00B33482">
      <w:pPr>
        <w:pStyle w:val="ListParagraph"/>
      </w:pPr>
      <w:r>
        <w:t xml:space="preserve">Server: </w:t>
      </w:r>
    </w:p>
    <w:p w:rsidR="00B33482" w:rsidRDefault="00B33482" w:rsidP="00B33482">
      <w:pPr>
        <w:pStyle w:val="ListParagraph"/>
      </w:pPr>
      <w:r>
        <w:t>X-Application-Context: gateway-server:7090</w:t>
      </w:r>
    </w:p>
    <w:p w:rsidR="00B33482" w:rsidRDefault="00B33482" w:rsidP="00B33482">
      <w:pPr>
        <w:pStyle w:val="ListParagraph"/>
      </w:pPr>
      <w:r>
        <w:t>X-Frame-Options: DENY</w:t>
      </w:r>
    </w:p>
    <w:p w:rsidR="00B33482" w:rsidRDefault="00B33482" w:rsidP="00B33482">
      <w:pPr>
        <w:pStyle w:val="ListParagraph"/>
      </w:pPr>
      <w:r>
        <w:t>Cache-Control: no-cache, no-store, max-age=0, must-revalidate</w:t>
      </w:r>
    </w:p>
    <w:p w:rsidR="00B33482" w:rsidRDefault="00B33482" w:rsidP="00B33482">
      <w:pPr>
        <w:pStyle w:val="ListParagraph"/>
      </w:pPr>
      <w:r>
        <w:t xml:space="preserve">X-Content-Type-Options: </w:t>
      </w:r>
      <w:proofErr w:type="spellStart"/>
      <w:r>
        <w:t>nosniff</w:t>
      </w:r>
      <w:proofErr w:type="spellEnd"/>
    </w:p>
    <w:p w:rsidR="00B33482" w:rsidRDefault="00B33482" w:rsidP="00B33482">
      <w:pPr>
        <w:pStyle w:val="ListParagraph"/>
      </w:pPr>
      <w:r>
        <w:t>Pragma: no-cache</w:t>
      </w:r>
    </w:p>
    <w:p w:rsidR="00B33482" w:rsidRDefault="00B33482" w:rsidP="00B33482">
      <w:pPr>
        <w:pStyle w:val="ListParagraph"/>
      </w:pPr>
      <w:r>
        <w:t>Expires: 0</w:t>
      </w:r>
    </w:p>
    <w:p w:rsidR="00B33482" w:rsidRDefault="00B33482" w:rsidP="00B33482">
      <w:pPr>
        <w:pStyle w:val="ListParagraph"/>
      </w:pPr>
      <w:r>
        <w:t>X-XSS-Protection: 1; mode=block</w:t>
      </w:r>
    </w:p>
    <w:p w:rsidR="00B33482" w:rsidRDefault="00B33482" w:rsidP="00B33482">
      <w:pPr>
        <w:pStyle w:val="ListParagraph"/>
      </w:pPr>
      <w:r>
        <w:t>X-Application-Context: aot-server:7091</w:t>
      </w:r>
    </w:p>
    <w:p w:rsidR="00B33482" w:rsidRDefault="00B33482" w:rsidP="00B33482">
      <w:pPr>
        <w:pStyle w:val="ListParagraph"/>
      </w:pPr>
      <w:r>
        <w:t>Date: Mon, 30 May 2016 14:01:23 GMT</w:t>
      </w:r>
    </w:p>
    <w:p w:rsidR="00B33482" w:rsidRPr="00EB515E" w:rsidRDefault="00B33482" w:rsidP="00B33482">
      <w:pPr>
        <w:pStyle w:val="ListParagraph"/>
        <w:rPr>
          <w:lang w:val="fr-FR"/>
        </w:rPr>
      </w:pPr>
      <w:r w:rsidRPr="00EB515E">
        <w:rPr>
          <w:lang w:val="fr-FR"/>
        </w:rPr>
        <w:t>Content-</w:t>
      </w:r>
      <w:proofErr w:type="gramStart"/>
      <w:r w:rsidRPr="00EB515E">
        <w:rPr>
          <w:lang w:val="fr-FR"/>
        </w:rPr>
        <w:t>Type:</w:t>
      </w:r>
      <w:proofErr w:type="gramEnd"/>
      <w:r w:rsidRPr="00EB515E">
        <w:rPr>
          <w:lang w:val="fr-FR"/>
        </w:rPr>
        <w:t xml:space="preserve"> application/</w:t>
      </w:r>
      <w:proofErr w:type="spellStart"/>
      <w:r w:rsidRPr="00EB515E">
        <w:rPr>
          <w:lang w:val="fr-FR"/>
        </w:rPr>
        <w:t>json;charset</w:t>
      </w:r>
      <w:proofErr w:type="spellEnd"/>
      <w:r w:rsidRPr="00EB515E">
        <w:rPr>
          <w:lang w:val="fr-FR"/>
        </w:rPr>
        <w:t>=UTF-8</w:t>
      </w:r>
    </w:p>
    <w:p w:rsidR="00B33482" w:rsidRDefault="00B33482" w:rsidP="00B33482">
      <w:pPr>
        <w:pStyle w:val="ListParagraph"/>
      </w:pPr>
      <w:r>
        <w:t>Transfer-Encoding: chunked</w:t>
      </w:r>
    </w:p>
    <w:p w:rsidR="00B33482" w:rsidRDefault="00B33482" w:rsidP="00B33482">
      <w:pPr>
        <w:pStyle w:val="ListParagraph"/>
      </w:pPr>
    </w:p>
    <w:p w:rsidR="00B33482" w:rsidRDefault="009A21C2" w:rsidP="00E30F0B">
      <w:pPr>
        <w:pStyle w:val="ListParagraph"/>
        <w:rPr>
          <w:b/>
          <w:bCs/>
        </w:rPr>
      </w:pPr>
      <w:r>
        <w:rPr>
          <w:b/>
          <w:bCs/>
        </w:rPr>
        <w:t>Cookie response set:</w:t>
      </w:r>
    </w:p>
    <w:p w:rsidR="009A21C2" w:rsidRPr="00E30F0B" w:rsidRDefault="009A21C2" w:rsidP="009A21C2">
      <w:pPr>
        <w:pStyle w:val="ListParagraph"/>
        <w:rPr>
          <w:rFonts w:ascii="Courier New" w:hAnsi="Courier New" w:cs="Courier New"/>
        </w:rPr>
      </w:pPr>
      <w:proofErr w:type="spellStart"/>
      <w:proofErr w:type="gramStart"/>
      <w:r w:rsidRPr="00E30F0B">
        <w:rPr>
          <w:rFonts w:ascii="Courier New" w:hAnsi="Courier New" w:cs="Courier New"/>
        </w:rPr>
        <w:t>Cookie:XSRF</w:t>
      </w:r>
      <w:proofErr w:type="gramEnd"/>
      <w:r w:rsidRPr="00E30F0B">
        <w:rPr>
          <w:rFonts w:ascii="Courier New" w:hAnsi="Courier New" w:cs="Courier New"/>
        </w:rPr>
        <w:t>-TOKEN</w:t>
      </w:r>
      <w:proofErr w:type="spellEnd"/>
      <w:r w:rsidRPr="00E30F0B">
        <w:rPr>
          <w:rFonts w:ascii="Courier New" w:hAnsi="Courier New" w:cs="Courier New"/>
        </w:rPr>
        <w:t>=3a5fd395-4d81-4b44-8bac-f38634a8b8f8; SESSION=a60feaf6-972e-4934-8335-5e8b4d991549</w:t>
      </w:r>
    </w:p>
    <w:p w:rsidR="009A21C2" w:rsidRDefault="009A21C2" w:rsidP="00E30F0B">
      <w:pPr>
        <w:pStyle w:val="ListParagraph"/>
        <w:rPr>
          <w:b/>
          <w:bCs/>
        </w:rPr>
      </w:pPr>
    </w:p>
    <w:p w:rsidR="00E30F0B" w:rsidRDefault="00B33482" w:rsidP="00E30F0B">
      <w:pPr>
        <w:pStyle w:val="ListParagraph"/>
        <w:rPr>
          <w:b/>
          <w:bCs/>
        </w:rPr>
      </w:pPr>
      <w:r w:rsidRPr="00B33482">
        <w:rPr>
          <w:b/>
          <w:bCs/>
        </w:rPr>
        <w:t>Response:</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"name": "51504",</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"roles": [</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ROLE_SecurityRoles_canBYOD</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ROLE_SecurityRoles_canRefreshGSMDevice</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ROLE_SecurityRoles_canRefreshDeviceWithLRN</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ROLE_Payments_SetPayment</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ROLE_SecurityRoles_canAssignAffinity</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ROLE_Bill_GetFinancialStatement</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ROLE_SecurityRoles_canCreateRolesReport</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ROLE_SecurityRoles_VPCheckbookCreditAllowed</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ROLE_admin</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ROLE_Bill_GetBillSummary</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ROLE_SecurityRoles_selectWarehouse</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"ROLE_ALL",</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ROLE_SecurityRoles_selectRouting</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ROLE_SecurityRoles_ignoreSignatureObtained</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ROLE_UamsAdmin</w:t>
      </w:r>
      <w:proofErr w:type="spellEnd"/>
      <w:r w:rsidRPr="00B33482">
        <w:rPr>
          <w:rFonts w:ascii="Courier New" w:hAnsi="Courier New" w:cs="Courier New"/>
          <w:color w:val="000000"/>
          <w:sz w:val="20"/>
          <w:szCs w:val="20"/>
        </w:rPr>
        <w:t>"</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lastRenderedPageBreak/>
        <w:t xml:space="preserve">  ],</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userFullName</w:t>
      </w:r>
      <w:proofErr w:type="spellEnd"/>
      <w:r w:rsidRPr="00B33482">
        <w:rPr>
          <w:rFonts w:ascii="Courier New" w:hAnsi="Courier New" w:cs="Courier New"/>
          <w:color w:val="000000"/>
          <w:sz w:val="20"/>
          <w:szCs w:val="20"/>
        </w:rPr>
        <w:t>": "David Jones",</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 xml:space="preserve">  "</w:t>
      </w:r>
      <w:proofErr w:type="spellStart"/>
      <w:r w:rsidRPr="00B33482">
        <w:rPr>
          <w:rFonts w:ascii="Courier New" w:hAnsi="Courier New" w:cs="Courier New"/>
          <w:color w:val="000000"/>
          <w:sz w:val="20"/>
          <w:szCs w:val="20"/>
        </w:rPr>
        <w:t>clientNgidleTimeout</w:t>
      </w:r>
      <w:proofErr w:type="spellEnd"/>
      <w:r w:rsidRPr="00B33482">
        <w:rPr>
          <w:rFonts w:ascii="Courier New" w:hAnsi="Courier New" w:cs="Courier New"/>
          <w:color w:val="000000"/>
          <w:sz w:val="20"/>
          <w:szCs w:val="20"/>
        </w:rPr>
        <w:t>": 1800</w:t>
      </w:r>
    </w:p>
    <w:p w:rsidR="00B33482" w:rsidRPr="00B33482" w:rsidRDefault="00B33482" w:rsidP="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B33482">
        <w:rPr>
          <w:rFonts w:ascii="Courier New" w:hAnsi="Courier New" w:cs="Courier New"/>
          <w:color w:val="000000"/>
          <w:sz w:val="20"/>
          <w:szCs w:val="20"/>
        </w:rPr>
        <w:t>}</w:t>
      </w:r>
    </w:p>
    <w:p w:rsidR="00420240" w:rsidRDefault="00420240" w:rsidP="00420240">
      <w:pPr>
        <w:pStyle w:val="ListParagraph"/>
      </w:pPr>
    </w:p>
    <w:p w:rsidR="001F0DE7" w:rsidRDefault="001F0DE7" w:rsidP="00CC74E4">
      <w:pPr>
        <w:pStyle w:val="ListParagraph"/>
        <w:numPr>
          <w:ilvl w:val="0"/>
          <w:numId w:val="4"/>
        </w:numPr>
      </w:pPr>
      <w:r>
        <w:t xml:space="preserve">EDGE server verifies the proxy username and password in Amdocs Security Manager. If authenticated </w:t>
      </w:r>
      <w:r w:rsidR="00CC74E4">
        <w:t>successfully</w:t>
      </w:r>
      <w:r>
        <w:t>, EDGE returns the data on the user, along with a session id and XSRF Token in the response</w:t>
      </w:r>
      <w:r w:rsidR="00AE6DF0">
        <w:t xml:space="preserve"> as a cookie</w:t>
      </w:r>
      <w:r>
        <w:t xml:space="preserve">. </w:t>
      </w:r>
    </w:p>
    <w:p w:rsidR="001F0DE7" w:rsidRDefault="001F0DE7" w:rsidP="00A27DD8">
      <w:pPr>
        <w:pStyle w:val="ListParagraph"/>
        <w:numPr>
          <w:ilvl w:val="0"/>
          <w:numId w:val="4"/>
        </w:numPr>
      </w:pPr>
      <w:r>
        <w:t xml:space="preserve">Third party backend server </w:t>
      </w:r>
      <w:r w:rsidR="00D9337C">
        <w:t>saves the session id</w:t>
      </w:r>
      <w:r w:rsidR="001B3964">
        <w:t xml:space="preserve"> and XSRF token on the browser in the form of a cookie.</w:t>
      </w:r>
    </w:p>
    <w:p w:rsidR="00CB4268" w:rsidRDefault="001B3964" w:rsidP="00420240">
      <w:pPr>
        <w:pStyle w:val="ListParagraph"/>
        <w:numPr>
          <w:ilvl w:val="0"/>
          <w:numId w:val="4"/>
        </w:numPr>
      </w:pPr>
      <w:r>
        <w:t xml:space="preserve">When the </w:t>
      </w:r>
      <w:proofErr w:type="gramStart"/>
      <w:r>
        <w:t>third party</w:t>
      </w:r>
      <w:proofErr w:type="gramEnd"/>
      <w:r>
        <w:t xml:space="preserve"> website wants to display embedded content</w:t>
      </w:r>
      <w:r w:rsidR="00CC74E4">
        <w:t xml:space="preserve">, </w:t>
      </w:r>
      <w:r w:rsidR="009E5E45">
        <w:t xml:space="preserve">he will link to an HTML page hosted on the third party website that will contain references to the EDGE </w:t>
      </w:r>
      <w:r w:rsidR="00420240">
        <w:t>service layer’s</w:t>
      </w:r>
      <w:r w:rsidR="009E5E45">
        <w:t xml:space="preserve"> widget</w:t>
      </w:r>
      <w:r w:rsidR="002A2214">
        <w:t xml:space="preserve"> (</w:t>
      </w:r>
      <w:proofErr w:type="spellStart"/>
      <w:r w:rsidR="002A2214">
        <w:t>javascript</w:t>
      </w:r>
      <w:proofErr w:type="spellEnd"/>
      <w:r w:rsidR="002A2214">
        <w:t xml:space="preserve"> and </w:t>
      </w:r>
      <w:proofErr w:type="spellStart"/>
      <w:r w:rsidR="002A2214">
        <w:t>css</w:t>
      </w:r>
      <w:proofErr w:type="spellEnd"/>
      <w:r w:rsidR="002A2214">
        <w:t>)</w:t>
      </w:r>
      <w:r w:rsidR="009E5E45">
        <w:t xml:space="preserve">. The widget will be embedded in the </w:t>
      </w:r>
      <w:proofErr w:type="gramStart"/>
      <w:r w:rsidR="009E5E45">
        <w:t>third party</w:t>
      </w:r>
      <w:proofErr w:type="gramEnd"/>
      <w:r w:rsidR="009E5E45">
        <w:t xml:space="preserve"> website, again – provided both servers are hosted behind the same domain. </w:t>
      </w:r>
    </w:p>
    <w:p w:rsidR="00925575" w:rsidRDefault="00925575" w:rsidP="00925575">
      <w:pPr>
        <w:pStyle w:val="ListParagraph"/>
        <w:numPr>
          <w:ilvl w:val="0"/>
          <w:numId w:val="4"/>
        </w:numPr>
      </w:pPr>
      <w:r>
        <w:t xml:space="preserve">The </w:t>
      </w:r>
      <w:proofErr w:type="gramStart"/>
      <w:r>
        <w:t>third party</w:t>
      </w:r>
      <w:proofErr w:type="gramEnd"/>
      <w:r>
        <w:t xml:space="preserve"> website may change minor styling settings such as font being used, colors being used, background color etc., in order to match their website’s look and feel. However, various styling configurations cannot be changed by the </w:t>
      </w:r>
      <w:proofErr w:type="gramStart"/>
      <w:r>
        <w:t>third party</w:t>
      </w:r>
      <w:proofErr w:type="gramEnd"/>
      <w:r>
        <w:t xml:space="preserve"> website since it will impact the functionality of the widget (for example, changing font size might cause and overflow of the widget outside the window bounds). Such core styling changes can only be performed by the EDGE development team upon request.</w:t>
      </w:r>
    </w:p>
    <w:p w:rsidR="001B3964" w:rsidRDefault="009E5E45" w:rsidP="00CB4268">
      <w:pPr>
        <w:pStyle w:val="ListParagraph"/>
        <w:numPr>
          <w:ilvl w:val="0"/>
          <w:numId w:val="4"/>
        </w:numPr>
      </w:pPr>
      <w:r>
        <w:t xml:space="preserve">Here is an example for an HTML document that hosts </w:t>
      </w:r>
      <w:r w:rsidR="00CB4268">
        <w:t>a website from EDGE for Reset Bill Cycle. Please note that demo.com:8080 is a placeholder that should be substituted with the correct domain name.</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8080"/>
          <w:sz w:val="10"/>
          <w:szCs w:val="10"/>
        </w:rPr>
        <w:t>&lt;!</w:t>
      </w:r>
      <w:r w:rsidRPr="00CB4268">
        <w:rPr>
          <w:rFonts w:ascii="Monaco" w:hAnsi="Monaco" w:cs="Monaco"/>
          <w:color w:val="3F7F7F"/>
          <w:sz w:val="10"/>
          <w:szCs w:val="10"/>
        </w:rPr>
        <w:t>DOCTYPE</w:t>
      </w:r>
      <w:r w:rsidRPr="00CB4268">
        <w:rPr>
          <w:rFonts w:ascii="Monaco" w:hAnsi="Monaco" w:cs="Monaco"/>
          <w:sz w:val="10"/>
          <w:szCs w:val="10"/>
        </w:rPr>
        <w:t xml:space="preserve"> </w:t>
      </w:r>
      <w:r w:rsidRPr="00CB4268">
        <w:rPr>
          <w:rFonts w:ascii="Monaco" w:hAnsi="Monaco" w:cs="Monaco"/>
          <w:color w:val="008080"/>
          <w:sz w:val="10"/>
          <w:szCs w:val="10"/>
        </w:rPr>
        <w:t>html&gt;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8080"/>
          <w:sz w:val="10"/>
          <w:szCs w:val="10"/>
        </w:rPr>
        <w:t>&lt;</w:t>
      </w:r>
      <w:r w:rsidRPr="00CB4268">
        <w:rPr>
          <w:rFonts w:ascii="Monaco" w:hAnsi="Monaco" w:cs="Monaco"/>
          <w:color w:val="3F7F7F"/>
          <w:sz w:val="10"/>
          <w:szCs w:val="10"/>
        </w:rPr>
        <w:t>html</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head</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meta</w:t>
      </w:r>
      <w:r w:rsidRPr="00CB4268">
        <w:rPr>
          <w:rFonts w:ascii="Monaco" w:hAnsi="Monaco" w:cs="Monaco"/>
          <w:sz w:val="10"/>
          <w:szCs w:val="10"/>
        </w:rPr>
        <w:t xml:space="preserve"> </w:t>
      </w:r>
      <w:r w:rsidRPr="00CB4268">
        <w:rPr>
          <w:rFonts w:ascii="Monaco" w:hAnsi="Monaco" w:cs="Monaco"/>
          <w:color w:val="7F007F"/>
          <w:sz w:val="10"/>
          <w:szCs w:val="10"/>
        </w:rPr>
        <w:t>charset</w:t>
      </w:r>
      <w:r w:rsidRPr="00CB4268">
        <w:rPr>
          <w:rFonts w:ascii="Monaco" w:hAnsi="Monaco" w:cs="Monaco"/>
          <w:color w:val="000000"/>
          <w:sz w:val="10"/>
          <w:szCs w:val="10"/>
        </w:rPr>
        <w:t>=</w:t>
      </w:r>
      <w:r w:rsidRPr="00CB4268">
        <w:rPr>
          <w:rFonts w:ascii="Monaco" w:hAnsi="Monaco" w:cs="Monaco"/>
          <w:i/>
          <w:iCs/>
          <w:color w:val="2A00FF"/>
          <w:sz w:val="10"/>
          <w:szCs w:val="10"/>
        </w:rPr>
        <w:t>"UTF-8"</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proofErr w:type="gramStart"/>
      <w:r w:rsidRPr="00CB4268">
        <w:rPr>
          <w:rFonts w:ascii="Monaco" w:hAnsi="Monaco" w:cs="Monaco"/>
          <w:color w:val="3F5FBF"/>
          <w:sz w:val="10"/>
          <w:szCs w:val="10"/>
        </w:rPr>
        <w:t>&lt;!--</w:t>
      </w:r>
      <w:proofErr w:type="gramEnd"/>
      <w:r w:rsidRPr="00CB4268">
        <w:rPr>
          <w:rFonts w:ascii="Monaco" w:hAnsi="Monaco" w:cs="Monaco"/>
          <w:color w:val="3F5FBF"/>
          <w:sz w:val="10"/>
          <w:szCs w:val="10"/>
        </w:rPr>
        <w:t xml:space="preserve">  Import angular </w:t>
      </w:r>
      <w:proofErr w:type="spellStart"/>
      <w:r w:rsidRPr="00CB4268">
        <w:rPr>
          <w:rFonts w:ascii="Monaco" w:hAnsi="Monaco" w:cs="Monaco"/>
          <w:color w:val="3F5FBF"/>
          <w:sz w:val="10"/>
          <w:szCs w:val="10"/>
          <w:u w:val="single"/>
        </w:rPr>
        <w:t>js</w:t>
      </w:r>
      <w:proofErr w:type="spellEnd"/>
      <w:r w:rsidRPr="00CB4268">
        <w:rPr>
          <w:rFonts w:ascii="Monaco" w:hAnsi="Monaco" w:cs="Monaco"/>
          <w:color w:val="3F5FBF"/>
          <w:sz w:val="10"/>
          <w:szCs w:val="10"/>
        </w:rPr>
        <w:t xml:space="preserve"> --&gt;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script</w:t>
      </w:r>
      <w:r w:rsidRPr="00CB4268">
        <w:rPr>
          <w:rFonts w:ascii="Monaco" w:hAnsi="Monaco" w:cs="Monaco"/>
          <w:sz w:val="10"/>
          <w:szCs w:val="10"/>
        </w:rPr>
        <w:t xml:space="preserve"> </w:t>
      </w:r>
      <w:proofErr w:type="spellStart"/>
      <w:r w:rsidRPr="00CB4268">
        <w:rPr>
          <w:rFonts w:ascii="Monaco" w:hAnsi="Monaco" w:cs="Monaco"/>
          <w:color w:val="7F007F"/>
          <w:sz w:val="10"/>
          <w:szCs w:val="10"/>
        </w:rPr>
        <w:t>src</w:t>
      </w:r>
      <w:proofErr w:type="spellEnd"/>
      <w:r w:rsidRPr="00CB4268">
        <w:rPr>
          <w:rFonts w:ascii="Monaco" w:hAnsi="Monaco" w:cs="Monaco"/>
          <w:color w:val="000000"/>
          <w:sz w:val="10"/>
          <w:szCs w:val="10"/>
        </w:rPr>
        <w:t>=</w:t>
      </w:r>
      <w:r w:rsidRPr="00CB4268">
        <w:rPr>
          <w:rFonts w:ascii="Monaco" w:hAnsi="Monaco" w:cs="Monaco"/>
          <w:i/>
          <w:iCs/>
          <w:color w:val="2A00FF"/>
          <w:sz w:val="10"/>
          <w:szCs w:val="10"/>
        </w:rPr>
        <w:t>"http://demo.com:8080/</w:t>
      </w:r>
      <w:proofErr w:type="spellStart"/>
      <w:r w:rsidRPr="00CB4268">
        <w:rPr>
          <w:rFonts w:ascii="Monaco" w:hAnsi="Monaco" w:cs="Monaco"/>
          <w:i/>
          <w:iCs/>
          <w:color w:val="2A00FF"/>
          <w:sz w:val="10"/>
          <w:szCs w:val="10"/>
        </w:rPr>
        <w:t>aot</w:t>
      </w:r>
      <w:proofErr w:type="spellEnd"/>
      <w:r w:rsidRPr="00CB4268">
        <w:rPr>
          <w:rFonts w:ascii="Monaco" w:hAnsi="Monaco" w:cs="Monaco"/>
          <w:i/>
          <w:iCs/>
          <w:color w:val="2A00FF"/>
          <w:sz w:val="10"/>
          <w:szCs w:val="10"/>
        </w:rPr>
        <w:t>/vendor/</w:t>
      </w:r>
      <w:proofErr w:type="spellStart"/>
      <w:r w:rsidRPr="00CB4268">
        <w:rPr>
          <w:rFonts w:ascii="Monaco" w:hAnsi="Monaco" w:cs="Monaco"/>
          <w:i/>
          <w:iCs/>
          <w:color w:val="2A00FF"/>
          <w:sz w:val="10"/>
          <w:szCs w:val="10"/>
        </w:rPr>
        <w:t>js</w:t>
      </w:r>
      <w:proofErr w:type="spellEnd"/>
      <w:r w:rsidRPr="00CB4268">
        <w:rPr>
          <w:rFonts w:ascii="Monaco" w:hAnsi="Monaco" w:cs="Monaco"/>
          <w:i/>
          <w:iCs/>
          <w:color w:val="2A00FF"/>
          <w:sz w:val="10"/>
          <w:szCs w:val="10"/>
        </w:rPr>
        <w:t>/angular.js"</w:t>
      </w:r>
      <w:r w:rsidRPr="00CB4268">
        <w:rPr>
          <w:rFonts w:ascii="Monaco" w:hAnsi="Monaco" w:cs="Monaco"/>
          <w:color w:val="008080"/>
          <w:sz w:val="10"/>
          <w:szCs w:val="10"/>
        </w:rPr>
        <w:t>&gt;&lt;/</w:t>
      </w:r>
      <w:r w:rsidRPr="00CB4268">
        <w:rPr>
          <w:rFonts w:ascii="Monaco" w:hAnsi="Monaco" w:cs="Monaco"/>
          <w:color w:val="3F7F7F"/>
          <w:sz w:val="10"/>
          <w:szCs w:val="10"/>
        </w:rPr>
        <w:t>script</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proofErr w:type="gramStart"/>
      <w:r w:rsidRPr="00CB4268">
        <w:rPr>
          <w:rFonts w:ascii="Monaco" w:hAnsi="Monaco" w:cs="Monaco"/>
          <w:color w:val="3F5FBF"/>
          <w:sz w:val="10"/>
          <w:szCs w:val="10"/>
        </w:rPr>
        <w:t>&lt;!--</w:t>
      </w:r>
      <w:proofErr w:type="gramEnd"/>
      <w:r w:rsidRPr="00CB4268">
        <w:rPr>
          <w:rFonts w:ascii="Monaco" w:hAnsi="Monaco" w:cs="Monaco"/>
          <w:color w:val="3F5FBF"/>
          <w:sz w:val="10"/>
          <w:szCs w:val="10"/>
        </w:rPr>
        <w:t xml:space="preserve">  Import bootstrap CSS --&gt;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link</w:t>
      </w:r>
      <w:r w:rsidRPr="00CB4268">
        <w:rPr>
          <w:rFonts w:ascii="Monaco" w:hAnsi="Monaco" w:cs="Monaco"/>
          <w:sz w:val="10"/>
          <w:szCs w:val="10"/>
        </w:rPr>
        <w:t xml:space="preserve"> </w:t>
      </w:r>
      <w:proofErr w:type="spellStart"/>
      <w:r w:rsidRPr="00CB4268">
        <w:rPr>
          <w:rFonts w:ascii="Monaco" w:hAnsi="Monaco" w:cs="Monaco"/>
          <w:color w:val="7F007F"/>
          <w:sz w:val="10"/>
          <w:szCs w:val="10"/>
        </w:rPr>
        <w:t>rel</w:t>
      </w:r>
      <w:proofErr w:type="spellEnd"/>
      <w:r w:rsidRPr="00CB4268">
        <w:rPr>
          <w:rFonts w:ascii="Monaco" w:hAnsi="Monaco" w:cs="Monaco"/>
          <w:color w:val="000000"/>
          <w:sz w:val="10"/>
          <w:szCs w:val="10"/>
        </w:rPr>
        <w:t>=</w:t>
      </w:r>
      <w:r w:rsidRPr="00CB4268">
        <w:rPr>
          <w:rFonts w:ascii="Monaco" w:hAnsi="Monaco" w:cs="Monaco"/>
          <w:i/>
          <w:iCs/>
          <w:color w:val="2A00FF"/>
          <w:sz w:val="10"/>
          <w:szCs w:val="10"/>
        </w:rPr>
        <w:t>"stylesheet"</w:t>
      </w:r>
      <w:r w:rsidRPr="00CB4268">
        <w:rPr>
          <w:rFonts w:ascii="Monaco" w:hAnsi="Monaco" w:cs="Monaco"/>
          <w:sz w:val="10"/>
          <w:szCs w:val="10"/>
        </w:rPr>
        <w:t xml:space="preserve"> </w:t>
      </w:r>
      <w:proofErr w:type="spellStart"/>
      <w:r w:rsidRPr="00CB4268">
        <w:rPr>
          <w:rFonts w:ascii="Monaco" w:hAnsi="Monaco" w:cs="Monaco"/>
          <w:color w:val="7F007F"/>
          <w:sz w:val="10"/>
          <w:szCs w:val="10"/>
        </w:rPr>
        <w:t>href</w:t>
      </w:r>
      <w:proofErr w:type="spellEnd"/>
      <w:r w:rsidRPr="00CB4268">
        <w:rPr>
          <w:rFonts w:ascii="Monaco" w:hAnsi="Monaco" w:cs="Monaco"/>
          <w:color w:val="000000"/>
          <w:sz w:val="10"/>
          <w:szCs w:val="10"/>
        </w:rPr>
        <w:t>=</w:t>
      </w:r>
      <w:r w:rsidRPr="00CB4268">
        <w:rPr>
          <w:rFonts w:ascii="Monaco" w:hAnsi="Monaco" w:cs="Monaco"/>
          <w:i/>
          <w:iCs/>
          <w:color w:val="2A00FF"/>
          <w:sz w:val="10"/>
          <w:szCs w:val="10"/>
        </w:rPr>
        <w:t>"http://demo.com:8080/</w:t>
      </w:r>
      <w:proofErr w:type="spellStart"/>
      <w:r w:rsidRPr="00CB4268">
        <w:rPr>
          <w:rFonts w:ascii="Monaco" w:hAnsi="Monaco" w:cs="Monaco"/>
          <w:i/>
          <w:iCs/>
          <w:color w:val="2A00FF"/>
          <w:sz w:val="10"/>
          <w:szCs w:val="10"/>
        </w:rPr>
        <w:t>aot</w:t>
      </w:r>
      <w:proofErr w:type="spellEnd"/>
      <w:r w:rsidRPr="00CB4268">
        <w:rPr>
          <w:rFonts w:ascii="Monaco" w:hAnsi="Monaco" w:cs="Monaco"/>
          <w:i/>
          <w:iCs/>
          <w:color w:val="2A00FF"/>
          <w:sz w:val="10"/>
          <w:szCs w:val="10"/>
        </w:rPr>
        <w:t>/</w:t>
      </w:r>
      <w:proofErr w:type="spellStart"/>
      <w:r w:rsidRPr="00CB4268">
        <w:rPr>
          <w:rFonts w:ascii="Monaco" w:hAnsi="Monaco" w:cs="Monaco"/>
          <w:i/>
          <w:iCs/>
          <w:color w:val="2A00FF"/>
          <w:sz w:val="10"/>
          <w:szCs w:val="10"/>
        </w:rPr>
        <w:t>css</w:t>
      </w:r>
      <w:proofErr w:type="spellEnd"/>
      <w:r w:rsidRPr="00CB4268">
        <w:rPr>
          <w:rFonts w:ascii="Monaco" w:hAnsi="Monaco" w:cs="Monaco"/>
          <w:i/>
          <w:iCs/>
          <w:color w:val="2A00FF"/>
          <w:sz w:val="10"/>
          <w:szCs w:val="10"/>
        </w:rPr>
        <w:t>/bootstrap.css"</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proofErr w:type="gramStart"/>
      <w:r w:rsidRPr="00CB4268">
        <w:rPr>
          <w:rFonts w:ascii="Monaco" w:hAnsi="Monaco" w:cs="Monaco"/>
          <w:color w:val="3F5FBF"/>
          <w:sz w:val="10"/>
          <w:szCs w:val="10"/>
        </w:rPr>
        <w:t>&lt;!--</w:t>
      </w:r>
      <w:proofErr w:type="gramEnd"/>
      <w:r w:rsidRPr="00CB4268">
        <w:rPr>
          <w:rFonts w:ascii="Monaco" w:hAnsi="Monaco" w:cs="Monaco"/>
          <w:color w:val="3F5FBF"/>
          <w:sz w:val="10"/>
          <w:szCs w:val="10"/>
        </w:rPr>
        <w:t xml:space="preserve">  Import </w:t>
      </w:r>
      <w:r>
        <w:rPr>
          <w:rFonts w:ascii="Monaco" w:hAnsi="Monaco" w:cs="Monaco"/>
          <w:color w:val="3F5FBF"/>
          <w:sz w:val="10"/>
          <w:szCs w:val="10"/>
        </w:rPr>
        <w:t>EDGE</w:t>
      </w:r>
      <w:r w:rsidRPr="00CB4268">
        <w:rPr>
          <w:rFonts w:ascii="Monaco" w:hAnsi="Monaco" w:cs="Monaco"/>
          <w:color w:val="3F5FBF"/>
          <w:sz w:val="10"/>
          <w:szCs w:val="10"/>
        </w:rPr>
        <w:t xml:space="preserve"> custom CSS --&gt;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link</w:t>
      </w:r>
      <w:r w:rsidRPr="00CB4268">
        <w:rPr>
          <w:rFonts w:ascii="Monaco" w:hAnsi="Monaco" w:cs="Monaco"/>
          <w:sz w:val="10"/>
          <w:szCs w:val="10"/>
        </w:rPr>
        <w:t xml:space="preserve"> </w:t>
      </w:r>
      <w:proofErr w:type="spellStart"/>
      <w:r w:rsidRPr="00CB4268">
        <w:rPr>
          <w:rFonts w:ascii="Monaco" w:hAnsi="Monaco" w:cs="Monaco"/>
          <w:color w:val="7F007F"/>
          <w:sz w:val="10"/>
          <w:szCs w:val="10"/>
        </w:rPr>
        <w:t>rel</w:t>
      </w:r>
      <w:proofErr w:type="spellEnd"/>
      <w:r w:rsidRPr="00CB4268">
        <w:rPr>
          <w:rFonts w:ascii="Monaco" w:hAnsi="Monaco" w:cs="Monaco"/>
          <w:color w:val="000000"/>
          <w:sz w:val="10"/>
          <w:szCs w:val="10"/>
        </w:rPr>
        <w:t>=</w:t>
      </w:r>
      <w:r w:rsidRPr="00CB4268">
        <w:rPr>
          <w:rFonts w:ascii="Monaco" w:hAnsi="Monaco" w:cs="Monaco"/>
          <w:i/>
          <w:iCs/>
          <w:color w:val="2A00FF"/>
          <w:sz w:val="10"/>
          <w:szCs w:val="10"/>
        </w:rPr>
        <w:t>"stylesheet"</w:t>
      </w:r>
      <w:r w:rsidRPr="00CB4268">
        <w:rPr>
          <w:rFonts w:ascii="Monaco" w:hAnsi="Monaco" w:cs="Monaco"/>
          <w:sz w:val="10"/>
          <w:szCs w:val="10"/>
        </w:rPr>
        <w:t xml:space="preserve"> </w:t>
      </w:r>
      <w:r w:rsidRPr="00CB4268">
        <w:rPr>
          <w:rFonts w:ascii="Monaco" w:hAnsi="Monaco" w:cs="Monaco"/>
          <w:color w:val="7F007F"/>
          <w:sz w:val="10"/>
          <w:szCs w:val="10"/>
        </w:rPr>
        <w:t>type</w:t>
      </w:r>
      <w:r w:rsidRPr="00CB4268">
        <w:rPr>
          <w:rFonts w:ascii="Monaco" w:hAnsi="Monaco" w:cs="Monaco"/>
          <w:color w:val="000000"/>
          <w:sz w:val="10"/>
          <w:szCs w:val="10"/>
        </w:rPr>
        <w:t>=</w:t>
      </w:r>
      <w:r w:rsidRPr="00CB4268">
        <w:rPr>
          <w:rFonts w:ascii="Monaco" w:hAnsi="Monaco" w:cs="Monaco"/>
          <w:i/>
          <w:iCs/>
          <w:color w:val="2A00FF"/>
          <w:sz w:val="10"/>
          <w:szCs w:val="10"/>
        </w:rPr>
        <w:t>"text/</w:t>
      </w:r>
      <w:proofErr w:type="spellStart"/>
      <w:r w:rsidRPr="00CB4268">
        <w:rPr>
          <w:rFonts w:ascii="Monaco" w:hAnsi="Monaco" w:cs="Monaco"/>
          <w:i/>
          <w:iCs/>
          <w:color w:val="2A00FF"/>
          <w:sz w:val="10"/>
          <w:szCs w:val="10"/>
        </w:rPr>
        <w:t>css</w:t>
      </w:r>
      <w:proofErr w:type="spellEnd"/>
      <w:r w:rsidRPr="00CB4268">
        <w:rPr>
          <w:rFonts w:ascii="Monaco" w:hAnsi="Monaco" w:cs="Monaco"/>
          <w:i/>
          <w:iCs/>
          <w:color w:val="2A00FF"/>
          <w:sz w:val="10"/>
          <w:szCs w:val="10"/>
        </w:rPr>
        <w:t>"</w:t>
      </w:r>
      <w:r w:rsidRPr="00CB4268">
        <w:rPr>
          <w:rFonts w:ascii="Monaco" w:hAnsi="Monaco" w:cs="Monaco"/>
          <w:sz w:val="10"/>
          <w:szCs w:val="10"/>
        </w:rPr>
        <w:t xml:space="preserve"> </w:t>
      </w:r>
      <w:proofErr w:type="spellStart"/>
      <w:r w:rsidRPr="00CB4268">
        <w:rPr>
          <w:rFonts w:ascii="Monaco" w:hAnsi="Monaco" w:cs="Monaco"/>
          <w:color w:val="7F007F"/>
          <w:sz w:val="10"/>
          <w:szCs w:val="10"/>
        </w:rPr>
        <w:t>href</w:t>
      </w:r>
      <w:proofErr w:type="spellEnd"/>
      <w:r w:rsidRPr="00CB4268">
        <w:rPr>
          <w:rFonts w:ascii="Monaco" w:hAnsi="Monaco" w:cs="Monaco"/>
          <w:color w:val="000000"/>
          <w:sz w:val="10"/>
          <w:szCs w:val="10"/>
        </w:rPr>
        <w:t>=</w:t>
      </w:r>
      <w:r w:rsidRPr="00CB4268">
        <w:rPr>
          <w:rFonts w:ascii="Monaco" w:hAnsi="Monaco" w:cs="Monaco"/>
          <w:i/>
          <w:iCs/>
          <w:color w:val="2A00FF"/>
          <w:sz w:val="10"/>
          <w:szCs w:val="10"/>
        </w:rPr>
        <w:t>"http://demo.com:8080/widgets/styles/style.css"</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proofErr w:type="gramStart"/>
      <w:r w:rsidRPr="00CB4268">
        <w:rPr>
          <w:rFonts w:ascii="Monaco" w:hAnsi="Monaco" w:cs="Monaco"/>
          <w:color w:val="3F5FBF"/>
          <w:sz w:val="10"/>
          <w:szCs w:val="10"/>
        </w:rPr>
        <w:t>&lt;!--</w:t>
      </w:r>
      <w:proofErr w:type="gramEnd"/>
      <w:r w:rsidRPr="00CB4268">
        <w:rPr>
          <w:rFonts w:ascii="Monaco" w:hAnsi="Monaco" w:cs="Monaco"/>
          <w:color w:val="3F5FBF"/>
          <w:sz w:val="10"/>
          <w:szCs w:val="10"/>
        </w:rPr>
        <w:t xml:space="preserve">  Import Widget </w:t>
      </w:r>
      <w:proofErr w:type="spellStart"/>
      <w:r w:rsidRPr="00CB4268">
        <w:rPr>
          <w:rFonts w:ascii="Monaco" w:hAnsi="Monaco" w:cs="Monaco"/>
          <w:color w:val="3F5FBF"/>
          <w:sz w:val="10"/>
          <w:szCs w:val="10"/>
          <w:u w:val="single"/>
        </w:rPr>
        <w:t>javascript</w:t>
      </w:r>
      <w:proofErr w:type="spellEnd"/>
      <w:r w:rsidRPr="00CB4268">
        <w:rPr>
          <w:rFonts w:ascii="Monaco" w:hAnsi="Monaco" w:cs="Monaco"/>
          <w:color w:val="3F5FBF"/>
          <w:sz w:val="10"/>
          <w:szCs w:val="10"/>
        </w:rPr>
        <w:t xml:space="preserve"> files (</w:t>
      </w:r>
      <w:r w:rsidRPr="00CB4268">
        <w:rPr>
          <w:rFonts w:ascii="Monaco" w:hAnsi="Monaco" w:cs="Monaco"/>
          <w:color w:val="3F5FBF"/>
          <w:sz w:val="10"/>
          <w:szCs w:val="10"/>
          <w:u w:val="single"/>
        </w:rPr>
        <w:t>App</w:t>
      </w:r>
      <w:r w:rsidRPr="00CB4268">
        <w:rPr>
          <w:rFonts w:ascii="Monaco" w:hAnsi="Monaco" w:cs="Monaco"/>
          <w:color w:val="3F5FBF"/>
          <w:sz w:val="10"/>
          <w:szCs w:val="10"/>
        </w:rPr>
        <w:t>, Directive, Service and Controller) --&gt;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script</w:t>
      </w:r>
      <w:r w:rsidRPr="00CB4268">
        <w:rPr>
          <w:rFonts w:ascii="Monaco" w:hAnsi="Monaco" w:cs="Monaco"/>
          <w:sz w:val="10"/>
          <w:szCs w:val="10"/>
        </w:rPr>
        <w:t xml:space="preserve"> </w:t>
      </w:r>
      <w:r w:rsidRPr="00CB4268">
        <w:rPr>
          <w:rFonts w:ascii="Monaco" w:hAnsi="Monaco" w:cs="Monaco"/>
          <w:color w:val="7F007F"/>
          <w:sz w:val="10"/>
          <w:szCs w:val="10"/>
        </w:rPr>
        <w:t>src</w:t>
      </w:r>
      <w:r w:rsidRPr="00CB4268">
        <w:rPr>
          <w:rFonts w:ascii="Monaco" w:hAnsi="Monaco" w:cs="Monaco"/>
          <w:color w:val="000000"/>
          <w:sz w:val="10"/>
          <w:szCs w:val="10"/>
        </w:rPr>
        <w:t>=</w:t>
      </w:r>
      <w:r w:rsidRPr="00CB4268">
        <w:rPr>
          <w:rFonts w:ascii="Monaco" w:hAnsi="Monaco" w:cs="Monaco"/>
          <w:i/>
          <w:iCs/>
          <w:color w:val="2A00FF"/>
          <w:sz w:val="10"/>
          <w:szCs w:val="10"/>
        </w:rPr>
        <w:t>"http://demo.com:8080/aot/vendor/js/ui-bootstrap-tpls.js"</w:t>
      </w:r>
      <w:r w:rsidRPr="00CB4268">
        <w:rPr>
          <w:rFonts w:ascii="Monaco" w:hAnsi="Monaco" w:cs="Monaco"/>
          <w:color w:val="008080"/>
          <w:sz w:val="10"/>
          <w:szCs w:val="10"/>
        </w:rPr>
        <w:t>&gt;&lt;/</w:t>
      </w:r>
      <w:r w:rsidRPr="00CB4268">
        <w:rPr>
          <w:rFonts w:ascii="Monaco" w:hAnsi="Monaco" w:cs="Monaco"/>
          <w:color w:val="3F7F7F"/>
          <w:sz w:val="10"/>
          <w:szCs w:val="10"/>
        </w:rPr>
        <w:t>script</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script</w:t>
      </w:r>
      <w:r w:rsidRPr="00CB4268">
        <w:rPr>
          <w:rFonts w:ascii="Monaco" w:hAnsi="Monaco" w:cs="Monaco"/>
          <w:sz w:val="10"/>
          <w:szCs w:val="10"/>
        </w:rPr>
        <w:t xml:space="preserve"> </w:t>
      </w:r>
      <w:r w:rsidRPr="00CB4268">
        <w:rPr>
          <w:rFonts w:ascii="Monaco" w:hAnsi="Monaco" w:cs="Monaco"/>
          <w:color w:val="7F007F"/>
          <w:sz w:val="10"/>
          <w:szCs w:val="10"/>
        </w:rPr>
        <w:t>src</w:t>
      </w:r>
      <w:r w:rsidRPr="00CB4268">
        <w:rPr>
          <w:rFonts w:ascii="Monaco" w:hAnsi="Monaco" w:cs="Monaco"/>
          <w:color w:val="000000"/>
          <w:sz w:val="10"/>
          <w:szCs w:val="10"/>
        </w:rPr>
        <w:t>=</w:t>
      </w:r>
      <w:r w:rsidRPr="00CB4268">
        <w:rPr>
          <w:rFonts w:ascii="Monaco" w:hAnsi="Monaco" w:cs="Monaco"/>
          <w:i/>
          <w:iCs/>
          <w:color w:val="2A00FF"/>
          <w:sz w:val="10"/>
          <w:szCs w:val="10"/>
        </w:rPr>
        <w:t>"http://demo.com:8080/widgets/js/widgets/widget-reset-cycle/script/resetBillCycleApp.js"</w:t>
      </w:r>
      <w:r w:rsidRPr="00CB4268">
        <w:rPr>
          <w:rFonts w:ascii="Monaco" w:hAnsi="Monaco" w:cs="Monaco"/>
          <w:color w:val="008080"/>
          <w:sz w:val="10"/>
          <w:szCs w:val="10"/>
        </w:rPr>
        <w:t>&gt;&lt;/</w:t>
      </w:r>
      <w:r w:rsidRPr="00CB4268">
        <w:rPr>
          <w:rFonts w:ascii="Monaco" w:hAnsi="Monaco" w:cs="Monaco"/>
          <w:color w:val="3F7F7F"/>
          <w:sz w:val="10"/>
          <w:szCs w:val="10"/>
        </w:rPr>
        <w:t>script</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script</w:t>
      </w:r>
      <w:r w:rsidRPr="00CB4268">
        <w:rPr>
          <w:rFonts w:ascii="Monaco" w:hAnsi="Monaco" w:cs="Monaco"/>
          <w:sz w:val="10"/>
          <w:szCs w:val="10"/>
        </w:rPr>
        <w:t xml:space="preserve"> </w:t>
      </w:r>
      <w:r w:rsidRPr="00CB4268">
        <w:rPr>
          <w:rFonts w:ascii="Monaco" w:hAnsi="Monaco" w:cs="Monaco"/>
          <w:color w:val="7F007F"/>
          <w:sz w:val="10"/>
          <w:szCs w:val="10"/>
        </w:rPr>
        <w:t>src</w:t>
      </w:r>
      <w:r w:rsidRPr="00CB4268">
        <w:rPr>
          <w:rFonts w:ascii="Monaco" w:hAnsi="Monaco" w:cs="Monaco"/>
          <w:color w:val="000000"/>
          <w:sz w:val="10"/>
          <w:szCs w:val="10"/>
        </w:rPr>
        <w:t>=</w:t>
      </w:r>
      <w:r w:rsidRPr="00CB4268">
        <w:rPr>
          <w:rFonts w:ascii="Monaco" w:hAnsi="Monaco" w:cs="Monaco"/>
          <w:i/>
          <w:iCs/>
          <w:color w:val="2A00FF"/>
          <w:sz w:val="10"/>
          <w:szCs w:val="10"/>
        </w:rPr>
        <w:t>"http://demo.com:8080/widgets/js/widgets/widget-reset-cycle/script/resetBillCycleDirective.js"</w:t>
      </w:r>
      <w:r w:rsidRPr="00CB4268">
        <w:rPr>
          <w:rFonts w:ascii="Monaco" w:hAnsi="Monaco" w:cs="Monaco"/>
          <w:color w:val="008080"/>
          <w:sz w:val="10"/>
          <w:szCs w:val="10"/>
        </w:rPr>
        <w:t>&gt;&lt;/</w:t>
      </w:r>
      <w:r w:rsidRPr="00CB4268">
        <w:rPr>
          <w:rFonts w:ascii="Monaco" w:hAnsi="Monaco" w:cs="Monaco"/>
          <w:color w:val="3F7F7F"/>
          <w:sz w:val="10"/>
          <w:szCs w:val="10"/>
        </w:rPr>
        <w:t>script</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script</w:t>
      </w:r>
      <w:r w:rsidRPr="00CB4268">
        <w:rPr>
          <w:rFonts w:ascii="Monaco" w:hAnsi="Monaco" w:cs="Monaco"/>
          <w:sz w:val="10"/>
          <w:szCs w:val="10"/>
        </w:rPr>
        <w:t xml:space="preserve"> </w:t>
      </w:r>
      <w:r w:rsidRPr="00CB4268">
        <w:rPr>
          <w:rFonts w:ascii="Monaco" w:hAnsi="Monaco" w:cs="Monaco"/>
          <w:color w:val="7F007F"/>
          <w:sz w:val="10"/>
          <w:szCs w:val="10"/>
        </w:rPr>
        <w:t>src</w:t>
      </w:r>
      <w:r w:rsidRPr="00CB4268">
        <w:rPr>
          <w:rFonts w:ascii="Monaco" w:hAnsi="Monaco" w:cs="Monaco"/>
          <w:color w:val="000000"/>
          <w:sz w:val="10"/>
          <w:szCs w:val="10"/>
        </w:rPr>
        <w:t>=</w:t>
      </w:r>
      <w:r w:rsidRPr="00CB4268">
        <w:rPr>
          <w:rFonts w:ascii="Monaco" w:hAnsi="Monaco" w:cs="Monaco"/>
          <w:i/>
          <w:iCs/>
          <w:color w:val="2A00FF"/>
          <w:sz w:val="10"/>
          <w:szCs w:val="10"/>
        </w:rPr>
        <w:t>"http://demo.com:8080/widgets/js/widgets/widget-reset-cycle/script/resetBillCycleService.js"</w:t>
      </w:r>
      <w:r w:rsidRPr="00CB4268">
        <w:rPr>
          <w:rFonts w:ascii="Monaco" w:hAnsi="Monaco" w:cs="Monaco"/>
          <w:color w:val="008080"/>
          <w:sz w:val="10"/>
          <w:szCs w:val="10"/>
        </w:rPr>
        <w:t>&gt;&lt;/</w:t>
      </w:r>
      <w:r w:rsidRPr="00CB4268">
        <w:rPr>
          <w:rFonts w:ascii="Monaco" w:hAnsi="Monaco" w:cs="Monaco"/>
          <w:color w:val="3F7F7F"/>
          <w:sz w:val="10"/>
          <w:szCs w:val="10"/>
        </w:rPr>
        <w:t>script</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script</w:t>
      </w:r>
      <w:r w:rsidRPr="00CB4268">
        <w:rPr>
          <w:rFonts w:ascii="Monaco" w:hAnsi="Monaco" w:cs="Monaco"/>
          <w:sz w:val="10"/>
          <w:szCs w:val="10"/>
        </w:rPr>
        <w:t xml:space="preserve"> </w:t>
      </w:r>
      <w:r w:rsidRPr="00CB4268">
        <w:rPr>
          <w:rFonts w:ascii="Monaco" w:hAnsi="Monaco" w:cs="Monaco"/>
          <w:color w:val="7F007F"/>
          <w:sz w:val="10"/>
          <w:szCs w:val="10"/>
        </w:rPr>
        <w:t>src</w:t>
      </w:r>
      <w:r w:rsidRPr="00CB4268">
        <w:rPr>
          <w:rFonts w:ascii="Monaco" w:hAnsi="Monaco" w:cs="Monaco"/>
          <w:color w:val="000000"/>
          <w:sz w:val="10"/>
          <w:szCs w:val="10"/>
        </w:rPr>
        <w:t>=</w:t>
      </w:r>
      <w:r w:rsidRPr="00CB4268">
        <w:rPr>
          <w:rFonts w:ascii="Monaco" w:hAnsi="Monaco" w:cs="Monaco"/>
          <w:i/>
          <w:iCs/>
          <w:color w:val="2A00FF"/>
          <w:sz w:val="10"/>
          <w:szCs w:val="10"/>
        </w:rPr>
        <w:t>"http://demo.com:8080/widgets/js/widgets/widget-reset-cycle/script/resetBillCycleController.js"</w:t>
      </w:r>
      <w:r w:rsidRPr="00CB4268">
        <w:rPr>
          <w:rFonts w:ascii="Monaco" w:hAnsi="Monaco" w:cs="Monaco"/>
          <w:color w:val="008080"/>
          <w:sz w:val="10"/>
          <w:szCs w:val="10"/>
        </w:rPr>
        <w:t>&gt;&lt;/</w:t>
      </w:r>
      <w:r w:rsidRPr="00CB4268">
        <w:rPr>
          <w:rFonts w:ascii="Monaco" w:hAnsi="Monaco" w:cs="Monaco"/>
          <w:color w:val="3F7F7F"/>
          <w:sz w:val="10"/>
          <w:szCs w:val="10"/>
        </w:rPr>
        <w:t>script</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head</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proofErr w:type="gramStart"/>
      <w:r w:rsidRPr="00CB4268">
        <w:rPr>
          <w:rFonts w:ascii="Monaco" w:hAnsi="Monaco" w:cs="Monaco"/>
          <w:color w:val="3F5FBF"/>
          <w:sz w:val="10"/>
          <w:szCs w:val="10"/>
        </w:rPr>
        <w:t>&lt;!--</w:t>
      </w:r>
      <w:proofErr w:type="gramEnd"/>
      <w:r w:rsidRPr="00CB4268">
        <w:rPr>
          <w:rFonts w:ascii="Monaco" w:hAnsi="Monaco" w:cs="Monaco"/>
          <w:color w:val="3F5FBF"/>
          <w:sz w:val="10"/>
          <w:szCs w:val="10"/>
        </w:rPr>
        <w:t xml:space="preserve"> Body --&gt;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body</w:t>
      </w:r>
      <w:r w:rsidRPr="00CB4268">
        <w:rPr>
          <w:rFonts w:ascii="Monaco" w:hAnsi="Monaco" w:cs="Monaco"/>
          <w:sz w:val="10"/>
          <w:szCs w:val="10"/>
        </w:rPr>
        <w:t xml:space="preserve"> </w:t>
      </w:r>
      <w:r w:rsidRPr="00CB4268">
        <w:rPr>
          <w:rFonts w:ascii="Monaco" w:hAnsi="Monaco" w:cs="Monaco"/>
          <w:color w:val="7F007F"/>
          <w:sz w:val="10"/>
          <w:szCs w:val="10"/>
          <w:u w:val="single"/>
        </w:rPr>
        <w:t>ng-app</w:t>
      </w:r>
      <w:r w:rsidRPr="00CB4268">
        <w:rPr>
          <w:rFonts w:ascii="Monaco" w:hAnsi="Monaco" w:cs="Monaco"/>
          <w:color w:val="000000"/>
          <w:sz w:val="10"/>
          <w:szCs w:val="10"/>
        </w:rPr>
        <w:t>=</w:t>
      </w:r>
      <w:r w:rsidRPr="00CB4268">
        <w:rPr>
          <w:rFonts w:ascii="Monaco" w:hAnsi="Monaco" w:cs="Monaco"/>
          <w:i/>
          <w:iCs/>
          <w:color w:val="2A00FF"/>
          <w:sz w:val="10"/>
          <w:szCs w:val="10"/>
        </w:rPr>
        <w:t>"</w:t>
      </w:r>
      <w:proofErr w:type="spellStart"/>
      <w:r w:rsidRPr="00CB4268">
        <w:rPr>
          <w:rFonts w:ascii="Monaco" w:hAnsi="Monaco" w:cs="Monaco"/>
          <w:i/>
          <w:iCs/>
          <w:color w:val="2A00FF"/>
          <w:sz w:val="10"/>
          <w:szCs w:val="10"/>
        </w:rPr>
        <w:t>resetBillCycle</w:t>
      </w:r>
      <w:proofErr w:type="spellEnd"/>
      <w:r w:rsidRPr="00CB4268">
        <w:rPr>
          <w:rFonts w:ascii="Monaco" w:hAnsi="Monaco" w:cs="Monaco"/>
          <w:i/>
          <w:iCs/>
          <w:color w:val="2A00FF"/>
          <w:sz w:val="10"/>
          <w:szCs w:val="10"/>
        </w:rPr>
        <w:t>"</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proofErr w:type="gramStart"/>
      <w:r w:rsidRPr="00CB4268">
        <w:rPr>
          <w:rFonts w:ascii="Monaco" w:hAnsi="Monaco" w:cs="Monaco"/>
          <w:color w:val="3F5FBF"/>
          <w:sz w:val="10"/>
          <w:szCs w:val="10"/>
        </w:rPr>
        <w:t>&lt;!--</w:t>
      </w:r>
      <w:proofErr w:type="gramEnd"/>
      <w:r w:rsidRPr="00CB4268">
        <w:rPr>
          <w:rFonts w:ascii="Monaco" w:hAnsi="Monaco" w:cs="Monaco"/>
          <w:color w:val="3F5FBF"/>
          <w:sz w:val="10"/>
          <w:szCs w:val="10"/>
        </w:rPr>
        <w:t xml:space="preserve"> embed the widget --&gt;</w:t>
      </w:r>
      <w:r w:rsidRPr="00CB4268">
        <w:rPr>
          <w:rFonts w:ascii="Monaco" w:hAnsi="Monaco" w:cs="Monaco"/>
          <w:color w:val="000000"/>
          <w:sz w:val="10"/>
          <w:szCs w:val="10"/>
        </w:rPr>
        <w:tab/>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u w:val="single"/>
        </w:rPr>
        <w:t>reset-bill-cycle-directive</w:t>
      </w:r>
      <w:r w:rsidRPr="00CB4268">
        <w:rPr>
          <w:rFonts w:ascii="Monaco" w:hAnsi="Monaco" w:cs="Monaco"/>
          <w:color w:val="008080"/>
          <w:sz w:val="10"/>
          <w:szCs w:val="10"/>
        </w:rPr>
        <w:t>&gt;&lt;/</w:t>
      </w:r>
      <w:r w:rsidRPr="00CB4268">
        <w:rPr>
          <w:rFonts w:ascii="Monaco" w:hAnsi="Monaco" w:cs="Monaco"/>
          <w:color w:val="3F7F7F"/>
          <w:sz w:val="10"/>
          <w:szCs w:val="10"/>
        </w:rPr>
        <w:t>reset-bill-cycle-directive</w:t>
      </w:r>
      <w:r w:rsidRPr="00CB4268">
        <w:rPr>
          <w:rFonts w:ascii="Monaco" w:hAnsi="Monaco" w:cs="Monaco"/>
          <w:color w:val="008080"/>
          <w:sz w:val="10"/>
          <w:szCs w:val="10"/>
        </w:rPr>
        <w:t>&gt;</w:t>
      </w:r>
    </w:p>
    <w:p w:rsidR="00CB4268" w:rsidRPr="00CB4268" w:rsidRDefault="00CB4268" w:rsidP="00CB4268">
      <w:pPr>
        <w:widowControl w:val="0"/>
        <w:autoSpaceDE w:val="0"/>
        <w:autoSpaceDN w:val="0"/>
        <w:adjustRightInd w:val="0"/>
        <w:spacing w:after="0" w:line="240" w:lineRule="auto"/>
        <w:rPr>
          <w:rFonts w:ascii="Monaco" w:hAnsi="Monaco" w:cs="Monaco"/>
          <w:sz w:val="10"/>
          <w:szCs w:val="10"/>
        </w:rPr>
      </w:pPr>
      <w:r w:rsidRPr="00CB4268">
        <w:rPr>
          <w:rFonts w:ascii="Monaco" w:hAnsi="Monaco" w:cs="Monaco"/>
          <w:color w:val="000000"/>
          <w:sz w:val="10"/>
          <w:szCs w:val="10"/>
        </w:rPr>
        <w:tab/>
      </w:r>
      <w:r w:rsidRPr="00CB4268">
        <w:rPr>
          <w:rFonts w:ascii="Monaco" w:hAnsi="Monaco" w:cs="Monaco"/>
          <w:color w:val="008080"/>
          <w:sz w:val="10"/>
          <w:szCs w:val="10"/>
        </w:rPr>
        <w:t>&lt;/</w:t>
      </w:r>
      <w:r w:rsidRPr="00CB4268">
        <w:rPr>
          <w:rFonts w:ascii="Monaco" w:hAnsi="Monaco" w:cs="Monaco"/>
          <w:color w:val="3F7F7F"/>
          <w:sz w:val="10"/>
          <w:szCs w:val="10"/>
        </w:rPr>
        <w:t>body</w:t>
      </w:r>
      <w:r w:rsidRPr="00CB4268">
        <w:rPr>
          <w:rFonts w:ascii="Monaco" w:hAnsi="Monaco" w:cs="Monaco"/>
          <w:color w:val="008080"/>
          <w:sz w:val="10"/>
          <w:szCs w:val="10"/>
        </w:rPr>
        <w:t>&gt;</w:t>
      </w:r>
    </w:p>
    <w:p w:rsidR="00AC138F" w:rsidRDefault="00CB4268" w:rsidP="00CB4268">
      <w:pPr>
        <w:pStyle w:val="ListParagraph"/>
        <w:rPr>
          <w:rFonts w:ascii="Monaco" w:hAnsi="Monaco" w:cs="Monaco"/>
          <w:color w:val="008080"/>
          <w:sz w:val="10"/>
          <w:szCs w:val="10"/>
        </w:rPr>
      </w:pPr>
      <w:r w:rsidRPr="00CB4268">
        <w:rPr>
          <w:rFonts w:ascii="Monaco" w:hAnsi="Monaco" w:cs="Monaco"/>
          <w:color w:val="008080"/>
          <w:sz w:val="10"/>
          <w:szCs w:val="10"/>
        </w:rPr>
        <w:t>&lt;/</w:t>
      </w:r>
      <w:r w:rsidRPr="00CB4268">
        <w:rPr>
          <w:rFonts w:ascii="Monaco" w:hAnsi="Monaco" w:cs="Monaco"/>
          <w:color w:val="3F7F7F"/>
          <w:sz w:val="10"/>
          <w:szCs w:val="10"/>
        </w:rPr>
        <w:t>html</w:t>
      </w:r>
      <w:r w:rsidRPr="00CB4268">
        <w:rPr>
          <w:rFonts w:ascii="Monaco" w:hAnsi="Monaco" w:cs="Monaco"/>
          <w:color w:val="008080"/>
          <w:sz w:val="10"/>
          <w:szCs w:val="10"/>
        </w:rPr>
        <w:t>&gt;</w:t>
      </w:r>
    </w:p>
    <w:p w:rsidR="00CB4268" w:rsidRDefault="00CB4268" w:rsidP="00CB4268">
      <w:pPr>
        <w:pStyle w:val="ListParagraph"/>
        <w:rPr>
          <w:rFonts w:ascii="Monaco" w:hAnsi="Monaco" w:cs="Monaco"/>
          <w:color w:val="008080"/>
          <w:sz w:val="10"/>
          <w:szCs w:val="10"/>
        </w:rPr>
      </w:pPr>
    </w:p>
    <w:p w:rsidR="00CB4268" w:rsidRPr="00CB4268" w:rsidRDefault="00CB4268" w:rsidP="00CB4268">
      <w:pPr>
        <w:pStyle w:val="ListParagraph"/>
        <w:rPr>
          <w:sz w:val="10"/>
          <w:szCs w:val="10"/>
        </w:rPr>
      </w:pPr>
    </w:p>
    <w:p w:rsidR="00EB1047" w:rsidRPr="00EB1047" w:rsidRDefault="00EB1047" w:rsidP="00F13D8C">
      <w:pPr>
        <w:rPr>
          <w:b/>
          <w:bCs/>
        </w:rPr>
      </w:pPr>
    </w:p>
    <w:p w:rsidR="002A77F9" w:rsidRPr="002A77F9" w:rsidRDefault="002A77F9" w:rsidP="00070381">
      <w:pPr>
        <w:rPr>
          <w:b/>
          <w:bCs/>
        </w:rPr>
      </w:pPr>
    </w:p>
    <w:p w:rsidR="00070381" w:rsidRDefault="00070381" w:rsidP="00070381"/>
    <w:p w:rsidR="00070381" w:rsidRPr="001A1BFC" w:rsidRDefault="00070381" w:rsidP="00070381"/>
    <w:p w:rsidR="001A1BFC" w:rsidRDefault="001A1BFC" w:rsidP="00D9337C">
      <w:pPr>
        <w:pStyle w:val="Heading1"/>
      </w:pPr>
    </w:p>
    <w:p w:rsidR="00A250E1" w:rsidRPr="00A25583" w:rsidRDefault="00A250E1" w:rsidP="00A250E1"/>
    <w:p w:rsidR="0045503D" w:rsidRPr="00B61122" w:rsidRDefault="0045503D" w:rsidP="0045503D"/>
    <w:sectPr w:rsidR="0045503D" w:rsidRPr="00B61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43F" w:rsidRDefault="00CE443F" w:rsidP="00CE443F">
      <w:pPr>
        <w:spacing w:after="0" w:line="240" w:lineRule="auto"/>
      </w:pPr>
      <w:r>
        <w:separator/>
      </w:r>
    </w:p>
  </w:endnote>
  <w:endnote w:type="continuationSeparator" w:id="0">
    <w:p w:rsidR="00CE443F" w:rsidRDefault="00CE443F" w:rsidP="00CE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43F" w:rsidRDefault="00CE443F" w:rsidP="00CE443F">
      <w:pPr>
        <w:spacing w:after="0" w:line="240" w:lineRule="auto"/>
      </w:pPr>
      <w:r>
        <w:separator/>
      </w:r>
    </w:p>
  </w:footnote>
  <w:footnote w:type="continuationSeparator" w:id="0">
    <w:p w:rsidR="00CE443F" w:rsidRDefault="00CE443F" w:rsidP="00CE4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203"/>
    <w:multiLevelType w:val="hybridMultilevel"/>
    <w:tmpl w:val="5C824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757DA"/>
    <w:multiLevelType w:val="hybridMultilevel"/>
    <w:tmpl w:val="8D90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06FA7"/>
    <w:multiLevelType w:val="hybridMultilevel"/>
    <w:tmpl w:val="21842062"/>
    <w:lvl w:ilvl="0" w:tplc="1390F0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C256D"/>
    <w:multiLevelType w:val="hybridMultilevel"/>
    <w:tmpl w:val="58B8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73DF3"/>
    <w:multiLevelType w:val="hybridMultilevel"/>
    <w:tmpl w:val="99DC3DB8"/>
    <w:lvl w:ilvl="0" w:tplc="1F6A9D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8221A"/>
    <w:multiLevelType w:val="hybridMultilevel"/>
    <w:tmpl w:val="632A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065C6"/>
    <w:multiLevelType w:val="hybridMultilevel"/>
    <w:tmpl w:val="8D90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7632D"/>
    <w:multiLevelType w:val="hybridMultilevel"/>
    <w:tmpl w:val="DF4CF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45"/>
    <w:rsid w:val="00005C0F"/>
    <w:rsid w:val="0003760C"/>
    <w:rsid w:val="00040497"/>
    <w:rsid w:val="00040A0C"/>
    <w:rsid w:val="00070381"/>
    <w:rsid w:val="000B0128"/>
    <w:rsid w:val="000D1C7D"/>
    <w:rsid w:val="000D2DF2"/>
    <w:rsid w:val="000D3888"/>
    <w:rsid w:val="000E1EAC"/>
    <w:rsid w:val="000E5A27"/>
    <w:rsid w:val="00101DBD"/>
    <w:rsid w:val="001112AD"/>
    <w:rsid w:val="001318A3"/>
    <w:rsid w:val="0013681B"/>
    <w:rsid w:val="00146EEC"/>
    <w:rsid w:val="00151AB0"/>
    <w:rsid w:val="0016754F"/>
    <w:rsid w:val="00171ADD"/>
    <w:rsid w:val="0018485A"/>
    <w:rsid w:val="001A1BFC"/>
    <w:rsid w:val="001A288C"/>
    <w:rsid w:val="001A3281"/>
    <w:rsid w:val="001B3964"/>
    <w:rsid w:val="001C3F71"/>
    <w:rsid w:val="001C78D6"/>
    <w:rsid w:val="001F0DE7"/>
    <w:rsid w:val="001F2092"/>
    <w:rsid w:val="00200793"/>
    <w:rsid w:val="00213ACF"/>
    <w:rsid w:val="00216E75"/>
    <w:rsid w:val="00221CC6"/>
    <w:rsid w:val="00265ED2"/>
    <w:rsid w:val="0027626A"/>
    <w:rsid w:val="00290F6D"/>
    <w:rsid w:val="002A09EC"/>
    <w:rsid w:val="002A2214"/>
    <w:rsid w:val="002A77F9"/>
    <w:rsid w:val="002C7310"/>
    <w:rsid w:val="002D4C6F"/>
    <w:rsid w:val="002E5CAF"/>
    <w:rsid w:val="002F20F1"/>
    <w:rsid w:val="0030077F"/>
    <w:rsid w:val="00315632"/>
    <w:rsid w:val="003162ED"/>
    <w:rsid w:val="00325704"/>
    <w:rsid w:val="00335020"/>
    <w:rsid w:val="00340E56"/>
    <w:rsid w:val="003604F8"/>
    <w:rsid w:val="003A50D6"/>
    <w:rsid w:val="00420240"/>
    <w:rsid w:val="00444A2B"/>
    <w:rsid w:val="0045503D"/>
    <w:rsid w:val="004625F6"/>
    <w:rsid w:val="004704BF"/>
    <w:rsid w:val="00486E24"/>
    <w:rsid w:val="004A0CA2"/>
    <w:rsid w:val="004A7EC1"/>
    <w:rsid w:val="004C4489"/>
    <w:rsid w:val="004C5C76"/>
    <w:rsid w:val="004D01B8"/>
    <w:rsid w:val="004E3527"/>
    <w:rsid w:val="005148F4"/>
    <w:rsid w:val="00524737"/>
    <w:rsid w:val="00592F9F"/>
    <w:rsid w:val="00594327"/>
    <w:rsid w:val="00594F77"/>
    <w:rsid w:val="0059575A"/>
    <w:rsid w:val="005A552C"/>
    <w:rsid w:val="005B0826"/>
    <w:rsid w:val="005B2156"/>
    <w:rsid w:val="005B53B6"/>
    <w:rsid w:val="005E798A"/>
    <w:rsid w:val="00620F73"/>
    <w:rsid w:val="00632BFB"/>
    <w:rsid w:val="00663B05"/>
    <w:rsid w:val="00671C21"/>
    <w:rsid w:val="00672164"/>
    <w:rsid w:val="006A293C"/>
    <w:rsid w:val="006E610E"/>
    <w:rsid w:val="00712008"/>
    <w:rsid w:val="00740D3E"/>
    <w:rsid w:val="00763AD2"/>
    <w:rsid w:val="00765BAF"/>
    <w:rsid w:val="00767FC8"/>
    <w:rsid w:val="00785D1A"/>
    <w:rsid w:val="007A16D9"/>
    <w:rsid w:val="007C5EB0"/>
    <w:rsid w:val="007D2743"/>
    <w:rsid w:val="007D6C37"/>
    <w:rsid w:val="00804D67"/>
    <w:rsid w:val="00804FD4"/>
    <w:rsid w:val="00817659"/>
    <w:rsid w:val="008400A7"/>
    <w:rsid w:val="008503E9"/>
    <w:rsid w:val="008669D7"/>
    <w:rsid w:val="00882682"/>
    <w:rsid w:val="00890C28"/>
    <w:rsid w:val="008A7724"/>
    <w:rsid w:val="008E2F6A"/>
    <w:rsid w:val="008F7B99"/>
    <w:rsid w:val="00925575"/>
    <w:rsid w:val="009A21C2"/>
    <w:rsid w:val="009B665E"/>
    <w:rsid w:val="009E5E45"/>
    <w:rsid w:val="009E67DA"/>
    <w:rsid w:val="00A11C2B"/>
    <w:rsid w:val="00A13FCC"/>
    <w:rsid w:val="00A250E1"/>
    <w:rsid w:val="00A25583"/>
    <w:rsid w:val="00A27DD8"/>
    <w:rsid w:val="00A31CC6"/>
    <w:rsid w:val="00A31F5E"/>
    <w:rsid w:val="00A34B2F"/>
    <w:rsid w:val="00A47474"/>
    <w:rsid w:val="00A54FC8"/>
    <w:rsid w:val="00A702E8"/>
    <w:rsid w:val="00A93A02"/>
    <w:rsid w:val="00AB6D01"/>
    <w:rsid w:val="00AC138F"/>
    <w:rsid w:val="00AC2B35"/>
    <w:rsid w:val="00AC3DB4"/>
    <w:rsid w:val="00AE403B"/>
    <w:rsid w:val="00AE6DF0"/>
    <w:rsid w:val="00AF12F3"/>
    <w:rsid w:val="00B06CDA"/>
    <w:rsid w:val="00B07045"/>
    <w:rsid w:val="00B275E4"/>
    <w:rsid w:val="00B33482"/>
    <w:rsid w:val="00B61122"/>
    <w:rsid w:val="00B851D7"/>
    <w:rsid w:val="00BA0B3D"/>
    <w:rsid w:val="00BB49A2"/>
    <w:rsid w:val="00BE50EE"/>
    <w:rsid w:val="00BF09A1"/>
    <w:rsid w:val="00BF1AA7"/>
    <w:rsid w:val="00BF772D"/>
    <w:rsid w:val="00C11DF3"/>
    <w:rsid w:val="00C25634"/>
    <w:rsid w:val="00C33F1C"/>
    <w:rsid w:val="00C623A2"/>
    <w:rsid w:val="00C67DBB"/>
    <w:rsid w:val="00C956FC"/>
    <w:rsid w:val="00C9669F"/>
    <w:rsid w:val="00CA3A7A"/>
    <w:rsid w:val="00CB4268"/>
    <w:rsid w:val="00CB7082"/>
    <w:rsid w:val="00CC1705"/>
    <w:rsid w:val="00CC74E4"/>
    <w:rsid w:val="00CE443F"/>
    <w:rsid w:val="00CF7CD0"/>
    <w:rsid w:val="00D73679"/>
    <w:rsid w:val="00D81BB4"/>
    <w:rsid w:val="00D9337C"/>
    <w:rsid w:val="00D95485"/>
    <w:rsid w:val="00DB0A43"/>
    <w:rsid w:val="00DE7923"/>
    <w:rsid w:val="00E131EE"/>
    <w:rsid w:val="00E30F0B"/>
    <w:rsid w:val="00E33459"/>
    <w:rsid w:val="00E442B5"/>
    <w:rsid w:val="00E67035"/>
    <w:rsid w:val="00E856C1"/>
    <w:rsid w:val="00E96944"/>
    <w:rsid w:val="00EA739E"/>
    <w:rsid w:val="00EB1047"/>
    <w:rsid w:val="00EB515E"/>
    <w:rsid w:val="00EC152E"/>
    <w:rsid w:val="00ED2F08"/>
    <w:rsid w:val="00ED7C18"/>
    <w:rsid w:val="00F13D8C"/>
    <w:rsid w:val="00F27F0C"/>
    <w:rsid w:val="00F310C8"/>
    <w:rsid w:val="00F81C95"/>
    <w:rsid w:val="00FA223F"/>
    <w:rsid w:val="00FB26A9"/>
    <w:rsid w:val="00FD43E1"/>
    <w:rsid w:val="00FD63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CFF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008"/>
  </w:style>
  <w:style w:type="paragraph" w:styleId="Heading1">
    <w:name w:val="heading 1"/>
    <w:basedOn w:val="Normal"/>
    <w:next w:val="Normal"/>
    <w:link w:val="Heading1Char"/>
    <w:uiPriority w:val="9"/>
    <w:qFormat/>
    <w:rsid w:val="00B070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F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045"/>
    <w:pPr>
      <w:spacing w:after="0" w:line="240" w:lineRule="auto"/>
    </w:pPr>
  </w:style>
  <w:style w:type="character" w:customStyle="1" w:styleId="Heading1Char">
    <w:name w:val="Heading 1 Char"/>
    <w:basedOn w:val="DefaultParagraphFont"/>
    <w:link w:val="Heading1"/>
    <w:uiPriority w:val="9"/>
    <w:rsid w:val="00B0704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07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0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33F1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11C2B"/>
    <w:pPr>
      <w:outlineLvl w:val="9"/>
    </w:pPr>
    <w:rPr>
      <w:lang w:eastAsia="ja-JP" w:bidi="ar-SA"/>
    </w:rPr>
  </w:style>
  <w:style w:type="paragraph" w:styleId="TOC1">
    <w:name w:val="toc 1"/>
    <w:basedOn w:val="Normal"/>
    <w:next w:val="Normal"/>
    <w:autoRedefine/>
    <w:uiPriority w:val="39"/>
    <w:unhideWhenUsed/>
    <w:rsid w:val="00A11C2B"/>
    <w:pPr>
      <w:spacing w:after="100"/>
    </w:pPr>
  </w:style>
  <w:style w:type="paragraph" w:styleId="TOC2">
    <w:name w:val="toc 2"/>
    <w:basedOn w:val="Normal"/>
    <w:next w:val="Normal"/>
    <w:autoRedefine/>
    <w:uiPriority w:val="39"/>
    <w:unhideWhenUsed/>
    <w:rsid w:val="00A11C2B"/>
    <w:pPr>
      <w:spacing w:after="100"/>
      <w:ind w:left="220"/>
    </w:pPr>
  </w:style>
  <w:style w:type="character" w:styleId="Hyperlink">
    <w:name w:val="Hyperlink"/>
    <w:basedOn w:val="DefaultParagraphFont"/>
    <w:uiPriority w:val="99"/>
    <w:unhideWhenUsed/>
    <w:rsid w:val="00A11C2B"/>
    <w:rPr>
      <w:color w:val="0000FF" w:themeColor="hyperlink"/>
      <w:u w:val="single"/>
    </w:rPr>
  </w:style>
  <w:style w:type="paragraph" w:styleId="BalloonText">
    <w:name w:val="Balloon Text"/>
    <w:basedOn w:val="Normal"/>
    <w:link w:val="BalloonTextChar"/>
    <w:uiPriority w:val="99"/>
    <w:semiHidden/>
    <w:unhideWhenUsed/>
    <w:rsid w:val="00A11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2B"/>
    <w:rPr>
      <w:rFonts w:ascii="Tahoma" w:hAnsi="Tahoma" w:cs="Tahoma"/>
      <w:sz w:val="16"/>
      <w:szCs w:val="16"/>
    </w:rPr>
  </w:style>
  <w:style w:type="paragraph" w:styleId="ListParagraph">
    <w:name w:val="List Paragraph"/>
    <w:basedOn w:val="Normal"/>
    <w:uiPriority w:val="34"/>
    <w:qFormat/>
    <w:rsid w:val="00B61122"/>
    <w:pPr>
      <w:ind w:left="720"/>
      <w:contextualSpacing/>
    </w:pPr>
  </w:style>
  <w:style w:type="paragraph" w:styleId="DocumentMap">
    <w:name w:val="Document Map"/>
    <w:basedOn w:val="Normal"/>
    <w:link w:val="DocumentMapChar"/>
    <w:uiPriority w:val="99"/>
    <w:semiHidden/>
    <w:unhideWhenUsed/>
    <w:rsid w:val="0018485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8485A"/>
    <w:rPr>
      <w:rFonts w:ascii="Times New Roman" w:hAnsi="Times New Roman" w:cs="Times New Roman"/>
      <w:sz w:val="24"/>
      <w:szCs w:val="24"/>
    </w:rPr>
  </w:style>
  <w:style w:type="paragraph" w:styleId="NormalWeb">
    <w:name w:val="Normal (Web)"/>
    <w:basedOn w:val="Normal"/>
    <w:uiPriority w:val="99"/>
    <w:semiHidden/>
    <w:unhideWhenUsed/>
    <w:rsid w:val="00E30F0B"/>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E30F0B"/>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B3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482"/>
    <w:rPr>
      <w:rFonts w:ascii="Courier New" w:hAnsi="Courier New" w:cs="Courier New"/>
      <w:sz w:val="20"/>
      <w:szCs w:val="20"/>
    </w:rPr>
  </w:style>
  <w:style w:type="character" w:styleId="FollowedHyperlink">
    <w:name w:val="FollowedHyperlink"/>
    <w:basedOn w:val="DefaultParagraphFont"/>
    <w:uiPriority w:val="99"/>
    <w:semiHidden/>
    <w:unhideWhenUsed/>
    <w:rsid w:val="00592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1545">
      <w:bodyDiv w:val="1"/>
      <w:marLeft w:val="0"/>
      <w:marRight w:val="0"/>
      <w:marTop w:val="0"/>
      <w:marBottom w:val="0"/>
      <w:divBdr>
        <w:top w:val="none" w:sz="0" w:space="0" w:color="auto"/>
        <w:left w:val="none" w:sz="0" w:space="0" w:color="auto"/>
        <w:bottom w:val="none" w:sz="0" w:space="0" w:color="auto"/>
        <w:right w:val="none" w:sz="0" w:space="0" w:color="auto"/>
      </w:divBdr>
      <w:divsChild>
        <w:div w:id="2036957112">
          <w:marLeft w:val="0"/>
          <w:marRight w:val="0"/>
          <w:marTop w:val="0"/>
          <w:marBottom w:val="0"/>
          <w:divBdr>
            <w:top w:val="none" w:sz="0" w:space="0" w:color="auto"/>
            <w:left w:val="none" w:sz="0" w:space="0" w:color="auto"/>
            <w:bottom w:val="none" w:sz="0" w:space="0" w:color="auto"/>
            <w:right w:val="none" w:sz="0" w:space="0" w:color="auto"/>
          </w:divBdr>
          <w:divsChild>
            <w:div w:id="1847330619">
              <w:marLeft w:val="0"/>
              <w:marRight w:val="0"/>
              <w:marTop w:val="0"/>
              <w:marBottom w:val="0"/>
              <w:divBdr>
                <w:top w:val="none" w:sz="0" w:space="0" w:color="auto"/>
                <w:left w:val="none" w:sz="0" w:space="0" w:color="auto"/>
                <w:bottom w:val="none" w:sz="0" w:space="0" w:color="auto"/>
                <w:right w:val="none" w:sz="0" w:space="0" w:color="auto"/>
              </w:divBdr>
              <w:divsChild>
                <w:div w:id="1457915173">
                  <w:marLeft w:val="0"/>
                  <w:marRight w:val="0"/>
                  <w:marTop w:val="0"/>
                  <w:marBottom w:val="0"/>
                  <w:divBdr>
                    <w:top w:val="none" w:sz="0" w:space="0" w:color="auto"/>
                    <w:left w:val="none" w:sz="0" w:space="0" w:color="auto"/>
                    <w:bottom w:val="none" w:sz="0" w:space="0" w:color="auto"/>
                    <w:right w:val="none" w:sz="0" w:space="0" w:color="auto"/>
                  </w:divBdr>
                  <w:divsChild>
                    <w:div w:id="1325816046">
                      <w:marLeft w:val="0"/>
                      <w:marRight w:val="0"/>
                      <w:marTop w:val="0"/>
                      <w:marBottom w:val="0"/>
                      <w:divBdr>
                        <w:top w:val="none" w:sz="0" w:space="0" w:color="auto"/>
                        <w:left w:val="none" w:sz="0" w:space="0" w:color="auto"/>
                        <w:bottom w:val="none" w:sz="0" w:space="0" w:color="auto"/>
                        <w:right w:val="none" w:sz="0" w:space="0" w:color="auto"/>
                      </w:divBdr>
                      <w:divsChild>
                        <w:div w:id="773019763">
                          <w:marLeft w:val="0"/>
                          <w:marRight w:val="0"/>
                          <w:marTop w:val="0"/>
                          <w:marBottom w:val="0"/>
                          <w:divBdr>
                            <w:top w:val="none" w:sz="0" w:space="0" w:color="auto"/>
                            <w:left w:val="none" w:sz="0" w:space="0" w:color="auto"/>
                            <w:bottom w:val="none" w:sz="0" w:space="0" w:color="auto"/>
                            <w:right w:val="none" w:sz="0" w:space="0" w:color="auto"/>
                          </w:divBdr>
                          <w:divsChild>
                            <w:div w:id="497504269">
                              <w:marLeft w:val="0"/>
                              <w:marRight w:val="0"/>
                              <w:marTop w:val="0"/>
                              <w:marBottom w:val="0"/>
                              <w:divBdr>
                                <w:top w:val="none" w:sz="0" w:space="0" w:color="auto"/>
                                <w:left w:val="none" w:sz="0" w:space="0" w:color="auto"/>
                                <w:bottom w:val="none" w:sz="0" w:space="0" w:color="auto"/>
                                <w:right w:val="none" w:sz="0" w:space="0" w:color="auto"/>
                              </w:divBdr>
                              <w:divsChild>
                                <w:div w:id="1840578697">
                                  <w:marLeft w:val="0"/>
                                  <w:marRight w:val="0"/>
                                  <w:marTop w:val="0"/>
                                  <w:marBottom w:val="0"/>
                                  <w:divBdr>
                                    <w:top w:val="none" w:sz="0" w:space="0" w:color="auto"/>
                                    <w:left w:val="none" w:sz="0" w:space="0" w:color="auto"/>
                                    <w:bottom w:val="none" w:sz="0" w:space="0" w:color="auto"/>
                                    <w:right w:val="none" w:sz="0" w:space="0" w:color="auto"/>
                                  </w:divBdr>
                                  <w:divsChild>
                                    <w:div w:id="9941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72538">
          <w:marLeft w:val="0"/>
          <w:marRight w:val="0"/>
          <w:marTop w:val="0"/>
          <w:marBottom w:val="0"/>
          <w:divBdr>
            <w:top w:val="none" w:sz="0" w:space="0" w:color="auto"/>
            <w:left w:val="none" w:sz="0" w:space="0" w:color="auto"/>
            <w:bottom w:val="none" w:sz="0" w:space="0" w:color="auto"/>
            <w:right w:val="single" w:sz="6" w:space="0" w:color="A3A3A3"/>
          </w:divBdr>
          <w:divsChild>
            <w:div w:id="1445659307">
              <w:marLeft w:val="0"/>
              <w:marRight w:val="0"/>
              <w:marTop w:val="0"/>
              <w:marBottom w:val="0"/>
              <w:divBdr>
                <w:top w:val="none" w:sz="0" w:space="0" w:color="auto"/>
                <w:left w:val="none" w:sz="0" w:space="0" w:color="auto"/>
                <w:bottom w:val="none" w:sz="0" w:space="0" w:color="auto"/>
                <w:right w:val="none" w:sz="0" w:space="0" w:color="auto"/>
              </w:divBdr>
              <w:divsChild>
                <w:div w:id="290288226">
                  <w:marLeft w:val="0"/>
                  <w:marRight w:val="0"/>
                  <w:marTop w:val="0"/>
                  <w:marBottom w:val="0"/>
                  <w:divBdr>
                    <w:top w:val="none" w:sz="0" w:space="0" w:color="auto"/>
                    <w:left w:val="none" w:sz="0" w:space="0" w:color="auto"/>
                    <w:bottom w:val="none" w:sz="0" w:space="0" w:color="auto"/>
                    <w:right w:val="none" w:sz="0" w:space="0" w:color="auto"/>
                  </w:divBdr>
                  <w:divsChild>
                    <w:div w:id="302932012">
                      <w:marLeft w:val="0"/>
                      <w:marRight w:val="0"/>
                      <w:marTop w:val="0"/>
                      <w:marBottom w:val="0"/>
                      <w:divBdr>
                        <w:top w:val="none" w:sz="0" w:space="0" w:color="auto"/>
                        <w:left w:val="none" w:sz="0" w:space="0" w:color="auto"/>
                        <w:bottom w:val="none" w:sz="0" w:space="0" w:color="auto"/>
                        <w:right w:val="none" w:sz="0" w:space="0" w:color="auto"/>
                      </w:divBdr>
                      <w:divsChild>
                        <w:div w:id="432749692">
                          <w:marLeft w:val="0"/>
                          <w:marRight w:val="0"/>
                          <w:marTop w:val="0"/>
                          <w:marBottom w:val="0"/>
                          <w:divBdr>
                            <w:top w:val="none" w:sz="0" w:space="0" w:color="auto"/>
                            <w:left w:val="none" w:sz="0" w:space="0" w:color="auto"/>
                            <w:bottom w:val="none" w:sz="0" w:space="0" w:color="auto"/>
                            <w:right w:val="none" w:sz="0" w:space="0" w:color="auto"/>
                          </w:divBdr>
                          <w:divsChild>
                            <w:div w:id="16839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471120">
      <w:bodyDiv w:val="1"/>
      <w:marLeft w:val="0"/>
      <w:marRight w:val="0"/>
      <w:marTop w:val="0"/>
      <w:marBottom w:val="0"/>
      <w:divBdr>
        <w:top w:val="none" w:sz="0" w:space="0" w:color="auto"/>
        <w:left w:val="none" w:sz="0" w:space="0" w:color="auto"/>
        <w:bottom w:val="none" w:sz="0" w:space="0" w:color="auto"/>
        <w:right w:val="none" w:sz="0" w:space="0" w:color="auto"/>
      </w:divBdr>
      <w:divsChild>
        <w:div w:id="320816387">
          <w:marLeft w:val="0"/>
          <w:marRight w:val="0"/>
          <w:marTop w:val="0"/>
          <w:marBottom w:val="0"/>
          <w:divBdr>
            <w:top w:val="none" w:sz="0" w:space="0" w:color="auto"/>
            <w:left w:val="none" w:sz="0" w:space="0" w:color="auto"/>
            <w:bottom w:val="none" w:sz="0" w:space="0" w:color="auto"/>
            <w:right w:val="none" w:sz="0" w:space="0" w:color="auto"/>
          </w:divBdr>
          <w:divsChild>
            <w:div w:id="100997859">
              <w:marLeft w:val="0"/>
              <w:marRight w:val="0"/>
              <w:marTop w:val="0"/>
              <w:marBottom w:val="0"/>
              <w:divBdr>
                <w:top w:val="none" w:sz="0" w:space="0" w:color="auto"/>
                <w:left w:val="none" w:sz="0" w:space="0" w:color="auto"/>
                <w:bottom w:val="none" w:sz="0" w:space="0" w:color="auto"/>
                <w:right w:val="none" w:sz="0" w:space="0" w:color="auto"/>
              </w:divBdr>
              <w:divsChild>
                <w:div w:id="1152402544">
                  <w:marLeft w:val="0"/>
                  <w:marRight w:val="0"/>
                  <w:marTop w:val="0"/>
                  <w:marBottom w:val="0"/>
                  <w:divBdr>
                    <w:top w:val="none" w:sz="0" w:space="0" w:color="auto"/>
                    <w:left w:val="none" w:sz="0" w:space="0" w:color="auto"/>
                    <w:bottom w:val="none" w:sz="0" w:space="0" w:color="auto"/>
                    <w:right w:val="none" w:sz="0" w:space="0" w:color="auto"/>
                  </w:divBdr>
                  <w:divsChild>
                    <w:div w:id="433550272">
                      <w:marLeft w:val="0"/>
                      <w:marRight w:val="0"/>
                      <w:marTop w:val="0"/>
                      <w:marBottom w:val="0"/>
                      <w:divBdr>
                        <w:top w:val="none" w:sz="0" w:space="0" w:color="auto"/>
                        <w:left w:val="none" w:sz="0" w:space="0" w:color="auto"/>
                        <w:bottom w:val="none" w:sz="0" w:space="0" w:color="auto"/>
                        <w:right w:val="none" w:sz="0" w:space="0" w:color="auto"/>
                      </w:divBdr>
                      <w:divsChild>
                        <w:div w:id="1372224725">
                          <w:marLeft w:val="0"/>
                          <w:marRight w:val="0"/>
                          <w:marTop w:val="0"/>
                          <w:marBottom w:val="0"/>
                          <w:divBdr>
                            <w:top w:val="none" w:sz="0" w:space="0" w:color="auto"/>
                            <w:left w:val="none" w:sz="0" w:space="0" w:color="auto"/>
                            <w:bottom w:val="none" w:sz="0" w:space="0" w:color="auto"/>
                            <w:right w:val="none" w:sz="0" w:space="0" w:color="auto"/>
                          </w:divBdr>
                          <w:divsChild>
                            <w:div w:id="1781991777">
                              <w:marLeft w:val="0"/>
                              <w:marRight w:val="0"/>
                              <w:marTop w:val="0"/>
                              <w:marBottom w:val="0"/>
                              <w:divBdr>
                                <w:top w:val="none" w:sz="0" w:space="0" w:color="auto"/>
                                <w:left w:val="none" w:sz="0" w:space="0" w:color="auto"/>
                                <w:bottom w:val="none" w:sz="0" w:space="0" w:color="auto"/>
                                <w:right w:val="none" w:sz="0" w:space="0" w:color="auto"/>
                              </w:divBdr>
                              <w:divsChild>
                                <w:div w:id="115375749">
                                  <w:marLeft w:val="0"/>
                                  <w:marRight w:val="0"/>
                                  <w:marTop w:val="0"/>
                                  <w:marBottom w:val="0"/>
                                  <w:divBdr>
                                    <w:top w:val="none" w:sz="0" w:space="0" w:color="auto"/>
                                    <w:left w:val="none" w:sz="0" w:space="0" w:color="auto"/>
                                    <w:bottom w:val="none" w:sz="0" w:space="0" w:color="auto"/>
                                    <w:right w:val="none" w:sz="0" w:space="0" w:color="auto"/>
                                  </w:divBdr>
                                  <w:divsChild>
                                    <w:div w:id="630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12945">
          <w:marLeft w:val="0"/>
          <w:marRight w:val="0"/>
          <w:marTop w:val="0"/>
          <w:marBottom w:val="0"/>
          <w:divBdr>
            <w:top w:val="none" w:sz="0" w:space="0" w:color="auto"/>
            <w:left w:val="none" w:sz="0" w:space="0" w:color="auto"/>
            <w:bottom w:val="none" w:sz="0" w:space="0" w:color="auto"/>
            <w:right w:val="single" w:sz="6" w:space="0" w:color="A3A3A3"/>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257405588">
                  <w:marLeft w:val="0"/>
                  <w:marRight w:val="0"/>
                  <w:marTop w:val="0"/>
                  <w:marBottom w:val="0"/>
                  <w:divBdr>
                    <w:top w:val="none" w:sz="0" w:space="0" w:color="auto"/>
                    <w:left w:val="none" w:sz="0" w:space="0" w:color="auto"/>
                    <w:bottom w:val="none" w:sz="0" w:space="0" w:color="auto"/>
                    <w:right w:val="none" w:sz="0" w:space="0" w:color="auto"/>
                  </w:divBdr>
                  <w:divsChild>
                    <w:div w:id="1936473571">
                      <w:marLeft w:val="0"/>
                      <w:marRight w:val="0"/>
                      <w:marTop w:val="0"/>
                      <w:marBottom w:val="0"/>
                      <w:divBdr>
                        <w:top w:val="none" w:sz="0" w:space="0" w:color="auto"/>
                        <w:left w:val="none" w:sz="0" w:space="0" w:color="auto"/>
                        <w:bottom w:val="none" w:sz="0" w:space="0" w:color="auto"/>
                        <w:right w:val="none" w:sz="0" w:space="0" w:color="auto"/>
                      </w:divBdr>
                      <w:divsChild>
                        <w:div w:id="1679576119">
                          <w:marLeft w:val="0"/>
                          <w:marRight w:val="0"/>
                          <w:marTop w:val="0"/>
                          <w:marBottom w:val="0"/>
                          <w:divBdr>
                            <w:top w:val="none" w:sz="0" w:space="0" w:color="auto"/>
                            <w:left w:val="none" w:sz="0" w:space="0" w:color="auto"/>
                            <w:bottom w:val="none" w:sz="0" w:space="0" w:color="auto"/>
                            <w:right w:val="none" w:sz="0" w:space="0" w:color="auto"/>
                          </w:divBdr>
                          <w:divsChild>
                            <w:div w:id="372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807410">
      <w:bodyDiv w:val="1"/>
      <w:marLeft w:val="0"/>
      <w:marRight w:val="0"/>
      <w:marTop w:val="0"/>
      <w:marBottom w:val="0"/>
      <w:divBdr>
        <w:top w:val="none" w:sz="0" w:space="0" w:color="auto"/>
        <w:left w:val="none" w:sz="0" w:space="0" w:color="auto"/>
        <w:bottom w:val="none" w:sz="0" w:space="0" w:color="auto"/>
        <w:right w:val="none" w:sz="0" w:space="0" w:color="auto"/>
      </w:divBdr>
      <w:divsChild>
        <w:div w:id="968825948">
          <w:marLeft w:val="0"/>
          <w:marRight w:val="120"/>
          <w:marTop w:val="0"/>
          <w:marBottom w:val="0"/>
          <w:divBdr>
            <w:top w:val="none" w:sz="0" w:space="0" w:color="auto"/>
            <w:left w:val="none" w:sz="0" w:space="0" w:color="auto"/>
            <w:bottom w:val="none" w:sz="0" w:space="0" w:color="auto"/>
            <w:right w:val="none" w:sz="0" w:space="0" w:color="auto"/>
          </w:divBdr>
        </w:div>
        <w:div w:id="263462285">
          <w:marLeft w:val="0"/>
          <w:marRight w:val="240"/>
          <w:marTop w:val="15"/>
          <w:marBottom w:val="0"/>
          <w:divBdr>
            <w:top w:val="none" w:sz="0" w:space="0" w:color="auto"/>
            <w:left w:val="none" w:sz="0" w:space="0" w:color="auto"/>
            <w:bottom w:val="none" w:sz="0" w:space="0" w:color="auto"/>
            <w:right w:val="none" w:sz="0" w:space="0" w:color="auto"/>
          </w:divBdr>
        </w:div>
        <w:div w:id="930042947">
          <w:marLeft w:val="0"/>
          <w:marRight w:val="120"/>
          <w:marTop w:val="0"/>
          <w:marBottom w:val="0"/>
          <w:divBdr>
            <w:top w:val="none" w:sz="0" w:space="0" w:color="auto"/>
            <w:left w:val="none" w:sz="0" w:space="0" w:color="auto"/>
            <w:bottom w:val="none" w:sz="0" w:space="0" w:color="auto"/>
            <w:right w:val="none" w:sz="0" w:space="0" w:color="auto"/>
          </w:divBdr>
        </w:div>
        <w:div w:id="893657788">
          <w:marLeft w:val="0"/>
          <w:marRight w:val="240"/>
          <w:marTop w:val="15"/>
          <w:marBottom w:val="0"/>
          <w:divBdr>
            <w:top w:val="none" w:sz="0" w:space="0" w:color="auto"/>
            <w:left w:val="none" w:sz="0" w:space="0" w:color="auto"/>
            <w:bottom w:val="none" w:sz="0" w:space="0" w:color="auto"/>
            <w:right w:val="none" w:sz="0" w:space="0" w:color="auto"/>
          </w:divBdr>
        </w:div>
        <w:div w:id="622687143">
          <w:marLeft w:val="0"/>
          <w:marRight w:val="120"/>
          <w:marTop w:val="0"/>
          <w:marBottom w:val="0"/>
          <w:divBdr>
            <w:top w:val="none" w:sz="0" w:space="0" w:color="auto"/>
            <w:left w:val="none" w:sz="0" w:space="0" w:color="auto"/>
            <w:bottom w:val="none" w:sz="0" w:space="0" w:color="auto"/>
            <w:right w:val="none" w:sz="0" w:space="0" w:color="auto"/>
          </w:divBdr>
        </w:div>
        <w:div w:id="1966277678">
          <w:marLeft w:val="0"/>
          <w:marRight w:val="240"/>
          <w:marTop w:val="15"/>
          <w:marBottom w:val="0"/>
          <w:divBdr>
            <w:top w:val="none" w:sz="0" w:space="0" w:color="auto"/>
            <w:left w:val="none" w:sz="0" w:space="0" w:color="auto"/>
            <w:bottom w:val="none" w:sz="0" w:space="0" w:color="auto"/>
            <w:right w:val="none" w:sz="0" w:space="0" w:color="auto"/>
          </w:divBdr>
        </w:div>
        <w:div w:id="1952853717">
          <w:marLeft w:val="0"/>
          <w:marRight w:val="120"/>
          <w:marTop w:val="0"/>
          <w:marBottom w:val="0"/>
          <w:divBdr>
            <w:top w:val="none" w:sz="0" w:space="0" w:color="auto"/>
            <w:left w:val="none" w:sz="0" w:space="0" w:color="auto"/>
            <w:bottom w:val="none" w:sz="0" w:space="0" w:color="auto"/>
            <w:right w:val="none" w:sz="0" w:space="0" w:color="auto"/>
          </w:divBdr>
        </w:div>
        <w:div w:id="713501769">
          <w:marLeft w:val="0"/>
          <w:marRight w:val="240"/>
          <w:marTop w:val="15"/>
          <w:marBottom w:val="0"/>
          <w:divBdr>
            <w:top w:val="none" w:sz="0" w:space="0" w:color="auto"/>
            <w:left w:val="none" w:sz="0" w:space="0" w:color="auto"/>
            <w:bottom w:val="none" w:sz="0" w:space="0" w:color="auto"/>
            <w:right w:val="none" w:sz="0" w:space="0" w:color="auto"/>
          </w:divBdr>
        </w:div>
        <w:div w:id="1914730571">
          <w:marLeft w:val="0"/>
          <w:marRight w:val="120"/>
          <w:marTop w:val="0"/>
          <w:marBottom w:val="0"/>
          <w:divBdr>
            <w:top w:val="none" w:sz="0" w:space="0" w:color="auto"/>
            <w:left w:val="none" w:sz="0" w:space="0" w:color="auto"/>
            <w:bottom w:val="none" w:sz="0" w:space="0" w:color="auto"/>
            <w:right w:val="none" w:sz="0" w:space="0" w:color="auto"/>
          </w:divBdr>
        </w:div>
        <w:div w:id="247934071">
          <w:marLeft w:val="0"/>
          <w:marRight w:val="240"/>
          <w:marTop w:val="15"/>
          <w:marBottom w:val="0"/>
          <w:divBdr>
            <w:top w:val="none" w:sz="0" w:space="0" w:color="auto"/>
            <w:left w:val="none" w:sz="0" w:space="0" w:color="auto"/>
            <w:bottom w:val="none" w:sz="0" w:space="0" w:color="auto"/>
            <w:right w:val="none" w:sz="0" w:space="0" w:color="auto"/>
          </w:divBdr>
        </w:div>
        <w:div w:id="1701852681">
          <w:marLeft w:val="0"/>
          <w:marRight w:val="120"/>
          <w:marTop w:val="0"/>
          <w:marBottom w:val="0"/>
          <w:divBdr>
            <w:top w:val="none" w:sz="0" w:space="0" w:color="auto"/>
            <w:left w:val="none" w:sz="0" w:space="0" w:color="auto"/>
            <w:bottom w:val="none" w:sz="0" w:space="0" w:color="auto"/>
            <w:right w:val="none" w:sz="0" w:space="0" w:color="auto"/>
          </w:divBdr>
        </w:div>
        <w:div w:id="425469452">
          <w:marLeft w:val="0"/>
          <w:marRight w:val="240"/>
          <w:marTop w:val="15"/>
          <w:marBottom w:val="0"/>
          <w:divBdr>
            <w:top w:val="none" w:sz="0" w:space="0" w:color="auto"/>
            <w:left w:val="none" w:sz="0" w:space="0" w:color="auto"/>
            <w:bottom w:val="none" w:sz="0" w:space="0" w:color="auto"/>
            <w:right w:val="none" w:sz="0" w:space="0" w:color="auto"/>
          </w:divBdr>
        </w:div>
        <w:div w:id="1049764709">
          <w:marLeft w:val="0"/>
          <w:marRight w:val="120"/>
          <w:marTop w:val="0"/>
          <w:marBottom w:val="0"/>
          <w:divBdr>
            <w:top w:val="none" w:sz="0" w:space="0" w:color="auto"/>
            <w:left w:val="none" w:sz="0" w:space="0" w:color="auto"/>
            <w:bottom w:val="none" w:sz="0" w:space="0" w:color="auto"/>
            <w:right w:val="none" w:sz="0" w:space="0" w:color="auto"/>
          </w:divBdr>
        </w:div>
        <w:div w:id="1495560860">
          <w:marLeft w:val="0"/>
          <w:marRight w:val="240"/>
          <w:marTop w:val="15"/>
          <w:marBottom w:val="0"/>
          <w:divBdr>
            <w:top w:val="none" w:sz="0" w:space="0" w:color="auto"/>
            <w:left w:val="none" w:sz="0" w:space="0" w:color="auto"/>
            <w:bottom w:val="none" w:sz="0" w:space="0" w:color="auto"/>
            <w:right w:val="none" w:sz="0" w:space="0" w:color="auto"/>
          </w:divBdr>
        </w:div>
        <w:div w:id="2056923824">
          <w:marLeft w:val="0"/>
          <w:marRight w:val="120"/>
          <w:marTop w:val="0"/>
          <w:marBottom w:val="0"/>
          <w:divBdr>
            <w:top w:val="none" w:sz="0" w:space="0" w:color="auto"/>
            <w:left w:val="none" w:sz="0" w:space="0" w:color="auto"/>
            <w:bottom w:val="none" w:sz="0" w:space="0" w:color="auto"/>
            <w:right w:val="none" w:sz="0" w:space="0" w:color="auto"/>
          </w:divBdr>
        </w:div>
        <w:div w:id="648485060">
          <w:marLeft w:val="0"/>
          <w:marRight w:val="240"/>
          <w:marTop w:val="15"/>
          <w:marBottom w:val="0"/>
          <w:divBdr>
            <w:top w:val="none" w:sz="0" w:space="0" w:color="auto"/>
            <w:left w:val="none" w:sz="0" w:space="0" w:color="auto"/>
            <w:bottom w:val="none" w:sz="0" w:space="0" w:color="auto"/>
            <w:right w:val="none" w:sz="0" w:space="0" w:color="auto"/>
          </w:divBdr>
        </w:div>
        <w:div w:id="526065900">
          <w:marLeft w:val="0"/>
          <w:marRight w:val="120"/>
          <w:marTop w:val="0"/>
          <w:marBottom w:val="0"/>
          <w:divBdr>
            <w:top w:val="none" w:sz="0" w:space="0" w:color="auto"/>
            <w:left w:val="none" w:sz="0" w:space="0" w:color="auto"/>
            <w:bottom w:val="none" w:sz="0" w:space="0" w:color="auto"/>
            <w:right w:val="none" w:sz="0" w:space="0" w:color="auto"/>
          </w:divBdr>
        </w:div>
        <w:div w:id="285159025">
          <w:marLeft w:val="0"/>
          <w:marRight w:val="240"/>
          <w:marTop w:val="15"/>
          <w:marBottom w:val="0"/>
          <w:divBdr>
            <w:top w:val="none" w:sz="0" w:space="0" w:color="auto"/>
            <w:left w:val="none" w:sz="0" w:space="0" w:color="auto"/>
            <w:bottom w:val="none" w:sz="0" w:space="0" w:color="auto"/>
            <w:right w:val="none" w:sz="0" w:space="0" w:color="auto"/>
          </w:divBdr>
        </w:div>
        <w:div w:id="865479909">
          <w:marLeft w:val="0"/>
          <w:marRight w:val="120"/>
          <w:marTop w:val="0"/>
          <w:marBottom w:val="0"/>
          <w:divBdr>
            <w:top w:val="none" w:sz="0" w:space="0" w:color="auto"/>
            <w:left w:val="none" w:sz="0" w:space="0" w:color="auto"/>
            <w:bottom w:val="none" w:sz="0" w:space="0" w:color="auto"/>
            <w:right w:val="none" w:sz="0" w:space="0" w:color="auto"/>
          </w:divBdr>
        </w:div>
        <w:div w:id="1566185678">
          <w:marLeft w:val="0"/>
          <w:marRight w:val="240"/>
          <w:marTop w:val="15"/>
          <w:marBottom w:val="0"/>
          <w:divBdr>
            <w:top w:val="none" w:sz="0" w:space="0" w:color="auto"/>
            <w:left w:val="none" w:sz="0" w:space="0" w:color="auto"/>
            <w:bottom w:val="none" w:sz="0" w:space="0" w:color="auto"/>
            <w:right w:val="none" w:sz="0" w:space="0" w:color="auto"/>
          </w:divBdr>
        </w:div>
      </w:divsChild>
    </w:div>
    <w:div w:id="1467429459">
      <w:bodyDiv w:val="1"/>
      <w:marLeft w:val="0"/>
      <w:marRight w:val="0"/>
      <w:marTop w:val="0"/>
      <w:marBottom w:val="0"/>
      <w:divBdr>
        <w:top w:val="none" w:sz="0" w:space="0" w:color="auto"/>
        <w:left w:val="none" w:sz="0" w:space="0" w:color="auto"/>
        <w:bottom w:val="none" w:sz="0" w:space="0" w:color="auto"/>
        <w:right w:val="none" w:sz="0" w:space="0" w:color="auto"/>
      </w:divBdr>
      <w:divsChild>
        <w:div w:id="1261914526">
          <w:marLeft w:val="0"/>
          <w:marRight w:val="0"/>
          <w:marTop w:val="0"/>
          <w:marBottom w:val="0"/>
          <w:divBdr>
            <w:top w:val="none" w:sz="0" w:space="0" w:color="auto"/>
            <w:left w:val="none" w:sz="0" w:space="0" w:color="auto"/>
            <w:bottom w:val="none" w:sz="0" w:space="0" w:color="auto"/>
            <w:right w:val="none" w:sz="0" w:space="0" w:color="auto"/>
          </w:divBdr>
          <w:divsChild>
            <w:div w:id="1453204301">
              <w:marLeft w:val="0"/>
              <w:marRight w:val="0"/>
              <w:marTop w:val="0"/>
              <w:marBottom w:val="0"/>
              <w:divBdr>
                <w:top w:val="none" w:sz="0" w:space="0" w:color="auto"/>
                <w:left w:val="none" w:sz="0" w:space="0" w:color="auto"/>
                <w:bottom w:val="none" w:sz="0" w:space="0" w:color="auto"/>
                <w:right w:val="none" w:sz="0" w:space="0" w:color="auto"/>
              </w:divBdr>
              <w:divsChild>
                <w:div w:id="1564753520">
                  <w:marLeft w:val="0"/>
                  <w:marRight w:val="0"/>
                  <w:marTop w:val="0"/>
                  <w:marBottom w:val="0"/>
                  <w:divBdr>
                    <w:top w:val="none" w:sz="0" w:space="0" w:color="auto"/>
                    <w:left w:val="none" w:sz="0" w:space="0" w:color="auto"/>
                    <w:bottom w:val="none" w:sz="0" w:space="0" w:color="auto"/>
                    <w:right w:val="none" w:sz="0" w:space="0" w:color="auto"/>
                  </w:divBdr>
                  <w:divsChild>
                    <w:div w:id="709500422">
                      <w:marLeft w:val="0"/>
                      <w:marRight w:val="0"/>
                      <w:marTop w:val="0"/>
                      <w:marBottom w:val="0"/>
                      <w:divBdr>
                        <w:top w:val="none" w:sz="0" w:space="0" w:color="auto"/>
                        <w:left w:val="none" w:sz="0" w:space="0" w:color="auto"/>
                        <w:bottom w:val="none" w:sz="0" w:space="0" w:color="auto"/>
                        <w:right w:val="none" w:sz="0" w:space="0" w:color="auto"/>
                      </w:divBdr>
                      <w:divsChild>
                        <w:div w:id="1772697712">
                          <w:marLeft w:val="0"/>
                          <w:marRight w:val="0"/>
                          <w:marTop w:val="0"/>
                          <w:marBottom w:val="0"/>
                          <w:divBdr>
                            <w:top w:val="none" w:sz="0" w:space="0" w:color="auto"/>
                            <w:left w:val="none" w:sz="0" w:space="0" w:color="auto"/>
                            <w:bottom w:val="none" w:sz="0" w:space="0" w:color="auto"/>
                            <w:right w:val="none" w:sz="0" w:space="0" w:color="auto"/>
                          </w:divBdr>
                          <w:divsChild>
                            <w:div w:id="1298727862">
                              <w:marLeft w:val="0"/>
                              <w:marRight w:val="0"/>
                              <w:marTop w:val="0"/>
                              <w:marBottom w:val="0"/>
                              <w:divBdr>
                                <w:top w:val="none" w:sz="0" w:space="0" w:color="auto"/>
                                <w:left w:val="none" w:sz="0" w:space="0" w:color="auto"/>
                                <w:bottom w:val="none" w:sz="0" w:space="0" w:color="auto"/>
                                <w:right w:val="none" w:sz="0" w:space="0" w:color="auto"/>
                              </w:divBdr>
                              <w:divsChild>
                                <w:div w:id="642007706">
                                  <w:marLeft w:val="0"/>
                                  <w:marRight w:val="120"/>
                                  <w:marTop w:val="0"/>
                                  <w:marBottom w:val="0"/>
                                  <w:divBdr>
                                    <w:top w:val="none" w:sz="0" w:space="0" w:color="auto"/>
                                    <w:left w:val="none" w:sz="0" w:space="0" w:color="auto"/>
                                    <w:bottom w:val="none" w:sz="0" w:space="0" w:color="auto"/>
                                    <w:right w:val="none" w:sz="0" w:space="0" w:color="auto"/>
                                  </w:divBdr>
                                </w:div>
                                <w:div w:id="925043012">
                                  <w:marLeft w:val="0"/>
                                  <w:marRight w:val="240"/>
                                  <w:marTop w:val="15"/>
                                  <w:marBottom w:val="0"/>
                                  <w:divBdr>
                                    <w:top w:val="none" w:sz="0" w:space="0" w:color="auto"/>
                                    <w:left w:val="none" w:sz="0" w:space="0" w:color="auto"/>
                                    <w:bottom w:val="none" w:sz="0" w:space="0" w:color="auto"/>
                                    <w:right w:val="none" w:sz="0" w:space="0" w:color="auto"/>
                                  </w:divBdr>
                                </w:div>
                                <w:div w:id="2041004758">
                                  <w:marLeft w:val="0"/>
                                  <w:marRight w:val="120"/>
                                  <w:marTop w:val="0"/>
                                  <w:marBottom w:val="0"/>
                                  <w:divBdr>
                                    <w:top w:val="none" w:sz="0" w:space="0" w:color="auto"/>
                                    <w:left w:val="none" w:sz="0" w:space="0" w:color="auto"/>
                                    <w:bottom w:val="none" w:sz="0" w:space="0" w:color="auto"/>
                                    <w:right w:val="none" w:sz="0" w:space="0" w:color="auto"/>
                                  </w:divBdr>
                                </w:div>
                                <w:div w:id="756556390">
                                  <w:marLeft w:val="0"/>
                                  <w:marRight w:val="240"/>
                                  <w:marTop w:val="15"/>
                                  <w:marBottom w:val="0"/>
                                  <w:divBdr>
                                    <w:top w:val="none" w:sz="0" w:space="0" w:color="auto"/>
                                    <w:left w:val="none" w:sz="0" w:space="0" w:color="auto"/>
                                    <w:bottom w:val="none" w:sz="0" w:space="0" w:color="auto"/>
                                    <w:right w:val="none" w:sz="0" w:space="0" w:color="auto"/>
                                  </w:divBdr>
                                </w:div>
                                <w:div w:id="1112282117">
                                  <w:marLeft w:val="0"/>
                                  <w:marRight w:val="120"/>
                                  <w:marTop w:val="0"/>
                                  <w:marBottom w:val="0"/>
                                  <w:divBdr>
                                    <w:top w:val="none" w:sz="0" w:space="0" w:color="auto"/>
                                    <w:left w:val="none" w:sz="0" w:space="0" w:color="auto"/>
                                    <w:bottom w:val="none" w:sz="0" w:space="0" w:color="auto"/>
                                    <w:right w:val="none" w:sz="0" w:space="0" w:color="auto"/>
                                  </w:divBdr>
                                </w:div>
                                <w:div w:id="285544720">
                                  <w:marLeft w:val="0"/>
                                  <w:marRight w:val="240"/>
                                  <w:marTop w:val="15"/>
                                  <w:marBottom w:val="0"/>
                                  <w:divBdr>
                                    <w:top w:val="none" w:sz="0" w:space="0" w:color="auto"/>
                                    <w:left w:val="none" w:sz="0" w:space="0" w:color="auto"/>
                                    <w:bottom w:val="none" w:sz="0" w:space="0" w:color="auto"/>
                                    <w:right w:val="none" w:sz="0" w:space="0" w:color="auto"/>
                                  </w:divBdr>
                                </w:div>
                                <w:div w:id="674572150">
                                  <w:marLeft w:val="0"/>
                                  <w:marRight w:val="120"/>
                                  <w:marTop w:val="0"/>
                                  <w:marBottom w:val="0"/>
                                  <w:divBdr>
                                    <w:top w:val="none" w:sz="0" w:space="0" w:color="auto"/>
                                    <w:left w:val="none" w:sz="0" w:space="0" w:color="auto"/>
                                    <w:bottom w:val="none" w:sz="0" w:space="0" w:color="auto"/>
                                    <w:right w:val="none" w:sz="0" w:space="0" w:color="auto"/>
                                  </w:divBdr>
                                </w:div>
                                <w:div w:id="1795633862">
                                  <w:marLeft w:val="0"/>
                                  <w:marRight w:val="240"/>
                                  <w:marTop w:val="15"/>
                                  <w:marBottom w:val="0"/>
                                  <w:divBdr>
                                    <w:top w:val="none" w:sz="0" w:space="0" w:color="auto"/>
                                    <w:left w:val="none" w:sz="0" w:space="0" w:color="auto"/>
                                    <w:bottom w:val="none" w:sz="0" w:space="0" w:color="auto"/>
                                    <w:right w:val="none" w:sz="0" w:space="0" w:color="auto"/>
                                  </w:divBdr>
                                </w:div>
                                <w:div w:id="2117670738">
                                  <w:marLeft w:val="0"/>
                                  <w:marRight w:val="120"/>
                                  <w:marTop w:val="0"/>
                                  <w:marBottom w:val="0"/>
                                  <w:divBdr>
                                    <w:top w:val="none" w:sz="0" w:space="0" w:color="auto"/>
                                    <w:left w:val="none" w:sz="0" w:space="0" w:color="auto"/>
                                    <w:bottom w:val="none" w:sz="0" w:space="0" w:color="auto"/>
                                    <w:right w:val="none" w:sz="0" w:space="0" w:color="auto"/>
                                  </w:divBdr>
                                </w:div>
                                <w:div w:id="767848472">
                                  <w:marLeft w:val="0"/>
                                  <w:marRight w:val="240"/>
                                  <w:marTop w:val="15"/>
                                  <w:marBottom w:val="0"/>
                                  <w:divBdr>
                                    <w:top w:val="none" w:sz="0" w:space="0" w:color="auto"/>
                                    <w:left w:val="none" w:sz="0" w:space="0" w:color="auto"/>
                                    <w:bottom w:val="none" w:sz="0" w:space="0" w:color="auto"/>
                                    <w:right w:val="none" w:sz="0" w:space="0" w:color="auto"/>
                                  </w:divBdr>
                                </w:div>
                                <w:div w:id="1670988209">
                                  <w:marLeft w:val="0"/>
                                  <w:marRight w:val="120"/>
                                  <w:marTop w:val="0"/>
                                  <w:marBottom w:val="0"/>
                                  <w:divBdr>
                                    <w:top w:val="none" w:sz="0" w:space="0" w:color="auto"/>
                                    <w:left w:val="none" w:sz="0" w:space="0" w:color="auto"/>
                                    <w:bottom w:val="none" w:sz="0" w:space="0" w:color="auto"/>
                                    <w:right w:val="none" w:sz="0" w:space="0" w:color="auto"/>
                                  </w:divBdr>
                                </w:div>
                                <w:div w:id="939802610">
                                  <w:marLeft w:val="0"/>
                                  <w:marRight w:val="240"/>
                                  <w:marTop w:val="15"/>
                                  <w:marBottom w:val="0"/>
                                  <w:divBdr>
                                    <w:top w:val="none" w:sz="0" w:space="0" w:color="auto"/>
                                    <w:left w:val="none" w:sz="0" w:space="0" w:color="auto"/>
                                    <w:bottom w:val="none" w:sz="0" w:space="0" w:color="auto"/>
                                    <w:right w:val="none" w:sz="0" w:space="0" w:color="auto"/>
                                  </w:divBdr>
                                </w:div>
                                <w:div w:id="1259753240">
                                  <w:marLeft w:val="0"/>
                                  <w:marRight w:val="120"/>
                                  <w:marTop w:val="0"/>
                                  <w:marBottom w:val="0"/>
                                  <w:divBdr>
                                    <w:top w:val="none" w:sz="0" w:space="0" w:color="auto"/>
                                    <w:left w:val="none" w:sz="0" w:space="0" w:color="auto"/>
                                    <w:bottom w:val="none" w:sz="0" w:space="0" w:color="auto"/>
                                    <w:right w:val="none" w:sz="0" w:space="0" w:color="auto"/>
                                  </w:divBdr>
                                </w:div>
                                <w:div w:id="1525897787">
                                  <w:marLeft w:val="0"/>
                                  <w:marRight w:val="240"/>
                                  <w:marTop w:val="15"/>
                                  <w:marBottom w:val="0"/>
                                  <w:divBdr>
                                    <w:top w:val="none" w:sz="0" w:space="0" w:color="auto"/>
                                    <w:left w:val="none" w:sz="0" w:space="0" w:color="auto"/>
                                    <w:bottom w:val="none" w:sz="0" w:space="0" w:color="auto"/>
                                    <w:right w:val="none" w:sz="0" w:space="0" w:color="auto"/>
                                  </w:divBdr>
                                </w:div>
                                <w:div w:id="470169056">
                                  <w:marLeft w:val="0"/>
                                  <w:marRight w:val="120"/>
                                  <w:marTop w:val="0"/>
                                  <w:marBottom w:val="0"/>
                                  <w:divBdr>
                                    <w:top w:val="none" w:sz="0" w:space="0" w:color="auto"/>
                                    <w:left w:val="none" w:sz="0" w:space="0" w:color="auto"/>
                                    <w:bottom w:val="none" w:sz="0" w:space="0" w:color="auto"/>
                                    <w:right w:val="none" w:sz="0" w:space="0" w:color="auto"/>
                                  </w:divBdr>
                                </w:div>
                                <w:div w:id="2064132106">
                                  <w:marLeft w:val="0"/>
                                  <w:marRight w:val="240"/>
                                  <w:marTop w:val="15"/>
                                  <w:marBottom w:val="0"/>
                                  <w:divBdr>
                                    <w:top w:val="none" w:sz="0" w:space="0" w:color="auto"/>
                                    <w:left w:val="none" w:sz="0" w:space="0" w:color="auto"/>
                                    <w:bottom w:val="none" w:sz="0" w:space="0" w:color="auto"/>
                                    <w:right w:val="none" w:sz="0" w:space="0" w:color="auto"/>
                                  </w:divBdr>
                                </w:div>
                                <w:div w:id="200896408">
                                  <w:marLeft w:val="0"/>
                                  <w:marRight w:val="120"/>
                                  <w:marTop w:val="0"/>
                                  <w:marBottom w:val="0"/>
                                  <w:divBdr>
                                    <w:top w:val="none" w:sz="0" w:space="0" w:color="auto"/>
                                    <w:left w:val="none" w:sz="0" w:space="0" w:color="auto"/>
                                    <w:bottom w:val="none" w:sz="0" w:space="0" w:color="auto"/>
                                    <w:right w:val="none" w:sz="0" w:space="0" w:color="auto"/>
                                  </w:divBdr>
                                </w:div>
                                <w:div w:id="1100107845">
                                  <w:marLeft w:val="0"/>
                                  <w:marRight w:val="240"/>
                                  <w:marTop w:val="15"/>
                                  <w:marBottom w:val="0"/>
                                  <w:divBdr>
                                    <w:top w:val="none" w:sz="0" w:space="0" w:color="auto"/>
                                    <w:left w:val="none" w:sz="0" w:space="0" w:color="auto"/>
                                    <w:bottom w:val="none" w:sz="0" w:space="0" w:color="auto"/>
                                    <w:right w:val="none" w:sz="0" w:space="0" w:color="auto"/>
                                  </w:divBdr>
                                </w:div>
                                <w:div w:id="2003652474">
                                  <w:marLeft w:val="0"/>
                                  <w:marRight w:val="120"/>
                                  <w:marTop w:val="0"/>
                                  <w:marBottom w:val="0"/>
                                  <w:divBdr>
                                    <w:top w:val="none" w:sz="0" w:space="0" w:color="auto"/>
                                    <w:left w:val="none" w:sz="0" w:space="0" w:color="auto"/>
                                    <w:bottom w:val="none" w:sz="0" w:space="0" w:color="auto"/>
                                    <w:right w:val="none" w:sz="0" w:space="0" w:color="auto"/>
                                  </w:divBdr>
                                </w:div>
                                <w:div w:id="327101754">
                                  <w:marLeft w:val="0"/>
                                  <w:marRight w:val="240"/>
                                  <w:marTop w:val="15"/>
                                  <w:marBottom w:val="0"/>
                                  <w:divBdr>
                                    <w:top w:val="none" w:sz="0" w:space="0" w:color="auto"/>
                                    <w:left w:val="none" w:sz="0" w:space="0" w:color="auto"/>
                                    <w:bottom w:val="none" w:sz="0" w:space="0" w:color="auto"/>
                                    <w:right w:val="none" w:sz="0" w:space="0" w:color="auto"/>
                                  </w:divBdr>
                                </w:div>
                                <w:div w:id="538472939">
                                  <w:marLeft w:val="0"/>
                                  <w:marRight w:val="120"/>
                                  <w:marTop w:val="0"/>
                                  <w:marBottom w:val="0"/>
                                  <w:divBdr>
                                    <w:top w:val="none" w:sz="0" w:space="0" w:color="auto"/>
                                    <w:left w:val="none" w:sz="0" w:space="0" w:color="auto"/>
                                    <w:bottom w:val="none" w:sz="0" w:space="0" w:color="auto"/>
                                    <w:right w:val="none" w:sz="0" w:space="0" w:color="auto"/>
                                  </w:divBdr>
                                </w:div>
                                <w:div w:id="8414976">
                                  <w:marLeft w:val="0"/>
                                  <w:marRight w:val="240"/>
                                  <w:marTop w:val="15"/>
                                  <w:marBottom w:val="0"/>
                                  <w:divBdr>
                                    <w:top w:val="none" w:sz="0" w:space="0" w:color="auto"/>
                                    <w:left w:val="none" w:sz="0" w:space="0" w:color="auto"/>
                                    <w:bottom w:val="none" w:sz="0" w:space="0" w:color="auto"/>
                                    <w:right w:val="none" w:sz="0" w:space="0" w:color="auto"/>
                                  </w:divBdr>
                                </w:div>
                                <w:div w:id="461774856">
                                  <w:marLeft w:val="0"/>
                                  <w:marRight w:val="120"/>
                                  <w:marTop w:val="0"/>
                                  <w:marBottom w:val="0"/>
                                  <w:divBdr>
                                    <w:top w:val="none" w:sz="0" w:space="0" w:color="auto"/>
                                    <w:left w:val="none" w:sz="0" w:space="0" w:color="auto"/>
                                    <w:bottom w:val="none" w:sz="0" w:space="0" w:color="auto"/>
                                    <w:right w:val="none" w:sz="0" w:space="0" w:color="auto"/>
                                  </w:divBdr>
                                </w:div>
                                <w:div w:id="1515344079">
                                  <w:marLeft w:val="0"/>
                                  <w:marRight w:val="240"/>
                                  <w:marTop w:val="15"/>
                                  <w:marBottom w:val="0"/>
                                  <w:divBdr>
                                    <w:top w:val="none" w:sz="0" w:space="0" w:color="auto"/>
                                    <w:left w:val="none" w:sz="0" w:space="0" w:color="auto"/>
                                    <w:bottom w:val="none" w:sz="0" w:space="0" w:color="auto"/>
                                    <w:right w:val="none" w:sz="0" w:space="0" w:color="auto"/>
                                  </w:divBdr>
                                </w:div>
                                <w:div w:id="702173646">
                                  <w:marLeft w:val="0"/>
                                  <w:marRight w:val="120"/>
                                  <w:marTop w:val="0"/>
                                  <w:marBottom w:val="0"/>
                                  <w:divBdr>
                                    <w:top w:val="none" w:sz="0" w:space="0" w:color="auto"/>
                                    <w:left w:val="none" w:sz="0" w:space="0" w:color="auto"/>
                                    <w:bottom w:val="none" w:sz="0" w:space="0" w:color="auto"/>
                                    <w:right w:val="none" w:sz="0" w:space="0" w:color="auto"/>
                                  </w:divBdr>
                                </w:div>
                                <w:div w:id="1763716044">
                                  <w:marLeft w:val="0"/>
                                  <w:marRight w:val="120"/>
                                  <w:marTop w:val="0"/>
                                  <w:marBottom w:val="0"/>
                                  <w:divBdr>
                                    <w:top w:val="none" w:sz="0" w:space="0" w:color="auto"/>
                                    <w:left w:val="none" w:sz="0" w:space="0" w:color="auto"/>
                                    <w:bottom w:val="none" w:sz="0" w:space="0" w:color="auto"/>
                                    <w:right w:val="none" w:sz="0" w:space="0" w:color="auto"/>
                                  </w:divBdr>
                                </w:div>
                                <w:div w:id="1227765040">
                                  <w:marLeft w:val="0"/>
                                  <w:marRight w:val="240"/>
                                  <w:marTop w:val="15"/>
                                  <w:marBottom w:val="0"/>
                                  <w:divBdr>
                                    <w:top w:val="none" w:sz="0" w:space="0" w:color="auto"/>
                                    <w:left w:val="none" w:sz="0" w:space="0" w:color="auto"/>
                                    <w:bottom w:val="none" w:sz="0" w:space="0" w:color="auto"/>
                                    <w:right w:val="none" w:sz="0" w:space="0" w:color="auto"/>
                                  </w:divBdr>
                                </w:div>
                                <w:div w:id="141702959">
                                  <w:marLeft w:val="0"/>
                                  <w:marRight w:val="120"/>
                                  <w:marTop w:val="0"/>
                                  <w:marBottom w:val="0"/>
                                  <w:divBdr>
                                    <w:top w:val="none" w:sz="0" w:space="0" w:color="auto"/>
                                    <w:left w:val="none" w:sz="0" w:space="0" w:color="auto"/>
                                    <w:bottom w:val="none" w:sz="0" w:space="0" w:color="auto"/>
                                    <w:right w:val="none" w:sz="0" w:space="0" w:color="auto"/>
                                  </w:divBdr>
                                </w:div>
                                <w:div w:id="388920812">
                                  <w:marLeft w:val="0"/>
                                  <w:marRight w:val="240"/>
                                  <w:marTop w:val="15"/>
                                  <w:marBottom w:val="0"/>
                                  <w:divBdr>
                                    <w:top w:val="none" w:sz="0" w:space="0" w:color="auto"/>
                                    <w:left w:val="none" w:sz="0" w:space="0" w:color="auto"/>
                                    <w:bottom w:val="none" w:sz="0" w:space="0" w:color="auto"/>
                                    <w:right w:val="none" w:sz="0" w:space="0" w:color="auto"/>
                                  </w:divBdr>
                                </w:div>
                                <w:div w:id="394402241">
                                  <w:marLeft w:val="0"/>
                                  <w:marRight w:val="120"/>
                                  <w:marTop w:val="0"/>
                                  <w:marBottom w:val="0"/>
                                  <w:divBdr>
                                    <w:top w:val="none" w:sz="0" w:space="0" w:color="auto"/>
                                    <w:left w:val="none" w:sz="0" w:space="0" w:color="auto"/>
                                    <w:bottom w:val="none" w:sz="0" w:space="0" w:color="auto"/>
                                    <w:right w:val="none" w:sz="0" w:space="0" w:color="auto"/>
                                  </w:divBdr>
                                </w:div>
                                <w:div w:id="114561112">
                                  <w:marLeft w:val="0"/>
                                  <w:marRight w:val="240"/>
                                  <w:marTop w:val="15"/>
                                  <w:marBottom w:val="0"/>
                                  <w:divBdr>
                                    <w:top w:val="none" w:sz="0" w:space="0" w:color="auto"/>
                                    <w:left w:val="none" w:sz="0" w:space="0" w:color="auto"/>
                                    <w:bottom w:val="none" w:sz="0" w:space="0" w:color="auto"/>
                                    <w:right w:val="none" w:sz="0" w:space="0" w:color="auto"/>
                                  </w:divBdr>
                                </w:div>
                                <w:div w:id="306475668">
                                  <w:marLeft w:val="0"/>
                                  <w:marRight w:val="120"/>
                                  <w:marTop w:val="0"/>
                                  <w:marBottom w:val="0"/>
                                  <w:divBdr>
                                    <w:top w:val="none" w:sz="0" w:space="0" w:color="auto"/>
                                    <w:left w:val="none" w:sz="0" w:space="0" w:color="auto"/>
                                    <w:bottom w:val="none" w:sz="0" w:space="0" w:color="auto"/>
                                    <w:right w:val="none" w:sz="0" w:space="0" w:color="auto"/>
                                  </w:divBdr>
                                </w:div>
                                <w:div w:id="785999378">
                                  <w:marLeft w:val="0"/>
                                  <w:marRight w:val="240"/>
                                  <w:marTop w:val="15"/>
                                  <w:marBottom w:val="0"/>
                                  <w:divBdr>
                                    <w:top w:val="none" w:sz="0" w:space="0" w:color="auto"/>
                                    <w:left w:val="none" w:sz="0" w:space="0" w:color="auto"/>
                                    <w:bottom w:val="none" w:sz="0" w:space="0" w:color="auto"/>
                                    <w:right w:val="none" w:sz="0" w:space="0" w:color="auto"/>
                                  </w:divBdr>
                                </w:div>
                                <w:div w:id="1453473542">
                                  <w:marLeft w:val="0"/>
                                  <w:marRight w:val="120"/>
                                  <w:marTop w:val="0"/>
                                  <w:marBottom w:val="0"/>
                                  <w:divBdr>
                                    <w:top w:val="none" w:sz="0" w:space="0" w:color="auto"/>
                                    <w:left w:val="none" w:sz="0" w:space="0" w:color="auto"/>
                                    <w:bottom w:val="none" w:sz="0" w:space="0" w:color="auto"/>
                                    <w:right w:val="none" w:sz="0" w:space="0" w:color="auto"/>
                                  </w:divBdr>
                                </w:div>
                                <w:div w:id="1440686275">
                                  <w:marLeft w:val="0"/>
                                  <w:marRight w:val="240"/>
                                  <w:marTop w:val="15"/>
                                  <w:marBottom w:val="0"/>
                                  <w:divBdr>
                                    <w:top w:val="none" w:sz="0" w:space="0" w:color="auto"/>
                                    <w:left w:val="none" w:sz="0" w:space="0" w:color="auto"/>
                                    <w:bottom w:val="none" w:sz="0" w:space="0" w:color="auto"/>
                                    <w:right w:val="none" w:sz="0" w:space="0" w:color="auto"/>
                                  </w:divBdr>
                                </w:div>
                                <w:div w:id="1719476095">
                                  <w:marLeft w:val="0"/>
                                  <w:marRight w:val="120"/>
                                  <w:marTop w:val="0"/>
                                  <w:marBottom w:val="0"/>
                                  <w:divBdr>
                                    <w:top w:val="none" w:sz="0" w:space="0" w:color="auto"/>
                                    <w:left w:val="none" w:sz="0" w:space="0" w:color="auto"/>
                                    <w:bottom w:val="none" w:sz="0" w:space="0" w:color="auto"/>
                                    <w:right w:val="none" w:sz="0" w:space="0" w:color="auto"/>
                                  </w:divBdr>
                                </w:div>
                                <w:div w:id="1374427120">
                                  <w:marLeft w:val="0"/>
                                  <w:marRight w:val="240"/>
                                  <w:marTop w:val="15"/>
                                  <w:marBottom w:val="0"/>
                                  <w:divBdr>
                                    <w:top w:val="none" w:sz="0" w:space="0" w:color="auto"/>
                                    <w:left w:val="none" w:sz="0" w:space="0" w:color="auto"/>
                                    <w:bottom w:val="none" w:sz="0" w:space="0" w:color="auto"/>
                                    <w:right w:val="none" w:sz="0" w:space="0" w:color="auto"/>
                                  </w:divBdr>
                                </w:div>
                                <w:div w:id="1314723938">
                                  <w:marLeft w:val="0"/>
                                  <w:marRight w:val="120"/>
                                  <w:marTop w:val="0"/>
                                  <w:marBottom w:val="0"/>
                                  <w:divBdr>
                                    <w:top w:val="none" w:sz="0" w:space="0" w:color="auto"/>
                                    <w:left w:val="none" w:sz="0" w:space="0" w:color="auto"/>
                                    <w:bottom w:val="none" w:sz="0" w:space="0" w:color="auto"/>
                                    <w:right w:val="none" w:sz="0" w:space="0" w:color="auto"/>
                                  </w:divBdr>
                                </w:div>
                                <w:div w:id="1873878300">
                                  <w:marLeft w:val="0"/>
                                  <w:marRight w:val="240"/>
                                  <w:marTop w:val="15"/>
                                  <w:marBottom w:val="0"/>
                                  <w:divBdr>
                                    <w:top w:val="none" w:sz="0" w:space="0" w:color="auto"/>
                                    <w:left w:val="none" w:sz="0" w:space="0" w:color="auto"/>
                                    <w:bottom w:val="none" w:sz="0" w:space="0" w:color="auto"/>
                                    <w:right w:val="none" w:sz="0" w:space="0" w:color="auto"/>
                                  </w:divBdr>
                                </w:div>
                                <w:div w:id="1211920168">
                                  <w:marLeft w:val="0"/>
                                  <w:marRight w:val="120"/>
                                  <w:marTop w:val="0"/>
                                  <w:marBottom w:val="0"/>
                                  <w:divBdr>
                                    <w:top w:val="none" w:sz="0" w:space="0" w:color="auto"/>
                                    <w:left w:val="none" w:sz="0" w:space="0" w:color="auto"/>
                                    <w:bottom w:val="none" w:sz="0" w:space="0" w:color="auto"/>
                                    <w:right w:val="none" w:sz="0" w:space="0" w:color="auto"/>
                                  </w:divBdr>
                                </w:div>
                                <w:div w:id="201019442">
                                  <w:marLeft w:val="0"/>
                                  <w:marRight w:val="240"/>
                                  <w:marTop w:val="15"/>
                                  <w:marBottom w:val="0"/>
                                  <w:divBdr>
                                    <w:top w:val="none" w:sz="0" w:space="0" w:color="auto"/>
                                    <w:left w:val="none" w:sz="0" w:space="0" w:color="auto"/>
                                    <w:bottom w:val="none" w:sz="0" w:space="0" w:color="auto"/>
                                    <w:right w:val="none" w:sz="0" w:space="0" w:color="auto"/>
                                  </w:divBdr>
                                </w:div>
                                <w:div w:id="813568082">
                                  <w:marLeft w:val="0"/>
                                  <w:marRight w:val="120"/>
                                  <w:marTop w:val="0"/>
                                  <w:marBottom w:val="0"/>
                                  <w:divBdr>
                                    <w:top w:val="none" w:sz="0" w:space="0" w:color="auto"/>
                                    <w:left w:val="none" w:sz="0" w:space="0" w:color="auto"/>
                                    <w:bottom w:val="none" w:sz="0" w:space="0" w:color="auto"/>
                                    <w:right w:val="none" w:sz="0" w:space="0" w:color="auto"/>
                                  </w:divBdr>
                                </w:div>
                                <w:div w:id="797382750">
                                  <w:marLeft w:val="0"/>
                                  <w:marRight w:val="240"/>
                                  <w:marTop w:val="15"/>
                                  <w:marBottom w:val="0"/>
                                  <w:divBdr>
                                    <w:top w:val="none" w:sz="0" w:space="0" w:color="auto"/>
                                    <w:left w:val="none" w:sz="0" w:space="0" w:color="auto"/>
                                    <w:bottom w:val="none" w:sz="0" w:space="0" w:color="auto"/>
                                    <w:right w:val="none" w:sz="0" w:space="0" w:color="auto"/>
                                  </w:divBdr>
                                </w:div>
                                <w:div w:id="1742168519">
                                  <w:marLeft w:val="0"/>
                                  <w:marRight w:val="120"/>
                                  <w:marTop w:val="0"/>
                                  <w:marBottom w:val="0"/>
                                  <w:divBdr>
                                    <w:top w:val="none" w:sz="0" w:space="0" w:color="auto"/>
                                    <w:left w:val="none" w:sz="0" w:space="0" w:color="auto"/>
                                    <w:bottom w:val="none" w:sz="0" w:space="0" w:color="auto"/>
                                    <w:right w:val="none" w:sz="0" w:space="0" w:color="auto"/>
                                  </w:divBdr>
                                </w:div>
                                <w:div w:id="1052465805">
                                  <w:marLeft w:val="0"/>
                                  <w:marRight w:val="240"/>
                                  <w:marTop w:val="15"/>
                                  <w:marBottom w:val="0"/>
                                  <w:divBdr>
                                    <w:top w:val="none" w:sz="0" w:space="0" w:color="auto"/>
                                    <w:left w:val="none" w:sz="0" w:space="0" w:color="auto"/>
                                    <w:bottom w:val="none" w:sz="0" w:space="0" w:color="auto"/>
                                    <w:right w:val="none" w:sz="0" w:space="0" w:color="auto"/>
                                  </w:divBdr>
                                </w:div>
                                <w:div w:id="1816724605">
                                  <w:marLeft w:val="0"/>
                                  <w:marRight w:val="120"/>
                                  <w:marTop w:val="0"/>
                                  <w:marBottom w:val="0"/>
                                  <w:divBdr>
                                    <w:top w:val="none" w:sz="0" w:space="0" w:color="auto"/>
                                    <w:left w:val="none" w:sz="0" w:space="0" w:color="auto"/>
                                    <w:bottom w:val="none" w:sz="0" w:space="0" w:color="auto"/>
                                    <w:right w:val="none" w:sz="0" w:space="0" w:color="auto"/>
                                  </w:divBdr>
                                </w:div>
                                <w:div w:id="1106845555">
                                  <w:marLeft w:val="0"/>
                                  <w:marRight w:val="240"/>
                                  <w:marTop w:val="15"/>
                                  <w:marBottom w:val="0"/>
                                  <w:divBdr>
                                    <w:top w:val="none" w:sz="0" w:space="0" w:color="auto"/>
                                    <w:left w:val="none" w:sz="0" w:space="0" w:color="auto"/>
                                    <w:bottom w:val="none" w:sz="0" w:space="0" w:color="auto"/>
                                    <w:right w:val="none" w:sz="0" w:space="0" w:color="auto"/>
                                  </w:divBdr>
                                </w:div>
                                <w:div w:id="541753105">
                                  <w:marLeft w:val="0"/>
                                  <w:marRight w:val="120"/>
                                  <w:marTop w:val="0"/>
                                  <w:marBottom w:val="0"/>
                                  <w:divBdr>
                                    <w:top w:val="none" w:sz="0" w:space="0" w:color="auto"/>
                                    <w:left w:val="none" w:sz="0" w:space="0" w:color="auto"/>
                                    <w:bottom w:val="none" w:sz="0" w:space="0" w:color="auto"/>
                                    <w:right w:val="none" w:sz="0" w:space="0" w:color="auto"/>
                                  </w:divBdr>
                                </w:div>
                                <w:div w:id="1590231832">
                                  <w:marLeft w:val="0"/>
                                  <w:marRight w:val="240"/>
                                  <w:marTop w:val="15"/>
                                  <w:marBottom w:val="0"/>
                                  <w:divBdr>
                                    <w:top w:val="none" w:sz="0" w:space="0" w:color="auto"/>
                                    <w:left w:val="none" w:sz="0" w:space="0" w:color="auto"/>
                                    <w:bottom w:val="none" w:sz="0" w:space="0" w:color="auto"/>
                                    <w:right w:val="none" w:sz="0" w:space="0" w:color="auto"/>
                                  </w:divBdr>
                                </w:div>
                                <w:div w:id="1012491077">
                                  <w:marLeft w:val="0"/>
                                  <w:marRight w:val="120"/>
                                  <w:marTop w:val="0"/>
                                  <w:marBottom w:val="0"/>
                                  <w:divBdr>
                                    <w:top w:val="none" w:sz="0" w:space="0" w:color="auto"/>
                                    <w:left w:val="none" w:sz="0" w:space="0" w:color="auto"/>
                                    <w:bottom w:val="none" w:sz="0" w:space="0" w:color="auto"/>
                                    <w:right w:val="none" w:sz="0" w:space="0" w:color="auto"/>
                                  </w:divBdr>
                                </w:div>
                                <w:div w:id="1704358891">
                                  <w:marLeft w:val="0"/>
                                  <w:marRight w:val="240"/>
                                  <w:marTop w:val="15"/>
                                  <w:marBottom w:val="0"/>
                                  <w:divBdr>
                                    <w:top w:val="none" w:sz="0" w:space="0" w:color="auto"/>
                                    <w:left w:val="none" w:sz="0" w:space="0" w:color="auto"/>
                                    <w:bottom w:val="none" w:sz="0" w:space="0" w:color="auto"/>
                                    <w:right w:val="none" w:sz="0" w:space="0" w:color="auto"/>
                                  </w:divBdr>
                                </w:div>
                                <w:div w:id="987124933">
                                  <w:marLeft w:val="0"/>
                                  <w:marRight w:val="120"/>
                                  <w:marTop w:val="0"/>
                                  <w:marBottom w:val="0"/>
                                  <w:divBdr>
                                    <w:top w:val="none" w:sz="0" w:space="0" w:color="auto"/>
                                    <w:left w:val="none" w:sz="0" w:space="0" w:color="auto"/>
                                    <w:bottom w:val="none" w:sz="0" w:space="0" w:color="auto"/>
                                    <w:right w:val="none" w:sz="0" w:space="0" w:color="auto"/>
                                  </w:divBdr>
                                </w:div>
                                <w:div w:id="749739845">
                                  <w:marLeft w:val="0"/>
                                  <w:marRight w:val="240"/>
                                  <w:marTop w:val="15"/>
                                  <w:marBottom w:val="0"/>
                                  <w:divBdr>
                                    <w:top w:val="none" w:sz="0" w:space="0" w:color="auto"/>
                                    <w:left w:val="none" w:sz="0" w:space="0" w:color="auto"/>
                                    <w:bottom w:val="none" w:sz="0" w:space="0" w:color="auto"/>
                                    <w:right w:val="none" w:sz="0" w:space="0" w:color="auto"/>
                                  </w:divBdr>
                                </w:div>
                                <w:div w:id="742677696">
                                  <w:marLeft w:val="0"/>
                                  <w:marRight w:val="120"/>
                                  <w:marTop w:val="0"/>
                                  <w:marBottom w:val="0"/>
                                  <w:divBdr>
                                    <w:top w:val="none" w:sz="0" w:space="0" w:color="auto"/>
                                    <w:left w:val="none" w:sz="0" w:space="0" w:color="auto"/>
                                    <w:bottom w:val="none" w:sz="0" w:space="0" w:color="auto"/>
                                    <w:right w:val="none" w:sz="0" w:space="0" w:color="auto"/>
                                  </w:divBdr>
                                </w:div>
                                <w:div w:id="1544948397">
                                  <w:marLeft w:val="0"/>
                                  <w:marRight w:val="240"/>
                                  <w:marTop w:val="15"/>
                                  <w:marBottom w:val="0"/>
                                  <w:divBdr>
                                    <w:top w:val="none" w:sz="0" w:space="0" w:color="auto"/>
                                    <w:left w:val="none" w:sz="0" w:space="0" w:color="auto"/>
                                    <w:bottom w:val="none" w:sz="0" w:space="0" w:color="auto"/>
                                    <w:right w:val="none" w:sz="0" w:space="0" w:color="auto"/>
                                  </w:divBdr>
                                </w:div>
                                <w:div w:id="487482881">
                                  <w:marLeft w:val="0"/>
                                  <w:marRight w:val="120"/>
                                  <w:marTop w:val="0"/>
                                  <w:marBottom w:val="0"/>
                                  <w:divBdr>
                                    <w:top w:val="none" w:sz="0" w:space="0" w:color="auto"/>
                                    <w:left w:val="none" w:sz="0" w:space="0" w:color="auto"/>
                                    <w:bottom w:val="none" w:sz="0" w:space="0" w:color="auto"/>
                                    <w:right w:val="none" w:sz="0" w:space="0" w:color="auto"/>
                                  </w:divBdr>
                                </w:div>
                                <w:div w:id="1314145017">
                                  <w:marLeft w:val="0"/>
                                  <w:marRight w:val="240"/>
                                  <w:marTop w:val="15"/>
                                  <w:marBottom w:val="0"/>
                                  <w:divBdr>
                                    <w:top w:val="none" w:sz="0" w:space="0" w:color="auto"/>
                                    <w:left w:val="none" w:sz="0" w:space="0" w:color="auto"/>
                                    <w:bottom w:val="none" w:sz="0" w:space="0" w:color="auto"/>
                                    <w:right w:val="none" w:sz="0" w:space="0" w:color="auto"/>
                                  </w:divBdr>
                                </w:div>
                                <w:div w:id="1472480999">
                                  <w:marLeft w:val="0"/>
                                  <w:marRight w:val="120"/>
                                  <w:marTop w:val="0"/>
                                  <w:marBottom w:val="0"/>
                                  <w:divBdr>
                                    <w:top w:val="none" w:sz="0" w:space="0" w:color="auto"/>
                                    <w:left w:val="none" w:sz="0" w:space="0" w:color="auto"/>
                                    <w:bottom w:val="none" w:sz="0" w:space="0" w:color="auto"/>
                                    <w:right w:val="none" w:sz="0" w:space="0" w:color="auto"/>
                                  </w:divBdr>
                                </w:div>
                                <w:div w:id="689571516">
                                  <w:marLeft w:val="0"/>
                                  <w:marRight w:val="240"/>
                                  <w:marTop w:val="15"/>
                                  <w:marBottom w:val="0"/>
                                  <w:divBdr>
                                    <w:top w:val="none" w:sz="0" w:space="0" w:color="auto"/>
                                    <w:left w:val="none" w:sz="0" w:space="0" w:color="auto"/>
                                    <w:bottom w:val="none" w:sz="0" w:space="0" w:color="auto"/>
                                    <w:right w:val="none" w:sz="0" w:space="0" w:color="auto"/>
                                  </w:divBdr>
                                </w:div>
                                <w:div w:id="1388917015">
                                  <w:marLeft w:val="0"/>
                                  <w:marRight w:val="120"/>
                                  <w:marTop w:val="0"/>
                                  <w:marBottom w:val="0"/>
                                  <w:divBdr>
                                    <w:top w:val="none" w:sz="0" w:space="0" w:color="auto"/>
                                    <w:left w:val="none" w:sz="0" w:space="0" w:color="auto"/>
                                    <w:bottom w:val="none" w:sz="0" w:space="0" w:color="auto"/>
                                    <w:right w:val="none" w:sz="0" w:space="0" w:color="auto"/>
                                  </w:divBdr>
                                </w:div>
                                <w:div w:id="1721976046">
                                  <w:marLeft w:val="0"/>
                                  <w:marRight w:val="240"/>
                                  <w:marTop w:val="15"/>
                                  <w:marBottom w:val="0"/>
                                  <w:divBdr>
                                    <w:top w:val="none" w:sz="0" w:space="0" w:color="auto"/>
                                    <w:left w:val="none" w:sz="0" w:space="0" w:color="auto"/>
                                    <w:bottom w:val="none" w:sz="0" w:space="0" w:color="auto"/>
                                    <w:right w:val="none" w:sz="0" w:space="0" w:color="auto"/>
                                  </w:divBdr>
                                </w:div>
                                <w:div w:id="82338086">
                                  <w:marLeft w:val="0"/>
                                  <w:marRight w:val="120"/>
                                  <w:marTop w:val="0"/>
                                  <w:marBottom w:val="0"/>
                                  <w:divBdr>
                                    <w:top w:val="none" w:sz="0" w:space="0" w:color="auto"/>
                                    <w:left w:val="none" w:sz="0" w:space="0" w:color="auto"/>
                                    <w:bottom w:val="none" w:sz="0" w:space="0" w:color="auto"/>
                                    <w:right w:val="none" w:sz="0" w:space="0" w:color="auto"/>
                                  </w:divBdr>
                                </w:div>
                                <w:div w:id="93212392">
                                  <w:marLeft w:val="0"/>
                                  <w:marRight w:val="240"/>
                                  <w:marTop w:val="15"/>
                                  <w:marBottom w:val="0"/>
                                  <w:divBdr>
                                    <w:top w:val="none" w:sz="0" w:space="0" w:color="auto"/>
                                    <w:left w:val="none" w:sz="0" w:space="0" w:color="auto"/>
                                    <w:bottom w:val="none" w:sz="0" w:space="0" w:color="auto"/>
                                    <w:right w:val="none" w:sz="0" w:space="0" w:color="auto"/>
                                  </w:divBdr>
                                </w:div>
                                <w:div w:id="947391814">
                                  <w:marLeft w:val="0"/>
                                  <w:marRight w:val="120"/>
                                  <w:marTop w:val="0"/>
                                  <w:marBottom w:val="0"/>
                                  <w:divBdr>
                                    <w:top w:val="none" w:sz="0" w:space="0" w:color="auto"/>
                                    <w:left w:val="none" w:sz="0" w:space="0" w:color="auto"/>
                                    <w:bottom w:val="none" w:sz="0" w:space="0" w:color="auto"/>
                                    <w:right w:val="none" w:sz="0" w:space="0" w:color="auto"/>
                                  </w:divBdr>
                                </w:div>
                                <w:div w:id="971599914">
                                  <w:marLeft w:val="0"/>
                                  <w:marRight w:val="240"/>
                                  <w:marTop w:val="15"/>
                                  <w:marBottom w:val="0"/>
                                  <w:divBdr>
                                    <w:top w:val="none" w:sz="0" w:space="0" w:color="auto"/>
                                    <w:left w:val="none" w:sz="0" w:space="0" w:color="auto"/>
                                    <w:bottom w:val="none" w:sz="0" w:space="0" w:color="auto"/>
                                    <w:right w:val="none" w:sz="0" w:space="0" w:color="auto"/>
                                  </w:divBdr>
                                </w:div>
                                <w:div w:id="849178420">
                                  <w:marLeft w:val="0"/>
                                  <w:marRight w:val="120"/>
                                  <w:marTop w:val="0"/>
                                  <w:marBottom w:val="0"/>
                                  <w:divBdr>
                                    <w:top w:val="none" w:sz="0" w:space="0" w:color="auto"/>
                                    <w:left w:val="none" w:sz="0" w:space="0" w:color="auto"/>
                                    <w:bottom w:val="none" w:sz="0" w:space="0" w:color="auto"/>
                                    <w:right w:val="none" w:sz="0" w:space="0" w:color="auto"/>
                                  </w:divBdr>
                                </w:div>
                                <w:div w:id="1017316394">
                                  <w:marLeft w:val="0"/>
                                  <w:marRight w:val="240"/>
                                  <w:marTop w:val="15"/>
                                  <w:marBottom w:val="0"/>
                                  <w:divBdr>
                                    <w:top w:val="none" w:sz="0" w:space="0" w:color="auto"/>
                                    <w:left w:val="none" w:sz="0" w:space="0" w:color="auto"/>
                                    <w:bottom w:val="none" w:sz="0" w:space="0" w:color="auto"/>
                                    <w:right w:val="none" w:sz="0" w:space="0" w:color="auto"/>
                                  </w:divBdr>
                                </w:div>
                                <w:div w:id="1381201039">
                                  <w:marLeft w:val="0"/>
                                  <w:marRight w:val="120"/>
                                  <w:marTop w:val="0"/>
                                  <w:marBottom w:val="0"/>
                                  <w:divBdr>
                                    <w:top w:val="none" w:sz="0" w:space="0" w:color="auto"/>
                                    <w:left w:val="none" w:sz="0" w:space="0" w:color="auto"/>
                                    <w:bottom w:val="none" w:sz="0" w:space="0" w:color="auto"/>
                                    <w:right w:val="none" w:sz="0" w:space="0" w:color="auto"/>
                                  </w:divBdr>
                                </w:div>
                                <w:div w:id="1244997438">
                                  <w:marLeft w:val="0"/>
                                  <w:marRight w:val="240"/>
                                  <w:marTop w:val="15"/>
                                  <w:marBottom w:val="0"/>
                                  <w:divBdr>
                                    <w:top w:val="none" w:sz="0" w:space="0" w:color="auto"/>
                                    <w:left w:val="none" w:sz="0" w:space="0" w:color="auto"/>
                                    <w:bottom w:val="none" w:sz="0" w:space="0" w:color="auto"/>
                                    <w:right w:val="none" w:sz="0" w:space="0" w:color="auto"/>
                                  </w:divBdr>
                                </w:div>
                                <w:div w:id="380520520">
                                  <w:marLeft w:val="0"/>
                                  <w:marRight w:val="120"/>
                                  <w:marTop w:val="0"/>
                                  <w:marBottom w:val="0"/>
                                  <w:divBdr>
                                    <w:top w:val="none" w:sz="0" w:space="0" w:color="auto"/>
                                    <w:left w:val="none" w:sz="0" w:space="0" w:color="auto"/>
                                    <w:bottom w:val="none" w:sz="0" w:space="0" w:color="auto"/>
                                    <w:right w:val="none" w:sz="0" w:space="0" w:color="auto"/>
                                  </w:divBdr>
                                </w:div>
                                <w:div w:id="58483539">
                                  <w:marLeft w:val="0"/>
                                  <w:marRight w:val="240"/>
                                  <w:marTop w:val="15"/>
                                  <w:marBottom w:val="0"/>
                                  <w:divBdr>
                                    <w:top w:val="none" w:sz="0" w:space="0" w:color="auto"/>
                                    <w:left w:val="none" w:sz="0" w:space="0" w:color="auto"/>
                                    <w:bottom w:val="none" w:sz="0" w:space="0" w:color="auto"/>
                                    <w:right w:val="none" w:sz="0" w:space="0" w:color="auto"/>
                                  </w:divBdr>
                                </w:div>
                                <w:div w:id="178735879">
                                  <w:marLeft w:val="0"/>
                                  <w:marRight w:val="120"/>
                                  <w:marTop w:val="0"/>
                                  <w:marBottom w:val="0"/>
                                  <w:divBdr>
                                    <w:top w:val="none" w:sz="0" w:space="0" w:color="auto"/>
                                    <w:left w:val="none" w:sz="0" w:space="0" w:color="auto"/>
                                    <w:bottom w:val="none" w:sz="0" w:space="0" w:color="auto"/>
                                    <w:right w:val="none" w:sz="0" w:space="0" w:color="auto"/>
                                  </w:divBdr>
                                </w:div>
                                <w:div w:id="2095197283">
                                  <w:marLeft w:val="0"/>
                                  <w:marRight w:val="240"/>
                                  <w:marTop w:val="15"/>
                                  <w:marBottom w:val="0"/>
                                  <w:divBdr>
                                    <w:top w:val="none" w:sz="0" w:space="0" w:color="auto"/>
                                    <w:left w:val="none" w:sz="0" w:space="0" w:color="auto"/>
                                    <w:bottom w:val="none" w:sz="0" w:space="0" w:color="auto"/>
                                    <w:right w:val="none" w:sz="0" w:space="0" w:color="auto"/>
                                  </w:divBdr>
                                </w:div>
                                <w:div w:id="236785624">
                                  <w:marLeft w:val="0"/>
                                  <w:marRight w:val="0"/>
                                  <w:marTop w:val="0"/>
                                  <w:marBottom w:val="0"/>
                                  <w:divBdr>
                                    <w:top w:val="none" w:sz="0" w:space="0" w:color="auto"/>
                                    <w:left w:val="none" w:sz="0" w:space="0" w:color="auto"/>
                                    <w:bottom w:val="none" w:sz="0" w:space="0" w:color="auto"/>
                                    <w:right w:val="none" w:sz="0" w:space="0" w:color="auto"/>
                                  </w:divBdr>
                                  <w:divsChild>
                                    <w:div w:id="1631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717527">
          <w:marLeft w:val="0"/>
          <w:marRight w:val="0"/>
          <w:marTop w:val="0"/>
          <w:marBottom w:val="0"/>
          <w:divBdr>
            <w:top w:val="none" w:sz="0" w:space="0" w:color="auto"/>
            <w:left w:val="none" w:sz="0" w:space="0" w:color="auto"/>
            <w:bottom w:val="none" w:sz="0" w:space="0" w:color="auto"/>
            <w:right w:val="single" w:sz="6" w:space="0" w:color="A3A3A3"/>
          </w:divBdr>
          <w:divsChild>
            <w:div w:id="1566838505">
              <w:marLeft w:val="0"/>
              <w:marRight w:val="0"/>
              <w:marTop w:val="0"/>
              <w:marBottom w:val="0"/>
              <w:divBdr>
                <w:top w:val="none" w:sz="0" w:space="0" w:color="auto"/>
                <w:left w:val="none" w:sz="0" w:space="0" w:color="auto"/>
                <w:bottom w:val="none" w:sz="0" w:space="0" w:color="auto"/>
                <w:right w:val="none" w:sz="0" w:space="0" w:color="auto"/>
              </w:divBdr>
              <w:divsChild>
                <w:div w:id="1974821397">
                  <w:marLeft w:val="0"/>
                  <w:marRight w:val="0"/>
                  <w:marTop w:val="0"/>
                  <w:marBottom w:val="0"/>
                  <w:divBdr>
                    <w:top w:val="none" w:sz="0" w:space="0" w:color="auto"/>
                    <w:left w:val="none" w:sz="0" w:space="0" w:color="auto"/>
                    <w:bottom w:val="none" w:sz="0" w:space="0" w:color="auto"/>
                    <w:right w:val="none" w:sz="0" w:space="0" w:color="auto"/>
                  </w:divBdr>
                  <w:divsChild>
                    <w:div w:id="1665936967">
                      <w:marLeft w:val="0"/>
                      <w:marRight w:val="0"/>
                      <w:marTop w:val="0"/>
                      <w:marBottom w:val="0"/>
                      <w:divBdr>
                        <w:top w:val="none" w:sz="0" w:space="0" w:color="auto"/>
                        <w:left w:val="none" w:sz="0" w:space="0" w:color="auto"/>
                        <w:bottom w:val="none" w:sz="0" w:space="0" w:color="auto"/>
                        <w:right w:val="none" w:sz="0" w:space="0" w:color="auto"/>
                      </w:divBdr>
                      <w:divsChild>
                        <w:div w:id="1863126155">
                          <w:marLeft w:val="0"/>
                          <w:marRight w:val="0"/>
                          <w:marTop w:val="0"/>
                          <w:marBottom w:val="0"/>
                          <w:divBdr>
                            <w:top w:val="none" w:sz="0" w:space="0" w:color="auto"/>
                            <w:left w:val="none" w:sz="0" w:space="0" w:color="auto"/>
                            <w:bottom w:val="none" w:sz="0" w:space="0" w:color="auto"/>
                            <w:right w:val="none" w:sz="0" w:space="0" w:color="auto"/>
                          </w:divBdr>
                          <w:divsChild>
                            <w:div w:id="10353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283994">
      <w:bodyDiv w:val="1"/>
      <w:marLeft w:val="0"/>
      <w:marRight w:val="0"/>
      <w:marTop w:val="0"/>
      <w:marBottom w:val="0"/>
      <w:divBdr>
        <w:top w:val="none" w:sz="0" w:space="0" w:color="auto"/>
        <w:left w:val="none" w:sz="0" w:space="0" w:color="auto"/>
        <w:bottom w:val="none" w:sz="0" w:space="0" w:color="auto"/>
        <w:right w:val="none" w:sz="0" w:space="0" w:color="auto"/>
      </w:divBdr>
    </w:div>
    <w:div w:id="1778136510">
      <w:bodyDiv w:val="1"/>
      <w:marLeft w:val="0"/>
      <w:marRight w:val="0"/>
      <w:marTop w:val="0"/>
      <w:marBottom w:val="0"/>
      <w:divBdr>
        <w:top w:val="none" w:sz="0" w:space="0" w:color="auto"/>
        <w:left w:val="none" w:sz="0" w:space="0" w:color="auto"/>
        <w:bottom w:val="none" w:sz="0" w:space="0" w:color="auto"/>
        <w:right w:val="none" w:sz="0" w:space="0" w:color="auto"/>
      </w:divBdr>
      <w:divsChild>
        <w:div w:id="1135029899">
          <w:marLeft w:val="0"/>
          <w:marRight w:val="0"/>
          <w:marTop w:val="0"/>
          <w:marBottom w:val="0"/>
          <w:divBdr>
            <w:top w:val="none" w:sz="0" w:space="0" w:color="auto"/>
            <w:left w:val="none" w:sz="0" w:space="0" w:color="auto"/>
            <w:bottom w:val="none" w:sz="0" w:space="0" w:color="auto"/>
            <w:right w:val="none" w:sz="0" w:space="0" w:color="auto"/>
          </w:divBdr>
          <w:divsChild>
            <w:div w:id="123545361">
              <w:marLeft w:val="0"/>
              <w:marRight w:val="0"/>
              <w:marTop w:val="0"/>
              <w:marBottom w:val="0"/>
              <w:divBdr>
                <w:top w:val="none" w:sz="0" w:space="0" w:color="auto"/>
                <w:left w:val="none" w:sz="0" w:space="0" w:color="auto"/>
                <w:bottom w:val="none" w:sz="0" w:space="0" w:color="auto"/>
                <w:right w:val="none" w:sz="0" w:space="0" w:color="auto"/>
              </w:divBdr>
              <w:divsChild>
                <w:div w:id="102043139">
                  <w:marLeft w:val="0"/>
                  <w:marRight w:val="0"/>
                  <w:marTop w:val="0"/>
                  <w:marBottom w:val="0"/>
                  <w:divBdr>
                    <w:top w:val="none" w:sz="0" w:space="0" w:color="auto"/>
                    <w:left w:val="none" w:sz="0" w:space="0" w:color="auto"/>
                    <w:bottom w:val="none" w:sz="0" w:space="0" w:color="auto"/>
                    <w:right w:val="none" w:sz="0" w:space="0" w:color="auto"/>
                  </w:divBdr>
                  <w:divsChild>
                    <w:div w:id="254827066">
                      <w:marLeft w:val="0"/>
                      <w:marRight w:val="0"/>
                      <w:marTop w:val="0"/>
                      <w:marBottom w:val="0"/>
                      <w:divBdr>
                        <w:top w:val="none" w:sz="0" w:space="0" w:color="auto"/>
                        <w:left w:val="none" w:sz="0" w:space="0" w:color="auto"/>
                        <w:bottom w:val="none" w:sz="0" w:space="0" w:color="auto"/>
                        <w:right w:val="none" w:sz="0" w:space="0" w:color="auto"/>
                      </w:divBdr>
                      <w:divsChild>
                        <w:div w:id="1522544513">
                          <w:marLeft w:val="0"/>
                          <w:marRight w:val="0"/>
                          <w:marTop w:val="0"/>
                          <w:marBottom w:val="0"/>
                          <w:divBdr>
                            <w:top w:val="none" w:sz="0" w:space="0" w:color="auto"/>
                            <w:left w:val="none" w:sz="0" w:space="0" w:color="auto"/>
                            <w:bottom w:val="none" w:sz="0" w:space="0" w:color="auto"/>
                            <w:right w:val="none" w:sz="0" w:space="0" w:color="auto"/>
                          </w:divBdr>
                          <w:divsChild>
                            <w:div w:id="137651136">
                              <w:marLeft w:val="0"/>
                              <w:marRight w:val="0"/>
                              <w:marTop w:val="0"/>
                              <w:marBottom w:val="0"/>
                              <w:divBdr>
                                <w:top w:val="none" w:sz="0" w:space="0" w:color="auto"/>
                                <w:left w:val="none" w:sz="0" w:space="0" w:color="auto"/>
                                <w:bottom w:val="none" w:sz="0" w:space="0" w:color="auto"/>
                                <w:right w:val="none" w:sz="0" w:space="0" w:color="auto"/>
                              </w:divBdr>
                              <w:divsChild>
                                <w:div w:id="969438133">
                                  <w:marLeft w:val="0"/>
                                  <w:marRight w:val="0"/>
                                  <w:marTop w:val="0"/>
                                  <w:marBottom w:val="0"/>
                                  <w:divBdr>
                                    <w:top w:val="none" w:sz="0" w:space="0" w:color="auto"/>
                                    <w:left w:val="none" w:sz="0" w:space="0" w:color="auto"/>
                                    <w:bottom w:val="none" w:sz="0" w:space="0" w:color="auto"/>
                                    <w:right w:val="none" w:sz="0" w:space="0" w:color="auto"/>
                                  </w:divBdr>
                                  <w:divsChild>
                                    <w:div w:id="14692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517764">
          <w:marLeft w:val="0"/>
          <w:marRight w:val="0"/>
          <w:marTop w:val="0"/>
          <w:marBottom w:val="0"/>
          <w:divBdr>
            <w:top w:val="none" w:sz="0" w:space="0" w:color="auto"/>
            <w:left w:val="none" w:sz="0" w:space="0" w:color="auto"/>
            <w:bottom w:val="none" w:sz="0" w:space="0" w:color="auto"/>
            <w:right w:val="single" w:sz="6" w:space="0" w:color="A3A3A3"/>
          </w:divBdr>
          <w:divsChild>
            <w:div w:id="2076194611">
              <w:marLeft w:val="0"/>
              <w:marRight w:val="0"/>
              <w:marTop w:val="0"/>
              <w:marBottom w:val="0"/>
              <w:divBdr>
                <w:top w:val="none" w:sz="0" w:space="0" w:color="auto"/>
                <w:left w:val="none" w:sz="0" w:space="0" w:color="auto"/>
                <w:bottom w:val="none" w:sz="0" w:space="0" w:color="auto"/>
                <w:right w:val="none" w:sz="0" w:space="0" w:color="auto"/>
              </w:divBdr>
              <w:divsChild>
                <w:div w:id="1680741727">
                  <w:marLeft w:val="0"/>
                  <w:marRight w:val="0"/>
                  <w:marTop w:val="0"/>
                  <w:marBottom w:val="0"/>
                  <w:divBdr>
                    <w:top w:val="none" w:sz="0" w:space="0" w:color="auto"/>
                    <w:left w:val="none" w:sz="0" w:space="0" w:color="auto"/>
                    <w:bottom w:val="none" w:sz="0" w:space="0" w:color="auto"/>
                    <w:right w:val="none" w:sz="0" w:space="0" w:color="auto"/>
                  </w:divBdr>
                  <w:divsChild>
                    <w:div w:id="553010043">
                      <w:marLeft w:val="0"/>
                      <w:marRight w:val="0"/>
                      <w:marTop w:val="0"/>
                      <w:marBottom w:val="0"/>
                      <w:divBdr>
                        <w:top w:val="none" w:sz="0" w:space="0" w:color="auto"/>
                        <w:left w:val="none" w:sz="0" w:space="0" w:color="auto"/>
                        <w:bottom w:val="none" w:sz="0" w:space="0" w:color="auto"/>
                        <w:right w:val="none" w:sz="0" w:space="0" w:color="auto"/>
                      </w:divBdr>
                      <w:divsChild>
                        <w:div w:id="1606617763">
                          <w:marLeft w:val="0"/>
                          <w:marRight w:val="0"/>
                          <w:marTop w:val="0"/>
                          <w:marBottom w:val="0"/>
                          <w:divBdr>
                            <w:top w:val="none" w:sz="0" w:space="0" w:color="auto"/>
                            <w:left w:val="none" w:sz="0" w:space="0" w:color="auto"/>
                            <w:bottom w:val="none" w:sz="0" w:space="0" w:color="auto"/>
                            <w:right w:val="none" w:sz="0" w:space="0" w:color="auto"/>
                          </w:divBdr>
                          <w:divsChild>
                            <w:div w:id="6330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96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site_request_forge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C50EC-FC17-433A-822C-B09778D40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Mordeev</dc:creator>
  <cp:lastModifiedBy>Haim Ben Zaken</cp:lastModifiedBy>
  <cp:revision>2</cp:revision>
  <dcterms:created xsi:type="dcterms:W3CDTF">2019-08-20T06:44:00Z</dcterms:created>
  <dcterms:modified xsi:type="dcterms:W3CDTF">2019-08-20T06:44:00Z</dcterms:modified>
</cp:coreProperties>
</file>