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TÓM TẮT QUÁ TRÌNH PHÁT TRIỂN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Hệ thống Cảnh báo Rủi ro Học tập · Cập nhật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1. Bối cảnh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Đồ án Capstone (INS3282): web cảnh báo rủi ro học tập (Next.js + Supabase, deploy Vercel), song ngữ VI/EN. Phiên làm việc đi từ hoàn thiện dở dang → mô hình “trường thật” → áp dụng nghiên cứu học thuật → dọn code &amp; rà soát bảo mật → bổ sung 4 tính năng theo chuẩn hệ thống cảnh báo.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2. Các giai đoạn chính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Khôi phục ngữ cảnh; hoàn thiện file i18n dở (dịch Anh cho quên mật khẩu).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Quên mật khẩu bằng mã 6 số (Supabase OTP); giao diện theo logo VNU-IS (navy + gold); logo góc trái bấm về Tổng quan.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Deploy Vercel + Supabase; vá lỗi CSP chặn unsafe-eval (dev không hydrate); thêm HTTP security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Mô hình “trường cấp tài khoản”: bỏ đăng ký công khai → chỉ đăng nhập; endpoint admin (service_role) tạo tài khoản theo MSSV; bỏ dữ liệu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Nhập điểm theo MSSV; 10 sinh viên mẫu (môn/năm/tín chỉ ngẫu nhiên, 12–24 TC/kỳ); email thường; email báo điểm qua Gmail SMTP.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Nghiên cứu 4 tài liệu + 7 nguồn ngoài → hướng “vòng lặp cảnh báo có kiểm chứng”.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Triển khai: trang Đánh giá (Precision/Recall/F1 + hiệu quả can thiệp); nhập điểm tối ưu (bảng theo môn, import xem-trước, xuất Excel, khóa điểm); email tự cảnh báo tới SV; ngưỡng &amp; trọng số rủi ro tùy chỉnh.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Dọn code: gỡ 21 key i18n chết; gỡ cơ chế “mã cố vấn” (vá lỗ hổng leo thang qua signup API); vẽ ERD.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Bổ sung 4 tính năng (12/07): đặt lịch hẹn cố vấn; tích hợp SIS/LMS tự động (đồng bộ chuyên cần &amp; hoạt động LMS); xuất báo cáo rủi ro theo lớp; cảnh báo tổ hợp nhiều điều kiện. Dọn bản Flask/web tĩnh cũ khỏi repo.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Hoàn thiện cuối (12/07): bộ lọc danh sách sinh viên; chốt phạm vi nhập điểm (vai trò giáo viên riêng ngoài phạm vi); vẽ lại 2 wireframe khớp bản chạy thật; dọn code lần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Tinh gọn theo phản hồi (13/07): bỏ trang Bảng điểm &amp; bộ lọc Ngành/Môn (mỗi cố vấn đã quản đúng ngành mình), thêm bộ lọc Học kỳ (HK1/HK2/kỳ hè); gộp Cảnh báo &amp; Can thiệp làm một trang; bảng điểm chi tiết nhóm theo kỳ + điểm TB tích lũy hệ 10/hệ 4 và tổng tín chỉ như SIS của trường.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Lớp học &amp; vai trò giáo viên (15/07): thêm vai trò thứ 4 “giáo viên”; điểm danh theo buổi + nhập điểm thành phần TX/GK/CK cho lớp học phần. Cố vấn có thể kiêm giảng dạy nên cũng có 2 mục này; giáo viên thuần đăng nhập vào thẳng trang /teacher. Bảng sections + attendance với RLS (teacher-classes.sql).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Tách Điểm danh / Nhập điểm thành 2 trang riêng (15/07): mỗi mục là một trang trên menu bên trái (thay cho 2 tab trong một trang) — áp dụng cả web thật lẫn bộ thiết kế (wireframe, 17 frame hi-fi, bản dựng thử, hướng dẫn Figma).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Rà soát bảo mật cuối trên web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3. Tính năng đã xây dựng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62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Xác thực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đăng nhập, quên mật khẩu mã 6 số, tài khoản do trường cấp (không đăng ký công khai)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Excel theo MSSV có xem-trước/kiểm-lỗi; nhập tay theo từng học kỳ trong hồ sơ SV (kèm điểm TB tích lũy hệ 10/hệ 4); kiểm 0–10; tôn trọng khóa điểm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Rủi ro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Chấm đa yếu tố (giải thích được), dự đoán vào vùng báo động, ngưỡng &amp; trọng số tùy chỉnh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Tự mở cảnh báo, cảnh báo tổ hợp nhiều điều kiện, ghi nhận can thiệp, email tự cảnh báo tới sinh viên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Điểm danh &amp; Nhập điểm (giáo viên)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trang riêng trên menu: Điểm danh theo buổi (tự cập nhật tỷ lệ chuyên cần) và Nhập điểm thành phần TX/GK/CK cho lớp học phần; cố vấn kiêm giảng dạy cũng có, giáo viên thuần chỉ có 2 trang này (/teacher)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Lịch hẹn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 đặt lịch hẹn cố vấn — cố vấn xác nhận / hoàn tất / hủy (realtime)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Tích hợp &amp; Báo cáo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Đồng bộ SIS/LMS tự động (CSV published Google-Sheet hoặc dán) cập nhật chuyên cần &amp; LMS; xuất báo cáo rủi ro theo lớp (CSV)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 + đo hiệu quả can thiệp (rủi ro trước/sau)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Khác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Song ngữ VI/EN, realtime, phân quyền 4 vai trò (SV/Giáo viên/Cố vấn/Quản lý), lọc Khóa/Học kỳ, in bảng điểm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4. Bảo mật (đã kiểm chứng trên web thật)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Người lạ (không đăng nhập) truy vấn mọi bảng dữ liệu SV → RLS trả rỗng: KHÔNG lộ thông tin cá nhân.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Sinh viên A không đọc được dữ liệu của sinh viên B (RLS gắn mọi truy vấn với hồ sơ của chính họ).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 endpoint API (notify-grade, notify-alert, admin/import-students, admin/sync-lms) đều chặn 401 nếu không có token; kiểm tra vai trò. Đồng bộ SIS/LMS: cố vấn chỉ cập nhật được sinh viên mình phụ trách.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service_role &amp; mật khẩu Gmail chỉ ở server (biến môi trường Vercel). HTTP headers: CSP, HSTS, nosniff, X-Frame-Options DENY.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Đã vá: bỏ đường “mã cố vấn” — signup API không thể tự trở thành cố vấn.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Bảo mật: </w:t>
      </w:r>
      <w:r>
        <w:rPr>
          <w:rFonts w:ascii="Calibri" w:cs="Calibri" w:eastAsia="Calibri" w:hAnsi="Calibri"/>
          <w:sz w:val="22"/>
          <w:szCs w:val="22"/>
        </w:rPr>
        <w:t xml:space="preserve">Đã siết đủ các lớp DB: rls-major-scope.sql, remove-advisor-code.sql, risk-config.sql, grade-lock.sql, appointments.sql, teacher-classes.sql đều đã chạy. Việc còn lại duy nhất: tắt “Allow new users to sign up” trong Supabase Authentication (đóng cổng đăng ký API) và đổi mật khẩu demo nếu cần bảo mật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5. Sản phẩm kèm theo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Tài liệu (.docx/.pdf): Hướng dẫn sử dụng website (kèm tài khoản), Hướng dẫn sử dụng &amp; quản trị, Hướng dẫn tính năng mới, Tạo/Danh sách tài khoản sinh viên, bản tóm tắt này; Tổng quan đề tài (webapp-next/docs); Đề xuất Tutorial 2 (VI+EN).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Wireframe (3 vai trò: Student / Advisor 9 màn / Teacher) + Prototype hi-fi cho Figma (Figma-frames/ 15 frame giống web thật, hifi-mockups/ mở bằng trình duyệt, hướng dẫn nối link).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Dữ liệu mẫu: sinh-vien-mau.csv, diem-mau.csv, sample-data.sql.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Migration SQL: schema.sql, hardening.sql, auto-assign-advisor.sql, rls-major-scope.sql, remove-advisor-code.sql, risk-config.sql, grade-lock.sql, appointments.sql, teacher-classes.sql.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6. Hiện trạng &amp; việc còn lại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Web live tại </w:t>
      </w:r>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; đã merge main + push GitHub. Code sạch: TypeScript strict, 0 lỗi, i18n VI/EN cân bằng (373 key), không console.log/TODO.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Supabase: ĐÃ chạy đủ 4 file SQL </w:t>
      </w:r>
      <w:r>
        <w:rPr>
          <w:rFonts w:ascii="Calibri" w:cs="Calibri" w:eastAsia="Calibri" w:hAnsi="Calibri"/>
          <w:sz w:val="22"/>
          <w:szCs w:val="22"/>
        </w:rPr>
        <w:t xml:space="preserve">(rls-major-scope, risk-config, grade-lock, appointments) — kiểm chứng qua REST 12/07: bảng tồn tại, RLS chặn truy cập ẩn danh, app_secrets đã gỡ.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Việc còn lại: </w:t>
      </w:r>
      <w:r>
        <w:rPr>
          <w:rFonts w:ascii="Calibri" w:cs="Calibri" w:eastAsia="Calibri" w:hAnsi="Calibri"/>
          <w:sz w:val="22"/>
          <w:szCs w:val="22"/>
        </w:rPr>
        <w:t xml:space="preserve">tắt “Allow new users to sign up” trong Supabase Authentication; kiểm tra template Reset Password có {{ .Token }} (mã 6 số); đổi mật khẩu demo Sv@123456 nếu cần bảo mật thật.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Vercel → Environment Variables: SUPABASE_SERVICE_ROLE_KEY (tạo tài khoản &amp; đồng bộ SIS/LMS), GMAIL_USER + GMAIL_APP_PASSWORD (gửi email).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Tóm tắt quá trình phát triển</dc:title>
  <dc:creator>Student Risk Alert</dc:creator>
  <cp:lastModifiedBy>Un-named</cp:lastModifiedBy>
  <cp:revision>1</cp:revision>
  <dcterms:created xsi:type="dcterms:W3CDTF">2026-07-15T14:44:40.152Z</dcterms:created>
  <dcterms:modified xsi:type="dcterms:W3CDTF">2026-07-15T14:44:40.154Z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