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80EAC" w14:textId="77777777" w:rsidR="007528D8" w:rsidRDefault="003B2EC7">
      <w:pPr>
        <w:pStyle w:val="Heading1"/>
      </w:pPr>
      <w:r>
        <w:t>Khảo sát công việc tại cửa hàng điện thoại</w:t>
      </w:r>
    </w:p>
    <w:p w14:paraId="317799ED" w14:textId="77777777" w:rsidR="007528D8" w:rsidRDefault="003B2EC7">
      <w:pPr>
        <w:spacing w:after="200" w:line="300" w:lineRule="auto"/>
      </w:pPr>
      <w:r>
        <w:rPr>
          <w:i/>
          <w:iCs/>
        </w:rPr>
        <w:t>Công việc làm thủ công và công việc quản lý bằng phần mềm hoặc hệ thống riêng</w:t>
      </w:r>
    </w:p>
    <w:p w14:paraId="5458F0D6" w14:textId="77777777" w:rsidR="007528D8" w:rsidRDefault="003B2EC7">
      <w:pPr>
        <w:pStyle w:val="Heading2"/>
      </w:pPr>
      <w:r>
        <w:t>Phạm vi</w:t>
      </w:r>
    </w:p>
    <w:p w14:paraId="731C367A" w14:textId="77777777" w:rsidR="007528D8" w:rsidRDefault="003B2EC7">
      <w:pPr>
        <w:spacing w:after="120" w:line="300" w:lineRule="auto"/>
      </w:pPr>
      <w:r>
        <w:t>Tài liệu tổng hợp từ các case study có khảo sát hoặc phỏng vấn thực tế tại cửa hàng điện thoại. Phần mềm hoặc hệ thống riêng là hệ thống quản lý được xây dựng hoặc triển khai cho một cửa hàng hay doanh nghiệp cụ thể. Excel, sổ tay và các công cụ văn phòng chung không được tính là hệ thống quản lý của cửa hàng.</w:t>
      </w:r>
    </w:p>
    <w:p w14:paraId="1C62E660" w14:textId="77777777" w:rsidR="007528D8" w:rsidRDefault="003B2EC7">
      <w:pPr>
        <w:pStyle w:val="Heading2"/>
      </w:pPr>
      <w:r>
        <w:t>Nguồn chính: Telesoon Phone Shop</w:t>
      </w:r>
    </w:p>
    <w:p w14:paraId="711E189D" w14:textId="507CF6EC" w:rsidR="007528D8" w:rsidRDefault="003B2EC7" w:rsidP="00C279A3">
      <w:pPr>
        <w:pStyle w:val="Heading2"/>
      </w:pPr>
      <w:r>
        <w:t>Nguồn bổ sung: Trucom</w:t>
      </w:r>
    </w:p>
    <w:p w14:paraId="2AA32DEE" w14:textId="77777777" w:rsidR="007528D8" w:rsidRDefault="003B2EC7">
      <w:pPr>
        <w:pStyle w:val="Heading2"/>
        <w:pageBreakBefore/>
        <w:spacing w:before="0"/>
      </w:pPr>
      <w:r>
        <w:lastRenderedPageBreak/>
        <w:t>Bảng 1. Công việc thủ công và công việc quản lý trên phần mềm hoặc hệ thống riêng</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00"/>
        <w:gridCol w:w="6270"/>
      </w:tblGrid>
      <w:tr w:rsidR="007528D8" w14:paraId="610A2442" w14:textId="77777777">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125D6B5" w14:textId="77777777" w:rsidR="007528D8" w:rsidRDefault="003B2EC7">
            <w:pPr>
              <w:spacing w:after="60" w:line="276" w:lineRule="auto"/>
              <w:jc w:val="center"/>
            </w:pPr>
            <w:r>
              <w:rPr>
                <w:b/>
                <w:bCs/>
                <w:sz w:val="21"/>
                <w:szCs w:val="21"/>
              </w:rPr>
              <w:t>Nghiệp vụ</w:t>
            </w:r>
          </w:p>
        </w:tc>
        <w:tc>
          <w:tcPr>
            <w:tcW w:w="5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3AAB007" w14:textId="77777777" w:rsidR="007528D8" w:rsidRDefault="003B2EC7">
            <w:pPr>
              <w:spacing w:after="60" w:line="276" w:lineRule="auto"/>
              <w:jc w:val="center"/>
            </w:pPr>
            <w:r>
              <w:rPr>
                <w:b/>
                <w:bCs/>
                <w:sz w:val="21"/>
                <w:szCs w:val="21"/>
              </w:rPr>
              <w:t>Việc làm thủ công và hạn chế của cách cũ</w:t>
            </w:r>
          </w:p>
        </w:tc>
        <w:tc>
          <w:tcPr>
            <w:tcW w:w="627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62FC0F4" w14:textId="77777777" w:rsidR="007528D8" w:rsidRDefault="003B2EC7">
            <w:pPr>
              <w:spacing w:after="60" w:line="276" w:lineRule="auto"/>
              <w:jc w:val="center"/>
            </w:pPr>
            <w:r>
              <w:rPr>
                <w:b/>
                <w:bCs/>
                <w:sz w:val="21"/>
                <w:szCs w:val="21"/>
              </w:rPr>
              <w:t>Việc đã đưa lên phần mềm hoặc hệ thống riêng</w:t>
            </w:r>
          </w:p>
        </w:tc>
      </w:tr>
      <w:tr w:rsidR="007528D8" w14:paraId="5F72A67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1DED17" w14:textId="77777777" w:rsidR="007528D8" w:rsidRDefault="003B2EC7">
            <w:pPr>
              <w:spacing w:after="60" w:line="276" w:lineRule="auto"/>
            </w:pPr>
            <w:r>
              <w:rPr>
                <w:sz w:val="21"/>
                <w:szCs w:val="21"/>
              </w:rPr>
              <w:t>Nhập hàng</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1D6185" w14:textId="77777777" w:rsidR="007528D8" w:rsidRDefault="003B2EC7">
            <w:pPr>
              <w:spacing w:after="60" w:line="276" w:lineRule="auto"/>
            </w:pPr>
            <w:r>
              <w:rPr>
                <w:sz w:val="21"/>
                <w:szCs w:val="21"/>
              </w:rPr>
              <w:t>Thông tin hàng nhập, chứng từ và số lượng ghi trong hồ sơ, sổ sách. Việc kiểm tra và tổng hợp phụ thuộc vào nhân viên.</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233272C" w14:textId="77777777" w:rsidR="007528D8" w:rsidRDefault="003B2EC7">
            <w:pPr>
              <w:spacing w:after="60" w:line="276" w:lineRule="auto"/>
            </w:pPr>
            <w:r>
              <w:rPr>
                <w:sz w:val="21"/>
                <w:szCs w:val="21"/>
              </w:rPr>
              <w:t>Hệ thống Telesoon quản lý việc mua hàng và đơn mua (purchase order), lưu thông tin sản phẩm và giao dịch mua.</w:t>
            </w:r>
          </w:p>
        </w:tc>
      </w:tr>
      <w:tr w:rsidR="007528D8" w14:paraId="4CEBC28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C69EBA4" w14:textId="77777777" w:rsidR="007528D8" w:rsidRDefault="003B2EC7">
            <w:pPr>
              <w:spacing w:after="60" w:line="276" w:lineRule="auto"/>
            </w:pPr>
            <w:r>
              <w:rPr>
                <w:sz w:val="21"/>
                <w:szCs w:val="21"/>
              </w:rPr>
              <w:t>Bán hàng</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681D171" w14:textId="77777777" w:rsidR="007528D8" w:rsidRDefault="003B2EC7">
            <w:pPr>
              <w:spacing w:after="60" w:line="276" w:lineRule="auto"/>
            </w:pPr>
            <w:r>
              <w:rPr>
                <w:sz w:val="21"/>
                <w:szCs w:val="21"/>
              </w:rPr>
              <w:t>Giao dịch được ghi nhận và tính toán bằng tay trong hệ thống cũ, dễ sai sót khi tổng hợp.</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D4C8DE2" w14:textId="77777777" w:rsidR="007528D8" w:rsidRDefault="003B2EC7">
            <w:pPr>
              <w:spacing w:after="60" w:line="276" w:lineRule="auto"/>
            </w:pPr>
            <w:r>
              <w:rPr>
                <w:sz w:val="21"/>
                <w:szCs w:val="21"/>
              </w:rPr>
              <w:t>IMS của Telesoon quản lý bán hàng và đơn bán (sales order), tính tiền và in hóa đơn. Trucom xử lý hoạt động bán hàng trên KiliMax.</w:t>
            </w:r>
          </w:p>
        </w:tc>
      </w:tr>
      <w:tr w:rsidR="007528D8" w14:paraId="029C390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93CF47" w14:textId="77777777" w:rsidR="007528D8" w:rsidRDefault="003B2EC7">
            <w:pPr>
              <w:spacing w:after="60" w:line="276" w:lineRule="auto"/>
            </w:pPr>
            <w:r>
              <w:rPr>
                <w:sz w:val="21"/>
                <w:szCs w:val="21"/>
              </w:rPr>
              <w:t>Tồn kho</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0839CC7" w14:textId="77777777" w:rsidR="007528D8" w:rsidRDefault="003B2EC7">
            <w:pPr>
              <w:spacing w:after="60" w:line="276" w:lineRule="auto"/>
            </w:pPr>
            <w:r>
              <w:rPr>
                <w:sz w:val="21"/>
                <w:szCs w:val="21"/>
              </w:rPr>
              <w:t>Kiểm kê thủ công tốn thời gian và nhân lực. Số liệu có thể sai do lỗi con người.</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224ACC" w14:textId="77777777" w:rsidR="007528D8" w:rsidRDefault="003B2EC7">
            <w:pPr>
              <w:spacing w:after="60" w:line="276" w:lineRule="auto"/>
            </w:pPr>
            <w:r>
              <w:rPr>
                <w:sz w:val="21"/>
                <w:szCs w:val="21"/>
              </w:rPr>
              <w:t>IMS của Telesoon cập nhật và hiển thị tình trạng tồn kho. Trucom theo dõi tồn kho theo thời gian thực trên KiliMax.</w:t>
            </w:r>
          </w:p>
        </w:tc>
      </w:tr>
      <w:tr w:rsidR="007528D8" w14:paraId="6F54776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E453908" w14:textId="77777777" w:rsidR="007528D8" w:rsidRDefault="003B2EC7">
            <w:pPr>
              <w:spacing w:after="60" w:line="276" w:lineRule="auto"/>
            </w:pPr>
            <w:r>
              <w:rPr>
                <w:sz w:val="21"/>
                <w:szCs w:val="21"/>
              </w:rPr>
              <w:t>Đơn hàng</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0A9C02E" w14:textId="77777777" w:rsidR="007528D8" w:rsidRDefault="003B2EC7">
            <w:pPr>
              <w:spacing w:after="60" w:line="276" w:lineRule="auto"/>
            </w:pPr>
            <w:r>
              <w:rPr>
                <w:sz w:val="21"/>
                <w:szCs w:val="21"/>
              </w:rPr>
              <w:t>Đơn mua và đơn bán theo dõi trong quy trình cũ nên tra cứu bất tiện.</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3E47C8" w14:textId="77777777" w:rsidR="007528D8" w:rsidRDefault="003B2EC7">
            <w:pPr>
              <w:spacing w:after="60" w:line="276" w:lineRule="auto"/>
            </w:pPr>
            <w:r>
              <w:rPr>
                <w:sz w:val="21"/>
                <w:szCs w:val="21"/>
              </w:rPr>
              <w:t>Telesoon đưa đơn bán và đơn mua vào IMS để lưu trữ và xử lý tập trung.</w:t>
            </w:r>
          </w:p>
        </w:tc>
      </w:tr>
      <w:tr w:rsidR="007528D8" w14:paraId="3160E90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676B003" w14:textId="77777777" w:rsidR="007528D8" w:rsidRDefault="003B2EC7">
            <w:pPr>
              <w:spacing w:after="60" w:line="276" w:lineRule="auto"/>
            </w:pPr>
            <w:r>
              <w:rPr>
                <w:sz w:val="21"/>
                <w:szCs w:val="21"/>
              </w:rPr>
              <w:t>Báo cáo</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24B1451" w14:textId="77777777" w:rsidR="007528D8" w:rsidRDefault="003B2EC7">
            <w:pPr>
              <w:spacing w:after="60" w:line="276" w:lineRule="auto"/>
            </w:pPr>
            <w:r>
              <w:rPr>
                <w:sz w:val="21"/>
                <w:szCs w:val="21"/>
              </w:rPr>
              <w:t>Báo cáo tồn kho và nhu cầu mua hàng không lấy ngay được, phải tổng hợp dữ liệu.</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574E39" w14:textId="77777777" w:rsidR="007528D8" w:rsidRDefault="003B2EC7">
            <w:pPr>
              <w:spacing w:after="60" w:line="276" w:lineRule="auto"/>
            </w:pPr>
            <w:r>
              <w:rPr>
                <w:sz w:val="21"/>
                <w:szCs w:val="21"/>
              </w:rPr>
              <w:t>IMS Telesoon tạo báo cáo theo ngày, tuần, tháng, năm và báo cáo tổng hợp. Trucom có báo cáo hoạt động hằng ngày.</w:t>
            </w:r>
          </w:p>
        </w:tc>
      </w:tr>
      <w:tr w:rsidR="007528D8" w14:paraId="23B697B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DD78E6C" w14:textId="77777777" w:rsidR="007528D8" w:rsidRDefault="003B2EC7">
            <w:pPr>
              <w:spacing w:after="60" w:line="276" w:lineRule="auto"/>
            </w:pPr>
            <w:r>
              <w:rPr>
                <w:sz w:val="21"/>
                <w:szCs w:val="21"/>
              </w:rPr>
              <w:t>Giá và thay đổi giá</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7FB4E2" w14:textId="77777777" w:rsidR="007528D8" w:rsidRDefault="003B2EC7">
            <w:pPr>
              <w:spacing w:after="60" w:line="276" w:lineRule="auto"/>
            </w:pPr>
            <w:r>
              <w:rPr>
                <w:sz w:val="21"/>
                <w:szCs w:val="21"/>
              </w:rPr>
              <w:t>Thay đổi giá và đối chiếu thông tin có thể phải xử lý bằng tay, nhất là khi giá đổi nhiều.</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B4AE818" w14:textId="77777777" w:rsidR="007528D8" w:rsidRDefault="003B2EC7">
            <w:pPr>
              <w:spacing w:after="60" w:line="276" w:lineRule="auto"/>
            </w:pPr>
            <w:r>
              <w:rPr>
                <w:sz w:val="21"/>
                <w:szCs w:val="21"/>
              </w:rPr>
              <w:t>Trucom quản lý thay đổi giá và cập nhật sản phẩm tập trung trên KiliMax.</w:t>
            </w:r>
          </w:p>
        </w:tc>
      </w:tr>
      <w:tr w:rsidR="007528D8" w14:paraId="7F0D0B1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E73943" w14:textId="77777777" w:rsidR="007528D8" w:rsidRDefault="003B2EC7">
            <w:pPr>
              <w:spacing w:after="60" w:line="276" w:lineRule="auto"/>
            </w:pPr>
            <w:r>
              <w:rPr>
                <w:sz w:val="21"/>
                <w:szCs w:val="21"/>
              </w:rPr>
              <w:t>Mã sản phẩm và hóa đơn</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78C7F23" w14:textId="77777777" w:rsidR="007528D8" w:rsidRDefault="003B2EC7">
            <w:pPr>
              <w:spacing w:after="60" w:line="276" w:lineRule="auto"/>
            </w:pPr>
            <w:r>
              <w:rPr>
                <w:sz w:val="21"/>
                <w:szCs w:val="21"/>
              </w:rPr>
              <w:t>Nhập mã sản phẩm và số hóa đơn bằng tay làm tăng thao tác.</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F66852" w14:textId="77777777" w:rsidR="007528D8" w:rsidRDefault="003B2EC7">
            <w:pPr>
              <w:spacing w:after="60" w:line="276" w:lineRule="auto"/>
            </w:pPr>
            <w:r>
              <w:rPr>
                <w:sz w:val="21"/>
                <w:szCs w:val="21"/>
              </w:rPr>
              <w:t>Telesoon yêu cầu hệ thống tự tạo số hóa đơn bán hàng và mã sản phẩm.</w:t>
            </w:r>
          </w:p>
        </w:tc>
      </w:tr>
      <w:tr w:rsidR="007528D8" w14:paraId="25BC9F0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26F9AD8" w14:textId="77777777" w:rsidR="007528D8" w:rsidRDefault="003B2EC7">
            <w:pPr>
              <w:spacing w:after="60" w:line="276" w:lineRule="auto"/>
            </w:pPr>
            <w:r>
              <w:rPr>
                <w:sz w:val="21"/>
                <w:szCs w:val="21"/>
              </w:rPr>
              <w:t>Khách hàng và nhà cung cấp</w:t>
            </w:r>
          </w:p>
        </w:tc>
        <w:tc>
          <w:tcPr>
            <w:tcW w:w="59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E942582" w14:textId="77777777" w:rsidR="007528D8" w:rsidRDefault="003B2EC7">
            <w:pPr>
              <w:spacing w:after="60" w:line="276" w:lineRule="auto"/>
            </w:pPr>
            <w:r>
              <w:rPr>
                <w:sz w:val="21"/>
                <w:szCs w:val="21"/>
              </w:rPr>
              <w:t>Thông tin lưu trong hồ sơ của quy trình cũ, khó tra cứu nhanh.</w:t>
            </w:r>
          </w:p>
        </w:tc>
        <w:tc>
          <w:tcPr>
            <w:tcW w:w="62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6FF2A7" w14:textId="77777777" w:rsidR="007528D8" w:rsidRDefault="003B2EC7">
            <w:pPr>
              <w:spacing w:after="60" w:line="276" w:lineRule="auto"/>
            </w:pPr>
            <w:r>
              <w:rPr>
                <w:sz w:val="21"/>
                <w:szCs w:val="21"/>
              </w:rPr>
              <w:t>IMS Telesoon có dữ liệu chi tiết khách hàng và nhà cung cấp để quản lý trong hệ thống.</w:t>
            </w:r>
          </w:p>
        </w:tc>
      </w:tr>
    </w:tbl>
    <w:p w14:paraId="2236B0BC" w14:textId="77777777" w:rsidR="003B2EC7" w:rsidRDefault="003B2EC7">
      <w:pPr>
        <w:pStyle w:val="Heading2"/>
      </w:pPr>
    </w:p>
    <w:p w14:paraId="180EC451" w14:textId="77777777" w:rsidR="003B2EC7" w:rsidRDefault="003B2EC7">
      <w:pPr>
        <w:rPr>
          <w:b/>
          <w:bCs/>
          <w:sz w:val="26"/>
          <w:szCs w:val="26"/>
        </w:rPr>
      </w:pPr>
      <w:r>
        <w:br w:type="page"/>
      </w:r>
    </w:p>
    <w:p w14:paraId="502E79E8" w14:textId="2726D6E5" w:rsidR="007528D8" w:rsidRDefault="003B2EC7">
      <w:pPr>
        <w:pStyle w:val="Heading2"/>
      </w:pPr>
      <w:r>
        <w:lastRenderedPageBreak/>
        <w:t>Bảng 2. Bất cập khi công việc chưa đưa lên hệ thống quản lý</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00"/>
        <w:gridCol w:w="4600"/>
        <w:gridCol w:w="5670"/>
      </w:tblGrid>
      <w:tr w:rsidR="007528D8" w14:paraId="3253155B" w14:textId="77777777">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2079E5D" w14:textId="77777777" w:rsidR="007528D8" w:rsidRDefault="003B2EC7">
            <w:pPr>
              <w:spacing w:after="60" w:line="276" w:lineRule="auto"/>
              <w:jc w:val="center"/>
            </w:pPr>
            <w:r>
              <w:rPr>
                <w:b/>
                <w:bCs/>
                <w:sz w:val="21"/>
                <w:szCs w:val="21"/>
              </w:rPr>
              <w:t>STT</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9530A8A" w14:textId="77777777" w:rsidR="007528D8" w:rsidRDefault="003B2EC7">
            <w:pPr>
              <w:spacing w:after="60" w:line="276" w:lineRule="auto"/>
              <w:jc w:val="center"/>
            </w:pPr>
            <w:r>
              <w:rPr>
                <w:b/>
                <w:bCs/>
                <w:sz w:val="21"/>
                <w:szCs w:val="21"/>
              </w:rPr>
              <w:t>Bất cập</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21C7FED1" w14:textId="77777777" w:rsidR="007528D8" w:rsidRDefault="003B2EC7">
            <w:pPr>
              <w:spacing w:after="60" w:line="276" w:lineRule="auto"/>
              <w:jc w:val="center"/>
            </w:pPr>
            <w:r>
              <w:rPr>
                <w:b/>
                <w:bCs/>
                <w:sz w:val="21"/>
                <w:szCs w:val="21"/>
              </w:rPr>
              <w:t>Hậu quả với cửa hàng</w:t>
            </w:r>
          </w:p>
        </w:tc>
        <w:tc>
          <w:tcPr>
            <w:tcW w:w="567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08751A0" w14:textId="77777777" w:rsidR="007528D8" w:rsidRDefault="003B2EC7">
            <w:pPr>
              <w:spacing w:after="60" w:line="276" w:lineRule="auto"/>
              <w:jc w:val="center"/>
            </w:pPr>
            <w:r>
              <w:rPr>
                <w:b/>
                <w:bCs/>
                <w:sz w:val="21"/>
                <w:szCs w:val="21"/>
              </w:rPr>
              <w:t>Cách xử lý trên phần mềm hoặc web</w:t>
            </w:r>
          </w:p>
        </w:tc>
      </w:tr>
      <w:tr w:rsidR="007528D8" w14:paraId="5E8A6233"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6720AC" w14:textId="77777777" w:rsidR="007528D8" w:rsidRDefault="003B2EC7">
            <w:pPr>
              <w:spacing w:after="60" w:line="276" w:lineRule="auto"/>
              <w:jc w:val="center"/>
            </w:pPr>
            <w:r>
              <w:rPr>
                <w:sz w:val="21"/>
                <w:szCs w:val="21"/>
              </w:rPr>
              <w:t>1</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75D2D70" w14:textId="77777777" w:rsidR="007528D8" w:rsidRDefault="003B2EC7">
            <w:pPr>
              <w:spacing w:after="60" w:line="276" w:lineRule="auto"/>
            </w:pPr>
            <w:r>
              <w:rPr>
                <w:sz w:val="21"/>
                <w:szCs w:val="21"/>
              </w:rPr>
              <w:t>Kiểm kê tồn kho thủ công tốn nhiều thời gian và nhân lực.</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CA52269" w14:textId="77777777" w:rsidR="007528D8" w:rsidRDefault="003B2EC7">
            <w:pPr>
              <w:spacing w:after="60" w:line="276" w:lineRule="auto"/>
            </w:pPr>
            <w:r>
              <w:rPr>
                <w:sz w:val="21"/>
                <w:szCs w:val="21"/>
              </w:rPr>
              <w:t>Nhân viên mất thời gian đếm và đối chiếu, khó tập trung bán hàng và phục vụ khách.</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261898" w14:textId="77777777" w:rsidR="007528D8" w:rsidRDefault="003B2EC7">
            <w:pPr>
              <w:spacing w:after="60" w:line="276" w:lineRule="auto"/>
            </w:pPr>
            <w:r>
              <w:rPr>
                <w:sz w:val="21"/>
                <w:szCs w:val="21"/>
              </w:rPr>
              <w:t>Lưu số lượng tồn trong hệ thống, cập nhật tồn theo từng giao dịch và hỗ trợ kiểm kê, đối chiếu.</w:t>
            </w:r>
          </w:p>
        </w:tc>
      </w:tr>
      <w:tr w:rsidR="007528D8" w14:paraId="430E9850"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DE61657" w14:textId="77777777" w:rsidR="007528D8" w:rsidRDefault="003B2EC7">
            <w:pPr>
              <w:spacing w:after="60" w:line="276" w:lineRule="auto"/>
              <w:jc w:val="center"/>
            </w:pPr>
            <w:r>
              <w:rPr>
                <w:sz w:val="21"/>
                <w:szCs w:val="21"/>
              </w:rPr>
              <w:t>2</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EF4034F" w14:textId="77777777" w:rsidR="007528D8" w:rsidRDefault="003B2EC7">
            <w:pPr>
              <w:spacing w:after="60" w:line="276" w:lineRule="auto"/>
            </w:pPr>
            <w:r>
              <w:rPr>
                <w:sz w:val="21"/>
                <w:szCs w:val="21"/>
              </w:rPr>
              <w:t>Dễ sai sót khi tính toán và ghi nhận dữ liệu.</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22FE9B4" w14:textId="77777777" w:rsidR="007528D8" w:rsidRDefault="003B2EC7">
            <w:pPr>
              <w:spacing w:after="60" w:line="276" w:lineRule="auto"/>
            </w:pPr>
            <w:r>
              <w:rPr>
                <w:sz w:val="21"/>
                <w:szCs w:val="21"/>
              </w:rPr>
              <w:t>Số liệu tồn kho, doanh số hoặc giao dịch có thể không chính xác.</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3258FE8" w14:textId="77777777" w:rsidR="007528D8" w:rsidRDefault="003B2EC7">
            <w:pPr>
              <w:spacing w:after="60" w:line="276" w:lineRule="auto"/>
            </w:pPr>
            <w:r>
              <w:rPr>
                <w:sz w:val="21"/>
                <w:szCs w:val="21"/>
              </w:rPr>
              <w:t>Hệ thống tự tính tiền, số lượng và tổng doanh thu, đồng thời kiểm tra dữ liệu đầu vào.</w:t>
            </w:r>
          </w:p>
        </w:tc>
      </w:tr>
      <w:tr w:rsidR="007528D8" w14:paraId="4CD629B9"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1F61785" w14:textId="77777777" w:rsidR="007528D8" w:rsidRDefault="003B2EC7">
            <w:pPr>
              <w:spacing w:after="60" w:line="276" w:lineRule="auto"/>
              <w:jc w:val="center"/>
            </w:pPr>
            <w:r>
              <w:rPr>
                <w:sz w:val="21"/>
                <w:szCs w:val="21"/>
              </w:rPr>
              <w:t>3</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F116B7" w14:textId="77777777" w:rsidR="007528D8" w:rsidRDefault="003B2EC7">
            <w:pPr>
              <w:spacing w:after="60" w:line="276" w:lineRule="auto"/>
            </w:pPr>
            <w:r>
              <w:rPr>
                <w:sz w:val="21"/>
                <w:szCs w:val="21"/>
              </w:rPr>
              <w:t>Khó lấy ngay báo cáo tồn kho và nhu cầu nhập hàng.</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015CAC" w14:textId="77777777" w:rsidR="007528D8" w:rsidRDefault="003B2EC7">
            <w:pPr>
              <w:spacing w:after="60" w:line="276" w:lineRule="auto"/>
            </w:pPr>
            <w:r>
              <w:rPr>
                <w:sz w:val="21"/>
                <w:szCs w:val="21"/>
              </w:rPr>
              <w:t>Quản lý mất thời gian tổng hợp khi cần số liệu, quyết định nhập hàng bị chậm.</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34D056E" w14:textId="77777777" w:rsidR="007528D8" w:rsidRDefault="003B2EC7">
            <w:pPr>
              <w:spacing w:after="60" w:line="276" w:lineRule="auto"/>
            </w:pPr>
            <w:r>
              <w:rPr>
                <w:sz w:val="21"/>
                <w:szCs w:val="21"/>
              </w:rPr>
              <w:t>Bảng điều khiển và báo cáo hiển thị tồn kho, hàng sắp hết, lịch sử nhập và bán.</w:t>
            </w:r>
          </w:p>
        </w:tc>
      </w:tr>
      <w:tr w:rsidR="007528D8" w14:paraId="38069E24"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0B731A" w14:textId="77777777" w:rsidR="007528D8" w:rsidRDefault="003B2EC7">
            <w:pPr>
              <w:spacing w:after="60" w:line="276" w:lineRule="auto"/>
              <w:jc w:val="center"/>
            </w:pPr>
            <w:r>
              <w:rPr>
                <w:sz w:val="21"/>
                <w:szCs w:val="21"/>
              </w:rPr>
              <w:t>4</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54B7E92" w14:textId="77777777" w:rsidR="007528D8" w:rsidRDefault="003B2EC7">
            <w:pPr>
              <w:spacing w:after="60" w:line="276" w:lineRule="auto"/>
            </w:pPr>
            <w:r>
              <w:rPr>
                <w:sz w:val="21"/>
                <w:szCs w:val="21"/>
              </w:rPr>
              <w:t>Có thể không phát hiện kịp sản phẩm hết hàng, trong khi một số sản phẩm tồn lâu.</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C435D83" w14:textId="77777777" w:rsidR="007528D8" w:rsidRDefault="003B2EC7">
            <w:pPr>
              <w:spacing w:after="60" w:line="276" w:lineRule="auto"/>
            </w:pPr>
            <w:r>
              <w:rPr>
                <w:sz w:val="21"/>
                <w:szCs w:val="21"/>
              </w:rPr>
              <w:t>Mất cơ hội bán hàng, hoặc vốn bị giữ trong hàng tồn.</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F674673" w14:textId="77777777" w:rsidR="007528D8" w:rsidRDefault="003B2EC7">
            <w:pPr>
              <w:spacing w:after="60" w:line="276" w:lineRule="auto"/>
            </w:pPr>
            <w:r>
              <w:rPr>
                <w:sz w:val="21"/>
                <w:szCs w:val="21"/>
              </w:rPr>
              <w:t>Đặt mức tồn tối thiểu, cảnh báo hàng sắp hết, báo cáo hàng tồn lâu.</w:t>
            </w:r>
          </w:p>
        </w:tc>
      </w:tr>
      <w:tr w:rsidR="007528D8" w14:paraId="3B793287"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EDA85C" w14:textId="77777777" w:rsidR="007528D8" w:rsidRDefault="003B2EC7">
            <w:pPr>
              <w:spacing w:after="60" w:line="276" w:lineRule="auto"/>
              <w:jc w:val="center"/>
            </w:pPr>
            <w:r>
              <w:rPr>
                <w:sz w:val="21"/>
                <w:szCs w:val="21"/>
              </w:rPr>
              <w:t>5</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860D718" w14:textId="77777777" w:rsidR="007528D8" w:rsidRDefault="003B2EC7">
            <w:pPr>
              <w:spacing w:after="60" w:line="276" w:lineRule="auto"/>
            </w:pPr>
            <w:r>
              <w:rPr>
                <w:sz w:val="21"/>
                <w:szCs w:val="21"/>
              </w:rPr>
              <w:t>Theo dõi giá thay đổi chưa tập trung.</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6288F5B" w14:textId="77777777" w:rsidR="007528D8" w:rsidRDefault="003B2EC7">
            <w:pPr>
              <w:spacing w:after="60" w:line="276" w:lineRule="auto"/>
            </w:pPr>
            <w:r>
              <w:rPr>
                <w:sz w:val="21"/>
                <w:szCs w:val="21"/>
              </w:rPr>
              <w:t>Nhân viên mất thời gian kiểm tra giá, khó kiểm soát các lần đổi giá.</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D107585" w14:textId="77777777" w:rsidR="007528D8" w:rsidRDefault="003B2EC7">
            <w:pPr>
              <w:spacing w:after="60" w:line="276" w:lineRule="auto"/>
            </w:pPr>
            <w:r>
              <w:rPr>
                <w:sz w:val="21"/>
                <w:szCs w:val="21"/>
              </w:rPr>
              <w:t>Quản lý giá tập trung, lưu lịch sử thay đổi giá, cập nhật giá bán trên hệ thống.</w:t>
            </w:r>
          </w:p>
        </w:tc>
      </w:tr>
      <w:tr w:rsidR="007528D8" w14:paraId="76EB214A"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3943C43" w14:textId="77777777" w:rsidR="007528D8" w:rsidRDefault="003B2EC7">
            <w:pPr>
              <w:spacing w:after="60" w:line="276" w:lineRule="auto"/>
              <w:jc w:val="center"/>
            </w:pPr>
            <w:r>
              <w:rPr>
                <w:sz w:val="21"/>
                <w:szCs w:val="21"/>
              </w:rPr>
              <w:t>6</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8D89A4C" w14:textId="77777777" w:rsidR="007528D8" w:rsidRDefault="003B2EC7">
            <w:pPr>
              <w:spacing w:after="60" w:line="276" w:lineRule="auto"/>
            </w:pPr>
            <w:r>
              <w:rPr>
                <w:sz w:val="21"/>
                <w:szCs w:val="21"/>
              </w:rPr>
              <w:t>Đơn hàng và giao dịch được quản lý riêng lẻ.</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8A44C26" w14:textId="77777777" w:rsidR="007528D8" w:rsidRDefault="003B2EC7">
            <w:pPr>
              <w:spacing w:after="60" w:line="276" w:lineRule="auto"/>
            </w:pPr>
            <w:r>
              <w:rPr>
                <w:sz w:val="21"/>
                <w:szCs w:val="21"/>
              </w:rPr>
              <w:t>Khó tra cứu lịch sử mua bán, dễ bỏ sót hoặc nhầm thông tin.</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20A0EEB" w14:textId="77777777" w:rsidR="007528D8" w:rsidRDefault="003B2EC7">
            <w:pPr>
              <w:spacing w:after="60" w:line="276" w:lineRule="auto"/>
            </w:pPr>
            <w:r>
              <w:rPr>
                <w:sz w:val="21"/>
                <w:szCs w:val="21"/>
              </w:rPr>
              <w:t>Quản lý bán hàng, đơn bán, mua hàng và đơn mua trong cùng một hệ thống.</w:t>
            </w:r>
          </w:p>
        </w:tc>
      </w:tr>
      <w:tr w:rsidR="007528D8" w14:paraId="2E4C9498" w14:textId="77777777">
        <w:trPr>
          <w:cantSplit/>
        </w:trPr>
        <w:tc>
          <w:tcPr>
            <w:tcW w:w="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568FE82" w14:textId="77777777" w:rsidR="007528D8" w:rsidRDefault="003B2EC7">
            <w:pPr>
              <w:spacing w:after="60" w:line="276" w:lineRule="auto"/>
              <w:jc w:val="center"/>
            </w:pPr>
            <w:r>
              <w:rPr>
                <w:sz w:val="21"/>
                <w:szCs w:val="21"/>
              </w:rPr>
              <w:t>7</w:t>
            </w:r>
          </w:p>
        </w:tc>
        <w:tc>
          <w:tcPr>
            <w:tcW w:w="3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7F886FD" w14:textId="77777777" w:rsidR="007528D8" w:rsidRDefault="003B2EC7">
            <w:pPr>
              <w:spacing w:after="60" w:line="276" w:lineRule="auto"/>
            </w:pPr>
            <w:r>
              <w:rPr>
                <w:sz w:val="21"/>
                <w:szCs w:val="21"/>
              </w:rPr>
              <w:t>Tổng hợp báo cáo cuối ngày, cuối tháng còn làm bằng tay.</w:t>
            </w:r>
          </w:p>
        </w:tc>
        <w:tc>
          <w:tcPr>
            <w:tcW w:w="4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45F4F82" w14:textId="77777777" w:rsidR="007528D8" w:rsidRDefault="003B2EC7">
            <w:pPr>
              <w:spacing w:after="60" w:line="276" w:lineRule="auto"/>
            </w:pPr>
            <w:r>
              <w:rPr>
                <w:sz w:val="21"/>
                <w:szCs w:val="21"/>
              </w:rPr>
              <w:t>Tốn thời gian, dễ sai lệch khi cộng và tổng hợp.</w:t>
            </w:r>
          </w:p>
        </w:tc>
        <w:tc>
          <w:tcPr>
            <w:tcW w:w="567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779FF86" w14:textId="77777777" w:rsidR="007528D8" w:rsidRDefault="003B2EC7">
            <w:pPr>
              <w:spacing w:after="60" w:line="276" w:lineRule="auto"/>
            </w:pPr>
            <w:r>
              <w:rPr>
                <w:sz w:val="21"/>
                <w:szCs w:val="21"/>
              </w:rPr>
              <w:t>Tự động tổng hợp doanh số, giao dịch, tồn kho và tạo báo cáo theo ngày, tuần, tháng, năm.</w:t>
            </w:r>
          </w:p>
        </w:tc>
      </w:tr>
    </w:tbl>
    <w:p w14:paraId="3AE3104C" w14:textId="6519A349" w:rsidR="007528D8" w:rsidRDefault="007528D8">
      <w:pPr>
        <w:spacing w:after="120" w:line="300" w:lineRule="auto"/>
      </w:pPr>
    </w:p>
    <w:sectPr w:rsidR="007528D8">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617CA"/>
    <w:multiLevelType w:val="hybridMultilevel"/>
    <w:tmpl w:val="9E64D12E"/>
    <w:lvl w:ilvl="0" w:tplc="69B013BA">
      <w:start w:val="1"/>
      <w:numFmt w:val="bullet"/>
      <w:lvlText w:val="●"/>
      <w:lvlJc w:val="left"/>
      <w:pPr>
        <w:ind w:left="720" w:hanging="360"/>
      </w:pPr>
    </w:lvl>
    <w:lvl w:ilvl="1" w:tplc="3DC2AD04">
      <w:start w:val="1"/>
      <w:numFmt w:val="bullet"/>
      <w:lvlText w:val="○"/>
      <w:lvlJc w:val="left"/>
      <w:pPr>
        <w:ind w:left="1440" w:hanging="360"/>
      </w:pPr>
    </w:lvl>
    <w:lvl w:ilvl="2" w:tplc="091E425C">
      <w:start w:val="1"/>
      <w:numFmt w:val="bullet"/>
      <w:lvlText w:val="■"/>
      <w:lvlJc w:val="left"/>
      <w:pPr>
        <w:ind w:left="2160" w:hanging="360"/>
      </w:pPr>
    </w:lvl>
    <w:lvl w:ilvl="3" w:tplc="2DEAE46E">
      <w:start w:val="1"/>
      <w:numFmt w:val="bullet"/>
      <w:lvlText w:val="●"/>
      <w:lvlJc w:val="left"/>
      <w:pPr>
        <w:ind w:left="2880" w:hanging="360"/>
      </w:pPr>
    </w:lvl>
    <w:lvl w:ilvl="4" w:tplc="E9E24BFA">
      <w:start w:val="1"/>
      <w:numFmt w:val="bullet"/>
      <w:lvlText w:val="○"/>
      <w:lvlJc w:val="left"/>
      <w:pPr>
        <w:ind w:left="3600" w:hanging="360"/>
      </w:pPr>
    </w:lvl>
    <w:lvl w:ilvl="5" w:tplc="26EEFC2A">
      <w:start w:val="1"/>
      <w:numFmt w:val="bullet"/>
      <w:lvlText w:val="■"/>
      <w:lvlJc w:val="left"/>
      <w:pPr>
        <w:ind w:left="4320" w:hanging="360"/>
      </w:pPr>
    </w:lvl>
    <w:lvl w:ilvl="6" w:tplc="A0FEBB2A">
      <w:start w:val="1"/>
      <w:numFmt w:val="bullet"/>
      <w:lvlText w:val="●"/>
      <w:lvlJc w:val="left"/>
      <w:pPr>
        <w:ind w:left="5040" w:hanging="360"/>
      </w:pPr>
    </w:lvl>
    <w:lvl w:ilvl="7" w:tplc="AF70C8C4">
      <w:start w:val="1"/>
      <w:numFmt w:val="bullet"/>
      <w:lvlText w:val="●"/>
      <w:lvlJc w:val="left"/>
      <w:pPr>
        <w:ind w:left="5760" w:hanging="360"/>
      </w:pPr>
    </w:lvl>
    <w:lvl w:ilvl="8" w:tplc="8EFE4B5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8D8"/>
    <w:rsid w:val="003B2EC7"/>
    <w:rsid w:val="003D763E"/>
    <w:rsid w:val="007528D8"/>
    <w:rsid w:val="00C27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DA29"/>
  <w15:docId w15:val="{25D11923-4B43-4C7B-93CB-8FFFDD3B2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564</Words>
  <Characters>3215</Characters>
  <Application>Microsoft Office Word</Application>
  <DocSecurity>0</DocSecurity>
  <Lines>26</Lines>
  <Paragraphs>7</Paragraphs>
  <ScaleCrop>false</ScaleCrop>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công việc tại cửa hàng điện thoại</dc:title>
  <dc:creator>Ning Yao</dc:creator>
  <cp:lastModifiedBy>Leanora Hornung</cp:lastModifiedBy>
  <cp:revision>2</cp:revision>
  <dcterms:created xsi:type="dcterms:W3CDTF">2026-10-02T11:05:00Z</dcterms:created>
  <dcterms:modified xsi:type="dcterms:W3CDTF">2026-10-02T11:05:00Z</dcterms:modified>
</cp:coreProperties>
</file>