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6BAA" w14:textId="77777777" w:rsidR="00BA283B" w:rsidRDefault="00410BF3" w:rsidP="00410BF3">
      <w:pPr>
        <w:pStyle w:val="Heading1"/>
      </w:pPr>
      <w:r>
        <w:t>M1, M2 and M3 fee calculation</w:t>
      </w:r>
    </w:p>
    <w:p w14:paraId="6696367E" w14:textId="22A5165D" w:rsidR="00410BF3" w:rsidRDefault="00410BF3" w:rsidP="00410BF3">
      <w:pPr>
        <w:pStyle w:val="Heading2"/>
      </w:pPr>
      <w:r>
        <w:t>General calculation algorithm</w:t>
      </w:r>
    </w:p>
    <w:p w14:paraId="3257A60F" w14:textId="264F4FFC" w:rsidR="00410BF3" w:rsidRDefault="00410BF3">
      <w:r>
        <w:rPr>
          <w:noProof/>
        </w:rPr>
        <w:drawing>
          <wp:inline distT="0" distB="0" distL="0" distR="0" wp14:anchorId="292CC6E3" wp14:editId="3A6741AD">
            <wp:extent cx="11525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-park-Fee calcul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2A9F" w14:textId="3CFDFE81" w:rsidR="00410BF3" w:rsidRDefault="00410BF3" w:rsidP="00410BF3">
      <w:pPr>
        <w:pStyle w:val="Heading2"/>
      </w:pPr>
      <w:r w:rsidRPr="00410BF3">
        <w:rPr>
          <w:rStyle w:val="Heading2Char"/>
        </w:rPr>
        <w:lastRenderedPageBreak/>
        <w:t>For M1, the calculation as belo</w:t>
      </w:r>
      <w:r>
        <w:t>w</w:t>
      </w:r>
    </w:p>
    <w:p w14:paraId="77196231" w14:textId="729A00D5" w:rsidR="00410BF3" w:rsidRDefault="00410BF3">
      <w:r>
        <w:rPr>
          <w:noProof/>
        </w:rPr>
        <w:drawing>
          <wp:inline distT="0" distB="0" distL="0" distR="0" wp14:anchorId="7E96A0E6" wp14:editId="5343FEFD">
            <wp:extent cx="18192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-park-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747" w14:textId="126DA26C" w:rsidR="00410BF3" w:rsidRDefault="00410BF3" w:rsidP="00410BF3">
      <w:pPr>
        <w:pStyle w:val="Heading2"/>
      </w:pPr>
      <w:r>
        <w:lastRenderedPageBreak/>
        <w:t>For M2 and M3, the flow to calculate build periods as below</w:t>
      </w:r>
    </w:p>
    <w:p w14:paraId="12FCCE79" w14:textId="0EFB2B42" w:rsidR="00410BF3" w:rsidRDefault="00410BF3">
      <w:r>
        <w:rPr>
          <w:noProof/>
        </w:rPr>
        <w:lastRenderedPageBreak/>
        <w:drawing>
          <wp:inline distT="0" distB="0" distL="0" distR="0" wp14:anchorId="304A06C1" wp14:editId="67464CBF">
            <wp:extent cx="5943600" cy="805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-park-Build Peri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DB8" w14:textId="01BF1093" w:rsidR="00410BF3" w:rsidRDefault="00410BF3" w:rsidP="001375BE">
      <w:pPr>
        <w:pStyle w:val="Heading2"/>
      </w:pPr>
      <w:r>
        <w:lastRenderedPageBreak/>
        <w:t xml:space="preserve">Strategy to find </w:t>
      </w:r>
      <w:proofErr w:type="spellStart"/>
      <w:r w:rsidRPr="001375BE">
        <w:rPr>
          <w:i/>
        </w:rPr>
        <w:t>nextChunk</w:t>
      </w:r>
      <w:proofErr w:type="spellEnd"/>
      <w:r>
        <w:t xml:space="preserve"> for M2 and M3</w:t>
      </w:r>
    </w:p>
    <w:p w14:paraId="19EB92AC" w14:textId="7F33BE64" w:rsidR="00410BF3" w:rsidRDefault="00410BF3">
      <w:r>
        <w:rPr>
          <w:noProof/>
        </w:rPr>
        <w:lastRenderedPageBreak/>
        <w:drawing>
          <wp:inline distT="0" distB="0" distL="0" distR="0" wp14:anchorId="3A2CC761" wp14:editId="749E7D24">
            <wp:extent cx="5943600" cy="822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-park-nextChu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D51" w14:textId="25ABCE7A" w:rsidR="00410BF3" w:rsidRDefault="00410BF3" w:rsidP="001375BE">
      <w:pPr>
        <w:pStyle w:val="Heading2"/>
      </w:pPr>
      <w:r>
        <w:lastRenderedPageBreak/>
        <w:t>M2 calculation fee period</w:t>
      </w:r>
    </w:p>
    <w:p w14:paraId="1C31CB72" w14:textId="6452E88A" w:rsidR="00410BF3" w:rsidRDefault="00410BF3">
      <w:r>
        <w:rPr>
          <w:noProof/>
        </w:rPr>
        <w:drawing>
          <wp:inline distT="0" distB="0" distL="0" distR="0" wp14:anchorId="1A56F5C2" wp14:editId="7122EFB5">
            <wp:extent cx="5943600" cy="646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-park-M2-calculatPerPeri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4A7" w14:textId="5D07F7C3" w:rsidR="00410BF3" w:rsidRDefault="00410BF3" w:rsidP="001375BE">
      <w:pPr>
        <w:pStyle w:val="Heading2"/>
      </w:pPr>
      <w:r>
        <w:lastRenderedPageBreak/>
        <w:t>M3 calculation fee periods</w:t>
      </w:r>
    </w:p>
    <w:p w14:paraId="0955445A" w14:textId="15B8E762" w:rsidR="00410BF3" w:rsidRDefault="00410BF3">
      <w:r>
        <w:rPr>
          <w:noProof/>
        </w:rPr>
        <w:drawing>
          <wp:inline distT="0" distB="0" distL="0" distR="0" wp14:anchorId="2D39AAC4" wp14:editId="25D89179">
            <wp:extent cx="5943600" cy="624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-park-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5185" w14:textId="4F3275B8" w:rsidR="00410BF3" w:rsidRDefault="00410BF3" w:rsidP="001375BE">
      <w:pPr>
        <w:pStyle w:val="Heading2"/>
      </w:pPr>
      <w:r>
        <w:lastRenderedPageBreak/>
        <w:t>M3 calculation per period</w:t>
      </w:r>
    </w:p>
    <w:p w14:paraId="5DDAEE48" w14:textId="06616D3F" w:rsidR="00410BF3" w:rsidRDefault="001375BE">
      <w:r>
        <w:rPr>
          <w:noProof/>
        </w:rPr>
        <w:drawing>
          <wp:inline distT="0" distB="0" distL="0" distR="0" wp14:anchorId="62A8BAAA" wp14:editId="10554F32">
            <wp:extent cx="5943600" cy="6974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o-park-M3-calculatePerPeri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E9B" w14:textId="139A076E" w:rsidR="00410BF3" w:rsidRDefault="00410BF3" w:rsidP="001375BE">
      <w:pPr>
        <w:pStyle w:val="Heading2"/>
      </w:pPr>
      <w:r>
        <w:lastRenderedPageBreak/>
        <w:t>M3 calculation per time (or per day)</w:t>
      </w:r>
    </w:p>
    <w:p w14:paraId="171BD018" w14:textId="0821CADD" w:rsidR="00410BF3" w:rsidRDefault="001375BE">
      <w:r>
        <w:rPr>
          <w:noProof/>
        </w:rPr>
        <w:lastRenderedPageBreak/>
        <w:drawing>
          <wp:inline distT="0" distB="0" distL="0" distR="0" wp14:anchorId="13703F61" wp14:editId="49046C17">
            <wp:extent cx="3726180" cy="8229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uto-park-M3-calculate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F15" w14:textId="34CB828C" w:rsidR="00410BF3" w:rsidRDefault="00410BF3"/>
    <w:p w14:paraId="7E5BFAD7" w14:textId="216EFE4B" w:rsidR="00410BF3" w:rsidRDefault="00410BF3" w:rsidP="001375BE">
      <w:pPr>
        <w:pStyle w:val="Heading2"/>
      </w:pPr>
      <w:r>
        <w:t xml:space="preserve">Task 5, strategy to </w:t>
      </w:r>
      <w:r w:rsidR="001375BE">
        <w:t>limit</w:t>
      </w:r>
      <w:bookmarkStart w:id="0" w:name="_GoBack"/>
      <w:bookmarkEnd w:id="0"/>
      <w:r>
        <w:t xml:space="preserve"> users’ requests</w:t>
      </w:r>
    </w:p>
    <w:p w14:paraId="0FA18397" w14:textId="76ABA503" w:rsidR="00410BF3" w:rsidRDefault="00410BF3">
      <w:r>
        <w:rPr>
          <w:noProof/>
        </w:rPr>
        <w:drawing>
          <wp:inline distT="0" distB="0" distL="0" distR="0" wp14:anchorId="31E66066" wp14:editId="714CADAF">
            <wp:extent cx="5943600" cy="4149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o-park-RateLimi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3"/>
    <w:rsid w:val="001375BE"/>
    <w:rsid w:val="002F0027"/>
    <w:rsid w:val="00410BF3"/>
    <w:rsid w:val="00417B02"/>
    <w:rsid w:val="00D2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EBCC"/>
  <w15:chartTrackingRefBased/>
  <w15:docId w15:val="{4D91FCAC-61A5-4EF0-BB8F-AAD01F0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Quang</dc:creator>
  <cp:keywords/>
  <dc:description/>
  <cp:lastModifiedBy>Nguyen Hai Quang</cp:lastModifiedBy>
  <cp:revision>1</cp:revision>
  <dcterms:created xsi:type="dcterms:W3CDTF">2018-12-29T13:11:00Z</dcterms:created>
  <dcterms:modified xsi:type="dcterms:W3CDTF">2018-12-29T13:31:00Z</dcterms:modified>
</cp:coreProperties>
</file>