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918" w:rsidRPr="008643EB" w:rsidRDefault="008643EB" w:rsidP="008643E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643EB">
        <w:rPr>
          <w:rFonts w:ascii="Times New Roman" w:hAnsi="Times New Roman" w:cs="Times New Roman"/>
          <w:b/>
          <w:bCs/>
          <w:sz w:val="30"/>
          <w:szCs w:val="30"/>
        </w:rPr>
        <w:t xml:space="preserve">C4: </w:t>
      </w:r>
      <w:r w:rsidR="00BC1E14" w:rsidRPr="008643EB">
        <w:rPr>
          <w:rFonts w:ascii="Times New Roman" w:hAnsi="Times New Roman" w:cs="Times New Roman"/>
          <w:b/>
          <w:bCs/>
          <w:sz w:val="30"/>
          <w:szCs w:val="30"/>
        </w:rPr>
        <w:t>CẠNH TRANH VÀ ĐỘC QUYỀN TRONG NỀN KINH TẾ THỊ TRƯỜNG</w:t>
      </w:r>
    </w:p>
    <w:p w:rsidR="008643EB" w:rsidRPr="00887951" w:rsidRDefault="008643EB" w:rsidP="00871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951">
        <w:rPr>
          <w:rFonts w:ascii="Times New Roman" w:hAnsi="Times New Roman" w:cs="Times New Roman"/>
          <w:b/>
          <w:bCs/>
          <w:sz w:val="24"/>
          <w:szCs w:val="24"/>
        </w:rPr>
        <w:t>1. CNTB Độc quyền:</w:t>
      </w:r>
    </w:p>
    <w:p w:rsidR="009879F2" w:rsidRPr="008716BA" w:rsidRDefault="008716BA" w:rsidP="00871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879F2" w:rsidRPr="008716BA">
        <w:rPr>
          <w:rFonts w:ascii="Times New Roman" w:hAnsi="Times New Roman" w:cs="Times New Roman"/>
          <w:sz w:val="24"/>
          <w:szCs w:val="24"/>
        </w:rPr>
        <w:t xml:space="preserve">Tự do cạnh tranh </w:t>
      </w:r>
      <w:r w:rsidR="009879F2" w:rsidRPr="009879F2">
        <w:sym w:font="Wingdings" w:char="F0E0"/>
      </w:r>
      <w:r w:rsidR="009879F2" w:rsidRPr="008716BA">
        <w:rPr>
          <w:rFonts w:ascii="Times New Roman" w:hAnsi="Times New Roman" w:cs="Times New Roman"/>
          <w:sz w:val="24"/>
          <w:szCs w:val="24"/>
        </w:rPr>
        <w:t xml:space="preserve"> Tích tụ và Tập trung SX </w:t>
      </w:r>
      <w:r w:rsidR="009879F2" w:rsidRPr="009879F2">
        <w:sym w:font="Wingdings" w:char="F0E0"/>
      </w:r>
      <w:r w:rsidR="009879F2" w:rsidRPr="008716BA">
        <w:rPr>
          <w:rFonts w:ascii="Times New Roman" w:hAnsi="Times New Roman" w:cs="Times New Roman"/>
          <w:sz w:val="24"/>
          <w:szCs w:val="24"/>
        </w:rPr>
        <w:t xml:space="preserve"> Độc quyền (Lê nin)</w:t>
      </w:r>
    </w:p>
    <w:p w:rsidR="009879F2" w:rsidRDefault="008716BA" w:rsidP="0098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879F2" w:rsidRPr="00C47B3D">
        <w:rPr>
          <w:rFonts w:ascii="Times New Roman" w:hAnsi="Times New Roman" w:cs="Times New Roman"/>
          <w:b/>
          <w:bCs/>
          <w:sz w:val="24"/>
          <w:szCs w:val="24"/>
        </w:rPr>
        <w:t>Độc quyền là</w:t>
      </w:r>
      <w:r w:rsidR="009879F2">
        <w:rPr>
          <w:rFonts w:ascii="Times New Roman" w:hAnsi="Times New Roman" w:cs="Times New Roman"/>
          <w:sz w:val="24"/>
          <w:szCs w:val="24"/>
        </w:rPr>
        <w:t xml:space="preserve"> sự liên minh các xí nghiệp lớn </w:t>
      </w:r>
      <w:r w:rsidR="009879F2" w:rsidRPr="009879F2">
        <w:rPr>
          <w:rFonts w:ascii="Times New Roman" w:hAnsi="Times New Roman" w:cs="Times New Roman"/>
          <w:sz w:val="24"/>
          <w:szCs w:val="24"/>
        </w:rPr>
        <w:sym w:font="Wingdings" w:char="F0E0"/>
      </w:r>
      <w:r w:rsidR="009879F2">
        <w:rPr>
          <w:rFonts w:ascii="Times New Roman" w:hAnsi="Times New Roman" w:cs="Times New Roman"/>
          <w:sz w:val="24"/>
          <w:szCs w:val="24"/>
        </w:rPr>
        <w:t xml:space="preserve"> nắm trong tay phần lớn việc SX, tiêu thụ 1 số loại hàng hóa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có khả năng </w:t>
      </w:r>
      <w:r w:rsidRPr="00887951">
        <w:rPr>
          <w:rFonts w:ascii="Times New Roman" w:hAnsi="Times New Roman" w:cs="Times New Roman"/>
          <w:b/>
          <w:bCs/>
          <w:sz w:val="24"/>
          <w:szCs w:val="24"/>
        </w:rPr>
        <w:t>định ra giá cả độc quyền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951">
        <w:rPr>
          <w:rFonts w:ascii="Times New Roman" w:hAnsi="Times New Roman" w:cs="Times New Roman"/>
          <w:b/>
          <w:bCs/>
          <w:sz w:val="24"/>
          <w:szCs w:val="24"/>
        </w:rPr>
        <w:t>thu lợi nhuận độc quyền</w:t>
      </w:r>
    </w:p>
    <w:p w:rsidR="00C47B3D" w:rsidRDefault="00C47B3D" w:rsidP="0098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C47B3D">
        <w:rPr>
          <w:rFonts w:ascii="Times New Roman" w:hAnsi="Times New Roman" w:cs="Times New Roman"/>
          <w:b/>
          <w:bCs/>
          <w:sz w:val="24"/>
          <w:szCs w:val="24"/>
        </w:rPr>
        <w:t>Giá cả ĐQ</w:t>
      </w:r>
      <w:r>
        <w:rPr>
          <w:rFonts w:ascii="Times New Roman" w:hAnsi="Times New Roman" w:cs="Times New Roman"/>
          <w:sz w:val="24"/>
          <w:szCs w:val="24"/>
        </w:rPr>
        <w:t>: là giá cả tổ chức ĐQ áp đặt khi mua và bán hàng hóa (ĐQ thấp khi mua, ĐQ cao khi bán); GCĐQ=CPSX+ Lợi nhuận ĐQ</w:t>
      </w:r>
    </w:p>
    <w:p w:rsidR="00C47B3D" w:rsidRPr="00C47B3D" w:rsidRDefault="00C47B3D" w:rsidP="009879F2">
      <w:pPr>
        <w:rPr>
          <w:rFonts w:ascii="Times New Roman" w:hAnsi="Times New Roman" w:cs="Times New Roman"/>
          <w:spacing w:val="-6"/>
          <w:sz w:val="24"/>
          <w:szCs w:val="24"/>
        </w:rPr>
      </w:pPr>
      <w:r w:rsidRPr="00C47B3D">
        <w:rPr>
          <w:rFonts w:ascii="Times New Roman" w:hAnsi="Times New Roman" w:cs="Times New Roman"/>
          <w:spacing w:val="-6"/>
          <w:sz w:val="24"/>
          <w:szCs w:val="24"/>
        </w:rPr>
        <w:t>*</w:t>
      </w:r>
      <w:r w:rsidRPr="00C47B3D">
        <w:rPr>
          <w:rFonts w:ascii="Times New Roman" w:hAnsi="Times New Roman" w:cs="Times New Roman"/>
          <w:b/>
          <w:bCs/>
          <w:spacing w:val="-6"/>
          <w:sz w:val="24"/>
          <w:szCs w:val="24"/>
        </w:rPr>
        <w:t>Lợi nhuận ĐQ</w:t>
      </w:r>
      <w:r w:rsidRPr="00C47B3D">
        <w:rPr>
          <w:rFonts w:ascii="Times New Roman" w:hAnsi="Times New Roman" w:cs="Times New Roman"/>
          <w:spacing w:val="-6"/>
          <w:sz w:val="24"/>
          <w:szCs w:val="24"/>
        </w:rPr>
        <w:t xml:space="preserve">: là lợi nhuận thu được cao hơn lợi nhuận bình quân </w:t>
      </w:r>
      <w:r w:rsidRPr="00C47B3D">
        <w:rPr>
          <w:rFonts w:ascii="Times New Roman" w:hAnsi="Times New Roman" w:cs="Times New Roman"/>
          <w:spacing w:val="-6"/>
          <w:sz w:val="24"/>
          <w:szCs w:val="24"/>
        </w:rPr>
        <w:sym w:font="Wingdings" w:char="F0E0"/>
      </w:r>
      <w:r w:rsidRPr="00C47B3D">
        <w:rPr>
          <w:rFonts w:ascii="Times New Roman" w:hAnsi="Times New Roman" w:cs="Times New Roman"/>
          <w:spacing w:val="-6"/>
          <w:sz w:val="24"/>
          <w:szCs w:val="24"/>
        </w:rPr>
        <w:t xml:space="preserve"> do sự thống trị của tổ chức ĐQ mang lại</w:t>
      </w:r>
    </w:p>
    <w:p w:rsidR="008716BA" w:rsidRDefault="008716BA" w:rsidP="0098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*ĐQ xuất hiện cuối TK 19, đầu TK 20, Lê nin là nhà kinh điển trong CN Mác nghiên cứu ĐQ</w:t>
      </w:r>
    </w:p>
    <w:p w:rsidR="008716BA" w:rsidRPr="00C47B3D" w:rsidRDefault="008716BA" w:rsidP="009879F2">
      <w:pPr>
        <w:rPr>
          <w:rFonts w:ascii="Times New Roman" w:hAnsi="Times New Roman" w:cs="Times New Roman"/>
          <w:b/>
          <w:bCs/>
          <w:i/>
          <w:iCs/>
          <w:spacing w:val="-6"/>
          <w:sz w:val="24"/>
          <w:szCs w:val="24"/>
        </w:rPr>
      </w:pPr>
      <w:r w:rsidRPr="00C47B3D">
        <w:rPr>
          <w:rFonts w:ascii="Times New Roman" w:hAnsi="Times New Roman" w:cs="Times New Roman"/>
          <w:b/>
          <w:bCs/>
          <w:i/>
          <w:iCs/>
          <w:spacing w:val="-6"/>
          <w:sz w:val="24"/>
          <w:szCs w:val="24"/>
        </w:rPr>
        <w:t>*</w:t>
      </w:r>
      <w:r w:rsidR="00887951">
        <w:rPr>
          <w:rFonts w:ascii="Times New Roman" w:hAnsi="Times New Roman" w:cs="Times New Roman"/>
          <w:b/>
          <w:bCs/>
          <w:i/>
          <w:iCs/>
          <w:spacing w:val="-6"/>
          <w:sz w:val="24"/>
          <w:szCs w:val="24"/>
        </w:rPr>
        <w:t xml:space="preserve">Mối quan hệ ĐQ - cạnh tranh: </w:t>
      </w:r>
      <w:r w:rsidRPr="00C47B3D">
        <w:rPr>
          <w:rFonts w:ascii="Times New Roman" w:hAnsi="Times New Roman" w:cs="Times New Roman"/>
          <w:b/>
          <w:bCs/>
          <w:i/>
          <w:iCs/>
          <w:spacing w:val="-6"/>
          <w:sz w:val="24"/>
          <w:szCs w:val="24"/>
        </w:rPr>
        <w:t>Độc quyền sinh ra từ Tự do cạ</w:t>
      </w:r>
      <w:r w:rsidR="00887951">
        <w:rPr>
          <w:rFonts w:ascii="Times New Roman" w:hAnsi="Times New Roman" w:cs="Times New Roman"/>
          <w:b/>
          <w:bCs/>
          <w:i/>
          <w:iCs/>
          <w:spacing w:val="-6"/>
          <w:sz w:val="24"/>
          <w:szCs w:val="24"/>
        </w:rPr>
        <w:t>n</w:t>
      </w:r>
      <w:r w:rsidRPr="00C47B3D">
        <w:rPr>
          <w:rFonts w:ascii="Times New Roman" w:hAnsi="Times New Roman" w:cs="Times New Roman"/>
          <w:b/>
          <w:bCs/>
          <w:i/>
          <w:iCs/>
          <w:spacing w:val="-6"/>
          <w:sz w:val="24"/>
          <w:szCs w:val="24"/>
        </w:rPr>
        <w:t xml:space="preserve">h tranh </w:t>
      </w:r>
      <w:r w:rsidRPr="00C47B3D">
        <w:rPr>
          <w:rFonts w:ascii="Times New Roman" w:hAnsi="Times New Roman" w:cs="Times New Roman"/>
          <w:b/>
          <w:bCs/>
          <w:i/>
          <w:iCs/>
          <w:spacing w:val="-6"/>
          <w:sz w:val="24"/>
          <w:szCs w:val="24"/>
        </w:rPr>
        <w:sym w:font="Wingdings" w:char="F0E0"/>
      </w:r>
      <w:r w:rsidRPr="00C47B3D">
        <w:rPr>
          <w:rFonts w:ascii="Times New Roman" w:hAnsi="Times New Roman" w:cs="Times New Roman"/>
          <w:b/>
          <w:bCs/>
          <w:i/>
          <w:iCs/>
          <w:spacing w:val="-6"/>
          <w:sz w:val="24"/>
          <w:szCs w:val="24"/>
        </w:rPr>
        <w:t xml:space="preserve"> ĐQ không thủ tiêu được cạnh tranh </w:t>
      </w:r>
      <w:r w:rsidRPr="00C47B3D">
        <w:rPr>
          <w:rFonts w:ascii="Times New Roman" w:hAnsi="Times New Roman" w:cs="Times New Roman"/>
          <w:b/>
          <w:bCs/>
          <w:i/>
          <w:iCs/>
          <w:spacing w:val="-6"/>
          <w:sz w:val="24"/>
          <w:szCs w:val="24"/>
        </w:rPr>
        <w:sym w:font="Wingdings" w:char="F0E0"/>
      </w:r>
      <w:r w:rsidRPr="00C47B3D">
        <w:rPr>
          <w:rFonts w:ascii="Times New Roman" w:hAnsi="Times New Roman" w:cs="Times New Roman"/>
          <w:b/>
          <w:bCs/>
          <w:i/>
          <w:iCs/>
          <w:spacing w:val="-6"/>
          <w:sz w:val="24"/>
          <w:szCs w:val="24"/>
        </w:rPr>
        <w:t xml:space="preserve"> làm cạnh tranh gay gắt hơn</w:t>
      </w:r>
    </w:p>
    <w:p w:rsidR="008716BA" w:rsidRPr="00887951" w:rsidRDefault="008716BA" w:rsidP="009879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951">
        <w:rPr>
          <w:rFonts w:ascii="Times New Roman" w:hAnsi="Times New Roman" w:cs="Times New Roman"/>
          <w:b/>
          <w:bCs/>
          <w:sz w:val="24"/>
          <w:szCs w:val="24"/>
        </w:rPr>
        <w:t>*Có 3 loại cạnh tranh trong ĐQ:</w:t>
      </w:r>
    </w:p>
    <w:p w:rsidR="008716BA" w:rsidRDefault="008716BA" w:rsidP="0098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Cạnh tranh trong </w:t>
      </w:r>
      <w:r w:rsidRPr="00887951">
        <w:rPr>
          <w:rFonts w:ascii="Times New Roman" w:hAnsi="Times New Roman" w:cs="Times New Roman"/>
          <w:b/>
          <w:bCs/>
          <w:sz w:val="24"/>
          <w:szCs w:val="24"/>
        </w:rPr>
        <w:t>nội bộ các tổ chức ĐQ</w:t>
      </w:r>
    </w:p>
    <w:p w:rsidR="008716BA" w:rsidRDefault="008716BA" w:rsidP="0098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Cạnh tranh giữa </w:t>
      </w:r>
      <w:r w:rsidRPr="00887951">
        <w:rPr>
          <w:rFonts w:ascii="Times New Roman" w:hAnsi="Times New Roman" w:cs="Times New Roman"/>
          <w:b/>
          <w:bCs/>
          <w:sz w:val="24"/>
          <w:szCs w:val="24"/>
        </w:rPr>
        <w:t>các tổ chức ĐQ</w:t>
      </w:r>
      <w:r>
        <w:rPr>
          <w:rFonts w:ascii="Times New Roman" w:hAnsi="Times New Roman" w:cs="Times New Roman"/>
          <w:sz w:val="24"/>
          <w:szCs w:val="24"/>
        </w:rPr>
        <w:t xml:space="preserve"> với nhau</w:t>
      </w:r>
    </w:p>
    <w:p w:rsidR="008716BA" w:rsidRDefault="008716BA" w:rsidP="0098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Cạnh tranh giữa </w:t>
      </w:r>
      <w:r w:rsidRPr="00887951">
        <w:rPr>
          <w:rFonts w:ascii="Times New Roman" w:hAnsi="Times New Roman" w:cs="Times New Roman"/>
          <w:b/>
          <w:bCs/>
          <w:sz w:val="24"/>
          <w:szCs w:val="24"/>
        </w:rPr>
        <w:t>tổ chức ĐQ và Doanh nghiệp ngoài ĐQ</w:t>
      </w:r>
    </w:p>
    <w:p w:rsidR="008716BA" w:rsidRPr="00C47B3D" w:rsidRDefault="008716BA" w:rsidP="008716B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47B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*Lê nin chỉ ra 6 nguyên nhân hình thành ĐQ</w:t>
      </w:r>
    </w:p>
    <w:p w:rsidR="008716BA" w:rsidRDefault="008716BA" w:rsidP="00871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C47B3D">
        <w:rPr>
          <w:rFonts w:ascii="Times New Roman" w:hAnsi="Times New Roman" w:cs="Times New Roman"/>
          <w:b/>
          <w:bCs/>
          <w:sz w:val="24"/>
          <w:szCs w:val="24"/>
        </w:rPr>
        <w:t>LLSX phát triển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thúc đẩy KHKT phát triển</w:t>
      </w:r>
      <w:r w:rsidRPr="008716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NSLĐ tăng </w:t>
      </w:r>
      <w:r w:rsidRPr="008716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GTTD tăng </w:t>
      </w:r>
      <w:r w:rsidRPr="008716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tích lũy tư bản tăng </w:t>
      </w:r>
      <w:r w:rsidRPr="008716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tăng tích tụ tư bản</w:t>
      </w:r>
    </w:p>
    <w:p w:rsidR="008716BA" w:rsidRDefault="008716BA" w:rsidP="00871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C47B3D">
        <w:rPr>
          <w:rFonts w:ascii="Times New Roman" w:hAnsi="Times New Roman" w:cs="Times New Roman"/>
          <w:b/>
          <w:bCs/>
          <w:sz w:val="24"/>
          <w:szCs w:val="24"/>
        </w:rPr>
        <w:t>Thành tựu khoa học cuối TK 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ngành mới, vốn lớn</w:t>
      </w:r>
      <w:r w:rsidRPr="008716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liên kết tư bản </w:t>
      </w:r>
      <w:r w:rsidRPr="008716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Tập trung SX, mở rộng quy mô</w:t>
      </w:r>
    </w:p>
    <w:p w:rsidR="008716BA" w:rsidRDefault="008716BA" w:rsidP="00871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C47B3D">
        <w:rPr>
          <w:rFonts w:ascii="Times New Roman" w:hAnsi="Times New Roman" w:cs="Times New Roman"/>
          <w:b/>
          <w:bCs/>
          <w:sz w:val="24"/>
          <w:szCs w:val="24"/>
        </w:rPr>
        <w:t>Tác động của các quy luật kinh tế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xã hội tư bản phát triển theo hướng Tập trung SX quy mô lớn</w:t>
      </w:r>
    </w:p>
    <w:p w:rsidR="008716BA" w:rsidRDefault="008716BA" w:rsidP="00871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C47B3D">
        <w:rPr>
          <w:rFonts w:ascii="Times New Roman" w:hAnsi="Times New Roman" w:cs="Times New Roman"/>
          <w:b/>
          <w:bCs/>
          <w:sz w:val="24"/>
          <w:szCs w:val="24"/>
        </w:rPr>
        <w:t>Cạnh tranh khốc liệt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các nhà tư bản phải cải tiến kỹ thuật, tăng quy mô SX để thắng thế cạnh tranh</w:t>
      </w:r>
    </w:p>
    <w:p w:rsidR="00C47B3D" w:rsidRDefault="00C47B3D" w:rsidP="00871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C47B3D">
        <w:rPr>
          <w:rFonts w:ascii="Times New Roman" w:hAnsi="Times New Roman" w:cs="Times New Roman"/>
          <w:b/>
          <w:bCs/>
          <w:sz w:val="24"/>
          <w:szCs w:val="24"/>
        </w:rPr>
        <w:t>Khủng hoảng kinh tế</w:t>
      </w:r>
      <w:r>
        <w:rPr>
          <w:rFonts w:ascii="Times New Roman" w:hAnsi="Times New Roman" w:cs="Times New Roman"/>
          <w:sz w:val="24"/>
          <w:szCs w:val="24"/>
        </w:rPr>
        <w:t xml:space="preserve"> (1873) </w:t>
      </w:r>
      <w:r w:rsidRPr="00C47B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phá sản hàng loạt xí nghiệp vừa và nhỏ </w:t>
      </w:r>
      <w:r w:rsidRPr="00C47B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thúc đẩy Tích tụ, TTSX</w:t>
      </w:r>
    </w:p>
    <w:p w:rsidR="00C47B3D" w:rsidRDefault="00C47B3D" w:rsidP="00871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C47B3D">
        <w:rPr>
          <w:rFonts w:ascii="Times New Roman" w:hAnsi="Times New Roman" w:cs="Times New Roman"/>
          <w:b/>
          <w:bCs/>
          <w:sz w:val="24"/>
          <w:szCs w:val="24"/>
        </w:rPr>
        <w:t>Phát triển tín dụng, ngân hàng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B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đòn bẩy mở rộng SX</w:t>
      </w:r>
      <w:r w:rsidRPr="00C47B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hình thành cty cổ phần, vốn lớn</w:t>
      </w:r>
    </w:p>
    <w:p w:rsidR="00C47B3D" w:rsidRPr="008643EB" w:rsidRDefault="00C47B3D" w:rsidP="00C47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43EB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8643EB" w:rsidRPr="008643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43EB">
        <w:rPr>
          <w:rFonts w:ascii="Times New Roman" w:hAnsi="Times New Roman" w:cs="Times New Roman"/>
          <w:b/>
          <w:bCs/>
          <w:sz w:val="24"/>
          <w:szCs w:val="24"/>
        </w:rPr>
        <w:t>5 Đặc điểm của ĐQ trong CNTB:</w:t>
      </w:r>
    </w:p>
    <w:p w:rsidR="00C47B3D" w:rsidRPr="008643EB" w:rsidRDefault="00C47B3D" w:rsidP="00C47B3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43E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Tập trung SX </w:t>
      </w:r>
      <w:r w:rsidRPr="008643EB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Wingdings" w:char="F0E0"/>
      </w:r>
      <w:r w:rsidRPr="008643E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hình thành các tổ chức ĐQ</w:t>
      </w:r>
    </w:p>
    <w:p w:rsidR="00887951" w:rsidRDefault="00887951" w:rsidP="00887951">
      <w:pPr>
        <w:rPr>
          <w:rFonts w:ascii="Times New Roman" w:hAnsi="Times New Roman" w:cs="Times New Roman"/>
          <w:sz w:val="24"/>
          <w:szCs w:val="24"/>
        </w:rPr>
      </w:pPr>
      <w:r w:rsidRPr="0088795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TTSX là tăng quy mô tư bản SX bằng cách kết hợp nhiều xí nghiệp nhỏ thành xí nghiệp lớn</w:t>
      </w:r>
    </w:p>
    <w:p w:rsidR="00887951" w:rsidRPr="00887951" w:rsidRDefault="00887951" w:rsidP="00887951">
      <w:pPr>
        <w:rPr>
          <w:rFonts w:ascii="Times New Roman" w:hAnsi="Times New Roman" w:cs="Times New Roman"/>
          <w:sz w:val="24"/>
          <w:szCs w:val="24"/>
        </w:rPr>
      </w:pPr>
      <w:r w:rsidRPr="0088795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KHKT phát triển + cạnh tranh gay gắt, khủng hoảng kinh tế </w:t>
      </w:r>
      <w:r w:rsidRPr="0088795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các nhà tư bản đều phải tập trung SX, mở rộng quy mô</w:t>
      </w:r>
    </w:p>
    <w:p w:rsidR="00C47B3D" w:rsidRPr="00887951" w:rsidRDefault="00887951" w:rsidP="00887951">
      <w:pPr>
        <w:rPr>
          <w:rFonts w:ascii="Times New Roman" w:hAnsi="Times New Roman" w:cs="Times New Roman"/>
          <w:sz w:val="24"/>
          <w:szCs w:val="24"/>
        </w:rPr>
      </w:pPr>
      <w:r w:rsidRPr="0088795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TTSX </w:t>
      </w:r>
      <w:r w:rsidRPr="0088795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còn lại một số xí nghiệp lớn + quy mô xí nghiệp lớn, khó dịch chuyển tư bản </w:t>
      </w:r>
      <w:r w:rsidRPr="0088795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các nhà tư bản dễ dàng thỏa hiệp, liên kết </w:t>
      </w:r>
      <w:r w:rsidRPr="0088795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tổ chức độc quyền</w:t>
      </w:r>
    </w:p>
    <w:p w:rsidR="005B66D9" w:rsidRDefault="005B66D9" w:rsidP="00C47B3D">
      <w:pPr>
        <w:rPr>
          <w:rFonts w:ascii="Times New Roman" w:hAnsi="Times New Roman" w:cs="Times New Roman"/>
          <w:sz w:val="24"/>
          <w:szCs w:val="24"/>
        </w:rPr>
      </w:pPr>
      <w:r w:rsidRPr="005B66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Các hình thức tổ chức ĐQ:</w:t>
      </w:r>
    </w:p>
    <w:p w:rsidR="005B66D9" w:rsidRDefault="00887951" w:rsidP="00C47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5B66D9">
        <w:rPr>
          <w:rFonts w:ascii="Times New Roman" w:hAnsi="Times New Roman" w:cs="Times New Roman"/>
          <w:sz w:val="24"/>
          <w:szCs w:val="24"/>
        </w:rPr>
        <w:t xml:space="preserve">Cacten: thỏa thuận giá cả, thị trường, sản lượng </w:t>
      </w:r>
      <w:r w:rsidR="005B66D9" w:rsidRPr="005B66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5B66D9">
        <w:rPr>
          <w:rFonts w:ascii="Times New Roman" w:hAnsi="Times New Roman" w:cs="Times New Roman"/>
          <w:sz w:val="24"/>
          <w:szCs w:val="24"/>
        </w:rPr>
        <w:t xml:space="preserve"> nhưng </w:t>
      </w:r>
      <w:r w:rsidR="005B66D9" w:rsidRPr="00887951">
        <w:rPr>
          <w:rFonts w:ascii="Times New Roman" w:hAnsi="Times New Roman" w:cs="Times New Roman"/>
          <w:b/>
          <w:bCs/>
          <w:sz w:val="24"/>
          <w:szCs w:val="24"/>
        </w:rPr>
        <w:t>độc lập SX và Độc lập Lưu thông</w:t>
      </w:r>
    </w:p>
    <w:p w:rsidR="005B66D9" w:rsidRDefault="00887951" w:rsidP="00C47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5B66D9">
        <w:rPr>
          <w:rFonts w:ascii="Times New Roman" w:hAnsi="Times New Roman" w:cs="Times New Roman"/>
          <w:sz w:val="24"/>
          <w:szCs w:val="24"/>
        </w:rPr>
        <w:t xml:space="preserve">Xanhđica: Thành lập Ban quản trị đảm nhận lưu thông </w:t>
      </w:r>
      <w:r w:rsidR="005B66D9" w:rsidRPr="005B66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5B66D9">
        <w:rPr>
          <w:rFonts w:ascii="Times New Roman" w:hAnsi="Times New Roman" w:cs="Times New Roman"/>
          <w:sz w:val="24"/>
          <w:szCs w:val="24"/>
        </w:rPr>
        <w:t xml:space="preserve"> </w:t>
      </w:r>
      <w:r w:rsidR="005B66D9" w:rsidRPr="00887951">
        <w:rPr>
          <w:rFonts w:ascii="Times New Roman" w:hAnsi="Times New Roman" w:cs="Times New Roman"/>
          <w:b/>
          <w:bCs/>
          <w:sz w:val="24"/>
          <w:szCs w:val="24"/>
        </w:rPr>
        <w:t>Độc lập SX, không độc lập Lưu thông</w:t>
      </w:r>
    </w:p>
    <w:p w:rsidR="005B66D9" w:rsidRDefault="00887951" w:rsidP="00C47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="005B66D9">
        <w:rPr>
          <w:rFonts w:ascii="Times New Roman" w:hAnsi="Times New Roman" w:cs="Times New Roman"/>
          <w:sz w:val="24"/>
          <w:szCs w:val="24"/>
        </w:rPr>
        <w:t xml:space="preserve">Tờ rớt: Thành lập </w:t>
      </w:r>
      <w:r w:rsidR="005B66D9" w:rsidRPr="00887951">
        <w:rPr>
          <w:rFonts w:ascii="Times New Roman" w:hAnsi="Times New Roman" w:cs="Times New Roman"/>
          <w:b/>
          <w:bCs/>
          <w:sz w:val="24"/>
          <w:szCs w:val="24"/>
        </w:rPr>
        <w:t>BQT đảm nhận cả SX và lưu thông</w:t>
      </w:r>
      <w:r w:rsidR="005B66D9">
        <w:rPr>
          <w:rFonts w:ascii="Times New Roman" w:hAnsi="Times New Roman" w:cs="Times New Roman"/>
          <w:sz w:val="24"/>
          <w:szCs w:val="24"/>
        </w:rPr>
        <w:t xml:space="preserve"> </w:t>
      </w:r>
      <w:r w:rsidR="005B66D9" w:rsidRPr="005B66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5B66D9">
        <w:rPr>
          <w:rFonts w:ascii="Times New Roman" w:hAnsi="Times New Roman" w:cs="Times New Roman"/>
          <w:sz w:val="24"/>
          <w:szCs w:val="24"/>
        </w:rPr>
        <w:t xml:space="preserve"> tư bản góp vốn </w:t>
      </w:r>
      <w:r w:rsidR="005B66D9" w:rsidRPr="005B66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5B66D9">
        <w:rPr>
          <w:rFonts w:ascii="Times New Roman" w:hAnsi="Times New Roman" w:cs="Times New Roman"/>
          <w:sz w:val="24"/>
          <w:szCs w:val="24"/>
        </w:rPr>
        <w:t xml:space="preserve"> </w:t>
      </w:r>
      <w:r w:rsidR="005B66D9" w:rsidRPr="00887951">
        <w:rPr>
          <w:rFonts w:ascii="Times New Roman" w:hAnsi="Times New Roman" w:cs="Times New Roman"/>
          <w:b/>
          <w:bCs/>
          <w:sz w:val="24"/>
          <w:szCs w:val="24"/>
        </w:rPr>
        <w:t>hình thành công ty cổ phần</w:t>
      </w:r>
    </w:p>
    <w:p w:rsidR="005B66D9" w:rsidRDefault="00887951" w:rsidP="00C47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5B66D9">
        <w:rPr>
          <w:rFonts w:ascii="Times New Roman" w:hAnsi="Times New Roman" w:cs="Times New Roman"/>
          <w:sz w:val="24"/>
          <w:szCs w:val="24"/>
        </w:rPr>
        <w:t xml:space="preserve">Congxoocxiom: </w:t>
      </w:r>
      <w:r w:rsidR="005B66D9" w:rsidRPr="00887951">
        <w:rPr>
          <w:rFonts w:ascii="Times New Roman" w:hAnsi="Times New Roman" w:cs="Times New Roman"/>
          <w:b/>
          <w:bCs/>
          <w:sz w:val="24"/>
          <w:szCs w:val="24"/>
        </w:rPr>
        <w:t xml:space="preserve">Liên kết dọc, </w:t>
      </w:r>
      <w:r w:rsidRPr="00887951">
        <w:rPr>
          <w:rFonts w:ascii="Times New Roman" w:hAnsi="Times New Roman" w:cs="Times New Roman"/>
          <w:b/>
          <w:bCs/>
          <w:sz w:val="24"/>
          <w:szCs w:val="24"/>
        </w:rPr>
        <w:t>đa</w:t>
      </w:r>
      <w:r w:rsidR="005B66D9" w:rsidRPr="00887951">
        <w:rPr>
          <w:rFonts w:ascii="Times New Roman" w:hAnsi="Times New Roman" w:cs="Times New Roman"/>
          <w:b/>
          <w:bCs/>
          <w:sz w:val="24"/>
          <w:szCs w:val="24"/>
        </w:rPr>
        <w:t xml:space="preserve"> ngành </w:t>
      </w:r>
      <w:r w:rsidR="005B66D9" w:rsidRPr="00887951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5B66D9" w:rsidRPr="00887951">
        <w:rPr>
          <w:rFonts w:ascii="Times New Roman" w:hAnsi="Times New Roman" w:cs="Times New Roman"/>
          <w:b/>
          <w:bCs/>
          <w:sz w:val="24"/>
          <w:szCs w:val="24"/>
        </w:rPr>
        <w:t xml:space="preserve"> có liên quan về kinh tế và kỹ thuật</w:t>
      </w:r>
    </w:p>
    <w:p w:rsidR="005B66D9" w:rsidRDefault="00887951" w:rsidP="00C47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5B66D9">
        <w:rPr>
          <w:rFonts w:ascii="Times New Roman" w:hAnsi="Times New Roman" w:cs="Times New Roman"/>
          <w:sz w:val="24"/>
          <w:szCs w:val="24"/>
        </w:rPr>
        <w:t>Conson: liên kết dọc</w:t>
      </w:r>
      <w:r>
        <w:rPr>
          <w:rFonts w:ascii="Times New Roman" w:hAnsi="Times New Roman" w:cs="Times New Roman"/>
          <w:sz w:val="24"/>
          <w:szCs w:val="24"/>
        </w:rPr>
        <w:t>,</w:t>
      </w:r>
      <w:r w:rsidR="005B66D9">
        <w:rPr>
          <w:rFonts w:ascii="Times New Roman" w:hAnsi="Times New Roman" w:cs="Times New Roman"/>
          <w:sz w:val="24"/>
          <w:szCs w:val="24"/>
        </w:rPr>
        <w:t xml:space="preserve"> hàng trăm xí nghiệp, đa ngành nghề</w:t>
      </w:r>
      <w:r>
        <w:rPr>
          <w:rFonts w:ascii="Times New Roman" w:hAnsi="Times New Roman" w:cs="Times New Roman"/>
          <w:sz w:val="24"/>
          <w:szCs w:val="24"/>
        </w:rPr>
        <w:t>, ở nhiều quốc gia</w:t>
      </w:r>
      <w:r w:rsidR="005B66D9" w:rsidRPr="005B66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5B66D9">
        <w:rPr>
          <w:rFonts w:ascii="Times New Roman" w:hAnsi="Times New Roman" w:cs="Times New Roman"/>
          <w:sz w:val="24"/>
          <w:szCs w:val="24"/>
        </w:rPr>
        <w:t xml:space="preserve"> lấy ngành lợi nhuận cao nuôi ngành lợi thuận thấp</w:t>
      </w:r>
      <w:r>
        <w:rPr>
          <w:rFonts w:ascii="Times New Roman" w:hAnsi="Times New Roman" w:cs="Times New Roman"/>
          <w:sz w:val="24"/>
          <w:szCs w:val="24"/>
        </w:rPr>
        <w:t>, hạn chế rủi ro phá sản khi làm 1 ngành</w:t>
      </w:r>
    </w:p>
    <w:p w:rsidR="005B66D9" w:rsidRDefault="00887951" w:rsidP="00C47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5B66D9">
        <w:rPr>
          <w:rFonts w:ascii="Times New Roman" w:hAnsi="Times New Roman" w:cs="Times New Roman"/>
          <w:sz w:val="24"/>
          <w:szCs w:val="24"/>
        </w:rPr>
        <w:t xml:space="preserve">Coonglomerat: liên kết vài ba chục xí nghiệp </w:t>
      </w:r>
      <w:r w:rsidR="005B66D9" w:rsidRPr="00887951">
        <w:rPr>
          <w:rFonts w:ascii="Times New Roman" w:hAnsi="Times New Roman" w:cs="Times New Roman"/>
          <w:b/>
          <w:bCs/>
          <w:sz w:val="24"/>
          <w:szCs w:val="24"/>
        </w:rPr>
        <w:t>không liên quan SX và dịch vụ SX</w:t>
      </w:r>
      <w:r w:rsidR="005B66D9">
        <w:rPr>
          <w:rFonts w:ascii="Times New Roman" w:hAnsi="Times New Roman" w:cs="Times New Roman"/>
          <w:sz w:val="24"/>
          <w:szCs w:val="24"/>
        </w:rPr>
        <w:t xml:space="preserve"> </w:t>
      </w:r>
      <w:r w:rsidR="005B66D9" w:rsidRPr="005B66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5B66D9">
        <w:rPr>
          <w:rFonts w:ascii="Times New Roman" w:hAnsi="Times New Roman" w:cs="Times New Roman"/>
          <w:sz w:val="24"/>
          <w:szCs w:val="24"/>
        </w:rPr>
        <w:t xml:space="preserve"> kinh doanh tài chính</w:t>
      </w:r>
    </w:p>
    <w:p w:rsidR="005B66D9" w:rsidRDefault="005B66D9" w:rsidP="005B66D9">
      <w:pPr>
        <w:rPr>
          <w:rFonts w:ascii="Times New Roman" w:hAnsi="Times New Roman" w:cs="Times New Roman"/>
          <w:sz w:val="24"/>
          <w:szCs w:val="24"/>
        </w:rPr>
      </w:pPr>
      <w:r w:rsidRPr="008643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-Tư bản tài chính</w:t>
      </w:r>
      <w:r>
        <w:rPr>
          <w:rFonts w:ascii="Times New Roman" w:hAnsi="Times New Roman" w:cs="Times New Roman"/>
          <w:sz w:val="24"/>
          <w:szCs w:val="24"/>
        </w:rPr>
        <w:t>: là sự thâm nhập lẫn nhau giữa ĐQCN và ĐQNH</w:t>
      </w:r>
    </w:p>
    <w:p w:rsidR="005B66D9" w:rsidRDefault="005B66D9" w:rsidP="005B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+ĐQNH hình thành do cạnh tranh </w:t>
      </w:r>
      <w:r w:rsidRPr="005B66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ngân hàng nhỏ phá sản </w:t>
      </w:r>
      <w:r w:rsidRPr="005B66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liên kết nhau </w:t>
      </w:r>
      <w:r w:rsidRPr="005B66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ĐQ ngân hàng</w:t>
      </w:r>
    </w:p>
    <w:p w:rsidR="005B66D9" w:rsidRDefault="005B66D9" w:rsidP="005B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+Vai trò ngân hàng: cũ (trung gian thanh toán – tín dụng); vai trò mới (thâm nhập vào tổ chức ĐQCN </w:t>
      </w:r>
      <w:r w:rsidR="00595F09">
        <w:rPr>
          <w:rFonts w:ascii="Times New Roman" w:hAnsi="Times New Roman" w:cs="Times New Roman"/>
          <w:sz w:val="24"/>
          <w:szCs w:val="24"/>
        </w:rPr>
        <w:t xml:space="preserve">bằng cách trực tiếp đầu tư vào công nghiệp </w:t>
      </w:r>
      <w:r w:rsidR="00595F09" w:rsidRPr="00595F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để kiểm soát, giám sát hoạt động</w:t>
      </w:r>
      <w:r w:rsidR="00595F09">
        <w:rPr>
          <w:rFonts w:ascii="Times New Roman" w:hAnsi="Times New Roman" w:cs="Times New Roman"/>
          <w:sz w:val="24"/>
          <w:szCs w:val="24"/>
        </w:rPr>
        <w:t xml:space="preserve"> của ĐQCN)</w:t>
      </w:r>
    </w:p>
    <w:p w:rsidR="00595F09" w:rsidRDefault="00595F09" w:rsidP="005B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+Đứng đầu TBTC là đầu sỏ tài chính (tài phiệt) </w:t>
      </w:r>
      <w:r w:rsidRPr="00595F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chi phối toàn bộ đời sống KT – CT</w:t>
      </w:r>
      <w:r w:rsidR="00887951">
        <w:rPr>
          <w:rFonts w:ascii="Times New Roman" w:hAnsi="Times New Roman" w:cs="Times New Roman"/>
          <w:sz w:val="24"/>
          <w:szCs w:val="24"/>
        </w:rPr>
        <w:t xml:space="preserve"> -XH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5F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bằng thủ đoạn: </w:t>
      </w:r>
      <w:r w:rsidR="0088795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chế độ tham dự</w:t>
      </w:r>
      <w:r w:rsidR="0088795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; Lập cty mới, phát hành trái khoán, đầu cơ chứng khoán, đầu cơ ruộng đất, thành lập cty đa và xuyên quốc gia </w:t>
      </w:r>
      <w:r w:rsidRPr="00595F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7951">
        <w:rPr>
          <w:rFonts w:ascii="Times New Roman" w:hAnsi="Times New Roman" w:cs="Times New Roman"/>
          <w:sz w:val="24"/>
          <w:szCs w:val="24"/>
        </w:rPr>
        <w:t>giai đoạn sau này áp dụng thêm “</w:t>
      </w:r>
      <w:r>
        <w:rPr>
          <w:rFonts w:ascii="Times New Roman" w:hAnsi="Times New Roman" w:cs="Times New Roman"/>
          <w:sz w:val="24"/>
          <w:szCs w:val="24"/>
        </w:rPr>
        <w:t>chế độ ủy nhiệm</w:t>
      </w:r>
      <w:r w:rsidR="00887951">
        <w:rPr>
          <w:rFonts w:ascii="Times New Roman" w:hAnsi="Times New Roman" w:cs="Times New Roman"/>
          <w:sz w:val="24"/>
          <w:szCs w:val="24"/>
        </w:rPr>
        <w:t>”</w:t>
      </w:r>
    </w:p>
    <w:p w:rsidR="00595F09" w:rsidRDefault="00595F09" w:rsidP="00595F09">
      <w:pPr>
        <w:rPr>
          <w:rFonts w:ascii="Times New Roman" w:hAnsi="Times New Roman" w:cs="Times New Roman"/>
          <w:sz w:val="24"/>
          <w:szCs w:val="24"/>
        </w:rPr>
      </w:pPr>
      <w:r w:rsidRPr="008643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="008643EB" w:rsidRPr="008643E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643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Xuất khẩu tư bản</w:t>
      </w:r>
      <w:r>
        <w:rPr>
          <w:rFonts w:ascii="Times New Roman" w:hAnsi="Times New Roman" w:cs="Times New Roman"/>
          <w:sz w:val="24"/>
          <w:szCs w:val="24"/>
        </w:rPr>
        <w:t xml:space="preserve">: xuất khẩu giá trị ra nước ngoài </w:t>
      </w:r>
      <w:r w:rsidRPr="00595F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nhằm thu được giá trị thặng dư và nguồn lợi nhuận khác của nước Nhập khẩu tư bản</w:t>
      </w:r>
    </w:p>
    <w:p w:rsidR="00595F09" w:rsidRDefault="00595F09" w:rsidP="00595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+Nguyên nhân XKTB: nước phát triển tích lũy nhiều tư bản </w:t>
      </w:r>
      <w:r w:rsidRPr="00595F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thừa tư bản tương đối; nước nghèo thiếu tư bản để phát triển kinh tế</w:t>
      </w:r>
    </w:p>
    <w:p w:rsidR="00595F09" w:rsidRDefault="00595F09" w:rsidP="00595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Xét theo phương thức đầu tư: </w:t>
      </w:r>
      <w:r w:rsidR="00887951">
        <w:rPr>
          <w:rFonts w:ascii="Times New Roman" w:hAnsi="Times New Roman" w:cs="Times New Roman"/>
          <w:sz w:val="24"/>
          <w:szCs w:val="24"/>
        </w:rPr>
        <w:t>Đầu tư</w:t>
      </w:r>
      <w:r>
        <w:rPr>
          <w:rFonts w:ascii="Times New Roman" w:hAnsi="Times New Roman" w:cs="Times New Roman"/>
          <w:sz w:val="24"/>
          <w:szCs w:val="24"/>
        </w:rPr>
        <w:t xml:space="preserve"> trực tiếp và </w:t>
      </w:r>
      <w:r w:rsidR="00887951">
        <w:rPr>
          <w:rFonts w:ascii="Times New Roman" w:hAnsi="Times New Roman" w:cs="Times New Roman"/>
          <w:sz w:val="24"/>
          <w:szCs w:val="24"/>
        </w:rPr>
        <w:t>đầu tư</w:t>
      </w:r>
      <w:r>
        <w:rPr>
          <w:rFonts w:ascii="Times New Roman" w:hAnsi="Times New Roman" w:cs="Times New Roman"/>
          <w:sz w:val="24"/>
          <w:szCs w:val="24"/>
        </w:rPr>
        <w:t xml:space="preserve"> gián tiếp</w:t>
      </w:r>
    </w:p>
    <w:p w:rsidR="00595F09" w:rsidRDefault="00595F09" w:rsidP="00595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+Xét theo chủ sở hữu: XKTB Nhà nước và XKTB tư nhân</w:t>
      </w:r>
    </w:p>
    <w:p w:rsidR="00595F09" w:rsidRDefault="00595F09" w:rsidP="00595F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XKTBNN: về KT: hướng ngành thuộc kết cấu hạ tầng </w:t>
      </w:r>
      <w:r w:rsidRPr="00595F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tạo điều kiện cho tư bản tư nhân</w:t>
      </w:r>
      <w:r w:rsidR="00C336D6">
        <w:rPr>
          <w:rFonts w:ascii="Times New Roman" w:hAnsi="Times New Roman" w:cs="Times New Roman"/>
          <w:sz w:val="24"/>
          <w:szCs w:val="24"/>
        </w:rPr>
        <w:t xml:space="preserve"> phát triển</w:t>
      </w:r>
      <w:r w:rsidRPr="00595F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yêu cầu chính sách có lợi </w:t>
      </w:r>
      <w:r w:rsidR="00C336D6">
        <w:rPr>
          <w:rFonts w:ascii="Times New Roman" w:hAnsi="Times New Roman" w:cs="Times New Roman"/>
          <w:sz w:val="24"/>
          <w:szCs w:val="24"/>
        </w:rPr>
        <w:t>cho tư bản tư nhân</w:t>
      </w:r>
      <w:r w:rsidRPr="00595F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về Ctri: Duy trì chủ nghĩa thực dân mới, từ lệ thuộc kinh tế đến lệ thuộc CT </w:t>
      </w:r>
      <w:r w:rsidRPr="00595F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Về quân sự: đòi</w:t>
      </w:r>
      <w:r w:rsidR="00C336D6">
        <w:rPr>
          <w:rFonts w:ascii="Times New Roman" w:hAnsi="Times New Roman" w:cs="Times New Roman"/>
          <w:sz w:val="24"/>
          <w:szCs w:val="24"/>
        </w:rPr>
        <w:t xml:space="preserve"> đưa quân tham chiến,</w:t>
      </w:r>
      <w:r>
        <w:rPr>
          <w:rFonts w:ascii="Times New Roman" w:hAnsi="Times New Roman" w:cs="Times New Roman"/>
          <w:sz w:val="24"/>
          <w:szCs w:val="24"/>
        </w:rPr>
        <w:t xml:space="preserve"> đặt căn cứ quân sự ở nước NKTB</w:t>
      </w:r>
    </w:p>
    <w:p w:rsidR="00595F09" w:rsidRDefault="00595F09" w:rsidP="00595F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XKTBTN: hướng ngành chu chuyển vốn nhanh </w:t>
      </w:r>
      <w:r w:rsidRPr="00595F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thu lợi nhuận độc quyền cao</w:t>
      </w:r>
    </w:p>
    <w:p w:rsidR="00595F09" w:rsidRPr="008643EB" w:rsidRDefault="00595F09" w:rsidP="00595F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43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-Sự phân chia thế giới về kinh tế giữa các tổ chức ĐQ:</w:t>
      </w:r>
    </w:p>
    <w:p w:rsidR="00595F09" w:rsidRDefault="00C336D6" w:rsidP="00595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Tích lũy, tích tụ tư bản ngày càng cao </w:t>
      </w:r>
      <w:r w:rsidRPr="00C336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khối lương tư bản thừa càng nhiều </w:t>
      </w:r>
      <w:r w:rsidRPr="00C336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nhu cầu xuất khẩu tư bản (đầu tư) của các tổ chức ĐQ ngày cang cao </w:t>
      </w:r>
      <w:r w:rsidR="00595F09">
        <w:rPr>
          <w:rFonts w:ascii="Times New Roman" w:hAnsi="Times New Roman" w:cs="Times New Roman"/>
          <w:sz w:val="24"/>
          <w:szCs w:val="24"/>
        </w:rPr>
        <w:t xml:space="preserve"> </w:t>
      </w:r>
      <w:r w:rsidR="00595F09" w:rsidRPr="00595F09">
        <w:rPr>
          <w:rFonts w:ascii="Times New Roman" w:hAnsi="Times New Roman" w:cs="Times New Roman"/>
          <w:sz w:val="24"/>
          <w:szCs w:val="24"/>
        </w:rPr>
        <w:sym w:font="Wingdings" w:char="F0E0"/>
      </w:r>
      <w:r w:rsidR="00595F09">
        <w:rPr>
          <w:rFonts w:ascii="Times New Roman" w:hAnsi="Times New Roman" w:cs="Times New Roman"/>
          <w:sz w:val="24"/>
          <w:szCs w:val="24"/>
        </w:rPr>
        <w:t xml:space="preserve"> Cạnh tranh giữa các tổ chức ĐQ </w:t>
      </w:r>
      <w:r w:rsidR="00595F09" w:rsidRPr="00595F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liên kết </w:t>
      </w:r>
      <w:r w:rsidRPr="00C336D6">
        <w:rPr>
          <w:rFonts w:ascii="Times New Roman" w:hAnsi="Times New Roman" w:cs="Times New Roman"/>
          <w:sz w:val="24"/>
          <w:szCs w:val="24"/>
        </w:rPr>
        <w:sym w:font="Wingdings" w:char="F0E0"/>
      </w:r>
      <w:r w:rsidR="00595F09">
        <w:rPr>
          <w:rFonts w:ascii="Times New Roman" w:hAnsi="Times New Roman" w:cs="Times New Roman"/>
          <w:sz w:val="24"/>
          <w:szCs w:val="24"/>
        </w:rPr>
        <w:t xml:space="preserve"> hình thành tổ chức ĐQ quốc tế</w:t>
      </w:r>
      <w:r w:rsidR="008643EB">
        <w:rPr>
          <w:rFonts w:ascii="Times New Roman" w:hAnsi="Times New Roman" w:cs="Times New Roman"/>
          <w:sz w:val="24"/>
          <w:szCs w:val="24"/>
        </w:rPr>
        <w:t xml:space="preserve"> </w:t>
      </w:r>
      <w:r w:rsidR="008643EB" w:rsidRPr="008643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43EB">
        <w:rPr>
          <w:rFonts w:ascii="Times New Roman" w:hAnsi="Times New Roman" w:cs="Times New Roman"/>
          <w:sz w:val="24"/>
          <w:szCs w:val="24"/>
        </w:rPr>
        <w:t xml:space="preserve"> phân chia</w:t>
      </w:r>
      <w:r>
        <w:rPr>
          <w:rFonts w:ascii="Times New Roman" w:hAnsi="Times New Roman" w:cs="Times New Roman"/>
          <w:sz w:val="24"/>
          <w:szCs w:val="24"/>
        </w:rPr>
        <w:t xml:space="preserve"> thế giới về</w:t>
      </w:r>
      <w:r w:rsidR="008643EB">
        <w:rPr>
          <w:rFonts w:ascii="Times New Roman" w:hAnsi="Times New Roman" w:cs="Times New Roman"/>
          <w:sz w:val="24"/>
          <w:szCs w:val="24"/>
        </w:rPr>
        <w:t xml:space="preserve"> kinh tế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6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thực chất là phân chia về thị trường tiêu thụ và đầu tư có lợi</w:t>
      </w:r>
    </w:p>
    <w:p w:rsidR="008643EB" w:rsidRPr="008643EB" w:rsidRDefault="008643EB" w:rsidP="00595F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43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-Sự phân chia thế giới về lãnh thổ giữa các cường quốc tư bản:</w:t>
      </w:r>
    </w:p>
    <w:p w:rsidR="008643EB" w:rsidRDefault="008643EB" w:rsidP="00595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nguyên liệu thiếu thốn </w:t>
      </w:r>
      <w:r w:rsidRPr="008643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cạnh tranh gay gắt trong việc tìm kiếm nguồn nguyên liệu trên toàn thế giới </w:t>
      </w:r>
      <w:r w:rsidRPr="008643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chiến tranh xâm chiếm thuộc địa </w:t>
      </w:r>
      <w:r w:rsidRPr="008643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phân chia về lãnh thổ</w:t>
      </w:r>
      <w:r w:rsidR="00C336D6">
        <w:rPr>
          <w:rFonts w:ascii="Times New Roman" w:hAnsi="Times New Roman" w:cs="Times New Roman"/>
          <w:sz w:val="24"/>
          <w:szCs w:val="24"/>
        </w:rPr>
        <w:t xml:space="preserve"> </w:t>
      </w:r>
      <w:r w:rsidR="00C336D6" w:rsidRPr="00C336D6">
        <w:rPr>
          <w:rFonts w:ascii="Times New Roman" w:hAnsi="Times New Roman" w:cs="Times New Roman"/>
          <w:sz w:val="24"/>
          <w:szCs w:val="24"/>
        </w:rPr>
        <w:sym w:font="Wingdings" w:char="F0E0"/>
      </w:r>
      <w:r w:rsidR="00C336D6">
        <w:rPr>
          <w:rFonts w:ascii="Times New Roman" w:hAnsi="Times New Roman" w:cs="Times New Roman"/>
          <w:sz w:val="24"/>
          <w:szCs w:val="24"/>
        </w:rPr>
        <w:t xml:space="preserve"> không đồng đều (Anh nhiều thuộc địa nhất,…0 </w:t>
      </w:r>
      <w:r w:rsidR="00C336D6" w:rsidRPr="00C336D6">
        <w:rPr>
          <w:rFonts w:ascii="Times New Roman" w:hAnsi="Times New Roman" w:cs="Times New Roman"/>
          <w:sz w:val="24"/>
          <w:szCs w:val="24"/>
        </w:rPr>
        <w:sym w:font="Wingdings" w:char="F0E0"/>
      </w:r>
      <w:r w:rsidR="00C336D6">
        <w:rPr>
          <w:rFonts w:ascii="Times New Roman" w:hAnsi="Times New Roman" w:cs="Times New Roman"/>
          <w:sz w:val="24"/>
          <w:szCs w:val="24"/>
        </w:rPr>
        <w:t xml:space="preserve"> chiến tranh thế giới </w:t>
      </w:r>
      <w:r w:rsidR="00C336D6" w:rsidRPr="00C336D6">
        <w:rPr>
          <w:rFonts w:ascii="Times New Roman" w:hAnsi="Times New Roman" w:cs="Times New Roman"/>
          <w:sz w:val="24"/>
          <w:szCs w:val="24"/>
        </w:rPr>
        <w:sym w:font="Wingdings" w:char="F0E0"/>
      </w:r>
      <w:r w:rsidR="00C336D6">
        <w:rPr>
          <w:rFonts w:ascii="Times New Roman" w:hAnsi="Times New Roman" w:cs="Times New Roman"/>
          <w:sz w:val="24"/>
          <w:szCs w:val="24"/>
        </w:rPr>
        <w:t xml:space="preserve"> sau này chiến tranh thương mại,….</w:t>
      </w:r>
    </w:p>
    <w:p w:rsidR="008643EB" w:rsidRPr="00AB1ECE" w:rsidRDefault="008643EB" w:rsidP="00595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1ECE">
        <w:rPr>
          <w:rFonts w:ascii="Times New Roman" w:hAnsi="Times New Roman" w:cs="Times New Roman"/>
          <w:b/>
          <w:bCs/>
          <w:sz w:val="24"/>
          <w:szCs w:val="24"/>
        </w:rPr>
        <w:t>2. CNTBĐQ Nhà nước:</w:t>
      </w:r>
    </w:p>
    <w:p w:rsidR="008643EB" w:rsidRPr="00AB1ECE" w:rsidRDefault="008643EB" w:rsidP="00595F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B1E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* Nguyên nhân hình thành và phát triển:</w:t>
      </w:r>
    </w:p>
    <w:p w:rsidR="008643EB" w:rsidRDefault="008643EB" w:rsidP="00595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CNTBĐQ phát triển </w:t>
      </w:r>
      <w:r w:rsidRPr="008643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tất yếu hình thành CNTBĐQNN vì:</w:t>
      </w:r>
    </w:p>
    <w:p w:rsidR="008643EB" w:rsidRPr="00E74FE5" w:rsidRDefault="008643EB" w:rsidP="00E74F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74FE5">
        <w:rPr>
          <w:rFonts w:ascii="Times New Roman" w:hAnsi="Times New Roman" w:cs="Times New Roman"/>
          <w:sz w:val="24"/>
          <w:szCs w:val="24"/>
        </w:rPr>
        <w:t xml:space="preserve">LLSX phát triển </w:t>
      </w:r>
      <w:r w:rsidRPr="008643EB">
        <w:sym w:font="Wingdings" w:char="F0E0"/>
      </w:r>
      <w:r w:rsidR="00E74FE5" w:rsidRPr="00E74FE5">
        <w:rPr>
          <w:rFonts w:ascii="Times New Roman" w:hAnsi="Times New Roman" w:cs="Times New Roman"/>
          <w:sz w:val="24"/>
          <w:szCs w:val="24"/>
        </w:rPr>
        <w:t>cơ câu kinh tế lớn</w:t>
      </w:r>
      <w:r w:rsidR="00E74FE5" w:rsidRPr="00E74FE5">
        <w:sym w:font="Wingdings" w:char="F0E0"/>
      </w:r>
      <w:r w:rsidRPr="00E74FE5">
        <w:rPr>
          <w:rFonts w:ascii="Times New Roman" w:hAnsi="Times New Roman" w:cs="Times New Roman"/>
          <w:sz w:val="24"/>
          <w:szCs w:val="24"/>
        </w:rPr>
        <w:t xml:space="preserve"> cần QHSX</w:t>
      </w:r>
      <w:r w:rsidR="00E74FE5" w:rsidRPr="00E74FE5">
        <w:rPr>
          <w:rFonts w:ascii="Times New Roman" w:hAnsi="Times New Roman" w:cs="Times New Roman"/>
          <w:sz w:val="24"/>
          <w:szCs w:val="24"/>
        </w:rPr>
        <w:t xml:space="preserve"> TBCN phù hợp để quản lý từ 1 trung tâm </w:t>
      </w:r>
      <w:r w:rsidR="00E74FE5" w:rsidRPr="00E74FE5">
        <w:sym w:font="Wingdings" w:char="F0E0"/>
      </w:r>
      <w:r w:rsidR="00E74FE5" w:rsidRPr="00E74FE5">
        <w:rPr>
          <w:rFonts w:ascii="Times New Roman" w:hAnsi="Times New Roman" w:cs="Times New Roman"/>
          <w:sz w:val="24"/>
          <w:szCs w:val="24"/>
        </w:rPr>
        <w:t xml:space="preserve"> Nhà nước tư sản</w:t>
      </w:r>
    </w:p>
    <w:p w:rsidR="00E74FE5" w:rsidRDefault="00E74FE5" w:rsidP="008643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Phân công LĐ phát triển </w:t>
      </w:r>
      <w:r w:rsidRPr="00E74F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ngành nghề mới ra đời </w:t>
      </w:r>
      <w:r w:rsidRPr="00E74F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tư nhân kh muốn làm </w:t>
      </w:r>
      <w:r w:rsidRPr="00E74F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Nhà nước làm</w:t>
      </w:r>
    </w:p>
    <w:p w:rsidR="00E74FE5" w:rsidRDefault="00E74FE5" w:rsidP="008643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CNTB phát triển </w:t>
      </w:r>
      <w:r w:rsidRPr="00E74F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mâu thuẫn giai cấp TS-VS gay gắt </w:t>
      </w:r>
      <w:r w:rsidRPr="00E74F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Nhà nước xoa dịu bằng chính sách</w:t>
      </w:r>
    </w:p>
    <w:p w:rsidR="00E74FE5" w:rsidRDefault="00E74FE5" w:rsidP="008643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Xu hướng quốc tế hóa kinh tế (phát triển kinh tế ra nước ngoài) </w:t>
      </w:r>
      <w:r w:rsidRPr="00E74F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mâu thuẫn giũa các tổ chức ĐQ quốc tế </w:t>
      </w:r>
      <w:r w:rsidRPr="00E74F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Nhà nước can thiệp</w:t>
      </w:r>
    </w:p>
    <w:p w:rsidR="00E74FE5" w:rsidRPr="00AB1ECE" w:rsidRDefault="00E74FE5" w:rsidP="00E74FE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B1E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*Bản chất của ĐQ Nhà nước trong CNTB:</w:t>
      </w:r>
    </w:p>
    <w:p w:rsidR="00E74FE5" w:rsidRDefault="00E74FE5" w:rsidP="00E74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CNTBĐQNN = Sức mạnh ĐQ tư nhân + Sức mạnh Nhà nước tư sản </w:t>
      </w:r>
      <w:r w:rsidRPr="00E74F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có mỗi quan hệ cả KT – CT – XH</w:t>
      </w:r>
    </w:p>
    <w:p w:rsidR="00E74FE5" w:rsidRDefault="00E74FE5" w:rsidP="00E74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 trò CNTBĐQNN: SX, kinh doanh, bóc lột GTTD như 1 nhà tư bản + Quản lý, điều tiết, trấn áp xã hội, nền kinh tế bằng công cụ (chính sách, thuế, công an, quân đội, vũ khí,…)</w:t>
      </w:r>
    </w:p>
    <w:p w:rsidR="00E74FE5" w:rsidRPr="00AB1ECE" w:rsidRDefault="00E74FE5" w:rsidP="00E74FE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B1E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*Biểu hiện của CNTBĐQNN: </w:t>
      </w:r>
    </w:p>
    <w:p w:rsidR="00E74FE5" w:rsidRDefault="00E74FE5" w:rsidP="00E74FE5">
      <w:pPr>
        <w:rPr>
          <w:rFonts w:ascii="Times New Roman" w:hAnsi="Times New Roman" w:cs="Times New Roman"/>
          <w:sz w:val="24"/>
          <w:szCs w:val="24"/>
        </w:rPr>
      </w:pPr>
      <w:r w:rsidRPr="0026507C">
        <w:rPr>
          <w:rFonts w:ascii="Times New Roman" w:hAnsi="Times New Roman" w:cs="Times New Roman"/>
          <w:b/>
          <w:bCs/>
          <w:sz w:val="24"/>
          <w:szCs w:val="24"/>
        </w:rPr>
        <w:t>- Kết hợp về nhân sự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336D6">
        <w:rPr>
          <w:rFonts w:ascii="Times New Roman" w:hAnsi="Times New Roman" w:cs="Times New Roman"/>
          <w:sz w:val="24"/>
          <w:szCs w:val="24"/>
        </w:rPr>
        <w:t xml:space="preserve">Sự thâm nhập lẫn nhau giữa: Tổ chức Độc quyền – Đảng phái chính trị - Nhà nước tư sản </w:t>
      </w:r>
    </w:p>
    <w:p w:rsidR="00AB1ECE" w:rsidRDefault="00AB1ECE" w:rsidP="00E74FE5">
      <w:pPr>
        <w:rPr>
          <w:rFonts w:ascii="Times New Roman" w:hAnsi="Times New Roman" w:cs="Times New Roman"/>
          <w:sz w:val="24"/>
          <w:szCs w:val="24"/>
        </w:rPr>
      </w:pPr>
      <w:r w:rsidRPr="0026507C">
        <w:rPr>
          <w:rFonts w:ascii="Times New Roman" w:hAnsi="Times New Roman" w:cs="Times New Roman"/>
          <w:b/>
          <w:bCs/>
          <w:sz w:val="24"/>
          <w:szCs w:val="24"/>
        </w:rPr>
        <w:t>- Hình thành sở hữu ĐQ nhà nước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B1ECE" w:rsidRDefault="00AB1ECE" w:rsidP="00E74FE5">
      <w:pPr>
        <w:rPr>
          <w:rFonts w:ascii="Times New Roman" w:hAnsi="Times New Roman" w:cs="Times New Roman"/>
          <w:sz w:val="24"/>
          <w:szCs w:val="24"/>
        </w:rPr>
      </w:pPr>
      <w:r w:rsidRPr="00AB1E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Là sở hữu tập thể của giai cấp tư sản ĐQ </w:t>
      </w:r>
      <w:r w:rsidRPr="00AB1E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nhằm duy trì sự tồn tại của CNTB</w:t>
      </w:r>
    </w:p>
    <w:p w:rsidR="00AB1ECE" w:rsidRDefault="00AB1ECE" w:rsidP="00E74FE5">
      <w:pPr>
        <w:rPr>
          <w:rFonts w:ascii="Times New Roman" w:hAnsi="Times New Roman" w:cs="Times New Roman"/>
          <w:sz w:val="24"/>
          <w:szCs w:val="24"/>
        </w:rPr>
      </w:pPr>
      <w:r w:rsidRPr="00AB1E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SH Nhà nước: Động sản, Bất ĐS, xí nghiệp nhà nước (y tế, giáo dục, giao thông,…), ngân sách NN</w:t>
      </w:r>
    </w:p>
    <w:p w:rsidR="00AB1ECE" w:rsidRDefault="00AB1ECE" w:rsidP="00E74FE5">
      <w:pPr>
        <w:rPr>
          <w:rFonts w:ascii="Times New Roman" w:hAnsi="Times New Roman" w:cs="Times New Roman"/>
          <w:sz w:val="24"/>
          <w:szCs w:val="24"/>
        </w:rPr>
      </w:pPr>
      <w:r w:rsidRPr="00AB1E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SHNN hình thành: xây xí nghiệp bằng ngân sách, mua lại xí nghiệp tư nhân, mở rộng XN nhà nước bằng vốn tư nhân,…</w:t>
      </w:r>
    </w:p>
    <w:p w:rsidR="00AB1ECE" w:rsidRDefault="00AB1ECE" w:rsidP="00E74FE5">
      <w:pPr>
        <w:rPr>
          <w:rFonts w:ascii="Times New Roman" w:hAnsi="Times New Roman" w:cs="Times New Roman"/>
          <w:sz w:val="24"/>
          <w:szCs w:val="24"/>
        </w:rPr>
      </w:pPr>
      <w:r w:rsidRPr="00AB1E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Chức năng SHNN: </w:t>
      </w:r>
      <w:r w:rsidR="0026507C">
        <w:rPr>
          <w:rFonts w:ascii="Times New Roman" w:hAnsi="Times New Roman" w:cs="Times New Roman"/>
          <w:sz w:val="24"/>
          <w:szCs w:val="24"/>
        </w:rPr>
        <w:t xml:space="preserve">mở rộng SX TBCN (cả ngành mới, vốn cao) </w:t>
      </w:r>
      <w:r w:rsidR="0026507C" w:rsidRPr="0026507C">
        <w:rPr>
          <w:rFonts w:ascii="Times New Roman" w:hAnsi="Times New Roman" w:cs="Times New Roman"/>
          <w:sz w:val="24"/>
          <w:szCs w:val="24"/>
        </w:rPr>
        <w:sym w:font="Wingdings" w:char="F0E0"/>
      </w:r>
      <w:r w:rsidR="0026507C">
        <w:rPr>
          <w:rFonts w:ascii="Times New Roman" w:hAnsi="Times New Roman" w:cs="Times New Roman"/>
          <w:sz w:val="24"/>
          <w:szCs w:val="24"/>
        </w:rPr>
        <w:t xml:space="preserve"> giải phóng tư bản từ ngành ít lãi sang ngành lãi cao</w:t>
      </w:r>
      <w:r w:rsidR="0026507C" w:rsidRPr="0026507C">
        <w:rPr>
          <w:rFonts w:ascii="Times New Roman" w:hAnsi="Times New Roman" w:cs="Times New Roman"/>
          <w:sz w:val="24"/>
          <w:szCs w:val="24"/>
        </w:rPr>
        <w:sym w:font="Wingdings" w:char="F0E0"/>
      </w:r>
      <w:r w:rsidR="0026507C">
        <w:rPr>
          <w:rFonts w:ascii="Times New Roman" w:hAnsi="Times New Roman" w:cs="Times New Roman"/>
          <w:sz w:val="24"/>
          <w:szCs w:val="24"/>
        </w:rPr>
        <w:t xml:space="preserve"> làm chỗ dựa cho NN khi phục vụ lợi ích của tầng lớp TB độc quyền</w:t>
      </w:r>
    </w:p>
    <w:p w:rsidR="00AB1ECE" w:rsidRDefault="00AB1ECE" w:rsidP="00E74FE5">
      <w:pPr>
        <w:rPr>
          <w:rFonts w:ascii="Times New Roman" w:hAnsi="Times New Roman" w:cs="Times New Roman"/>
          <w:sz w:val="24"/>
          <w:szCs w:val="24"/>
        </w:rPr>
      </w:pPr>
      <w:r w:rsidRPr="0026507C">
        <w:rPr>
          <w:rFonts w:ascii="Times New Roman" w:hAnsi="Times New Roman" w:cs="Times New Roman"/>
          <w:b/>
          <w:bCs/>
          <w:sz w:val="24"/>
          <w:szCs w:val="24"/>
        </w:rPr>
        <w:t>- Sự điều tiết kinh tế của nhà nước tư sản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6507C" w:rsidRDefault="0026507C" w:rsidP="00E74FE5">
      <w:pPr>
        <w:rPr>
          <w:rFonts w:ascii="Times New Roman" w:hAnsi="Times New Roman" w:cs="Times New Roman"/>
          <w:sz w:val="24"/>
          <w:szCs w:val="24"/>
        </w:rPr>
      </w:pPr>
      <w:r w:rsidRPr="0026507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Mục đích: hướng dẫn, kiểm soát, uốn nắn lệch lạc của nền kinh tế </w:t>
      </w:r>
      <w:r w:rsidRPr="0026507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ổn định KT- XH cho ĐQ tư nhân hoạt động</w:t>
      </w:r>
    </w:p>
    <w:p w:rsidR="0026507C" w:rsidRDefault="0026507C" w:rsidP="00E74FE5">
      <w:pPr>
        <w:rPr>
          <w:rFonts w:ascii="Times New Roman" w:hAnsi="Times New Roman" w:cs="Times New Roman"/>
          <w:sz w:val="24"/>
          <w:szCs w:val="24"/>
        </w:rPr>
      </w:pPr>
      <w:r w:rsidRPr="0026507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Cơ chế: vận hành theo quy luật thị trường, có sự điều tiết của Nhà nước tư sản (phục vụ lợi ích của ĐQ tư nhân)</w:t>
      </w:r>
    </w:p>
    <w:p w:rsidR="0026507C" w:rsidRDefault="0026507C" w:rsidP="00E74FE5">
      <w:pPr>
        <w:rPr>
          <w:rFonts w:ascii="Times New Roman" w:hAnsi="Times New Roman" w:cs="Times New Roman"/>
          <w:sz w:val="24"/>
          <w:szCs w:val="24"/>
        </w:rPr>
      </w:pPr>
      <w:r w:rsidRPr="0026507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bộ máy điều tiết: Bộ máy nhà nước, chính sách kinh tế</w:t>
      </w:r>
    </w:p>
    <w:p w:rsidR="0026507C" w:rsidRDefault="0026507C" w:rsidP="00E74FE5">
      <w:pPr>
        <w:rPr>
          <w:rFonts w:ascii="Times New Roman" w:hAnsi="Times New Roman" w:cs="Times New Roman"/>
          <w:sz w:val="24"/>
          <w:szCs w:val="24"/>
        </w:rPr>
      </w:pPr>
      <w:r w:rsidRPr="0026507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Công cụ điều tiết: kế hoạch, pháp luật, chính sách, thuế, giá cả, ngân hàng,…</w:t>
      </w:r>
    </w:p>
    <w:p w:rsidR="00AB1ECE" w:rsidRPr="0026507C" w:rsidRDefault="00AB1ECE" w:rsidP="00E74FE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650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* Vai trò lịch sử của CNTB:</w:t>
      </w:r>
    </w:p>
    <w:p w:rsidR="00AB1ECE" w:rsidRDefault="00AB1ECE" w:rsidP="00E74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Tích cực: Xã hội hóa sản xuất </w:t>
      </w:r>
      <w:r w:rsidRPr="00AB1E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chuyển nền SX nhỏ lên SX lớn, hiện đại </w:t>
      </w:r>
      <w:r w:rsidRPr="00AB1E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Thúc đẩy LLSX phát triển</w:t>
      </w:r>
    </w:p>
    <w:p w:rsidR="00AB1ECE" w:rsidRDefault="00AB1ECE" w:rsidP="00E74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Hạn chế: Phân hóa giàu nghèo sâu sắc </w:t>
      </w:r>
      <w:r w:rsidRPr="00AB1E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nguyên nhân châm ngòi chiến tranh </w:t>
      </w:r>
      <w:r w:rsidRPr="00AB1E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mục đích phục vụ lợi ích giai cấp tư sản (thiểu số) chứ không phải lợi ích của quần chúng nhân dân LĐ (đại đa số)</w:t>
      </w:r>
    </w:p>
    <w:p w:rsidR="00687680" w:rsidRDefault="00AB1ECE" w:rsidP="00E74FE5">
      <w:pPr>
        <w:rPr>
          <w:rFonts w:ascii="Times New Roman" w:hAnsi="Times New Roman" w:cs="Times New Roman"/>
          <w:sz w:val="24"/>
          <w:szCs w:val="24"/>
        </w:rPr>
      </w:pPr>
      <w:r w:rsidRPr="002650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*Xu hướng vận động</w:t>
      </w:r>
      <w:r>
        <w:rPr>
          <w:rFonts w:ascii="Times New Roman" w:hAnsi="Times New Roman" w:cs="Times New Roman"/>
          <w:sz w:val="24"/>
          <w:szCs w:val="24"/>
        </w:rPr>
        <w:t xml:space="preserve">: CNTB không tồn tại vĩnh viễn </w:t>
      </w:r>
      <w:r w:rsidRPr="00AB1E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nhất định sẽ bị thay thế bằng hình thái KT – XH Cộng sản chủ nghĩ</w:t>
      </w:r>
      <w:r w:rsidR="00687680">
        <w:rPr>
          <w:rFonts w:ascii="Times New Roman" w:hAnsi="Times New Roman" w:cs="Times New Roman"/>
          <w:sz w:val="24"/>
          <w:szCs w:val="24"/>
        </w:rPr>
        <w:t>a</w:t>
      </w:r>
    </w:p>
    <w:p w:rsidR="00687680" w:rsidRDefault="00687680" w:rsidP="00E74FE5">
      <w:pPr>
        <w:rPr>
          <w:rFonts w:ascii="Times New Roman" w:hAnsi="Times New Roman" w:cs="Times New Roman"/>
          <w:sz w:val="24"/>
          <w:szCs w:val="24"/>
        </w:rPr>
      </w:pPr>
    </w:p>
    <w:p w:rsidR="00687680" w:rsidRDefault="00687680" w:rsidP="00E74FE5">
      <w:pPr>
        <w:rPr>
          <w:rFonts w:ascii="Times New Roman" w:hAnsi="Times New Roman" w:cs="Times New Roman"/>
          <w:sz w:val="24"/>
          <w:szCs w:val="24"/>
        </w:rPr>
      </w:pPr>
    </w:p>
    <w:p w:rsidR="00687680" w:rsidRDefault="00687680" w:rsidP="00E74FE5">
      <w:pPr>
        <w:rPr>
          <w:rFonts w:ascii="Times New Roman" w:hAnsi="Times New Roman" w:cs="Times New Roman"/>
          <w:sz w:val="24"/>
          <w:szCs w:val="24"/>
        </w:rPr>
      </w:pPr>
    </w:p>
    <w:p w:rsidR="00055E9E" w:rsidRPr="00055E9E" w:rsidRDefault="00055E9E" w:rsidP="00055E9E">
      <w:pPr>
        <w:rPr>
          <w:rFonts w:ascii="Times New Roman" w:hAnsi="Times New Roman" w:cs="Times New Roman"/>
          <w:sz w:val="24"/>
          <w:szCs w:val="24"/>
        </w:rPr>
      </w:pPr>
    </w:p>
    <w:sectPr w:rsidR="00055E9E" w:rsidRPr="00055E9E" w:rsidSect="009879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43A"/>
    <w:multiLevelType w:val="hybridMultilevel"/>
    <w:tmpl w:val="B4329288"/>
    <w:lvl w:ilvl="0" w:tplc="E08CF3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7025"/>
    <w:multiLevelType w:val="hybridMultilevel"/>
    <w:tmpl w:val="2F3ED294"/>
    <w:lvl w:ilvl="0" w:tplc="278436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BE6F88"/>
    <w:multiLevelType w:val="hybridMultilevel"/>
    <w:tmpl w:val="59F44DE0"/>
    <w:lvl w:ilvl="0" w:tplc="B426A8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6F61"/>
    <w:multiLevelType w:val="hybridMultilevel"/>
    <w:tmpl w:val="93186BE8"/>
    <w:lvl w:ilvl="0" w:tplc="B590F2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05645"/>
    <w:multiLevelType w:val="hybridMultilevel"/>
    <w:tmpl w:val="73723864"/>
    <w:lvl w:ilvl="0" w:tplc="BBA2A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42EEB"/>
    <w:multiLevelType w:val="hybridMultilevel"/>
    <w:tmpl w:val="43CA1E1A"/>
    <w:lvl w:ilvl="0" w:tplc="1708CC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92D79"/>
    <w:multiLevelType w:val="hybridMultilevel"/>
    <w:tmpl w:val="2A0A325E"/>
    <w:lvl w:ilvl="0" w:tplc="9CC82FC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BF24F2"/>
    <w:multiLevelType w:val="hybridMultilevel"/>
    <w:tmpl w:val="9D22D2BE"/>
    <w:lvl w:ilvl="0" w:tplc="D3FC0A1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75127"/>
    <w:multiLevelType w:val="hybridMultilevel"/>
    <w:tmpl w:val="5F3E2D56"/>
    <w:lvl w:ilvl="0" w:tplc="1E0E3F6C">
      <w:start w:val="3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5C3CC0"/>
    <w:multiLevelType w:val="hybridMultilevel"/>
    <w:tmpl w:val="655A8DD6"/>
    <w:lvl w:ilvl="0" w:tplc="BECE812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62BDB"/>
    <w:multiLevelType w:val="hybridMultilevel"/>
    <w:tmpl w:val="064016CE"/>
    <w:lvl w:ilvl="0" w:tplc="608419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856B1"/>
    <w:multiLevelType w:val="hybridMultilevel"/>
    <w:tmpl w:val="46E8C890"/>
    <w:lvl w:ilvl="0" w:tplc="BC98AE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A1CF6"/>
    <w:multiLevelType w:val="hybridMultilevel"/>
    <w:tmpl w:val="A51CD202"/>
    <w:lvl w:ilvl="0" w:tplc="7DDC01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E6195"/>
    <w:multiLevelType w:val="hybridMultilevel"/>
    <w:tmpl w:val="54B05A2E"/>
    <w:lvl w:ilvl="0" w:tplc="10062AFC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C833F49"/>
    <w:multiLevelType w:val="hybridMultilevel"/>
    <w:tmpl w:val="9A3A2FC6"/>
    <w:lvl w:ilvl="0" w:tplc="0A80119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C79AD"/>
    <w:multiLevelType w:val="hybridMultilevel"/>
    <w:tmpl w:val="F73C7B9E"/>
    <w:lvl w:ilvl="0" w:tplc="B6F218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C598A"/>
    <w:multiLevelType w:val="hybridMultilevel"/>
    <w:tmpl w:val="2F12275E"/>
    <w:lvl w:ilvl="0" w:tplc="D894478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736480">
    <w:abstractNumId w:val="4"/>
  </w:num>
  <w:num w:numId="2" w16cid:durableId="352268664">
    <w:abstractNumId w:val="1"/>
  </w:num>
  <w:num w:numId="3" w16cid:durableId="1966696630">
    <w:abstractNumId w:val="6"/>
  </w:num>
  <w:num w:numId="4" w16cid:durableId="2077580627">
    <w:abstractNumId w:val="13"/>
  </w:num>
  <w:num w:numId="5" w16cid:durableId="1547326478">
    <w:abstractNumId w:val="15"/>
  </w:num>
  <w:num w:numId="6" w16cid:durableId="1826386496">
    <w:abstractNumId w:val="3"/>
  </w:num>
  <w:num w:numId="7" w16cid:durableId="1575893224">
    <w:abstractNumId w:val="9"/>
  </w:num>
  <w:num w:numId="8" w16cid:durableId="1604533848">
    <w:abstractNumId w:val="7"/>
  </w:num>
  <w:num w:numId="9" w16cid:durableId="1145470726">
    <w:abstractNumId w:val="0"/>
  </w:num>
  <w:num w:numId="10" w16cid:durableId="227111763">
    <w:abstractNumId w:val="14"/>
  </w:num>
  <w:num w:numId="11" w16cid:durableId="414592705">
    <w:abstractNumId w:val="2"/>
  </w:num>
  <w:num w:numId="12" w16cid:durableId="1021056704">
    <w:abstractNumId w:val="5"/>
  </w:num>
  <w:num w:numId="13" w16cid:durableId="1349986938">
    <w:abstractNumId w:val="12"/>
  </w:num>
  <w:num w:numId="14" w16cid:durableId="930162436">
    <w:abstractNumId w:val="8"/>
  </w:num>
  <w:num w:numId="15" w16cid:durableId="1101681985">
    <w:abstractNumId w:val="16"/>
  </w:num>
  <w:num w:numId="16" w16cid:durableId="1949000121">
    <w:abstractNumId w:val="10"/>
  </w:num>
  <w:num w:numId="17" w16cid:durableId="21160543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14"/>
    <w:rsid w:val="00055E9E"/>
    <w:rsid w:val="00092C68"/>
    <w:rsid w:val="0026507C"/>
    <w:rsid w:val="002F60C0"/>
    <w:rsid w:val="00427903"/>
    <w:rsid w:val="00562277"/>
    <w:rsid w:val="00595F09"/>
    <w:rsid w:val="005B66D9"/>
    <w:rsid w:val="00687680"/>
    <w:rsid w:val="007D7F20"/>
    <w:rsid w:val="008643EB"/>
    <w:rsid w:val="008716BA"/>
    <w:rsid w:val="00887951"/>
    <w:rsid w:val="00960359"/>
    <w:rsid w:val="009879F2"/>
    <w:rsid w:val="00AB1ECE"/>
    <w:rsid w:val="00BC1E14"/>
    <w:rsid w:val="00C13459"/>
    <w:rsid w:val="00C336D6"/>
    <w:rsid w:val="00C47B3D"/>
    <w:rsid w:val="00E2478F"/>
    <w:rsid w:val="00E74FE5"/>
    <w:rsid w:val="00F24918"/>
    <w:rsid w:val="00FD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69F"/>
  <w15:chartTrackingRefBased/>
  <w15:docId w15:val="{67866ED4-B18F-4647-98D3-9C308DFA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E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B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2023-08-05T02:25:00Z</dcterms:created>
  <dcterms:modified xsi:type="dcterms:W3CDTF">2023-10-16T14:55:00Z</dcterms:modified>
</cp:coreProperties>
</file>