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25EC" w14:textId="120973FA" w:rsidR="00E5640F" w:rsidRPr="009E1692" w:rsidRDefault="00E26965" w:rsidP="009E1692">
      <w:pPr>
        <w:jc w:val="center"/>
        <w:rPr>
          <w:b/>
          <w:bCs/>
          <w:sz w:val="30"/>
          <w:szCs w:val="30"/>
        </w:rPr>
      </w:pPr>
      <w:r w:rsidRPr="009E1692">
        <w:rPr>
          <w:b/>
          <w:bCs/>
          <w:sz w:val="30"/>
          <w:szCs w:val="30"/>
        </w:rPr>
        <w:t>Câu hỏi cơ sở,quá trình hình thành TTHCM đến 1930</w:t>
      </w:r>
    </w:p>
    <w:p w14:paraId="600AB4D4" w14:textId="404BBF71" w:rsidR="00E26965" w:rsidRDefault="00724655" w:rsidP="00724655">
      <w:pPr>
        <w:pStyle w:val="ListParagraph"/>
        <w:numPr>
          <w:ilvl w:val="0"/>
          <w:numId w:val="1"/>
        </w:numPr>
      </w:pPr>
      <w:r>
        <w:t>Cơ sở khách quan hình thành TTHCM gồm những yếu tố nào?</w:t>
      </w:r>
    </w:p>
    <w:p w14:paraId="53654188" w14:textId="22F3773F" w:rsidR="00724655" w:rsidRDefault="00724655" w:rsidP="00724655">
      <w:pPr>
        <w:pStyle w:val="ListParagraph"/>
      </w:pPr>
      <w:r>
        <w:sym w:font="Wingdings" w:char="F0E8"/>
      </w:r>
      <w:r>
        <w:t>2 yếu tố:</w:t>
      </w:r>
    </w:p>
    <w:p w14:paraId="38B45417" w14:textId="1D73BF40" w:rsidR="00724655" w:rsidRDefault="00724655" w:rsidP="00724655">
      <w:pPr>
        <w:pStyle w:val="ListParagraph"/>
      </w:pPr>
      <w:r>
        <w:t xml:space="preserve">-Bối cảnh lịch sử thế giới và Việt Nam cuối 19 </w:t>
      </w:r>
      <w:r>
        <w:sym w:font="Wingdings" w:char="F0E0"/>
      </w:r>
      <w:r>
        <w:t>đầu 20</w:t>
      </w:r>
    </w:p>
    <w:p w14:paraId="5785FA34" w14:textId="70F6D55C" w:rsidR="00724655" w:rsidRDefault="00724655" w:rsidP="00724655">
      <w:pPr>
        <w:pStyle w:val="ListParagraph"/>
      </w:pPr>
      <w:r>
        <w:t>-Các tiền đề tư tưởng lý luận:</w:t>
      </w:r>
    </w:p>
    <w:p w14:paraId="460BEA90" w14:textId="1EB605B2" w:rsidR="00724655" w:rsidRDefault="00724655" w:rsidP="00724655">
      <w:pPr>
        <w:pStyle w:val="ListParagraph"/>
      </w:pPr>
      <w:r>
        <w:tab/>
        <w:t xml:space="preserve">+Truyền thống </w:t>
      </w:r>
      <w:r w:rsidR="00BB7EC2">
        <w:t>văn hoá-dân tộc</w:t>
      </w:r>
    </w:p>
    <w:p w14:paraId="0B5796F3" w14:textId="6E3508EA" w:rsidR="00BB7EC2" w:rsidRDefault="00BB7EC2" w:rsidP="00724655">
      <w:pPr>
        <w:pStyle w:val="ListParagraph"/>
      </w:pPr>
      <w:r>
        <w:tab/>
        <w:t>+Tinh hoa văn hoá nhân loại</w:t>
      </w:r>
    </w:p>
    <w:p w14:paraId="593D1500" w14:textId="6D071132" w:rsidR="00BB7EC2" w:rsidRDefault="00BB7EC2" w:rsidP="00BB7EC2">
      <w:pPr>
        <w:pStyle w:val="ListParagraph"/>
      </w:pPr>
      <w:r>
        <w:tab/>
        <w:t>+Chủ nghĩa Mác-Lênin</w:t>
      </w:r>
    </w:p>
    <w:p w14:paraId="2CD9D8F2" w14:textId="77777777" w:rsidR="00A27DFF" w:rsidRDefault="00BB7EC2" w:rsidP="00BB7EC2">
      <w:pPr>
        <w:pStyle w:val="ListParagraph"/>
        <w:numPr>
          <w:ilvl w:val="0"/>
          <w:numId w:val="1"/>
        </w:numPr>
      </w:pPr>
      <w:r>
        <w:t>Pháp xâm lược VN vào ngày tháng năm nào?</w:t>
      </w:r>
    </w:p>
    <w:p w14:paraId="7A352B1A" w14:textId="7F063986" w:rsidR="00BB7EC2" w:rsidRDefault="00BB7EC2" w:rsidP="00A27DFF">
      <w:pPr>
        <w:pStyle w:val="ListParagraph"/>
      </w:pPr>
      <w:r>
        <w:t xml:space="preserve"> </w:t>
      </w:r>
      <w:r>
        <w:sym w:font="Wingdings" w:char="F0E8"/>
      </w:r>
      <w:r w:rsidR="00A27DFF">
        <w:t>1/9/1958-Bán đảo Sơn Trà(Đà Nẵng)</w:t>
      </w:r>
    </w:p>
    <w:p w14:paraId="75C70D57" w14:textId="7568ED38" w:rsidR="00A27DFF" w:rsidRDefault="00A27DFF" w:rsidP="00A27DFF">
      <w:pPr>
        <w:pStyle w:val="ListParagraph"/>
        <w:numPr>
          <w:ilvl w:val="0"/>
          <w:numId w:val="1"/>
        </w:numPr>
      </w:pPr>
      <w:r>
        <w:t>VN trở thành thuộc địa của Pháp khi nào?</w:t>
      </w:r>
    </w:p>
    <w:p w14:paraId="1676887E" w14:textId="34A8C1C5" w:rsidR="00A27DFF" w:rsidRDefault="00A27DFF" w:rsidP="00A27DFF">
      <w:pPr>
        <w:pStyle w:val="ListParagraph"/>
      </w:pPr>
      <w:r>
        <w:sym w:font="Wingdings" w:char="F0E8"/>
      </w:r>
      <w:r w:rsidR="00A00968">
        <w:t>6/6/1984,Hiệp ước Patonot triều đình nhà Nguyễn kí với Pháp</w:t>
      </w:r>
    </w:p>
    <w:p w14:paraId="3101FA2E" w14:textId="7B2DED87" w:rsidR="00A00968" w:rsidRDefault="00A00968" w:rsidP="00A00968">
      <w:pPr>
        <w:pStyle w:val="ListParagraph"/>
        <w:numPr>
          <w:ilvl w:val="0"/>
          <w:numId w:val="1"/>
        </w:numPr>
      </w:pPr>
      <w:r>
        <w:t>Hai khuynh hướng phong trào nổ ra ở VN?</w:t>
      </w:r>
    </w:p>
    <w:p w14:paraId="577700AF" w14:textId="5A412BDA" w:rsidR="00A00968" w:rsidRDefault="00A00968" w:rsidP="00A00968">
      <w:pPr>
        <w:pStyle w:val="ListParagraph"/>
      </w:pPr>
      <w:r>
        <w:sym w:font="Wingdings" w:char="F0E8"/>
      </w:r>
      <w:r w:rsidR="00E750AC">
        <w:t>Khuynh hướng phong kiến và khuynh hướng tư sản(đều thất bại)</w:t>
      </w:r>
    </w:p>
    <w:p w14:paraId="4FCB6A90" w14:textId="085B6713" w:rsidR="00E750AC" w:rsidRDefault="00512273" w:rsidP="00E750AC">
      <w:pPr>
        <w:pStyle w:val="ListParagraph"/>
        <w:numPr>
          <w:ilvl w:val="0"/>
          <w:numId w:val="1"/>
        </w:numPr>
      </w:pPr>
      <w:r>
        <w:t>Con đường cách mạng được ví như “xin giặc rủ lòng thương” là ai?</w:t>
      </w:r>
    </w:p>
    <w:p w14:paraId="20B748AA" w14:textId="73541098" w:rsidR="00512273" w:rsidRDefault="00512273" w:rsidP="00512273">
      <w:pPr>
        <w:pStyle w:val="ListParagraph"/>
      </w:pPr>
      <w:r>
        <w:sym w:font="Wingdings" w:char="F0E8"/>
      </w:r>
      <w:r>
        <w:t>Phan Châu Trinh</w:t>
      </w:r>
    </w:p>
    <w:p w14:paraId="317ACBD6" w14:textId="453C025F" w:rsidR="00512273" w:rsidRDefault="00512273" w:rsidP="00512273">
      <w:pPr>
        <w:pStyle w:val="ListParagraph"/>
        <w:numPr>
          <w:ilvl w:val="0"/>
          <w:numId w:val="1"/>
        </w:numPr>
      </w:pPr>
      <w:r>
        <w:t xml:space="preserve">Ưu điểm chủ nghĩa Mác-Lênin? </w:t>
      </w:r>
    </w:p>
    <w:p w14:paraId="1E31FC60" w14:textId="4E580985" w:rsidR="00512273" w:rsidRDefault="00512273" w:rsidP="00512273">
      <w:pPr>
        <w:pStyle w:val="ListParagraph"/>
      </w:pPr>
      <w:r>
        <w:sym w:font="Wingdings" w:char="F0E8"/>
      </w:r>
      <w:r>
        <w:t>Phương pháp duy vật biện chứng</w:t>
      </w:r>
    </w:p>
    <w:p w14:paraId="0D38C027" w14:textId="4DB6CCF3" w:rsidR="00512273" w:rsidRDefault="00C85DE3" w:rsidP="00512273">
      <w:pPr>
        <w:pStyle w:val="ListParagraph"/>
        <w:numPr>
          <w:ilvl w:val="0"/>
          <w:numId w:val="1"/>
        </w:numPr>
      </w:pPr>
      <w:r>
        <w:t>Trong 4 giá trị truyền thống thì truyền thống nào là quan trọng nhất?</w:t>
      </w:r>
    </w:p>
    <w:p w14:paraId="7AFA3C01" w14:textId="01E37E0A" w:rsidR="00C85DE3" w:rsidRDefault="00C85DE3" w:rsidP="00C85DE3">
      <w:pPr>
        <w:pStyle w:val="ListParagraph"/>
      </w:pPr>
      <w:r>
        <w:sym w:font="Wingdings" w:char="F0E8"/>
      </w:r>
      <w:r>
        <w:t>Chủ nghĩa yêu nước là truyền thống tư tưởng quan trọng,nổi bật nhất</w:t>
      </w:r>
    </w:p>
    <w:p w14:paraId="7DD9A88C" w14:textId="5C450343" w:rsidR="00C85DE3" w:rsidRDefault="0091539A" w:rsidP="00C85DE3">
      <w:pPr>
        <w:pStyle w:val="ListParagraph"/>
        <w:numPr>
          <w:ilvl w:val="0"/>
          <w:numId w:val="1"/>
        </w:numPr>
      </w:pPr>
      <w:r>
        <w:t>Thời kỳ hình thành tư tưởng yêu nước và chí hướng yêu nước?</w:t>
      </w:r>
    </w:p>
    <w:p w14:paraId="79D9AE6F" w14:textId="2A56E8F1" w:rsidR="0091539A" w:rsidRDefault="0091539A" w:rsidP="0091539A">
      <w:pPr>
        <w:pStyle w:val="ListParagraph"/>
      </w:pPr>
      <w:r>
        <w:sym w:font="Wingdings" w:char="F0E8"/>
      </w:r>
      <w:r>
        <w:t>Thời kì trước 1911</w:t>
      </w:r>
    </w:p>
    <w:p w14:paraId="3CA138B4" w14:textId="240B410D" w:rsidR="0091539A" w:rsidRDefault="0091539A" w:rsidP="0091539A">
      <w:pPr>
        <w:pStyle w:val="ListParagraph"/>
        <w:numPr>
          <w:ilvl w:val="0"/>
          <w:numId w:val="1"/>
        </w:numPr>
      </w:pPr>
      <w:r>
        <w:t>Thời kì Bác tìm thấy con đường cứu nước,giải phóng dân tộc VN?</w:t>
      </w:r>
    </w:p>
    <w:p w14:paraId="3A3C2667" w14:textId="286D95D9" w:rsidR="0091539A" w:rsidRDefault="0091539A" w:rsidP="0091539A">
      <w:pPr>
        <w:pStyle w:val="ListParagraph"/>
      </w:pPr>
      <w:r>
        <w:sym w:font="Wingdings" w:char="F0E8"/>
      </w:r>
      <w:r>
        <w:t>Thời kì 19</w:t>
      </w:r>
      <w:r w:rsidR="008C1C63">
        <w:t>11</w:t>
      </w:r>
      <w:r>
        <w:t>-19</w:t>
      </w:r>
      <w:r w:rsidR="008C1C63">
        <w:t>20</w:t>
      </w:r>
    </w:p>
    <w:p w14:paraId="5165BDFB" w14:textId="52186156" w:rsidR="0091539A" w:rsidRDefault="00017CF1" w:rsidP="0091539A">
      <w:pPr>
        <w:pStyle w:val="ListParagraph"/>
        <w:numPr>
          <w:ilvl w:val="0"/>
          <w:numId w:val="1"/>
        </w:numPr>
      </w:pPr>
      <w:r>
        <w:t>Năm 1919,thay mặt những người VN yêu nước Người gửi tới hội nghị VecXay bản yêu sách với tên gọi đầy đủ là gì?</w:t>
      </w:r>
    </w:p>
    <w:p w14:paraId="701E32E3" w14:textId="514A1F1D" w:rsidR="0032067C" w:rsidRDefault="0032067C" w:rsidP="0032067C">
      <w:pPr>
        <w:pStyle w:val="ListParagraph"/>
      </w:pPr>
      <w:r>
        <w:sym w:font="Wingdings" w:char="F0E8"/>
      </w:r>
      <w:r>
        <w:t>Bản yêu sách của nhân dân An Nam</w:t>
      </w:r>
    </w:p>
    <w:p w14:paraId="2BE9E964" w14:textId="3881510D" w:rsidR="0032067C" w:rsidRDefault="0032067C" w:rsidP="0032067C">
      <w:pPr>
        <w:pStyle w:val="ListParagraph"/>
        <w:numPr>
          <w:ilvl w:val="0"/>
          <w:numId w:val="1"/>
        </w:numPr>
      </w:pPr>
      <w:r>
        <w:t>Khi bản yêu sách không được các nước chú ý tới Người rút ra kết luận như thế nào?</w:t>
      </w:r>
    </w:p>
    <w:p w14:paraId="67DAF293" w14:textId="62A00C57" w:rsidR="0032067C" w:rsidRDefault="0032067C" w:rsidP="0032067C">
      <w:pPr>
        <w:pStyle w:val="ListParagraph"/>
      </w:pPr>
      <w:r>
        <w:sym w:font="Wingdings" w:char="F0E8"/>
      </w:r>
      <w:r w:rsidR="00472F58">
        <w:t>Muốn được giải phóng các dân tộc chỉ có thể trông cậy vào mình,trông cậy vào lực lượng mình</w:t>
      </w:r>
    </w:p>
    <w:p w14:paraId="5871E1F0" w14:textId="7D283E06" w:rsidR="00472F58" w:rsidRDefault="00472F58" w:rsidP="00472F58">
      <w:pPr>
        <w:pStyle w:val="ListParagraph"/>
        <w:numPr>
          <w:ilvl w:val="0"/>
          <w:numId w:val="1"/>
        </w:numPr>
      </w:pPr>
      <w:r>
        <w:t>Sự kiện nào đánh dấu Bác tìm thấy con đường cứu nước giải phóng dân tộc?</w:t>
      </w:r>
    </w:p>
    <w:p w14:paraId="383B24EC" w14:textId="27EA2936" w:rsidR="00472F58" w:rsidRDefault="00472F58" w:rsidP="00472F58">
      <w:pPr>
        <w:pStyle w:val="ListParagraph"/>
      </w:pPr>
      <w:r>
        <w:sym w:font="Wingdings" w:char="F0E8"/>
      </w:r>
      <w:r w:rsidR="004F28C6">
        <w:t>7/1920,Người đọc bản sơ thảo lần thứ nhất những vấn đề dân tộc và thuộc địa</w:t>
      </w:r>
    </w:p>
    <w:p w14:paraId="5ADBA0F8" w14:textId="758B170F" w:rsidR="004F28C6" w:rsidRDefault="004F28C6" w:rsidP="004F28C6">
      <w:pPr>
        <w:pStyle w:val="ListParagraph"/>
        <w:numPr>
          <w:ilvl w:val="0"/>
          <w:numId w:val="1"/>
        </w:numPr>
      </w:pPr>
      <w:r>
        <w:t xml:space="preserve">Sự kiện nào đánh dấu bước </w:t>
      </w:r>
      <w:r w:rsidR="00E82162">
        <w:t>chuyển biến về chất trong TTHCM?</w:t>
      </w:r>
    </w:p>
    <w:p w14:paraId="568D2697" w14:textId="42084451" w:rsidR="00E82162" w:rsidRDefault="00E82162" w:rsidP="00E82162">
      <w:pPr>
        <w:pStyle w:val="ListParagraph"/>
      </w:pPr>
      <w:r>
        <w:sym w:font="Wingdings" w:char="F0E8"/>
      </w:r>
      <w:r>
        <w:t>12/1920,Người bỏ phiếu tán hành Quốc tế III-Quốc tế cộng sản</w:t>
      </w:r>
    </w:p>
    <w:p w14:paraId="565EFB67" w14:textId="49E92F27" w:rsidR="00E82162" w:rsidRDefault="00E82162" w:rsidP="00E82162">
      <w:pPr>
        <w:pStyle w:val="ListParagraph"/>
        <w:numPr>
          <w:ilvl w:val="0"/>
          <w:numId w:val="1"/>
        </w:numPr>
      </w:pPr>
      <w:r>
        <w:t>Hội nghị VecXay là hội nghị được tổ chức để bàn về vấn đề gì?</w:t>
      </w:r>
    </w:p>
    <w:p w14:paraId="767A4180" w14:textId="3186382A" w:rsidR="00E82162" w:rsidRDefault="00E82162" w:rsidP="00E82162">
      <w:pPr>
        <w:pStyle w:val="ListParagraph"/>
      </w:pPr>
      <w:r>
        <w:sym w:font="Wingdings" w:char="F0E8"/>
      </w:r>
      <w:r>
        <w:t>Chia thị trường thế giới cho những nước đế quốc thắng trận sau sự kiện CTTG thứ nhất(1914-1918)</w:t>
      </w:r>
    </w:p>
    <w:p w14:paraId="0AEF31BD" w14:textId="4828AA36" w:rsidR="00E82162" w:rsidRDefault="00ED1FFF" w:rsidP="00E82162">
      <w:pPr>
        <w:pStyle w:val="ListParagraph"/>
        <w:numPr>
          <w:ilvl w:val="0"/>
          <w:numId w:val="1"/>
        </w:numPr>
      </w:pPr>
      <w:r>
        <w:t>Thời kì ở Pháp,Người tham gia sáng lập tổ chức hội nào?</w:t>
      </w:r>
    </w:p>
    <w:p w14:paraId="11AA38C6" w14:textId="5AEDBDF9" w:rsidR="00ED1FFF" w:rsidRDefault="00ED1FFF" w:rsidP="00ED1FFF">
      <w:pPr>
        <w:pStyle w:val="ListParagraph"/>
      </w:pPr>
      <w:r>
        <w:sym w:font="Wingdings" w:char="F0E8"/>
      </w:r>
      <w:r>
        <w:t>6/1921,thành lập “Hội liên hiệp các dân tộc và thuộc địa”</w:t>
      </w:r>
    </w:p>
    <w:p w14:paraId="5E40B3EE" w14:textId="0561F675" w:rsidR="00ED1FFF" w:rsidRDefault="00CA5420" w:rsidP="00ED1FFF">
      <w:pPr>
        <w:pStyle w:val="ListParagraph"/>
        <w:numPr>
          <w:ilvl w:val="0"/>
          <w:numId w:val="1"/>
        </w:numPr>
      </w:pPr>
      <w:r>
        <w:t>Người đã viết bài đăng tải trên báo/tạp chí nào?</w:t>
      </w:r>
    </w:p>
    <w:p w14:paraId="059824F7" w14:textId="77043AE4" w:rsidR="00CA5420" w:rsidRDefault="00CA5420" w:rsidP="00CA5420">
      <w:pPr>
        <w:pStyle w:val="ListParagraph"/>
      </w:pPr>
      <w:r>
        <w:sym w:font="Wingdings" w:char="F0E8"/>
      </w:r>
      <w:r>
        <w:t>+Báo nhân đạo,đời sống công nhân</w:t>
      </w:r>
    </w:p>
    <w:p w14:paraId="51601CF8" w14:textId="501C5D56" w:rsidR="00CA5420" w:rsidRDefault="00CA5420" w:rsidP="00CA5420">
      <w:pPr>
        <w:pStyle w:val="ListParagraph"/>
        <w:ind w:firstLine="264"/>
      </w:pPr>
      <w:r>
        <w:t>+Tạp chí cộng sản,thư tín quốc tế</w:t>
      </w:r>
    </w:p>
    <w:p w14:paraId="63370088" w14:textId="4C280A7A" w:rsidR="00CA5420" w:rsidRDefault="005431C2" w:rsidP="00CA5420">
      <w:pPr>
        <w:pStyle w:val="ListParagraph"/>
        <w:numPr>
          <w:ilvl w:val="0"/>
          <w:numId w:val="1"/>
        </w:numPr>
      </w:pPr>
      <w:r>
        <w:lastRenderedPageBreak/>
        <w:t>Tập hợp những bài viết của NAQ đăng tải trên tờ báo “Người cùng khổ” được xuất bản thành tác phẩm mang tên?</w:t>
      </w:r>
    </w:p>
    <w:p w14:paraId="64CA4FDE" w14:textId="5506832C" w:rsidR="005431C2" w:rsidRDefault="005431C2" w:rsidP="005431C2">
      <w:pPr>
        <w:pStyle w:val="ListParagraph"/>
      </w:pPr>
      <w:r>
        <w:sym w:font="Wingdings" w:char="F0E8"/>
      </w:r>
      <w:r>
        <w:t>Bản án chế độ thực dân Pháp</w:t>
      </w:r>
    </w:p>
    <w:p w14:paraId="2517F2D2" w14:textId="0F3D7ACC" w:rsidR="005431C2" w:rsidRDefault="002F7DA8" w:rsidP="005431C2">
      <w:pPr>
        <w:pStyle w:val="ListParagraph"/>
        <w:numPr>
          <w:ilvl w:val="0"/>
          <w:numId w:val="1"/>
        </w:numPr>
      </w:pPr>
      <w:r>
        <w:t>Lần đầu tiên NAQ đến Liên Xô vào thời gian nào?</w:t>
      </w:r>
    </w:p>
    <w:p w14:paraId="6AED7CE5" w14:textId="1A909D98" w:rsidR="002F7DA8" w:rsidRDefault="000F7598" w:rsidP="002F7DA8">
      <w:pPr>
        <w:pStyle w:val="ListParagraph"/>
      </w:pPr>
      <w:r>
        <w:sym w:font="Wingdings" w:char="F0E8"/>
      </w:r>
      <w:r>
        <w:t>6/1923</w:t>
      </w:r>
    </w:p>
    <w:p w14:paraId="734A3347" w14:textId="11363B96" w:rsidR="002F7DA8" w:rsidRDefault="002F7DA8" w:rsidP="002F7DA8">
      <w:pPr>
        <w:pStyle w:val="ListParagraph"/>
        <w:numPr>
          <w:ilvl w:val="0"/>
          <w:numId w:val="1"/>
        </w:numPr>
      </w:pPr>
      <w:r>
        <w:t>Tại Liên Xô,Người đã tham gia những kì đại hội,hội nghị nào của Quốc tế cộng sản?</w:t>
      </w:r>
    </w:p>
    <w:p w14:paraId="7FA35DED" w14:textId="4A84F5DF" w:rsidR="000F7598" w:rsidRDefault="000F7598" w:rsidP="000F7598">
      <w:pPr>
        <w:pStyle w:val="ListParagraph"/>
      </w:pPr>
      <w:r>
        <w:sym w:font="Wingdings" w:char="F0E8"/>
      </w:r>
      <w:r>
        <w:t>+Đại hội V của Quốc tế cộng sản</w:t>
      </w:r>
    </w:p>
    <w:p w14:paraId="5892891C" w14:textId="05CA9922" w:rsidR="000F7598" w:rsidRDefault="000F7598" w:rsidP="000F7598">
      <w:pPr>
        <w:pStyle w:val="ListParagraph"/>
        <w:ind w:firstLine="264"/>
      </w:pPr>
      <w:r>
        <w:t>+Đại hội Quốc tế thanh niên</w:t>
      </w:r>
    </w:p>
    <w:p w14:paraId="5C233DC4" w14:textId="5EA4709A" w:rsidR="000F7598" w:rsidRDefault="000F7598" w:rsidP="000F7598">
      <w:pPr>
        <w:pStyle w:val="ListParagraph"/>
        <w:ind w:firstLine="264"/>
      </w:pPr>
      <w:r>
        <w:t>+Hội nghị Quốc tế nông dân</w:t>
      </w:r>
    </w:p>
    <w:p w14:paraId="417D0B42" w14:textId="7A3B7444" w:rsidR="002F7DA8" w:rsidRDefault="008E1FFE" w:rsidP="002F7DA8">
      <w:pPr>
        <w:pStyle w:val="ListParagraph"/>
        <w:numPr>
          <w:ilvl w:val="0"/>
          <w:numId w:val="1"/>
        </w:numPr>
      </w:pPr>
      <w:r>
        <w:t>Khi về Quảng Châu,TQ Người đã tham gia hoặc sáng lập những tổ chức nào?</w:t>
      </w:r>
    </w:p>
    <w:p w14:paraId="122F19D3" w14:textId="5B96791C" w:rsidR="000F7598" w:rsidRDefault="000F7598" w:rsidP="000F7598">
      <w:pPr>
        <w:pStyle w:val="ListParagraph"/>
      </w:pPr>
      <w:r>
        <w:sym w:font="Wingdings" w:char="F0E8"/>
      </w:r>
      <w:r w:rsidR="004F038F">
        <w:t>+11/1924,Người cùng cách nhà cách mạng thành lập “Hội liên hiệp các dân tộc bị áp bức”</w:t>
      </w:r>
    </w:p>
    <w:p w14:paraId="1933C982" w14:textId="31C5DF0A" w:rsidR="004F038F" w:rsidRDefault="004F038F" w:rsidP="000F7598">
      <w:pPr>
        <w:pStyle w:val="ListParagraph"/>
      </w:pPr>
      <w:r>
        <w:t xml:space="preserve">    +6/1925,Người sáng lập “Hội VN cách mạng thanh niên”</w:t>
      </w:r>
    </w:p>
    <w:p w14:paraId="4E80E945" w14:textId="77E414AA" w:rsidR="008E1FFE" w:rsidRDefault="008E1FFE" w:rsidP="0053338A">
      <w:pPr>
        <w:pStyle w:val="ListParagraph"/>
        <w:numPr>
          <w:ilvl w:val="0"/>
          <w:numId w:val="1"/>
        </w:numPr>
      </w:pPr>
      <w:r>
        <w:t>Sự kiện đánh dấu Bác chuẩn bị trực tiếp về tư tưởng</w:t>
      </w:r>
      <w:r w:rsidR="0053338A">
        <w:t>,chính trị cho sự ra đời của Đảng?</w:t>
      </w:r>
    </w:p>
    <w:p w14:paraId="1A680CB2" w14:textId="38E518B5" w:rsidR="004F038F" w:rsidRDefault="004F038F" w:rsidP="004F038F">
      <w:pPr>
        <w:pStyle w:val="ListParagraph"/>
      </w:pPr>
      <w:r>
        <w:sym w:font="Wingdings" w:char="F0E8"/>
      </w:r>
      <w:r w:rsidR="005C5B8B">
        <w:t>Xuất bản thành sách với tên gọi “Đường Kách Mệnh”</w:t>
      </w:r>
    </w:p>
    <w:p w14:paraId="401753B3" w14:textId="223108FA" w:rsidR="0053338A" w:rsidRDefault="0053338A" w:rsidP="0053338A">
      <w:pPr>
        <w:pStyle w:val="ListParagraph"/>
        <w:numPr>
          <w:ilvl w:val="0"/>
          <w:numId w:val="1"/>
        </w:numPr>
      </w:pPr>
      <w:r>
        <w:t>Sự kiện đánh dấu Bác chuẩn bị trực tiếp về mặt tổ chức cho sự ra đời của Đảng?</w:t>
      </w:r>
    </w:p>
    <w:p w14:paraId="76F9A578" w14:textId="1B5ED342" w:rsidR="0053338A" w:rsidRDefault="005C5B8B" w:rsidP="009D4308">
      <w:pPr>
        <w:pStyle w:val="ListParagraph"/>
      </w:pPr>
      <w:r>
        <w:sym w:font="Wingdings" w:char="F0E8"/>
      </w:r>
      <w:r>
        <w:t>6/1925,thành lập “Hội VN cách mạng thanh niên”</w:t>
      </w:r>
    </w:p>
    <w:p w14:paraId="260C319B" w14:textId="037E9853" w:rsidR="005C1832" w:rsidRDefault="005C1832" w:rsidP="005C1832">
      <w:pPr>
        <w:pStyle w:val="ListParagraph"/>
        <w:numPr>
          <w:ilvl w:val="0"/>
          <w:numId w:val="1"/>
        </w:numPr>
      </w:pPr>
      <w:r>
        <w:t>Trong 3 tiền đề lý luận,tiền đề nào là quan trọng nhất?</w:t>
      </w:r>
    </w:p>
    <w:p w14:paraId="4DAB3A69" w14:textId="7AC3E0B5" w:rsidR="005C1832" w:rsidRDefault="005C1832" w:rsidP="005C1832">
      <w:pPr>
        <w:pStyle w:val="ListParagraph"/>
      </w:pPr>
      <w:r>
        <w:sym w:font="Wingdings" w:char="F0E8"/>
      </w:r>
      <w:r>
        <w:t>Chủ nghĩa Mác-Lênin</w:t>
      </w:r>
    </w:p>
    <w:p w14:paraId="5212C50E" w14:textId="708826A6" w:rsidR="00B21642" w:rsidRDefault="0015309C" w:rsidP="00B21642">
      <w:pPr>
        <w:pStyle w:val="ListParagraph"/>
        <w:numPr>
          <w:ilvl w:val="0"/>
          <w:numId w:val="1"/>
        </w:numPr>
      </w:pPr>
      <w:r>
        <w:t>Hai bản tuyên ngôn mà Bác tiếp thu những giá trị tốt đẹp để đưa vào bản Tuyên ngôn độc lập</w:t>
      </w:r>
      <w:r w:rsidR="00B21642">
        <w:t>?</w:t>
      </w:r>
    </w:p>
    <w:p w14:paraId="4D9B3FA1" w14:textId="40AACA51" w:rsidR="00B21642" w:rsidRDefault="00B21642" w:rsidP="00B21642">
      <w:pPr>
        <w:pStyle w:val="ListParagraph"/>
      </w:pPr>
      <w:r>
        <w:sym w:font="Wingdings" w:char="F0E8"/>
      </w:r>
      <w:r>
        <w:t>+Tuyên ngôn độc lập nước Mỹ(1776)</w:t>
      </w:r>
    </w:p>
    <w:p w14:paraId="3986A14F" w14:textId="1190975B" w:rsidR="00B21642" w:rsidRDefault="00B21642" w:rsidP="00B21642">
      <w:pPr>
        <w:pStyle w:val="ListParagraph"/>
      </w:pPr>
      <w:r>
        <w:t xml:space="preserve">     +Tuyên ngôn nhân quyền và dân quyền của Đại cách mạng Pháp(1791)</w:t>
      </w:r>
    </w:p>
    <w:sectPr w:rsidR="00B21642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F63"/>
    <w:multiLevelType w:val="hybridMultilevel"/>
    <w:tmpl w:val="FCB44842"/>
    <w:lvl w:ilvl="0" w:tplc="F78086AC">
      <w:start w:val="2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B19DD"/>
    <w:multiLevelType w:val="hybridMultilevel"/>
    <w:tmpl w:val="9CAC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B2F5A"/>
    <w:multiLevelType w:val="hybridMultilevel"/>
    <w:tmpl w:val="3258B6F2"/>
    <w:lvl w:ilvl="0" w:tplc="D980A36E">
      <w:start w:val="2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C466C"/>
    <w:multiLevelType w:val="hybridMultilevel"/>
    <w:tmpl w:val="9B3E417E"/>
    <w:lvl w:ilvl="0" w:tplc="6F72FDD0">
      <w:start w:val="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820383">
    <w:abstractNumId w:val="1"/>
  </w:num>
  <w:num w:numId="2" w16cid:durableId="803430127">
    <w:abstractNumId w:val="3"/>
  </w:num>
  <w:num w:numId="3" w16cid:durableId="840511503">
    <w:abstractNumId w:val="2"/>
  </w:num>
  <w:num w:numId="4" w16cid:durableId="211073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65"/>
    <w:rsid w:val="00004CFA"/>
    <w:rsid w:val="00017CF1"/>
    <w:rsid w:val="00097F4B"/>
    <w:rsid w:val="000F7598"/>
    <w:rsid w:val="0015309C"/>
    <w:rsid w:val="001B1C60"/>
    <w:rsid w:val="002F7DA8"/>
    <w:rsid w:val="0032067C"/>
    <w:rsid w:val="00472F58"/>
    <w:rsid w:val="004F038F"/>
    <w:rsid w:val="004F28C6"/>
    <w:rsid w:val="00507D84"/>
    <w:rsid w:val="00512273"/>
    <w:rsid w:val="0053338A"/>
    <w:rsid w:val="005431C2"/>
    <w:rsid w:val="005C1832"/>
    <w:rsid w:val="005C5B8B"/>
    <w:rsid w:val="00724655"/>
    <w:rsid w:val="007F1DDF"/>
    <w:rsid w:val="008038B8"/>
    <w:rsid w:val="008C1C63"/>
    <w:rsid w:val="008E1FFE"/>
    <w:rsid w:val="0091539A"/>
    <w:rsid w:val="009D4308"/>
    <w:rsid w:val="009E1692"/>
    <w:rsid w:val="00A00968"/>
    <w:rsid w:val="00A27DFF"/>
    <w:rsid w:val="00A6245B"/>
    <w:rsid w:val="00B21642"/>
    <w:rsid w:val="00BB7EC2"/>
    <w:rsid w:val="00C7384A"/>
    <w:rsid w:val="00C85DE3"/>
    <w:rsid w:val="00CA5420"/>
    <w:rsid w:val="00D72779"/>
    <w:rsid w:val="00E26965"/>
    <w:rsid w:val="00E5640F"/>
    <w:rsid w:val="00E6493B"/>
    <w:rsid w:val="00E750AC"/>
    <w:rsid w:val="00E82162"/>
    <w:rsid w:val="00E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B639"/>
  <w15:chartTrackingRefBased/>
  <w15:docId w15:val="{15DF64D6-F7AE-4A12-8123-EE2A2F8B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9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5</cp:revision>
  <dcterms:created xsi:type="dcterms:W3CDTF">2024-09-22T09:15:00Z</dcterms:created>
  <dcterms:modified xsi:type="dcterms:W3CDTF">2024-10-18T01:31:00Z</dcterms:modified>
</cp:coreProperties>
</file>