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855" w:leader="none"/>
        </w:tabs>
        <w:bidi w:val="1"/>
        <w:jc w:val="center"/>
        <w:rPr>
          <w:rFonts w:ascii="IranNastaliq" w:hAnsi="IranNastaliq" w:cs="B Zar"/>
          <w:sz w:val="48"/>
          <w:szCs w:val="48"/>
          <w:lang w:bidi="fa-IR"/>
        </w:rPr>
      </w:pPr>
      <w:r>
        <w:rPr>
          <w:rFonts w:ascii="IranNastaliq" w:hAnsi="IranNastaliq" w:cs="B Zar"/>
          <w:sz w:val="48"/>
          <w:sz w:val="48"/>
          <w:szCs w:val="48"/>
          <w:rtl w:val="true"/>
          <w:lang w:bidi="fa-IR"/>
        </w:rPr>
        <w:t>به نام خدا</w:t>
      </w:r>
    </w:p>
    <w:p>
      <w:pPr>
        <w:pStyle w:val="Normal"/>
        <w:tabs>
          <w:tab w:val="clear" w:pos="720"/>
          <w:tab w:val="left" w:pos="2760" w:leader="none"/>
        </w:tabs>
        <w:bidi w:val="1"/>
        <w:jc w:val="center"/>
        <w:rPr>
          <w:rFonts w:ascii="IranNastaliq" w:hAnsi="IranNastaliq" w:cs="B Zar"/>
          <w:sz w:val="52"/>
          <w:szCs w:val="52"/>
          <w:lang w:bidi="fa-IR"/>
        </w:rPr>
      </w:pPr>
      <w:r>
        <w:rPr>
          <w:rtl w:val="true"/>
        </w:rPr>
        <w:drawing>
          <wp:inline distT="0" distB="0" distL="0" distR="0">
            <wp:extent cx="3400425" cy="21050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185" w:leader="none"/>
          <w:tab w:val="center" w:pos="4680" w:leader="none"/>
        </w:tabs>
        <w:bidi w:val="1"/>
        <w:jc w:val="center"/>
        <w:rPr>
          <w:rFonts w:ascii="IranNastaliq" w:hAnsi="IranNastaliq" w:cs="B Zar"/>
          <w:sz w:val="56"/>
          <w:szCs w:val="56"/>
        </w:rPr>
      </w:pPr>
      <w:r>
        <w:rPr>
          <w:rFonts w:cs="B Zar" w:ascii="IranNastaliq" w:hAnsi="IranNastaliq"/>
          <w:sz w:val="56"/>
          <w:szCs w:val="56"/>
          <w:rtl w:val="true"/>
        </w:rPr>
      </w:r>
      <w:bookmarkStart w:id="0" w:name="_GoBack"/>
      <w:bookmarkStart w:id="1" w:name="_GoBack"/>
      <w:bookmarkEnd w:id="1"/>
    </w:p>
    <w:p>
      <w:pPr>
        <w:pStyle w:val="Normal"/>
        <w:tabs>
          <w:tab w:val="clear" w:pos="720"/>
          <w:tab w:val="left" w:pos="1185" w:leader="none"/>
          <w:tab w:val="center" w:pos="4680" w:leader="none"/>
        </w:tabs>
        <w:bidi w:val="1"/>
        <w:jc w:val="center"/>
        <w:rPr>
          <w:rFonts w:ascii="IranNastaliq" w:hAnsi="IranNastaliq" w:cs="B Zar"/>
          <w:sz w:val="56"/>
          <w:szCs w:val="56"/>
          <w:lang w:bidi="fa-IR"/>
        </w:rPr>
      </w:pPr>
      <w:r>
        <w:rPr>
          <w:rFonts w:ascii="IranNastaliq" w:hAnsi="IranNastaliq" w:cs="B Zar"/>
          <w:sz w:val="56"/>
          <w:sz w:val="56"/>
          <w:szCs w:val="56"/>
          <w:rtl w:val="true"/>
        </w:rPr>
        <w:t xml:space="preserve">پیشنهاد طرح  </w:t>
      </w:r>
      <w:r>
        <w:rPr>
          <w:rFonts w:cs="B Zar" w:ascii="IranNastaliq" w:hAnsi="IranNastaliq"/>
          <w:sz w:val="56"/>
          <w:szCs w:val="56"/>
          <w:rtl w:val="true"/>
        </w:rPr>
        <w:t>(</w:t>
      </w:r>
      <w:r>
        <w:rPr>
          <w:rFonts w:ascii="IranNastaliq" w:hAnsi="IranNastaliq" w:cs="B Zar"/>
          <w:sz w:val="56"/>
          <w:sz w:val="56"/>
          <w:szCs w:val="56"/>
          <w:rtl w:val="true"/>
          <w:lang w:bidi="fa-IR"/>
        </w:rPr>
        <w:t>عمومی</w:t>
      </w:r>
      <w:r>
        <w:rPr>
          <w:rFonts w:cs="B Zar" w:ascii="IranNastaliq" w:hAnsi="IranNastaliq"/>
          <w:sz w:val="56"/>
          <w:szCs w:val="56"/>
          <w:rtl w:val="true"/>
          <w:lang w:bidi="fa-IR"/>
        </w:rPr>
        <w:t>)</w:t>
      </w:r>
    </w:p>
    <w:p>
      <w:pPr>
        <w:pStyle w:val="Normal"/>
        <w:bidi w:val="1"/>
        <w:jc w:val="center"/>
        <w:rPr>
          <w:rFonts w:ascii="IranNastaliq" w:hAnsi="IranNastaliq" w:cs="B Zar"/>
          <w:b/>
          <w:bCs/>
          <w:sz w:val="72"/>
          <w:szCs w:val="72"/>
        </w:rPr>
      </w:pPr>
      <w:r>
        <w:rPr>
          <w:rFonts w:cs="B Zar" w:ascii="IranNastaliq" w:hAnsi="IranNastaliq"/>
          <w:b/>
          <w:bCs/>
          <w:sz w:val="72"/>
          <w:szCs w:val="72"/>
          <w:rtl w:val="true"/>
        </w:rPr>
      </w:r>
    </w:p>
    <w:p>
      <w:pPr>
        <w:pStyle w:val="Normal"/>
        <w:bidi w:val="1"/>
        <w:jc w:val="center"/>
        <w:rPr>
          <w:rFonts w:ascii="IranNastaliq" w:hAnsi="IranNastaliq" w:cs="B Zar"/>
          <w:b/>
          <w:bCs/>
          <w:sz w:val="72"/>
          <w:szCs w:val="72"/>
        </w:rPr>
      </w:pPr>
      <w:r>
        <w:rPr>
          <w:rFonts w:cs="B Zar" w:ascii="IranNastaliq" w:hAnsi="IranNastaliq"/>
          <w:b/>
          <w:bCs/>
          <w:sz w:val="72"/>
          <w:szCs w:val="72"/>
          <w:rtl w:val="true"/>
        </w:rPr>
        <w:t>"</w:t>
      </w:r>
      <w:r>
        <w:rPr>
          <w:rFonts w:ascii="IranNastaliq" w:hAnsi="IranNastaliq" w:cs="B Zar"/>
          <w:b/>
          <w:b/>
          <w:bCs/>
          <w:sz w:val="72"/>
          <w:sz w:val="72"/>
          <w:szCs w:val="72"/>
          <w:rtl w:val="true"/>
        </w:rPr>
        <w:t>نام طرح</w:t>
      </w:r>
      <w:r>
        <w:rPr>
          <w:rFonts w:cs="B Zar" w:ascii="IranNastaliq" w:hAnsi="IranNastaliq"/>
          <w:b/>
          <w:bCs/>
          <w:sz w:val="72"/>
          <w:szCs w:val="72"/>
          <w:rtl w:val="true"/>
        </w:rPr>
        <w:t>"</w:t>
      </w:r>
      <w:r>
        <w:rPr>
          <w:rFonts w:ascii="IranNastaliq" w:hAnsi="IranNastaliq"/>
          <w:b/>
          <w:sz w:val="72"/>
          <w:rtl w:val="true"/>
        </w:rPr>
        <w:t xml:space="preserve">  «</w:t>
      </w:r>
      <w:r>
        <w:rPr>
          <w:rFonts w:ascii="IranNastaliq" w:hAnsi="IranNastaliq"/>
          <w:b/>
          <w:b/>
          <w:sz w:val="72"/>
          <w:sz w:val="72"/>
          <w:rtl w:val="true"/>
        </w:rPr>
        <w:t>نقطه</w:t>
      </w:r>
      <w:r>
        <w:rPr>
          <w:rFonts w:ascii="IranNastaliq" w:hAnsi="IranNastaliq"/>
          <w:b/>
          <w:sz w:val="72"/>
          <w:rtl w:val="true"/>
        </w:rPr>
        <w:t xml:space="preserve">» — </w:t>
      </w:r>
      <w:r>
        <w:rPr>
          <w:rFonts w:ascii="IranNastaliq" w:hAnsi="IranNastaliq"/>
          <w:b/>
          <w:b/>
          <w:sz w:val="72"/>
          <w:sz w:val="72"/>
          <w:rtl w:val="true"/>
        </w:rPr>
        <w:t>نقطه دسترسی ابری امن</w:t>
      </w:r>
    </w:p>
    <w:p>
      <w:pPr>
        <w:pStyle w:val="Normal"/>
        <w:bidi w:val="1"/>
        <w:jc w:val="center"/>
        <w:rPr>
          <w:rFonts w:ascii="IranNastaliq" w:hAnsi="IranNastaliq" w:cs="B Zar"/>
          <w:sz w:val="72"/>
          <w:szCs w:val="72"/>
        </w:rPr>
      </w:pPr>
      <w:r>
        <w:rPr>
          <w:rFonts w:cs="B Zar" w:ascii="IranNastaliq" w:hAnsi="IranNastaliq"/>
          <w:sz w:val="72"/>
          <w:szCs w:val="72"/>
          <w:rtl w:val="true"/>
        </w:rPr>
      </w:r>
    </w:p>
    <w:p>
      <w:pPr>
        <w:pStyle w:val="Normal"/>
        <w:bidi w:val="1"/>
        <w:jc w:val="center"/>
        <w:rPr>
          <w:rFonts w:cs="B Zar"/>
          <w:sz w:val="32"/>
          <w:szCs w:val="32"/>
        </w:rPr>
      </w:pPr>
      <w:r>
        <w:rPr>
          <w:rFonts w:cs="B Zar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B Zar"/>
          <w:sz w:val="32"/>
          <w:szCs w:val="32"/>
        </w:rPr>
      </w:pPr>
      <w:r>
        <w:rPr>
          <w:rFonts w:cs="B Zar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B Zar"/>
          <w:sz w:val="32"/>
          <w:szCs w:val="32"/>
        </w:rPr>
      </w:pPr>
      <w:r>
        <w:rPr>
          <w:rFonts w:cs="B Zar"/>
          <w:sz w:val="32"/>
          <w:szCs w:val="32"/>
          <w:rtl w:val="true"/>
        </w:rPr>
      </w:r>
    </w:p>
    <w:p>
      <w:pPr>
        <w:pStyle w:val="Normal"/>
        <w:bidi w:val="1"/>
        <w:jc w:val="center"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rtl w:val="true"/>
        </w:rPr>
        <w:t>"</w:t>
      </w:r>
      <w:r>
        <w:rPr>
          <w:rFonts w:cs="B Zar"/>
          <w:sz w:val="32"/>
          <w:sz w:val="32"/>
          <w:szCs w:val="32"/>
          <w:rtl w:val="true"/>
        </w:rPr>
        <w:t>ماه و سال</w:t>
      </w:r>
      <w:r>
        <w:rPr>
          <w:rFonts w:cs="B Zar"/>
          <w:sz w:val="32"/>
          <w:szCs w:val="32"/>
          <w:rtl w:val="true"/>
        </w:rPr>
        <w:t>"</w:t>
      </w:r>
      <w:r>
        <w:rPr>
          <w:sz w:val="32"/>
          <w:rtl w:val="true"/>
        </w:rPr>
        <w:t xml:space="preserve">  </w:t>
      </w:r>
      <w:r>
        <w:rPr>
          <w:sz w:val="32"/>
          <w:sz w:val="32"/>
          <w:rtl w:val="true"/>
        </w:rPr>
        <w:t xml:space="preserve">شهریور </w:t>
      </w:r>
      <w:r>
        <w:rPr>
          <w:sz w:val="32"/>
          <w:sz w:val="32"/>
        </w:rPr>
        <w:t>۱۴۰۵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>
          <w:rFonts w:cs="B Zar"/>
          <w:b/>
          <w:b/>
          <w:bCs/>
          <w:rtl w:val="true"/>
        </w:rPr>
        <w:t>عنوان طرح به زبان فارسي</w:t>
      </w:r>
      <w:r>
        <w:rPr>
          <w:rFonts w:cs="B Zar"/>
          <w:b/>
          <w:bCs/>
          <w:rtl w:val="true"/>
        </w:rPr>
        <w:t xml:space="preserve">:  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>
          <w:rtl w:val="true"/>
        </w:rPr>
        <w:t xml:space="preserve">نقطه دسترسی ابری امن با رمزنگاری پساکوانتومی و هسته تحریم‌شکن </w:t>
      </w:r>
      <w:r>
        <w:rPr>
          <w:rtl w:val="true"/>
        </w:rPr>
        <w:t>(</w:t>
      </w:r>
      <w:r>
        <w:rPr/>
        <w:t>SASE</w:t>
      </w:r>
      <w:r>
        <w:rPr>
          <w:rtl w:val="true"/>
        </w:rPr>
        <w:t xml:space="preserve"> </w:t>
      </w:r>
      <w:r>
        <w:rPr>
          <w:rtl w:val="true"/>
        </w:rPr>
        <w:t>بومی</w:t>
      </w:r>
      <w:r>
        <w:rPr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right"/>
        <w:rPr>
          <w:rFonts w:cs="B Zar"/>
          <w:b/>
          <w:bCs/>
        </w:rPr>
      </w:pPr>
      <w:r>
        <w:rPr>
          <w:rFonts w:cs="B Zar"/>
          <w:b/>
          <w:bCs/>
          <w:rtl w:val="true"/>
        </w:rPr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>
          <w:rFonts w:cs="B Zar"/>
          <w:b/>
          <w:bCs/>
          <w:rtl w:val="true"/>
        </w:rPr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>
          <w:rFonts w:cs="B Zar"/>
          <w:b/>
          <w:bCs/>
          <w:rtl w:val="true"/>
        </w:rPr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>
          <w:rFonts w:cs="B Zar"/>
          <w:b/>
          <w:b/>
          <w:bCs/>
          <w:rtl w:val="true"/>
        </w:rPr>
        <w:t>عنوان طرح به زبان انگليسي</w:t>
      </w:r>
      <w:r>
        <w:rPr>
          <w:rFonts w:cs="B Zar"/>
          <w:b/>
          <w:bCs/>
          <w:rtl w:val="true"/>
        </w:rPr>
        <w:t xml:space="preserve">: 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</w:rPr>
      </w:pPr>
      <w:r>
        <w:rPr/>
        <w:t>Noghte — Sovereign Secure Cloud Access Point (SASE) with Post-Quantum Cryptography and Anti-Sanction Core</w:t>
      </w:r>
    </w:p>
    <w:p>
      <w:pPr>
        <w:pStyle w:val="Normal"/>
        <w:tabs>
          <w:tab w:val="clear" w:pos="720"/>
          <w:tab w:val="right" w:pos="360" w:leader="none"/>
        </w:tabs>
        <w:bidi w:val="1"/>
        <w:jc w:val="left"/>
        <w:rPr>
          <w:rFonts w:cs="B Zar"/>
          <w:b/>
          <w:bCs/>
        </w:rPr>
      </w:pPr>
      <w:r>
        <w:rPr>
          <w:rFonts w:cs="B Zar"/>
          <w:b/>
          <w:bCs/>
          <w:rtl w:val="true"/>
        </w:rPr>
      </w:r>
    </w:p>
    <w:p>
      <w:pPr>
        <w:pStyle w:val="Normal"/>
        <w:tabs>
          <w:tab w:val="clear" w:pos="720"/>
          <w:tab w:val="right" w:pos="360" w:leader="none"/>
        </w:tabs>
        <w:bidi w:val="1"/>
        <w:jc w:val="left"/>
        <w:rPr>
          <w:rFonts w:cs="B Zar"/>
          <w:b/>
          <w:bCs/>
        </w:rPr>
      </w:pPr>
      <w:r>
        <w:rPr>
          <w:rFonts w:cs="B Zar"/>
          <w:b/>
          <w:bCs/>
          <w:rtl w:val="true"/>
        </w:rPr>
      </w:r>
    </w:p>
    <w:p>
      <w:pPr>
        <w:pStyle w:val="Style7"/>
        <w:numPr>
          <w:ilvl w:val="0"/>
          <w:numId w:val="5"/>
        </w:numPr>
        <w:ind w:hanging="360" w:left="379"/>
        <w:rPr>
          <w:b w:val="false"/>
          <w:bCs w:val="false"/>
          <w:sz w:val="28"/>
          <w:szCs w:val="28"/>
        </w:rPr>
      </w:pPr>
      <w:r>
        <w:rPr>
          <w:rFonts w:eastAsia="Calibri" w:eastAsiaTheme="minorHAnsi"/>
          <w:sz w:val="28"/>
          <w:sz w:val="28"/>
          <w:szCs w:val="28"/>
          <w:rtl w:val="true"/>
        </w:rPr>
        <w:t>مشخصات</w:t>
      </w:r>
      <w:r>
        <w:rPr>
          <w:sz w:val="28"/>
          <w:sz w:val="28"/>
          <w:szCs w:val="28"/>
          <w:rtl w:val="true"/>
        </w:rPr>
        <w:t xml:space="preserve"> مجری</w:t>
      </w:r>
      <w:r>
        <w:rPr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rFonts w:cs="B Zar"/>
          <w:sz w:val="24"/>
          <w:sz w:val="24"/>
          <w:szCs w:val="24"/>
          <w:rtl w:val="true"/>
        </w:rPr>
        <w:t>نام و نام خانوادگي مجری</w:t>
      </w:r>
      <w:r>
        <w:rPr>
          <w:rFonts w:cs="B Zar"/>
          <w:sz w:val="24"/>
          <w:szCs w:val="24"/>
          <w:rtl w:val="true"/>
        </w:rPr>
        <w:t>:</w:t>
        <w:tab/>
        <w:t xml:space="preserve">  </w:t>
      </w:r>
      <w:r>
        <w:rPr>
          <w:rFonts w:cs="B Zar"/>
          <w:sz w:val="24"/>
          <w:sz w:val="24"/>
          <w:szCs w:val="24"/>
          <w:rtl w:val="true"/>
        </w:rPr>
        <w:t xml:space="preserve">علی ذوقی </w:t>
      </w:r>
      <w:r>
        <w:rPr>
          <w:rFonts w:cs="B Zar"/>
          <w:sz w:val="24"/>
          <w:szCs w:val="24"/>
          <w:rtl w:val="true"/>
        </w:rPr>
        <w:t>(</w:t>
      </w:r>
      <w:r>
        <w:rPr>
          <w:rFonts w:cs="B Zar"/>
          <w:sz w:val="24"/>
          <w:sz w:val="24"/>
          <w:szCs w:val="24"/>
          <w:rtl w:val="true"/>
        </w:rPr>
        <w:t>مدیر فنی مجموعه کلودا</w:t>
      </w:r>
      <w:r>
        <w:rPr>
          <w:rFonts w:cs="B Zar"/>
          <w:sz w:val="24"/>
          <w:szCs w:val="24"/>
          <w:rtl w:val="true"/>
        </w:rPr>
        <w:t>)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color w:val="000000"/>
          <w:sz w:val="26"/>
          <w:szCs w:val="26"/>
        </w:rPr>
      </w:pPr>
      <w:r>
        <w:rPr>
          <w:rFonts w:cs="B Zar"/>
          <w:sz w:val="24"/>
          <w:sz w:val="24"/>
          <w:szCs w:val="24"/>
          <w:rtl w:val="true"/>
        </w:rPr>
        <w:t>مدرك تحصيلي</w:t>
      </w:r>
      <w:r>
        <w:rPr>
          <w:rFonts w:cs="B Zar"/>
          <w:sz w:val="24"/>
          <w:szCs w:val="24"/>
          <w:rtl w:val="true"/>
        </w:rPr>
        <w:t>:</w:t>
      </w:r>
      <w:r>
        <w:rPr>
          <w:sz w:val="24"/>
          <w:rtl w:val="true"/>
        </w:rPr>
        <w:t xml:space="preserve">  </w:t>
      </w:r>
      <w:r>
        <w:rPr>
          <w:sz w:val="24"/>
          <w:sz w:val="24"/>
          <w:rtl w:val="true"/>
        </w:rPr>
        <w:t>کارشناسی مهندسی برق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sz w:val="24"/>
          <w:szCs w:val="24"/>
        </w:rPr>
      </w:pPr>
      <w:r>
        <w:rPr>
          <w:rFonts w:cs="B Zar"/>
          <w:sz w:val="24"/>
          <w:sz w:val="24"/>
          <w:szCs w:val="24"/>
          <w:rtl w:val="true"/>
        </w:rPr>
        <w:t>آدرس، تلفن و نمابر محل كار</w:t>
      </w:r>
      <w:r>
        <w:rPr>
          <w:rFonts w:cs="B Zar"/>
          <w:sz w:val="24"/>
          <w:szCs w:val="24"/>
          <w:rtl w:val="true"/>
        </w:rPr>
        <w:t>:</w:t>
        <w:tab/>
        <w:t xml:space="preserve">  </w:t>
      </w:r>
      <w:r>
        <w:rPr>
          <w:rFonts w:cs="B Zar"/>
          <w:sz w:val="24"/>
          <w:sz w:val="24"/>
          <w:szCs w:val="24"/>
          <w:rtl w:val="true"/>
        </w:rPr>
        <w:t xml:space="preserve">تهران — شهر جدید پرند فاز </w:t>
      </w:r>
      <w:r>
        <w:rPr>
          <w:rFonts w:cs="B Zar"/>
          <w:sz w:val="24"/>
          <w:sz w:val="24"/>
          <w:szCs w:val="24"/>
        </w:rPr>
        <w:t>۱</w:t>
      </w:r>
      <w:r>
        <w:rPr>
          <w:rFonts w:cs="B Zar"/>
          <w:sz w:val="24"/>
          <w:sz w:val="24"/>
          <w:szCs w:val="24"/>
          <w:rtl w:val="true"/>
        </w:rPr>
        <w:t xml:space="preserve"> ، بلوک های تکسام، بلوک </w:t>
      </w:r>
      <w:r>
        <w:rPr>
          <w:rFonts w:cs="B Zar"/>
          <w:sz w:val="24"/>
          <w:sz w:val="24"/>
          <w:szCs w:val="24"/>
        </w:rPr>
        <w:t>۲۲</w:t>
      </w:r>
      <w:r>
        <w:rPr>
          <w:rFonts w:cs="B Zar"/>
          <w:sz w:val="24"/>
          <w:sz w:val="24"/>
          <w:szCs w:val="24"/>
          <w:rtl w:val="true"/>
        </w:rPr>
        <w:t xml:space="preserve"> واحد </w:t>
      </w:r>
      <w:r>
        <w:rPr>
          <w:rFonts w:cs="B Zar"/>
          <w:sz w:val="24"/>
          <w:sz w:val="24"/>
          <w:szCs w:val="24"/>
        </w:rPr>
        <w:t>۵</w:t>
      </w:r>
      <w:r>
        <w:rPr>
          <w:rFonts w:cs="B Zar"/>
          <w:sz w:val="24"/>
          <w:sz w:val="24"/>
          <w:szCs w:val="24"/>
          <w:rtl w:val="true"/>
        </w:rPr>
        <w:t xml:space="preserve"> </w:t>
      </w:r>
      <w:r>
        <w:rPr>
          <w:rFonts w:cs="B Zar"/>
          <w:sz w:val="24"/>
          <w:szCs w:val="24"/>
          <w:rtl w:val="true"/>
        </w:rPr>
        <w:t>(</w:t>
      </w:r>
      <w:r>
        <w:rPr>
          <w:rFonts w:cs="B Zar"/>
          <w:sz w:val="24"/>
          <w:sz w:val="24"/>
          <w:szCs w:val="24"/>
          <w:rtl w:val="true"/>
        </w:rPr>
        <w:t>کلودا کلاد</w:t>
      </w:r>
      <w:r>
        <w:rPr>
          <w:rFonts w:cs="B Zar"/>
          <w:sz w:val="24"/>
          <w:szCs w:val="24"/>
          <w:rtl w:val="true"/>
        </w:rPr>
        <w:t xml:space="preserve">) — </w:t>
      </w:r>
      <w:r>
        <w:rPr>
          <w:rFonts w:cs="B Zar"/>
          <w:sz w:val="24"/>
          <w:sz w:val="24"/>
          <w:szCs w:val="24"/>
          <w:rtl w:val="true"/>
        </w:rPr>
        <w:t>تلفن</w:t>
      </w:r>
      <w:r>
        <w:rPr>
          <w:rFonts w:cs="B Zar"/>
          <w:sz w:val="24"/>
          <w:szCs w:val="24"/>
          <w:rtl w:val="true"/>
        </w:rPr>
        <w:t xml:space="preserve">: </w:t>
      </w:r>
      <w:r>
        <w:rPr>
          <w:rFonts w:cs="B Zar"/>
          <w:sz w:val="24"/>
          <w:szCs w:val="24"/>
        </w:rPr>
        <w:t>02156218439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sz w:val="24"/>
          <w:szCs w:val="24"/>
        </w:rPr>
      </w:pPr>
      <w:r>
        <w:rPr>
          <w:rFonts w:cs="B Zar"/>
          <w:sz w:val="24"/>
          <w:sz w:val="24"/>
          <w:szCs w:val="24"/>
          <w:rtl w:val="true"/>
        </w:rPr>
        <w:t>آدرس، تلفن منزل</w:t>
      </w:r>
      <w:r>
        <w:rPr>
          <w:rFonts w:cs="B Zar"/>
          <w:sz w:val="24"/>
          <w:szCs w:val="24"/>
          <w:rtl w:val="true"/>
        </w:rPr>
        <w:t xml:space="preserve">/ </w:t>
      </w:r>
      <w:r>
        <w:rPr>
          <w:rFonts w:cs="B Zar"/>
          <w:sz w:val="24"/>
          <w:sz w:val="24"/>
          <w:szCs w:val="24"/>
          <w:rtl w:val="true"/>
        </w:rPr>
        <w:t>تلفن همراه</w:t>
      </w:r>
      <w:r>
        <w:rPr>
          <w:rFonts w:cs="B Zar"/>
          <w:sz w:val="24"/>
          <w:szCs w:val="24"/>
          <w:rtl w:val="true"/>
        </w:rPr>
        <w:t xml:space="preserve">: </w:t>
      </w:r>
      <w:r>
        <w:rPr>
          <w:rFonts w:cs="B Zar"/>
          <w:sz w:val="24"/>
          <w:sz w:val="24"/>
          <w:szCs w:val="24"/>
          <w:rtl w:val="true"/>
        </w:rPr>
        <w:t xml:space="preserve">تهران — شهر جدید پرند فاز </w:t>
      </w:r>
      <w:r>
        <w:rPr>
          <w:rFonts w:cs="B Zar"/>
          <w:sz w:val="24"/>
          <w:sz w:val="24"/>
          <w:szCs w:val="24"/>
        </w:rPr>
        <w:t>۲</w:t>
      </w:r>
      <w:r>
        <w:rPr>
          <w:rFonts w:cs="B Zar"/>
          <w:sz w:val="24"/>
          <w:sz w:val="24"/>
          <w:szCs w:val="24"/>
          <w:rtl w:val="true"/>
        </w:rPr>
        <w:t xml:space="preserve"> خیابان بهاران بهاران </w:t>
      </w:r>
      <w:r>
        <w:rPr>
          <w:rFonts w:cs="B Zar"/>
          <w:sz w:val="24"/>
          <w:sz w:val="24"/>
          <w:szCs w:val="24"/>
        </w:rPr>
        <w:t>۴</w:t>
      </w:r>
      <w:r>
        <w:rPr>
          <w:rFonts w:cs="B Zar"/>
          <w:sz w:val="24"/>
          <w:sz w:val="24"/>
          <w:szCs w:val="24"/>
          <w:rtl w:val="true"/>
        </w:rPr>
        <w:t xml:space="preserve"> واحد </w:t>
      </w:r>
      <w:r>
        <w:rPr>
          <w:rFonts w:cs="B Zar"/>
          <w:sz w:val="24"/>
          <w:sz w:val="24"/>
          <w:szCs w:val="24"/>
        </w:rPr>
        <w:t>۶</w:t>
      </w:r>
      <w:r>
        <w:rPr>
          <w:sz w:val="24"/>
          <w:szCs w:val="24"/>
          <w:rtl w:val="true"/>
        </w:rPr>
        <w:tab/>
      </w:r>
      <w:r>
        <w:rPr>
          <w:sz w:val="24"/>
          <w:rtl w:val="true"/>
        </w:rPr>
        <w:t xml:space="preserve">  </w:t>
      </w:r>
      <w:r>
        <w:rPr>
          <w:sz w:val="24"/>
          <w:sz w:val="24"/>
          <w:rtl w:val="true"/>
        </w:rPr>
        <w:t>تلفن همراه</w:t>
      </w:r>
      <w:r>
        <w:rPr>
          <w:sz w:val="24"/>
          <w:rtl w:val="true"/>
        </w:rPr>
        <w:t xml:space="preserve">: </w:t>
      </w:r>
      <w:r>
        <w:rPr>
          <w:sz w:val="24"/>
          <w:szCs w:val="24"/>
        </w:rPr>
        <w:t>09128091695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rFonts w:cs="B Zar"/>
          <w:sz w:val="24"/>
          <w:sz w:val="24"/>
          <w:szCs w:val="24"/>
          <w:rtl w:val="true"/>
        </w:rPr>
        <w:t xml:space="preserve">آدرس پست الکترونیکی  </w:t>
      </w:r>
      <w:r>
        <w:rPr>
          <w:rFonts w:cs="B Zar"/>
          <w:sz w:val="24"/>
          <w:szCs w:val="24"/>
        </w:rPr>
        <w:t>info@</w:t>
      </w:r>
      <w:r>
        <w:rPr>
          <w:rFonts w:cs="B Zar"/>
          <w:sz w:val="24"/>
          <w:szCs w:val="24"/>
        </w:rPr>
        <w:t>haio.ir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rFonts w:cs="B Zar"/>
          <w:sz w:val="24"/>
          <w:sz w:val="24"/>
          <w:szCs w:val="24"/>
          <w:rtl w:val="true"/>
        </w:rPr>
        <w:t>معرفی ساختار اجرایی طرح و سوابق علمی، فنی و پروژه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ای مجری و همکاران طرح</w:t>
      </w:r>
      <w:r>
        <w:rPr>
          <w:rFonts w:cs="B Zar"/>
          <w:sz w:val="24"/>
          <w:szCs w:val="24"/>
          <w:rtl w:val="true"/>
        </w:rPr>
        <w:t>: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b w:val="false"/>
          <w:b w:val="false"/>
          <w:sz w:val="24"/>
          <w:sz w:val="24"/>
          <w:rtl w:val="true"/>
        </w:rPr>
        <w:t>مجری</w:t>
      </w:r>
      <w:r>
        <w:rPr>
          <w:b w:val="false"/>
          <w:sz w:val="24"/>
          <w:rtl w:val="true"/>
        </w:rPr>
        <w:t xml:space="preserve">: </w:t>
      </w:r>
      <w:r>
        <w:rPr>
          <w:b w:val="false"/>
          <w:b w:val="false"/>
          <w:sz w:val="24"/>
          <w:sz w:val="24"/>
          <w:rtl w:val="true"/>
        </w:rPr>
        <w:t xml:space="preserve">علی ذوقی — مدیر فنی مجموعه کلودا </w:t>
      </w:r>
      <w:r>
        <w:rPr>
          <w:b w:val="false"/>
          <w:sz w:val="24"/>
          <w:rtl w:val="true"/>
        </w:rPr>
        <w:t>(</w:t>
      </w:r>
      <w:r>
        <w:rPr>
          <w:b w:val="false"/>
          <w:b w:val="false"/>
          <w:sz w:val="24"/>
          <w:sz w:val="24"/>
          <w:rtl w:val="true"/>
        </w:rPr>
        <w:t>کلوداکلاد</w:t>
      </w:r>
      <w:r>
        <w:rPr>
          <w:b w:val="false"/>
          <w:sz w:val="24"/>
          <w:rtl w:val="true"/>
        </w:rPr>
        <w:t>)</w:t>
      </w:r>
      <w:r>
        <w:rPr>
          <w:b w:val="false"/>
          <w:b w:val="false"/>
          <w:sz w:val="24"/>
          <w:sz w:val="24"/>
          <w:rtl w:val="true"/>
        </w:rPr>
        <w:t xml:space="preserve">، دارای تجربه طراحی و بهره‌برداری زیرساخت ابری ایرانی </w:t>
      </w:r>
      <w:r>
        <w:rPr>
          <w:b w:val="false"/>
          <w:sz w:val="24"/>
          <w:rtl w:val="true"/>
        </w:rPr>
        <w:t>(</w:t>
      </w:r>
      <w:r>
        <w:rPr>
          <w:b w:val="false"/>
          <w:sz w:val="24"/>
        </w:rPr>
        <w:t>haio.ir</w:t>
      </w:r>
      <w:r>
        <w:rPr>
          <w:b w:val="false"/>
          <w:sz w:val="24"/>
        </w:rPr>
        <w:t xml:space="preserve"> ,  my.clouda.ir</w:t>
      </w:r>
      <w:r>
        <w:rPr>
          <w:b w:val="false"/>
          <w:b w:val="false"/>
          <w:sz w:val="24"/>
          <w:sz w:val="24"/>
        </w:rPr>
        <w:t xml:space="preserve">، </w:t>
      </w:r>
      <w:r>
        <w:rPr>
          <w:b w:val="false"/>
          <w:sz w:val="24"/>
        </w:rPr>
        <w:t>console.clouda.ir</w:t>
      </w:r>
      <w:r>
        <w:rPr>
          <w:b w:val="false"/>
          <w:b w:val="false"/>
          <w:sz w:val="24"/>
          <w:sz w:val="24"/>
        </w:rPr>
        <w:t xml:space="preserve">، </w:t>
      </w:r>
      <w:r>
        <w:rPr>
          <w:b w:val="false"/>
          <w:sz w:val="24"/>
        </w:rPr>
        <w:t>api.clouda.ir</w:t>
      </w:r>
      <w:r>
        <w:rPr>
          <w:b w:val="false"/>
          <w:sz w:val="24"/>
          <w:rtl w:val="true"/>
        </w:rPr>
        <w:t xml:space="preserve">) </w:t>
      </w:r>
      <w:r>
        <w:rPr>
          <w:b w:val="false"/>
          <w:b w:val="false"/>
          <w:sz w:val="24"/>
          <w:sz w:val="24"/>
          <w:rtl w:val="true"/>
        </w:rPr>
        <w:t xml:space="preserve">و توسعه اپلیکیشن تحریم‌شکن </w:t>
      </w:r>
      <w:r>
        <w:rPr>
          <w:b w:val="false"/>
          <w:sz w:val="24"/>
          <w:rtl w:val="true"/>
        </w:rPr>
        <w:t>«</w:t>
      </w:r>
      <w:r>
        <w:rPr>
          <w:b w:val="false"/>
          <w:b w:val="false"/>
          <w:sz w:val="24"/>
          <w:sz w:val="24"/>
          <w:rtl w:val="true"/>
        </w:rPr>
        <w:t xml:space="preserve">کلودا‌بای‌پس </w:t>
      </w:r>
      <w:r>
        <w:rPr>
          <w:b w:val="false"/>
          <w:sz w:val="24"/>
          <w:rtl w:val="true"/>
        </w:rPr>
        <w:t xml:space="preserve">/ </w:t>
      </w:r>
      <w:r>
        <w:rPr>
          <w:b w:val="false"/>
          <w:b w:val="false"/>
          <w:sz w:val="24"/>
          <w:sz w:val="24"/>
          <w:rtl w:val="true"/>
        </w:rPr>
        <w:t>کلودا‌پس</w:t>
      </w:r>
      <w:r>
        <w:rPr>
          <w:b w:val="false"/>
          <w:sz w:val="24"/>
          <w:rtl w:val="true"/>
        </w:rPr>
        <w:t xml:space="preserve">» </w:t>
      </w:r>
      <w:r>
        <w:rPr>
          <w:b w:val="false"/>
          <w:b w:val="false"/>
          <w:sz w:val="24"/>
          <w:sz w:val="24"/>
          <w:rtl w:val="true"/>
        </w:rPr>
        <w:t>با بیش از چند صد کاربر فعال و پرداخت درون‌برنامه‌ای</w:t>
      </w:r>
      <w:r>
        <w:rPr>
          <w:b w:val="false"/>
          <w:sz w:val="24"/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b w:val="false"/>
          <w:b w:val="false"/>
          <w:sz w:val="24"/>
          <w:sz w:val="24"/>
          <w:rtl w:val="true"/>
        </w:rPr>
        <w:t>همکاران طرح</w:t>
      </w:r>
      <w:r>
        <w:rPr>
          <w:b w:val="false"/>
          <w:sz w:val="24"/>
          <w:rtl w:val="true"/>
        </w:rPr>
        <w:t xml:space="preserve">: </w:t>
      </w:r>
      <w:r>
        <w:rPr>
          <w:b w:val="false"/>
          <w:b w:val="false"/>
          <w:sz w:val="24"/>
          <w:sz w:val="24"/>
          <w:rtl w:val="true"/>
        </w:rPr>
        <w:t xml:space="preserve">تیم مهندسی نرم‌افزار </w:t>
      </w:r>
      <w:r>
        <w:rPr>
          <w:b w:val="false"/>
          <w:sz w:val="24"/>
          <w:rtl w:val="true"/>
        </w:rPr>
        <w:t>(</w:t>
      </w:r>
      <w:r>
        <w:rPr>
          <w:b w:val="false"/>
          <w:b w:val="false"/>
          <w:sz w:val="24"/>
          <w:sz w:val="24"/>
        </w:rPr>
        <w:t>۴</w:t>
      </w:r>
      <w:r>
        <w:rPr>
          <w:b w:val="false"/>
          <w:b w:val="false"/>
          <w:sz w:val="24"/>
          <w:sz w:val="24"/>
          <w:rtl w:val="true"/>
        </w:rPr>
        <w:t xml:space="preserve"> نفر</w:t>
      </w:r>
      <w:r>
        <w:rPr>
          <w:b w:val="false"/>
          <w:sz w:val="24"/>
          <w:rtl w:val="true"/>
        </w:rPr>
        <w:t xml:space="preserve">) </w:t>
      </w:r>
      <w:r>
        <w:rPr>
          <w:b w:val="false"/>
          <w:b w:val="false"/>
          <w:sz w:val="24"/>
          <w:sz w:val="24"/>
          <w:rtl w:val="true"/>
        </w:rPr>
        <w:t>شامل توسعه‌دهنده ارشد اندروید</w:t>
      </w:r>
      <w:r>
        <w:rPr>
          <w:b w:val="false"/>
          <w:sz w:val="24"/>
          <w:rtl w:val="true"/>
        </w:rPr>
        <w:t>/</w:t>
      </w:r>
      <w:r>
        <w:rPr>
          <w:b w:val="false"/>
          <w:b w:val="false"/>
          <w:sz w:val="24"/>
          <w:sz w:val="24"/>
          <w:rtl w:val="true"/>
        </w:rPr>
        <w:t xml:space="preserve">کاتلین، توسعه‌دهنده بک‌اند </w:t>
      </w:r>
      <w:r>
        <w:rPr>
          <w:b w:val="false"/>
          <w:sz w:val="24"/>
          <w:rtl w:val="true"/>
        </w:rPr>
        <w:t>(</w:t>
      </w:r>
      <w:r>
        <w:rPr>
          <w:b w:val="false"/>
          <w:sz w:val="24"/>
        </w:rPr>
        <w:t>Django/Python</w:t>
      </w:r>
      <w:r>
        <w:rPr>
          <w:b w:val="false"/>
          <w:sz w:val="24"/>
          <w:rtl w:val="true"/>
        </w:rPr>
        <w:t>)</w:t>
      </w:r>
      <w:r>
        <w:rPr>
          <w:b w:val="false"/>
          <w:b w:val="false"/>
          <w:sz w:val="24"/>
          <w:sz w:val="24"/>
          <w:rtl w:val="true"/>
        </w:rPr>
        <w:t xml:space="preserve">، متخصص رمزنگاری و امنیت شبکه، مهندس </w:t>
      </w:r>
      <w:r>
        <w:rPr>
          <w:b w:val="false"/>
          <w:sz w:val="24"/>
        </w:rPr>
        <w:t>DevOps</w:t>
      </w:r>
      <w:r>
        <w:rPr>
          <w:b w:val="false"/>
          <w:sz w:val="24"/>
          <w:rtl w:val="true"/>
        </w:rPr>
        <w:t>/</w:t>
      </w:r>
      <w:r>
        <w:rPr>
          <w:b w:val="false"/>
          <w:b w:val="false"/>
          <w:sz w:val="24"/>
          <w:sz w:val="24"/>
          <w:rtl w:val="true"/>
        </w:rPr>
        <w:t>زیرساخت و طراح رابط کاربری</w:t>
      </w:r>
      <w:r>
        <w:rPr>
          <w:b w:val="false"/>
          <w:sz w:val="24"/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>
          <w:rFonts w:cs="B Zar"/>
          <w:sz w:val="24"/>
          <w:szCs w:val="24"/>
        </w:rPr>
      </w:pPr>
      <w:r>
        <w:rPr>
          <w:b w:val="false"/>
          <w:b w:val="false"/>
          <w:sz w:val="24"/>
          <w:sz w:val="24"/>
          <w:rtl w:val="true"/>
        </w:rPr>
        <w:t>سوابق پروژه‌ای تیم</w:t>
      </w:r>
      <w:r>
        <w:rPr>
          <w:b w:val="false"/>
          <w:sz w:val="24"/>
          <w:rtl w:val="true"/>
        </w:rPr>
        <w:t xml:space="preserve">: </w:t>
      </w:r>
      <w:r>
        <w:rPr>
          <w:b w:val="false"/>
          <w:b w:val="false"/>
          <w:sz w:val="24"/>
          <w:sz w:val="24"/>
          <w:rtl w:val="true"/>
        </w:rPr>
        <w:t xml:space="preserve">پیاده‌سازی کلاینت امن اندرویدی مبتنی بر </w:t>
      </w:r>
      <w:r>
        <w:rPr>
          <w:b w:val="false"/>
          <w:sz w:val="24"/>
        </w:rPr>
        <w:t>VpnService</w:t>
      </w:r>
      <w:r>
        <w:rPr>
          <w:b w:val="false"/>
          <w:sz w:val="24"/>
          <w:rtl w:val="true"/>
        </w:rPr>
        <w:t xml:space="preserve"> </w:t>
      </w:r>
      <w:r>
        <w:rPr>
          <w:b w:val="false"/>
          <w:b w:val="false"/>
          <w:sz w:val="24"/>
          <w:sz w:val="24"/>
          <w:rtl w:val="true"/>
        </w:rPr>
        <w:t xml:space="preserve">و تونل </w:t>
      </w:r>
      <w:r>
        <w:rPr>
          <w:b w:val="false"/>
          <w:sz w:val="24"/>
        </w:rPr>
        <w:t>TUN</w:t>
      </w:r>
      <w:r>
        <w:rPr>
          <w:b w:val="false"/>
          <w:sz w:val="24"/>
          <w:rtl w:val="true"/>
        </w:rPr>
        <w:t xml:space="preserve"> (</w:t>
      </w:r>
      <w:r>
        <w:rPr>
          <w:b w:val="false"/>
          <w:b w:val="false"/>
          <w:sz w:val="24"/>
          <w:sz w:val="24"/>
          <w:rtl w:val="true"/>
        </w:rPr>
        <w:t xml:space="preserve">نسخه </w:t>
      </w:r>
      <w:r>
        <w:rPr>
          <w:b w:val="false"/>
          <w:b w:val="false"/>
          <w:sz w:val="24"/>
          <w:sz w:val="24"/>
        </w:rPr>
        <w:t>۱</w:t>
      </w:r>
      <w:r>
        <w:rPr>
          <w:b w:val="false"/>
          <w:sz w:val="24"/>
        </w:rPr>
        <w:t>.</w:t>
      </w:r>
      <w:r>
        <w:rPr>
          <w:b w:val="false"/>
          <w:b w:val="false"/>
          <w:sz w:val="24"/>
          <w:sz w:val="24"/>
        </w:rPr>
        <w:t>۲</w:t>
      </w:r>
      <w:r>
        <w:rPr>
          <w:b w:val="false"/>
          <w:sz w:val="24"/>
        </w:rPr>
        <w:t>.</w:t>
      </w:r>
      <w:r>
        <w:rPr>
          <w:b w:val="false"/>
          <w:b w:val="false"/>
          <w:sz w:val="24"/>
          <w:sz w:val="24"/>
        </w:rPr>
        <w:t>۴</w:t>
      </w:r>
      <w:r>
        <w:rPr>
          <w:b w:val="false"/>
          <w:b w:val="false"/>
          <w:sz w:val="24"/>
          <w:sz w:val="24"/>
          <w:rtl w:val="true"/>
        </w:rPr>
        <w:t xml:space="preserve"> منتشرشده در  </w:t>
      </w:r>
      <w:r>
        <w:rPr>
          <w:b w:val="false"/>
          <w:sz w:val="24"/>
        </w:rPr>
        <w:t>GitHub</w:t>
      </w:r>
      <w:r>
        <w:rPr>
          <w:b w:val="false"/>
          <w:sz w:val="24"/>
          <w:rtl w:val="true"/>
        </w:rPr>
        <w:t xml:space="preserve">) </w:t>
      </w:r>
      <w:r>
        <w:rPr>
          <w:b w:val="false"/>
          <w:b w:val="false"/>
          <w:sz w:val="24"/>
          <w:sz w:val="24"/>
          <w:rtl w:val="true"/>
        </w:rPr>
        <w:t xml:space="preserve">که هم‌اکنون به‌عنوان جایگزین بومی </w:t>
      </w:r>
      <w:r>
        <w:rPr>
          <w:b w:val="false"/>
          <w:sz w:val="24"/>
        </w:rPr>
        <w:t>Cloudflare WARP</w:t>
      </w:r>
      <w:r>
        <w:rPr>
          <w:b w:val="false"/>
          <w:sz w:val="24"/>
          <w:rtl w:val="true"/>
        </w:rPr>
        <w:t xml:space="preserve"> </w:t>
      </w:r>
      <w:r>
        <w:rPr>
          <w:b w:val="false"/>
          <w:b w:val="false"/>
          <w:sz w:val="24"/>
          <w:sz w:val="24"/>
          <w:rtl w:val="true"/>
        </w:rPr>
        <w:t xml:space="preserve">به هزاران کاربر سرویس می‌دهد، بک‌اند مدیریت اشتراک و کیف پول، زیرساخت چندسروره امن با آپتایم بالا، و سکوی کامل فروش و پشتیبانی در </w:t>
      </w:r>
      <w:r>
        <w:rPr>
          <w:b w:val="false"/>
          <w:sz w:val="24"/>
        </w:rPr>
        <w:t>my.clouda.ir</w:t>
      </w:r>
      <w:r>
        <w:rPr>
          <w:b w:val="false"/>
          <w:sz w:val="24"/>
          <w:rtl w:val="true"/>
        </w:rPr>
        <w:t>.</w:t>
      </w:r>
    </w:p>
    <w:p>
      <w:pPr>
        <w:pStyle w:val="Style7"/>
        <w:numPr>
          <w:ilvl w:val="0"/>
          <w:numId w:val="3"/>
        </w:numPr>
        <w:spacing w:before="0" w:after="0"/>
        <w:ind w:hanging="360" w:left="374"/>
        <w:rPr>
          <w:b w:val="false"/>
          <w:bCs w:val="false"/>
          <w:sz w:val="24"/>
          <w:szCs w:val="24"/>
        </w:rPr>
      </w:pPr>
      <w:r>
        <w:rPr>
          <w:rFonts w:eastAsia="Calibri" w:eastAsiaTheme="minorHAnsi"/>
          <w:sz w:val="28"/>
          <w:sz w:val="28"/>
          <w:szCs w:val="28"/>
          <w:rtl w:val="true"/>
        </w:rPr>
        <w:t>خلاصه طرح</w:t>
      </w:r>
      <w:r>
        <w:rPr>
          <w:rFonts w:eastAsia="Calibri" w:eastAsiaTheme="minorHAnsi"/>
          <w:sz w:val="28"/>
          <w:szCs w:val="28"/>
          <w:rtl w:val="true"/>
        </w:rPr>
        <w:t>:</w:t>
      </w:r>
      <w:r>
        <w:rPr>
          <w:rFonts w:eastAsia="Calibri" w:eastAsiaTheme="minorHAnsi"/>
          <w:sz w:val="24"/>
          <w:szCs w:val="24"/>
          <w:rtl w:val="true"/>
        </w:rPr>
        <w:t xml:space="preserve"> </w:t>
      </w:r>
      <w:r>
        <w:rPr>
          <w:rFonts w:eastAsia="Calibri" w:eastAsiaTheme="minorHAnsi"/>
          <w:b w:val="false"/>
          <w:bCs w:val="false"/>
          <w:sz w:val="24"/>
          <w:szCs w:val="24"/>
          <w:rtl w:val="true"/>
        </w:rPr>
        <w:t>(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 xml:space="preserve">شرح مختصری از طرح </w:t>
      </w:r>
      <w:r>
        <w:rPr>
          <w:rFonts w:ascii="Times New Roman" w:hAnsi="Times New Roman" w:cs="Times New Roman"/>
          <w:b w:val="false"/>
          <w:b w:val="false"/>
          <w:bCs w:val="false"/>
          <w:sz w:val="24"/>
          <w:sz w:val="24"/>
          <w:szCs w:val="24"/>
          <w:rtl w:val="true"/>
        </w:rPr>
        <w:t>–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 xml:space="preserve"> حداکثر </w:t>
      </w:r>
      <w:r>
        <w:rPr>
          <w:b w:val="false"/>
          <w:b w:val="false"/>
          <w:bCs w:val="false"/>
          <w:sz w:val="24"/>
          <w:sz w:val="24"/>
          <w:szCs w:val="24"/>
        </w:rPr>
        <w:t>۴۰۰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 xml:space="preserve"> کلمه</w:t>
      </w:r>
      <w:r>
        <w:rPr>
          <w:b w:val="false"/>
          <w:bCs w:val="false"/>
          <w:sz w:val="24"/>
          <w:szCs w:val="24"/>
          <w:rtl w:val="true"/>
        </w:rPr>
        <w:t xml:space="preserve">)  </w:t>
      </w:r>
    </w:p>
    <w:p>
      <w:pPr>
        <w:pStyle w:val="Style7"/>
        <w:numPr>
          <w:ilvl w:val="0"/>
          <w:numId w:val="3"/>
        </w:numPr>
        <w:spacing w:before="0" w:after="0"/>
        <w:ind w:hanging="360" w:left="374"/>
        <w:rPr>
          <w:b w:val="false"/>
          <w:bCs w:val="false"/>
          <w:sz w:val="24"/>
          <w:szCs w:val="24"/>
        </w:rPr>
      </w:pPr>
      <w:r>
        <w:rPr>
          <w:b w:val="false"/>
          <w:b w:val="false"/>
          <w:sz w:val="28"/>
          <w:sz w:val="28"/>
          <w:rtl w:val="true"/>
        </w:rPr>
        <w:t xml:space="preserve">طرح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نقطه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اولین نقطه دسترسی ابری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Cloud Access Point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ایرانی است که سه قابلیت کلیدی را در یک محصول یکپارچه ارائه می‌کند</w:t>
      </w:r>
      <w:r>
        <w:rPr>
          <w:b w:val="false"/>
          <w:sz w:val="28"/>
          <w:rtl w:val="true"/>
        </w:rPr>
        <w:t>: (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بومی شامل </w:t>
      </w:r>
      <w:r>
        <w:rPr>
          <w:b w:val="false"/>
          <w:sz w:val="28"/>
        </w:rPr>
        <w:t>ZTNA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FWaaS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</w:t>
      </w:r>
      <w:r>
        <w:rPr>
          <w:b w:val="false"/>
          <w:sz w:val="28"/>
        </w:rPr>
        <w:t>SWG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در لبه شبکه؛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رمزنگاری پساکوانتومی ترکیبی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Hybrid PQC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بر اساس استانداردهای </w:t>
      </w:r>
      <w:r>
        <w:rPr>
          <w:b w:val="false"/>
          <w:sz w:val="28"/>
        </w:rPr>
        <w:t>NIST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شامل تبادل کلید </w:t>
      </w:r>
      <w:r>
        <w:rPr>
          <w:b w:val="false"/>
          <w:sz w:val="28"/>
        </w:rPr>
        <w:t>X25519+ML-KEM-768 (FIPS 203)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امضای </w:t>
      </w:r>
      <w:r>
        <w:rPr>
          <w:b w:val="false"/>
          <w:sz w:val="28"/>
        </w:rPr>
        <w:t>ML-DSA-65 (FIPS 204)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برای مقاومت در برابر حملات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اکنون ضبط کن، بعداً رمزگشایی کن</w:t>
      </w:r>
      <w:r>
        <w:rPr>
          <w:b w:val="false"/>
          <w:sz w:val="28"/>
          <w:rtl w:val="true"/>
        </w:rPr>
        <w:t>»</w:t>
      </w:r>
      <w:r>
        <w:rPr>
          <w:b w:val="false"/>
          <w:b w:val="false"/>
          <w:sz w:val="28"/>
          <w:sz w:val="28"/>
          <w:rtl w:val="true"/>
        </w:rPr>
        <w:t xml:space="preserve">؛ و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۳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هسته تحریم‌شکن داخلی که با مسیریابی هوشمند مبتنی بر دامنه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Fake-IP DNS</w:t>
      </w:r>
      <w:r>
        <w:rPr>
          <w:b w:val="false"/>
          <w:sz w:val="28"/>
          <w:rtl w:val="true"/>
        </w:rPr>
        <w:t xml:space="preserve"> + </w:t>
      </w:r>
      <w:r>
        <w:rPr>
          <w:b w:val="false"/>
          <w:b w:val="false"/>
          <w:sz w:val="28"/>
          <w:sz w:val="28"/>
          <w:rtl w:val="true"/>
        </w:rPr>
        <w:t>فهرست دامنه‌های تحریم‌شده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>، کاربر و سازمان ایرانی را بدون قطعی به سرویس‌های تحریم‌شده متصل می‌کند</w:t>
      </w:r>
      <w:r>
        <w:rPr>
          <w:b w:val="false"/>
          <w:sz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rtl w:val="true"/>
        </w:rPr>
        <w:t xml:space="preserve">این محصول هم‌اکنون روی بستر عملیاتی کلودا در دسترس است و به‌عنوان جایگزین بومی و امن </w:t>
      </w:r>
      <w:r>
        <w:rPr>
          <w:b w:val="false"/>
          <w:sz w:val="28"/>
        </w:rPr>
        <w:t>Cloudflare WARP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سرویس‌دهی می‌کند</w:t>
      </w:r>
      <w:r>
        <w:rPr>
          <w:b w:val="false"/>
          <w:sz w:val="28"/>
          <w:rtl w:val="true"/>
        </w:rPr>
        <w:t>.</w:t>
      </w:r>
    </w:p>
    <w:p>
      <w:pPr>
        <w:pStyle w:val="Style7"/>
        <w:numPr>
          <w:ilvl w:val="0"/>
          <w:numId w:val="3"/>
        </w:numPr>
        <w:spacing w:before="0" w:after="0"/>
        <w:ind w:hanging="360" w:left="374"/>
        <w:rPr>
          <w:b w:val="false"/>
          <w:bCs w:val="false"/>
          <w:sz w:val="24"/>
          <w:szCs w:val="24"/>
        </w:rPr>
      </w:pPr>
      <w:r>
        <w:rPr>
          <w:b w:val="false"/>
          <w:b w:val="false"/>
          <w:sz w:val="28"/>
          <w:sz w:val="28"/>
          <w:rtl w:val="true"/>
        </w:rPr>
        <w:t xml:space="preserve">برخلاف </w:t>
      </w:r>
      <w:r>
        <w:rPr>
          <w:b w:val="false"/>
          <w:sz w:val="28"/>
        </w:rPr>
        <w:t>Cloudflare WARP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راهکارهای خارجی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Zscaler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Cloudflare One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که ایران را تحریم کرده‌اند و رمزنگاری پساکوانتومی کامل ندارند، و برخلاف </w:t>
      </w:r>
      <w:r>
        <w:rPr>
          <w:b w:val="false"/>
          <w:sz w:val="28"/>
        </w:rPr>
        <w:t>VPN</w:t>
      </w:r>
      <w:r>
        <w:rPr>
          <w:b w:val="false"/>
          <w:b w:val="false"/>
          <w:sz w:val="28"/>
          <w:sz w:val="28"/>
          <w:rtl w:val="true"/>
        </w:rPr>
        <w:t xml:space="preserve">های ساده داخلی که فاقد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</w:t>
      </w:r>
      <w:r>
        <w:rPr>
          <w:b w:val="false"/>
          <w:sz w:val="28"/>
        </w:rPr>
        <w:t>PQC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هستند،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نقطه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هم‌اکنون به‌عنوان جایگزین بومی </w:t>
      </w:r>
      <w:r>
        <w:rPr>
          <w:b w:val="false"/>
          <w:sz w:val="28"/>
        </w:rPr>
        <w:t>WARP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در دسترس است و هر دو خلأ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</w:t>
      </w:r>
      <w:r>
        <w:rPr>
          <w:b w:val="false"/>
          <w:sz w:val="28"/>
        </w:rPr>
        <w:t>PQC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را هم‌زمان پوشش می‌دهد</w:t>
      </w:r>
      <w:r>
        <w:rPr>
          <w:b w:val="false"/>
          <w:sz w:val="28"/>
          <w:rtl w:val="true"/>
        </w:rPr>
        <w:t>.</w:t>
      </w:r>
    </w:p>
    <w:p>
      <w:pPr>
        <w:pStyle w:val="Style7"/>
        <w:numPr>
          <w:ilvl w:val="0"/>
          <w:numId w:val="3"/>
        </w:numPr>
        <w:spacing w:before="0" w:after="0"/>
        <w:ind w:hanging="360" w:left="374"/>
        <w:rPr>
          <w:b w:val="false"/>
          <w:bCs w:val="false"/>
          <w:sz w:val="24"/>
          <w:szCs w:val="24"/>
        </w:rPr>
      </w:pPr>
      <w:r>
        <w:rPr>
          <w:b w:val="false"/>
          <w:b w:val="false"/>
          <w:sz w:val="28"/>
          <w:sz w:val="28"/>
          <w:rtl w:val="true"/>
        </w:rPr>
        <w:t xml:space="preserve">نقطه شروع طرح، کدبیس موجود و عملیاتی است که همین امروز به‌عنوان نقطه دسترسی ابری جایگزین </w:t>
      </w:r>
      <w:r>
        <w:rPr>
          <w:b w:val="false"/>
          <w:sz w:val="28"/>
        </w:rPr>
        <w:t>WARP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فعال است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اپلیکیشن اندروید نسخه 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</w:rPr>
        <w:t>.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</w:rPr>
        <w:t>.</w:t>
      </w:r>
      <w:r>
        <w:rPr>
          <w:b w:val="false"/>
          <w:b w:val="false"/>
          <w:sz w:val="28"/>
          <w:sz w:val="28"/>
        </w:rPr>
        <w:t>۴</w:t>
      </w:r>
      <w:r>
        <w:rPr>
          <w:b w:val="false"/>
          <w:b w:val="false"/>
          <w:sz w:val="28"/>
          <w:sz w:val="28"/>
          <w:rtl w:val="true"/>
        </w:rPr>
        <w:t xml:space="preserve"> با تونل کامل </w:t>
      </w:r>
      <w:r>
        <w:rPr>
          <w:b w:val="false"/>
          <w:sz w:val="28"/>
        </w:rPr>
        <w:t>VPN</w:t>
      </w:r>
      <w:r>
        <w:rPr>
          <w:b w:val="false"/>
          <w:sz w:val="28"/>
          <w:rtl w:val="true"/>
        </w:rPr>
        <w:t xml:space="preserve"> (</w:t>
      </w:r>
      <w:r>
        <w:rPr>
          <w:b w:val="false"/>
          <w:sz w:val="28"/>
        </w:rPr>
        <w:t>VpnService + TUN</w:t>
      </w:r>
      <w:r>
        <w:rPr>
          <w:b w:val="false"/>
          <w:sz w:val="28"/>
          <w:rtl w:val="true"/>
        </w:rPr>
        <w:t xml:space="preserve"> + </w:t>
      </w:r>
      <w:r>
        <w:rPr>
          <w:b w:val="false"/>
          <w:b w:val="false"/>
          <w:sz w:val="28"/>
          <w:sz w:val="28"/>
          <w:rtl w:val="true"/>
        </w:rPr>
        <w:t xml:space="preserve">رمزنگاری </w:t>
      </w:r>
      <w:r>
        <w:rPr>
          <w:b w:val="false"/>
          <w:sz w:val="28"/>
        </w:rPr>
        <w:t>TLS 1.3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مبدل اثر انگشت </w:t>
      </w:r>
      <w:r>
        <w:rPr>
          <w:b w:val="false"/>
          <w:sz w:val="28"/>
        </w:rPr>
        <w:t>uTLS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مسیریابی انتخابی دامنه، بک‌اند </w:t>
      </w:r>
      <w:r>
        <w:rPr>
          <w:b w:val="false"/>
          <w:sz w:val="28"/>
        </w:rPr>
        <w:t>Django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با اشتراک</w:t>
      </w:r>
      <w:r>
        <w:rPr>
          <w:b w:val="false"/>
          <w:sz w:val="28"/>
          <w:rtl w:val="true"/>
        </w:rPr>
        <w:t>/</w:t>
      </w:r>
      <w:r>
        <w:rPr>
          <w:b w:val="false"/>
          <w:b w:val="false"/>
          <w:sz w:val="28"/>
          <w:sz w:val="28"/>
          <w:rtl w:val="true"/>
        </w:rPr>
        <w:t>کیف‌پول</w:t>
      </w:r>
      <w:r>
        <w:rPr>
          <w:b w:val="false"/>
          <w:sz w:val="28"/>
          <w:rtl w:val="true"/>
        </w:rPr>
        <w:t>/</w:t>
      </w:r>
      <w:r>
        <w:rPr>
          <w:b w:val="false"/>
          <w:b w:val="false"/>
          <w:sz w:val="28"/>
          <w:sz w:val="28"/>
          <w:rtl w:val="true"/>
        </w:rPr>
        <w:t>پرداخت، و انتشار خودکار</w:t>
      </w:r>
      <w:r>
        <w:rPr>
          <w:b w:val="false"/>
          <w:sz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rtl w:val="true"/>
        </w:rPr>
        <w:t xml:space="preserve">این پایه تونل‌سازی، فاز صفر طرح محسوب می‌شود و در </w:t>
      </w:r>
      <w:r>
        <w:rPr>
          <w:b w:val="false"/>
          <w:b w:val="false"/>
          <w:sz w:val="28"/>
          <w:sz w:val="28"/>
        </w:rPr>
        <w:t>۶</w:t>
      </w:r>
      <w:r>
        <w:rPr>
          <w:b w:val="false"/>
          <w:b w:val="false"/>
          <w:sz w:val="28"/>
          <w:sz w:val="28"/>
          <w:rtl w:val="true"/>
        </w:rPr>
        <w:t xml:space="preserve"> ماه به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کامل پساکوانتومی ارتقا می‌یابد</w:t>
      </w:r>
      <w:r>
        <w:rPr>
          <w:b w:val="false"/>
          <w:sz w:val="28"/>
          <w:rtl w:val="true"/>
        </w:rPr>
        <w:t>.</w:t>
      </w:r>
    </w:p>
    <w:p>
      <w:pPr>
        <w:pStyle w:val="Style7"/>
        <w:numPr>
          <w:ilvl w:val="0"/>
          <w:numId w:val="3"/>
        </w:numPr>
        <w:spacing w:before="0" w:after="0"/>
        <w:ind w:hanging="360" w:left="374"/>
        <w:rPr>
          <w:b w:val="false"/>
          <w:bCs w:val="false"/>
          <w:sz w:val="24"/>
          <w:szCs w:val="24"/>
        </w:rPr>
      </w:pPr>
      <w:r>
        <w:rPr>
          <w:b w:val="false"/>
          <w:b w:val="false"/>
          <w:sz w:val="28"/>
          <w:sz w:val="28"/>
          <w:rtl w:val="true"/>
        </w:rPr>
        <w:t>خروجی نهایی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اپلیکیشن اندروید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b w:val="false"/>
          <w:sz w:val="28"/>
          <w:sz w:val="28"/>
          <w:rtl w:val="true"/>
        </w:rPr>
        <w:t xml:space="preserve">کلاینت دسکتاپ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b w:val="false"/>
          <w:sz w:val="28"/>
          <w:sz w:val="28"/>
          <w:rtl w:val="true"/>
        </w:rPr>
        <w:t xml:space="preserve">کنترل‌پلن ابری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احراز هویت، </w:t>
      </w:r>
      <w:r>
        <w:rPr>
          <w:b w:val="false"/>
          <w:sz w:val="28"/>
        </w:rPr>
        <w:t>Policy Engine</w:t>
      </w:r>
      <w:r>
        <w:rPr>
          <w:b w:val="false"/>
          <w:b w:val="false"/>
          <w:sz w:val="28"/>
          <w:sz w:val="28"/>
          <w:rtl w:val="true"/>
        </w:rPr>
        <w:t>، داشبورد</w:t>
      </w:r>
      <w:r>
        <w:rPr>
          <w:b w:val="false"/>
          <w:sz w:val="28"/>
          <w:rtl w:val="true"/>
        </w:rPr>
        <w:t xml:space="preserve">) + </w:t>
      </w:r>
      <w:r>
        <w:rPr>
          <w:b w:val="false"/>
          <w:b w:val="false"/>
          <w:sz w:val="28"/>
          <w:sz w:val="28"/>
          <w:rtl w:val="true"/>
        </w:rPr>
        <w:t xml:space="preserve">لبه امنیتی با </w:t>
      </w:r>
      <w:r>
        <w:rPr>
          <w:b w:val="false"/>
          <w:sz w:val="28"/>
        </w:rPr>
        <w:t>FWaaS/SWG/ZTNA</w:t>
      </w:r>
      <w:r>
        <w:rPr>
          <w:b w:val="false"/>
          <w:b w:val="false"/>
          <w:sz w:val="28"/>
          <w:sz w:val="28"/>
          <w:rtl w:val="true"/>
        </w:rPr>
        <w:t xml:space="preserve">، منطبق با </w:t>
      </w:r>
      <w:r>
        <w:rPr>
          <w:b w:val="false"/>
          <w:sz w:val="28"/>
        </w:rPr>
        <w:t>FIPS 203-205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طراحی ماژول رمزنگاری مطابق </w:t>
      </w:r>
      <w:r>
        <w:rPr>
          <w:b w:val="false"/>
          <w:sz w:val="28"/>
        </w:rPr>
        <w:t>FIPS 140-3</w:t>
      </w:r>
      <w:r>
        <w:rPr>
          <w:b w:val="false"/>
          <w:b w:val="false"/>
          <w:sz w:val="28"/>
          <w:sz w:val="28"/>
          <w:rtl w:val="true"/>
        </w:rPr>
        <w:t>، آماده عرضه به سازمان‌ها، بانک‌ها و زیرساخت‌های حیاتی</w:t>
      </w:r>
      <w:r>
        <w:rPr>
          <w:b w:val="false"/>
          <w:sz w:val="28"/>
          <w:rtl w:val="true"/>
        </w:rPr>
        <w:t>.</w:t>
      </w:r>
    </w:p>
    <w:p>
      <w:pPr>
        <w:pStyle w:val="Style8"/>
        <w:rPr>
          <w:lang w:bidi="ar-SA"/>
        </w:rPr>
      </w:pPr>
      <w:r>
        <w:rPr>
          <w:rtl w:val="true"/>
          <w:lang w:bidi="ar-SA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>ماهیت طرح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spacing w:before="0" w:after="0"/>
        <w:ind w:hanging="283" w:left="662"/>
        <w:contextualSpacing/>
        <w:jc w:val="left"/>
        <w:rPr>
          <w:rFonts w:cs="B Zar"/>
          <w:sz w:val="24"/>
          <w:szCs w:val="24"/>
        </w:rPr>
      </w:pPr>
      <w:r>
        <mc:AlternateContent>
          <mc:Choice Requires="wps">
            <w:drawing>
              <wp:anchor behindDoc="0" distT="1905" distB="2540" distL="2540" distR="1905" simplePos="0" locked="0" layoutInCell="1" allowOverlap="1" relativeHeight="3" wp14:anchorId="455F1EF7">
                <wp:simplePos x="0" y="0"/>
                <wp:positionH relativeFrom="column">
                  <wp:posOffset>1209675</wp:posOffset>
                </wp:positionH>
                <wp:positionV relativeFrom="paragraph">
                  <wp:posOffset>8255</wp:posOffset>
                </wp:positionV>
                <wp:extent cx="142875" cy="114300"/>
                <wp:effectExtent l="2540" t="1905" r="1905" b="2540"/>
                <wp:wrapNone/>
                <wp:docPr id="2" name="Auto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14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B Zar"/>
          <w:sz w:val="24"/>
          <w:sz w:val="24"/>
          <w:szCs w:val="24"/>
          <w:rtl w:val="true"/>
        </w:rPr>
        <w:t>بنیادی</w:t>
      </w:r>
      <w:r>
        <w:rPr>
          <w:rFonts w:cs="B Zar"/>
          <w:sz w:val="24"/>
          <w:szCs w:val="24"/>
          <w:rtl w:val="true"/>
        </w:rPr>
        <w:t>: (</w:t>
      </w:r>
      <w:r>
        <w:rPr>
          <w:rFonts w:cs="B Zar"/>
          <w:sz w:val="24"/>
          <w:sz w:val="24"/>
          <w:szCs w:val="24"/>
          <w:rtl w:val="true"/>
        </w:rPr>
        <w:t>فاز مطالعاتی، آنالیز بازار، رقبا، بررسی الزامات و استانداردهای محصول</w:t>
      </w:r>
      <w:r>
        <w:rPr>
          <w:rFonts w:cs="B Zar"/>
          <w:sz w:val="24"/>
          <w:szCs w:val="24"/>
          <w:rtl w:val="true"/>
        </w:rPr>
        <w:t>)</w:t>
      </w:r>
      <w:r>
        <w:rPr>
          <w:b/>
          <w:sz w:val="24"/>
          <w:rtl w:val="true"/>
        </w:rPr>
        <w:t xml:space="preserve">   ☐</w:t>
      </w:r>
    </w:p>
    <w:p>
      <w:pPr>
        <w:pStyle w:val="ListParagraph"/>
        <w:numPr>
          <w:ilvl w:val="0"/>
          <w:numId w:val="4"/>
        </w:numPr>
        <w:bidi w:val="1"/>
        <w:spacing w:before="0" w:after="0"/>
        <w:ind w:hanging="283" w:left="662"/>
        <w:contextualSpacing/>
        <w:jc w:val="left"/>
        <w:rPr>
          <w:rFonts w:cs="B Zar"/>
          <w:sz w:val="24"/>
          <w:szCs w:val="24"/>
        </w:rPr>
      </w:pPr>
      <w:r>
        <mc:AlternateContent>
          <mc:Choice Requires="wps">
            <w:drawing>
              <wp:anchor behindDoc="0" distT="1905" distB="2540" distL="2540" distR="1905" simplePos="0" locked="0" layoutInCell="1" allowOverlap="1" relativeHeight="5" wp14:anchorId="74DA159B">
                <wp:simplePos x="0" y="0"/>
                <wp:positionH relativeFrom="column">
                  <wp:posOffset>638175</wp:posOffset>
                </wp:positionH>
                <wp:positionV relativeFrom="paragraph">
                  <wp:posOffset>44450</wp:posOffset>
                </wp:positionV>
                <wp:extent cx="142875" cy="114300"/>
                <wp:effectExtent l="2540" t="1905" r="1905" b="2540"/>
                <wp:wrapNone/>
                <wp:docPr id="3" name="Auto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14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B Zar"/>
          <w:sz w:val="24"/>
          <w:sz w:val="24"/>
          <w:szCs w:val="24"/>
          <w:rtl w:val="true"/>
        </w:rPr>
        <w:t>کاربردی</w:t>
      </w:r>
      <w:r>
        <w:rPr>
          <w:rFonts w:cs="B Zar"/>
          <w:sz w:val="24"/>
          <w:szCs w:val="24"/>
          <w:rtl w:val="true"/>
        </w:rPr>
        <w:t>:(</w:t>
      </w:r>
      <w:r>
        <w:rPr>
          <w:rFonts w:cs="B Zar"/>
          <w:sz w:val="24"/>
          <w:sz w:val="24"/>
          <w:szCs w:val="24"/>
          <w:rtl w:val="true"/>
        </w:rPr>
        <w:t>تهیه مشخصات فنی، محاسبات، فرمولاسیون و شبیه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سازی و بررسی امکانپذیری فنی</w:t>
      </w:r>
      <w:r>
        <w:rPr>
          <w:rFonts w:cs="B Zar"/>
          <w:sz w:val="24"/>
          <w:szCs w:val="24"/>
          <w:rtl w:val="true"/>
        </w:rPr>
        <w:t>)</w:t>
      </w:r>
      <w:r>
        <w:rPr>
          <w:b/>
          <w:sz w:val="24"/>
          <w:rtl w:val="true"/>
        </w:rPr>
        <w:t xml:space="preserve">   ☐</w:t>
      </w:r>
    </w:p>
    <w:p>
      <w:pPr>
        <w:pStyle w:val="ListParagraph"/>
        <w:numPr>
          <w:ilvl w:val="0"/>
          <w:numId w:val="4"/>
        </w:numPr>
        <w:bidi w:val="1"/>
        <w:spacing w:before="0" w:after="0"/>
        <w:ind w:hanging="283" w:left="662"/>
        <w:contextualSpacing/>
        <w:jc w:val="left"/>
        <w:rPr>
          <w:rFonts w:cs="B Zar"/>
          <w:sz w:val="24"/>
          <w:szCs w:val="24"/>
        </w:rPr>
      </w:pPr>
      <w:r>
        <mc:AlternateContent>
          <mc:Choice Requires="wps">
            <w:drawing>
              <wp:anchor behindDoc="0" distT="1905" distB="2540" distL="1905" distR="2540" simplePos="0" locked="0" layoutInCell="1" allowOverlap="1" relativeHeight="4" wp14:anchorId="42E90A9D">
                <wp:simplePos x="0" y="0"/>
                <wp:positionH relativeFrom="column">
                  <wp:posOffset>-217170</wp:posOffset>
                </wp:positionH>
                <wp:positionV relativeFrom="paragraph">
                  <wp:posOffset>44450</wp:posOffset>
                </wp:positionV>
                <wp:extent cx="142875" cy="114300"/>
                <wp:effectExtent l="1905" t="1905" r="2540" b="2540"/>
                <wp:wrapNone/>
                <wp:docPr id="4" name="Auto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14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B Zar"/>
          <w:sz w:val="24"/>
          <w:sz w:val="24"/>
          <w:szCs w:val="24"/>
          <w:rtl w:val="true"/>
        </w:rPr>
        <w:t>توسعه‌ای</w:t>
      </w:r>
      <w:r>
        <w:rPr>
          <w:rFonts w:cs="B Zar"/>
          <w:sz w:val="24"/>
          <w:szCs w:val="24"/>
          <w:rtl w:val="true"/>
        </w:rPr>
        <w:t>: (</w:t>
      </w:r>
      <w:r>
        <w:rPr>
          <w:rFonts w:cs="B Zar"/>
          <w:sz w:val="24"/>
          <w:sz w:val="24"/>
          <w:szCs w:val="24"/>
          <w:rtl w:val="true"/>
        </w:rPr>
        <w:t>طراحی محصول برحسب مشخصات هدف، تدوین طرح تولید، تست و صحه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گذاری براساس استاندارد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ها</w:t>
      </w:r>
      <w:r>
        <w:rPr>
          <w:rFonts w:cs="B Zar"/>
          <w:sz w:val="24"/>
          <w:szCs w:val="24"/>
          <w:rtl w:val="true"/>
        </w:rPr>
        <w:t>)</w:t>
      </w:r>
      <w:r>
        <w:rPr>
          <w:b/>
          <w:sz w:val="24"/>
          <w:rtl w:val="true"/>
        </w:rPr>
        <w:t xml:space="preserve">   ☑</w:t>
      </w:r>
    </w:p>
    <w:p>
      <w:pPr>
        <w:pStyle w:val="ListParagraph"/>
        <w:numPr>
          <w:ilvl w:val="0"/>
          <w:numId w:val="4"/>
        </w:numPr>
        <w:bidi w:val="1"/>
        <w:spacing w:before="0" w:after="0"/>
        <w:ind w:hanging="283" w:left="662"/>
        <w:contextualSpacing/>
        <w:jc w:val="left"/>
        <w:rPr>
          <w:rFonts w:cs="B Zar"/>
          <w:sz w:val="24"/>
          <w:szCs w:val="24"/>
        </w:rPr>
      </w:pPr>
      <w:r>
        <mc:AlternateContent>
          <mc:Choice Requires="wps">
            <w:drawing>
              <wp:anchor behindDoc="0" distT="1905" distB="2540" distL="1905" distR="2540" simplePos="0" locked="0" layoutInCell="1" allowOverlap="1" relativeHeight="6" wp14:anchorId="694519F1">
                <wp:simplePos x="0" y="0"/>
                <wp:positionH relativeFrom="column">
                  <wp:posOffset>-169545</wp:posOffset>
                </wp:positionH>
                <wp:positionV relativeFrom="paragraph">
                  <wp:posOffset>39370</wp:posOffset>
                </wp:positionV>
                <wp:extent cx="142875" cy="114300"/>
                <wp:effectExtent l="1905" t="1905" r="2540" b="2540"/>
                <wp:wrapNone/>
                <wp:docPr id="5" name="Auto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14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B Zar"/>
          <w:sz w:val="24"/>
          <w:sz w:val="24"/>
          <w:szCs w:val="24"/>
          <w:rtl w:val="true"/>
        </w:rPr>
        <w:t>صنعتی</w:t>
      </w:r>
      <w:r>
        <w:rPr>
          <w:rFonts w:cs="B Zar"/>
          <w:sz w:val="24"/>
          <w:szCs w:val="24"/>
          <w:rtl w:val="true"/>
        </w:rPr>
        <w:t>:(</w:t>
      </w:r>
      <w:r>
        <w:rPr>
          <w:rFonts w:cs="B Zar"/>
          <w:sz w:val="24"/>
          <w:sz w:val="24"/>
          <w:szCs w:val="24"/>
          <w:rtl w:val="true"/>
        </w:rPr>
        <w:t>تدوین فرایند تولید نهایی، نهایی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کردن زنجیره تامین، تست</w:t>
      </w:r>
      <w:r>
        <w:rPr>
          <w:rFonts w:cs="B Zar"/>
          <w:sz w:val="24"/>
          <w:szCs w:val="24"/>
          <w:rtl w:val="true"/>
        </w:rPr>
        <w:softHyphen/>
      </w:r>
      <w:r>
        <w:rPr>
          <w:rFonts w:cs="B Zar"/>
          <w:sz w:val="24"/>
          <w:sz w:val="24"/>
          <w:szCs w:val="24"/>
          <w:rtl w:val="true"/>
        </w:rPr>
        <w:t>های عملکردی، دوام و کیفیت، بازاریابی محصول</w:t>
      </w:r>
      <w:r>
        <w:rPr>
          <w:rFonts w:cs="B Zar"/>
          <w:sz w:val="24"/>
          <w:szCs w:val="24"/>
          <w:rtl w:val="true"/>
        </w:rPr>
        <w:t>)</w:t>
        <w:tab/>
      </w:r>
      <w:r>
        <w:rPr>
          <w:b/>
          <w:sz w:val="24"/>
          <w:rtl w:val="true"/>
        </w:rPr>
        <w:t xml:space="preserve">   ☐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lang w:bidi="fa-IR"/>
        </w:rPr>
      </w:pPr>
      <w:r>
        <w:rPr>
          <w:b w:val="false"/>
          <w:b w:val="false"/>
          <w:rtl w:val="true"/>
        </w:rPr>
        <w:t>مقیاس طرح</w:t>
      </w:r>
      <w:r>
        <w:rPr>
          <w:b w:val="false"/>
          <w:rtl w:val="true"/>
        </w:rPr>
        <w:t xml:space="preserve">:      ☐ </w:t>
      </w:r>
      <w:r>
        <w:rPr>
          <w:b w:val="false"/>
          <w:b w:val="false"/>
          <w:rtl w:val="true"/>
        </w:rPr>
        <w:t>آزمایشگاهی          ☑ پایلوت          ☐ صنعتی</w:t>
      </w:r>
    </w:p>
    <w:p>
      <w:pPr>
        <w:pStyle w:val="Normal"/>
        <w:tabs>
          <w:tab w:val="left" w:pos="720" w:leader="none"/>
        </w:tabs>
        <w:bidi w:val="1"/>
        <w:spacing w:lineRule="auto" w:line="240" w:before="0" w:after="0"/>
        <w:jc w:val="left"/>
        <w:rPr>
          <w:rFonts w:cs="B Zar"/>
          <w:lang w:bidi="fa-IR"/>
        </w:rPr>
      </w:pPr>
      <w:r>
        <w:rPr>
          <w:rFonts w:cs="B Zar"/>
          <w:rtl w:val="true"/>
          <w:lang w:bidi="fa-IR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>بیان مسأله و ضرورت اجرای طرح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سه تهدید همگرا، ارتباطات امن سازمان‌ها و کاربران ایرانی را به چالش کشیده است</w:t>
      </w:r>
      <w:r>
        <w:rPr>
          <w:b w:val="false"/>
          <w:sz w:val="28"/>
          <w:rtl w:val="true"/>
        </w:rPr>
        <w:t>: (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تحریم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سرویس‌دهندگان پیشرو امنیت ابری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Zscaler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Cloudflare One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Netskope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ایران را تحریم کرده‌اند و سازمان‌ها فاقد هرگونه راهکار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قانونی هستند؛ در مقابل، </w:t>
      </w:r>
      <w:r>
        <w:rPr>
          <w:b w:val="false"/>
          <w:sz w:val="28"/>
        </w:rPr>
        <w:t>VPN</w:t>
      </w:r>
      <w:r>
        <w:rPr>
          <w:b w:val="false"/>
          <w:b w:val="false"/>
          <w:sz w:val="28"/>
          <w:sz w:val="28"/>
          <w:rtl w:val="true"/>
        </w:rPr>
        <w:t xml:space="preserve">های متداول فاقد چارچوب امنیتی سازمانی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Zero Trust</w:t>
      </w:r>
      <w:r>
        <w:rPr>
          <w:b w:val="false"/>
          <w:b w:val="false"/>
          <w:sz w:val="28"/>
          <w:sz w:val="28"/>
          <w:rtl w:val="true"/>
        </w:rPr>
        <w:t>، فایروال ابری، کنترل داده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هستند</w:t>
      </w:r>
      <w:r>
        <w:rPr>
          <w:b w:val="false"/>
          <w:sz w:val="28"/>
          <w:rtl w:val="true"/>
        </w:rPr>
        <w:t>. 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تهدید کوانتومی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با پیشرفت رایانش کوانتومی، رمزنگاری کلاسیک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ECDH/RSA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در برابر حملات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 xml:space="preserve">اکنون ضبط کن، بعداً رمزگشایی کن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Harvest Now, Decrypt Later</w:t>
      </w:r>
      <w:r>
        <w:rPr>
          <w:b w:val="false"/>
          <w:sz w:val="28"/>
          <w:rtl w:val="true"/>
        </w:rPr>
        <w:t xml:space="preserve">)» </w:t>
      </w:r>
      <w:r>
        <w:rPr>
          <w:b w:val="false"/>
          <w:b w:val="false"/>
          <w:sz w:val="28"/>
          <w:sz w:val="28"/>
          <w:rtl w:val="true"/>
        </w:rPr>
        <w:t xml:space="preserve">بی‌دفاع است و </w:t>
      </w:r>
      <w:r>
        <w:rPr>
          <w:b w:val="false"/>
          <w:sz w:val="28"/>
        </w:rPr>
        <w:t>NIST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استانداردهای پساکوانتومی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FIPS 203-205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را الزامی کرده است</w:t>
      </w:r>
      <w:r>
        <w:rPr>
          <w:b w:val="false"/>
          <w:sz w:val="28"/>
          <w:rtl w:val="true"/>
        </w:rPr>
        <w:t>. (</w:t>
      </w:r>
      <w:r>
        <w:rPr>
          <w:b w:val="false"/>
          <w:b w:val="false"/>
          <w:sz w:val="28"/>
          <w:sz w:val="28"/>
        </w:rPr>
        <w:t>۳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نبود بستر بومی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>هیچ محصول داخلی، دسترسی امن ابری با رمزنگاری مقاوم</w:t>
      </w:r>
      <w:r>
        <w:rPr>
          <w:b w:val="false"/>
          <w:sz w:val="28"/>
          <w:rtl w:val="true"/>
        </w:rPr>
        <w:t>-</w:t>
      </w:r>
      <w:r>
        <w:rPr>
          <w:b w:val="false"/>
          <w:b w:val="false"/>
          <w:sz w:val="28"/>
          <w:sz w:val="28"/>
          <w:rtl w:val="true"/>
        </w:rPr>
        <w:t>کوانتومی و عبور از تحریم را توأمان ارائه نمی‌کند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 xml:space="preserve">طرح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نقطه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با بومی‌سازی چارچوب </w:t>
      </w:r>
      <w:r>
        <w:rPr>
          <w:b w:val="false"/>
          <w:sz w:val="28"/>
        </w:rPr>
        <w:t>SASE + PQC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روی زیرساخت و کدبیس موجود مجموعه کلودا — که همین امروز به‌عنوان جایگزین بومی </w:t>
      </w:r>
      <w:r>
        <w:rPr>
          <w:b w:val="false"/>
          <w:sz w:val="28"/>
        </w:rPr>
        <w:t>Cloudflare WARP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با هزاران کاربر واقعی سرویس می‌دهد — هر سه نیاز را در یک محصول یکپارچه و با هزینه ریالی پاسخ می‌دهد و اتکای امنیت ارتباطی کشور به فناوری خارجی را حذف می‌کند</w:t>
      </w:r>
      <w:r>
        <w:rPr>
          <w:b w:val="false"/>
          <w:sz w:val="28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Nazanin"/>
          <w:sz w:val="28"/>
          <w:szCs w:val="28"/>
        </w:rPr>
      </w:pPr>
      <w:bookmarkStart w:id="2" w:name="_Toc89563"/>
      <w:bookmarkEnd w:id="2"/>
      <w:r>
        <w:rPr>
          <w:rFonts w:cs="B Zar"/>
          <w:b/>
          <w:b/>
          <w:bCs/>
          <w:sz w:val="28"/>
          <w:sz w:val="28"/>
          <w:szCs w:val="28"/>
          <w:rtl w:val="true"/>
        </w:rPr>
        <w:t>نوآوری</w:t>
      </w:r>
      <w:r>
        <w:rPr>
          <w:rFonts w:cs="B Zar"/>
          <w:b/>
          <w:bCs/>
          <w:sz w:val="28"/>
          <w:szCs w:val="28"/>
          <w:rtl w:val="true"/>
        </w:rPr>
        <w:softHyphen/>
      </w:r>
      <w:r>
        <w:rPr>
          <w:rFonts w:cs="B Zar"/>
          <w:b/>
          <w:b/>
          <w:bCs/>
          <w:sz w:val="28"/>
          <w:sz w:val="28"/>
          <w:szCs w:val="28"/>
          <w:rtl w:val="true"/>
        </w:rPr>
        <w:t xml:space="preserve">های مندرج در طرح </w:t>
      </w:r>
      <w:r>
        <w:rPr>
          <w:rFonts w:cs="B Zar"/>
          <w:sz w:val="26"/>
          <w:szCs w:val="26"/>
          <w:rtl w:val="true"/>
        </w:rPr>
        <w:t>(</w:t>
      </w:r>
      <w:r>
        <w:rPr>
          <w:rFonts w:cs="B Zar"/>
          <w:sz w:val="26"/>
          <w:sz w:val="26"/>
          <w:szCs w:val="26"/>
          <w:rtl w:val="true"/>
        </w:rPr>
        <w:t>در سطح ملی و یا بین</w:t>
      </w:r>
      <w:r>
        <w:rPr>
          <w:rFonts w:cs="B Zar"/>
          <w:sz w:val="26"/>
          <w:szCs w:val="26"/>
          <w:rtl w:val="true"/>
        </w:rPr>
        <w:softHyphen/>
      </w:r>
      <w:r>
        <w:rPr>
          <w:rFonts w:cs="B Zar"/>
          <w:sz w:val="26"/>
          <w:sz w:val="26"/>
          <w:szCs w:val="26"/>
          <w:rtl w:val="true"/>
        </w:rPr>
        <w:t>المللی</w:t>
      </w:r>
      <w:r>
        <w:rPr>
          <w:rFonts w:cs="B Zar"/>
          <w:sz w:val="26"/>
          <w:szCs w:val="26"/>
          <w:rtl w:val="true"/>
        </w:rPr>
        <w:t>)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Nazanin"/>
          <w:sz w:val="28"/>
          <w:szCs w:val="28"/>
        </w:rPr>
      </w:pPr>
      <w:bookmarkStart w:id="3" w:name="_Toc89563_Copy_1"/>
      <w:bookmarkEnd w:id="3"/>
      <w:r>
        <w:rPr>
          <w:b w:val="false"/>
          <w:b w:val="false"/>
          <w:sz w:val="28"/>
          <w:sz w:val="28"/>
          <w:rtl w:val="true"/>
        </w:rPr>
        <w:t>در سطح بین‌المللی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ترکیب یکپارچه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رمزنگاری پساکوانتومی ترکیبی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Hybrid PQC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در یک </w:t>
      </w:r>
      <w:r>
        <w:rPr>
          <w:b w:val="false"/>
          <w:sz w:val="28"/>
        </w:rPr>
        <w:t>Cloud Access Point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واحد — رهیافتی که پیشروان جهانی نیز تازه در حال ورود به آن هستند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Cloudflare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تازه </w:t>
      </w:r>
      <w:r>
        <w:rPr>
          <w:b w:val="false"/>
          <w:sz w:val="28"/>
        </w:rPr>
        <w:t>ML-KEM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را به‌صورت بتا عرضه کرده است</w:t>
      </w:r>
      <w:r>
        <w:rPr>
          <w:b w:val="false"/>
          <w:sz w:val="28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Nazanin"/>
          <w:sz w:val="28"/>
          <w:szCs w:val="28"/>
        </w:rPr>
      </w:pPr>
      <w:bookmarkStart w:id="4" w:name="_Toc89563_Copy_1"/>
      <w:r>
        <w:rPr>
          <w:b w:val="false"/>
          <w:b w:val="false"/>
          <w:sz w:val="28"/>
          <w:sz w:val="28"/>
          <w:rtl w:val="true"/>
        </w:rPr>
        <w:t>در سطح ملی</w:t>
      </w:r>
      <w:r>
        <w:rPr>
          <w:b w:val="false"/>
          <w:sz w:val="28"/>
          <w:rtl w:val="true"/>
        </w:rPr>
        <w:t>: (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اولین </w:t>
      </w:r>
      <w:r>
        <w:rPr>
          <w:b w:val="false"/>
          <w:sz w:val="28"/>
        </w:rPr>
        <w:t>Cloud Access Point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بومی با رمزنگاری پساکوانتومی؛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اولین ادغام هسته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تحریم‌شکن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هوشمند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مسیریابی انتخابی دامنه‌ای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sz w:val="28"/>
        </w:rPr>
        <w:t>Fake-IP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درون یک چارچوب امنیتی سازمانی </w:t>
      </w:r>
      <w:r>
        <w:rPr>
          <w:b w:val="false"/>
          <w:sz w:val="28"/>
        </w:rPr>
        <w:t>SASE</w:t>
      </w:r>
      <w:r>
        <w:rPr>
          <w:b w:val="false"/>
          <w:b w:val="false"/>
          <w:sz w:val="28"/>
          <w:sz w:val="28"/>
          <w:rtl w:val="true"/>
        </w:rPr>
        <w:t xml:space="preserve">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۳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اولین پیاده‌سازی عملیاتی </w:t>
      </w:r>
      <w:r>
        <w:rPr>
          <w:b w:val="false"/>
          <w:sz w:val="28"/>
        </w:rPr>
        <w:t>Hybrid handshake</w:t>
      </w:r>
      <w:r>
        <w:rPr>
          <w:b w:val="false"/>
          <w:sz w:val="28"/>
          <w:rtl w:val="true"/>
        </w:rPr>
        <w:t xml:space="preserve"> (</w:t>
      </w:r>
      <w:r>
        <w:rPr>
          <w:b w:val="false"/>
          <w:b w:val="false"/>
          <w:sz w:val="28"/>
          <w:sz w:val="28"/>
          <w:rtl w:val="true"/>
        </w:rPr>
        <w:t xml:space="preserve">کلاسیک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sz w:val="28"/>
        </w:rPr>
        <w:t>PQC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در کلاینت موبایل ایرانی؛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۴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معماری </w:t>
      </w:r>
      <w:r>
        <w:rPr>
          <w:b w:val="false"/>
          <w:sz w:val="28"/>
        </w:rPr>
        <w:t>Crypto-Agility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بومی برای پذیرش آتی الگوریتم‌های </w:t>
      </w:r>
      <w:r>
        <w:rPr>
          <w:b w:val="false"/>
          <w:sz w:val="28"/>
        </w:rPr>
        <w:t>NIST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بدون بازطراحی</w:t>
      </w:r>
      <w:r>
        <w:rPr>
          <w:b w:val="false"/>
          <w:sz w:val="28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bookmarkStart w:id="5" w:name="_Toc89561"/>
      <w:bookmarkEnd w:id="5"/>
      <w:r>
        <w:rPr>
          <w:rFonts w:cs="B Zar"/>
          <w:b/>
          <w:b/>
          <w:bCs/>
          <w:sz w:val="28"/>
          <w:sz w:val="28"/>
          <w:szCs w:val="28"/>
          <w:rtl w:val="true"/>
        </w:rPr>
        <w:t xml:space="preserve">مهمترین دستاوردهای مورد انتظار طرح </w:t>
      </w:r>
      <w:r>
        <w:rPr>
          <w:rFonts w:cs="B Zar"/>
          <w:sz w:val="26"/>
          <w:szCs w:val="26"/>
          <w:rtl w:val="true"/>
        </w:rPr>
        <w:t>(</w:t>
      </w:r>
      <w:r>
        <w:rPr>
          <w:rFonts w:cs="B Zar"/>
          <w:sz w:val="26"/>
          <w:sz w:val="26"/>
          <w:szCs w:val="26"/>
          <w:rtl w:val="true"/>
        </w:rPr>
        <w:t>میزان بومی</w:t>
      </w:r>
      <w:r>
        <w:rPr>
          <w:rFonts w:cs="B Zar"/>
          <w:sz w:val="26"/>
          <w:szCs w:val="26"/>
          <w:rtl w:val="true"/>
        </w:rPr>
        <w:softHyphen/>
      </w:r>
      <w:r>
        <w:rPr>
          <w:rFonts w:cs="B Zar"/>
          <w:sz w:val="26"/>
          <w:sz w:val="26"/>
          <w:szCs w:val="26"/>
          <w:rtl w:val="true"/>
        </w:rPr>
        <w:t xml:space="preserve">سازی دانش فنی و فناوری، میزان اشتغالزایی تخصصی، میزان کاهش ارزبری و </w:t>
      </w:r>
      <w:r>
        <w:rPr>
          <w:rFonts w:cs="B Zar"/>
          <w:sz w:val="26"/>
          <w:szCs w:val="26"/>
          <w:rtl w:val="true"/>
        </w:rPr>
        <w:t>...)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bookmarkStart w:id="6" w:name="_Toc89561_Copy_1"/>
      <w:bookmarkEnd w:id="6"/>
      <w:r>
        <w:rPr>
          <w:b w:val="false"/>
          <w:b w:val="false"/>
          <w:sz w:val="28"/>
          <w:sz w:val="28"/>
          <w:rtl w:val="true"/>
        </w:rPr>
        <w:t>بومی‌سازی دانش فنی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اولین پیاده‌سازی بومی کامل </w:t>
      </w:r>
      <w:r>
        <w:rPr>
          <w:b w:val="false"/>
          <w:sz w:val="28"/>
        </w:rPr>
        <w:t>SASE (ZTNA/FWaaS/SWG/CASB/DLP)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در کشور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b w:val="false"/>
          <w:sz w:val="28"/>
          <w:sz w:val="28"/>
          <w:rtl w:val="true"/>
        </w:rPr>
        <w:t xml:space="preserve">نخستین تونل پساکوانتومی ترکیبی عملیاتی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ML-KEM-768 + ML-DSA-65</w:t>
      </w:r>
      <w:r>
        <w:rPr>
          <w:b w:val="false"/>
          <w:sz w:val="28"/>
          <w:rtl w:val="true"/>
        </w:rPr>
        <w:t xml:space="preserve">) — </w:t>
      </w:r>
      <w:r>
        <w:rPr>
          <w:b w:val="false"/>
          <w:b w:val="false"/>
          <w:sz w:val="28"/>
          <w:sz w:val="28"/>
          <w:rtl w:val="true"/>
        </w:rPr>
        <w:t>دانشی که فعلاً انحصار شرکت‌های خارجی تحریم‌کننده ایران است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bookmarkStart w:id="7" w:name="_Toc89561_Copy_1"/>
      <w:bookmarkEnd w:id="7"/>
      <w:r>
        <w:rPr>
          <w:b w:val="false"/>
          <w:b w:val="false"/>
          <w:sz w:val="28"/>
          <w:sz w:val="28"/>
          <w:rtl w:val="true"/>
        </w:rPr>
        <w:t>اشتغال‌زایی تخصصی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اشتغال مستقیم </w:t>
      </w:r>
      <w:r>
        <w:rPr>
          <w:b w:val="false"/>
          <w:b w:val="false"/>
          <w:sz w:val="28"/>
          <w:sz w:val="28"/>
        </w:rPr>
        <w:t>۵</w:t>
      </w:r>
      <w:r>
        <w:rPr>
          <w:b w:val="false"/>
          <w:b w:val="false"/>
          <w:sz w:val="28"/>
          <w:sz w:val="28"/>
          <w:rtl w:val="true"/>
        </w:rPr>
        <w:t xml:space="preserve"> نیروی متخصص در طول اجرا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توسعه‌دهنده اندروید، بک‌اند، رمزنگاری، </w:t>
      </w:r>
      <w:r>
        <w:rPr>
          <w:b w:val="false"/>
          <w:sz w:val="28"/>
        </w:rPr>
        <w:t>DevOps</w:t>
      </w:r>
      <w:r>
        <w:rPr>
          <w:b w:val="false"/>
          <w:b w:val="false"/>
          <w:sz w:val="28"/>
          <w:sz w:val="28"/>
          <w:rtl w:val="true"/>
        </w:rPr>
        <w:t>، طراح</w:t>
      </w:r>
      <w:r>
        <w:rPr>
          <w:b w:val="false"/>
          <w:sz w:val="28"/>
          <w:rtl w:val="true"/>
        </w:rPr>
        <w:t xml:space="preserve">) + 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b w:val="false"/>
          <w:sz w:val="28"/>
          <w:sz w:val="28"/>
          <w:rtl w:val="true"/>
        </w:rPr>
        <w:t xml:space="preserve"> نفر پشتیبانی</w:t>
      </w:r>
      <w:r>
        <w:rPr>
          <w:b w:val="false"/>
          <w:sz w:val="28"/>
          <w:rtl w:val="true"/>
        </w:rPr>
        <w:t>/</w:t>
      </w:r>
      <w:r>
        <w:rPr>
          <w:b w:val="false"/>
          <w:b w:val="false"/>
          <w:sz w:val="28"/>
          <w:sz w:val="28"/>
          <w:rtl w:val="true"/>
        </w:rPr>
        <w:t>فروش پس از انتشار عمومی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bookmarkStart w:id="8" w:name="_Toc89561_Copy_1_Copy_1"/>
      <w:bookmarkEnd w:id="8"/>
      <w:r>
        <w:rPr>
          <w:b w:val="false"/>
          <w:b w:val="false"/>
          <w:sz w:val="28"/>
          <w:sz w:val="28"/>
          <w:rtl w:val="true"/>
        </w:rPr>
        <w:t>کاهش ارزبری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جایگزینی اشتراک‌های دلاری </w:t>
      </w:r>
      <w:r>
        <w:rPr>
          <w:b w:val="false"/>
          <w:sz w:val="28"/>
        </w:rPr>
        <w:t>Zscaler/Cloudflare One/Netskope</w:t>
      </w:r>
      <w:r>
        <w:rPr>
          <w:b w:val="false"/>
          <w:sz w:val="28"/>
          <w:rtl w:val="true"/>
        </w:rPr>
        <w:t xml:space="preserve"> (</w:t>
      </w:r>
      <w:r>
        <w:rPr>
          <w:b w:val="false"/>
          <w:b w:val="false"/>
          <w:sz w:val="28"/>
          <w:sz w:val="28"/>
          <w:rtl w:val="true"/>
        </w:rPr>
        <w:t xml:space="preserve">هر کاربر سازمانی ماهانه </w:t>
      </w:r>
      <w:r>
        <w:rPr>
          <w:b w:val="false"/>
          <w:b w:val="false"/>
          <w:sz w:val="28"/>
          <w:sz w:val="28"/>
        </w:rPr>
        <w:t>۵</w:t>
      </w:r>
      <w:r>
        <w:rPr>
          <w:b w:val="false"/>
          <w:sz w:val="28"/>
          <w:rtl w:val="true"/>
        </w:rPr>
        <w:t>-</w:t>
      </w:r>
      <w:r>
        <w:rPr>
          <w:b w:val="false"/>
          <w:b w:val="false"/>
          <w:sz w:val="28"/>
          <w:sz w:val="28"/>
        </w:rPr>
        <w:t>۲۰</w:t>
      </w:r>
      <w:r>
        <w:rPr>
          <w:b w:val="false"/>
          <w:b w:val="false"/>
          <w:sz w:val="28"/>
          <w:sz w:val="28"/>
          <w:rtl w:val="true"/>
        </w:rPr>
        <w:t xml:space="preserve"> دلار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با سرویس بومی ریالی؛ با </w:t>
      </w:r>
      <w:r>
        <w:rPr>
          <w:b w:val="false"/>
          <w:b w:val="false"/>
          <w:sz w:val="28"/>
          <w:sz w:val="28"/>
        </w:rPr>
        <w:t>۱۰٬۰۰۰</w:t>
      </w:r>
      <w:r>
        <w:rPr>
          <w:b w:val="false"/>
          <w:b w:val="false"/>
          <w:sz w:val="28"/>
          <w:sz w:val="28"/>
          <w:rtl w:val="true"/>
        </w:rPr>
        <w:t xml:space="preserve"> کاربر سازمانی، صرفه‌جویی ارزی سالانه بیش از 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b w:val="false"/>
          <w:sz w:val="28"/>
          <w:sz w:val="28"/>
          <w:rtl w:val="true"/>
        </w:rPr>
        <w:t xml:space="preserve"> میلیون دلار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bookmarkStart w:id="9" w:name="_Toc89561_Copy_2"/>
      <w:r>
        <w:rPr>
          <w:b w:val="false"/>
          <w:b w:val="false"/>
          <w:sz w:val="28"/>
          <w:sz w:val="28"/>
          <w:rtl w:val="true"/>
        </w:rPr>
        <w:t>ارزآوری و امنیت ملی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حفاظت از ارتباطات سازمانی در برابر حملات </w:t>
      </w:r>
      <w:r>
        <w:rPr>
          <w:b w:val="false"/>
          <w:sz w:val="28"/>
        </w:rPr>
        <w:t>HNDL</w:t>
      </w:r>
      <w:r>
        <w:rPr>
          <w:b w:val="false"/>
          <w:sz w:val="28"/>
          <w:rtl w:val="true"/>
        </w:rPr>
        <w:t xml:space="preserve"> (</w:t>
      </w:r>
      <w:r>
        <w:rPr>
          <w:b w:val="false"/>
          <w:b w:val="false"/>
          <w:sz w:val="28"/>
          <w:sz w:val="28"/>
          <w:rtl w:val="true"/>
        </w:rPr>
        <w:t>ذخیره‌سازی رمزشده برای رمزگشایی آینده کوانتومی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و ایجاد زیرساخت امن ارتباطی حاکمیتی مستقل از فناوری‌های تحریم‌گر</w:t>
      </w:r>
      <w:r>
        <w:rPr>
          <w:b w:val="false"/>
          <w:sz w:val="28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>جزئیات و مشخصه‌های عملکردی محصول یا برونداد نهایی و روش</w:t>
      </w:r>
      <w:r>
        <w:rPr>
          <w:rFonts w:cs="B Zar"/>
          <w:b/>
          <w:bCs/>
          <w:sz w:val="28"/>
          <w:szCs w:val="28"/>
          <w:rtl w:val="true"/>
        </w:rPr>
        <w:softHyphen/>
        <w:t xml:space="preserve"> </w:t>
      </w:r>
      <w:r>
        <w:rPr>
          <w:rFonts w:cs="B Zar"/>
          <w:b/>
          <w:b/>
          <w:bCs/>
          <w:sz w:val="28"/>
          <w:sz w:val="28"/>
          <w:szCs w:val="28"/>
          <w:rtl w:val="true"/>
        </w:rPr>
        <w:t>اجرایی طرح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محصول نهایی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سکوی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>نقطه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شامل سه لایه —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کنترل‌پلن ابری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احراز هویت </w:t>
      </w:r>
      <w:r>
        <w:rPr>
          <w:b w:val="false"/>
          <w:sz w:val="28"/>
        </w:rPr>
        <w:t>MFA/SAML/OIDC)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OPA (Policy Engine)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Vault</w:t>
      </w:r>
      <w:r>
        <w:rPr>
          <w:b w:val="false"/>
          <w:sz w:val="28"/>
          <w:rtl w:val="true"/>
        </w:rPr>
        <w:t xml:space="preserve"> (</w:t>
      </w:r>
      <w:r>
        <w:rPr>
          <w:b w:val="false"/>
          <w:sz w:val="28"/>
        </w:rPr>
        <w:t>CA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</w:t>
      </w:r>
      <w:r>
        <w:rPr>
          <w:b w:val="false"/>
          <w:sz w:val="28"/>
        </w:rPr>
        <w:t>ML-KEM/ML-DSA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داشبورد مانیتورینگ </w:t>
      </w:r>
      <w:r>
        <w:rPr>
          <w:b w:val="false"/>
          <w:sz w:val="28"/>
        </w:rPr>
        <w:t>Grafana</w:t>
      </w:r>
      <w:r>
        <w:rPr>
          <w:b w:val="false"/>
          <w:b w:val="false"/>
          <w:sz w:val="28"/>
          <w:sz w:val="28"/>
          <w:rtl w:val="true"/>
        </w:rPr>
        <w:t xml:space="preserve">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 xml:space="preserve">لبه امنیتی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SSE</w:t>
      </w:r>
      <w:r>
        <w:rPr>
          <w:b w:val="false"/>
          <w:sz w:val="28"/>
          <w:rtl w:val="true"/>
        </w:rPr>
        <w:t xml:space="preserve">): </w:t>
      </w:r>
      <w:r>
        <w:rPr>
          <w:b w:val="false"/>
          <w:sz w:val="28"/>
        </w:rPr>
        <w:t>FWaaS (eBPF/nftables)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SWG (Squid+ICAP)</w:t>
      </w:r>
      <w:r>
        <w:rPr>
          <w:b w:val="false"/>
          <w:b w:val="false"/>
          <w:sz w:val="28"/>
          <w:sz w:val="28"/>
          <w:rtl w:val="true"/>
        </w:rPr>
        <w:t xml:space="preserve">، درگاه </w:t>
      </w:r>
      <w:r>
        <w:rPr>
          <w:b w:val="false"/>
          <w:sz w:val="28"/>
        </w:rPr>
        <w:t>ZTNA</w:t>
      </w:r>
      <w:r>
        <w:rPr>
          <w:b w:val="false"/>
          <w:b w:val="false"/>
          <w:sz w:val="28"/>
          <w:sz w:val="28"/>
          <w:rtl w:val="true"/>
        </w:rPr>
        <w:t xml:space="preserve">، لایه تونل </w:t>
      </w:r>
      <w:r>
        <w:rPr>
          <w:b w:val="false"/>
          <w:sz w:val="28"/>
        </w:rPr>
        <w:t>WireGuard/TLS1.3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ترکیبی با </w:t>
      </w:r>
      <w:r>
        <w:rPr>
          <w:b w:val="false"/>
          <w:sz w:val="28"/>
        </w:rPr>
        <w:t>ML-KEM-768</w:t>
      </w:r>
      <w:r>
        <w:rPr>
          <w:b w:val="false"/>
          <w:b w:val="false"/>
          <w:sz w:val="28"/>
          <w:sz w:val="28"/>
          <w:rtl w:val="true"/>
        </w:rPr>
        <w:t xml:space="preserve">؛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۳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کلاینت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اپلیکیشن اندروید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موجود، ارتقایافته از کلودا‌بای‌پس </w:t>
      </w:r>
      <w:r>
        <w:rPr>
          <w:b w:val="false"/>
          <w:sz w:val="28"/>
        </w:rPr>
        <w:t>v1.2.4</w:t>
      </w:r>
      <w:r>
        <w:rPr>
          <w:b w:val="false"/>
          <w:sz w:val="28"/>
          <w:rtl w:val="true"/>
        </w:rPr>
        <w:t xml:space="preserve">) </w:t>
      </w:r>
      <w:r>
        <w:rPr>
          <w:b w:val="false"/>
          <w:b w:val="false"/>
          <w:sz w:val="28"/>
          <w:sz w:val="28"/>
          <w:rtl w:val="true"/>
        </w:rPr>
        <w:t>و کلاینت دسکتاپ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مشخصه‌های فنی کلیدی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تبادل کلید ترکیبی </w:t>
      </w:r>
      <w:r>
        <w:rPr>
          <w:b w:val="false"/>
          <w:sz w:val="28"/>
        </w:rPr>
        <w:t>X25519 + ML-KEM-768 (FIPS 203)</w:t>
      </w:r>
      <w:r>
        <w:rPr>
          <w:b w:val="false"/>
          <w:b w:val="false"/>
          <w:sz w:val="28"/>
          <w:sz w:val="28"/>
          <w:rtl w:val="true"/>
        </w:rPr>
        <w:t xml:space="preserve">؛ امضای دیجیتال </w:t>
      </w:r>
      <w:r>
        <w:rPr>
          <w:b w:val="false"/>
          <w:sz w:val="28"/>
        </w:rPr>
        <w:t>ML-DSA-65 (FIPS 204)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</w:t>
      </w:r>
      <w:r>
        <w:rPr>
          <w:b w:val="false"/>
          <w:sz w:val="28"/>
        </w:rPr>
        <w:t>SLH-DSA/SPHINCS+ (FIPS 205)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برای گواهی‌های ریشه؛ رمزنگاری متقارن </w:t>
      </w:r>
      <w:r>
        <w:rPr>
          <w:b w:val="false"/>
          <w:sz w:val="28"/>
        </w:rPr>
        <w:t>AES-256-GCM</w:t>
      </w:r>
      <w:r>
        <w:rPr>
          <w:b w:val="false"/>
          <w:b w:val="false"/>
          <w:sz w:val="28"/>
          <w:sz w:val="28"/>
          <w:rtl w:val="true"/>
        </w:rPr>
        <w:t xml:space="preserve">؛ طراحی ماژول رمزنگاری منطبق با </w:t>
      </w:r>
      <w:r>
        <w:rPr>
          <w:b w:val="false"/>
          <w:sz w:val="28"/>
        </w:rPr>
        <w:t>FIPS 140-3</w:t>
      </w:r>
      <w:r>
        <w:rPr>
          <w:b w:val="false"/>
          <w:b w:val="false"/>
          <w:sz w:val="28"/>
          <w:sz w:val="28"/>
          <w:rtl w:val="true"/>
        </w:rPr>
        <w:t xml:space="preserve">؛ </w:t>
      </w:r>
      <w:r>
        <w:rPr>
          <w:b w:val="false"/>
          <w:sz w:val="28"/>
        </w:rPr>
        <w:t>Crypto-Agility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برای به‌روزرسانی الگوریتم بدون تغییر هسته؛ سربار عملکردی کمتر از </w:t>
      </w:r>
      <w:r>
        <w:rPr>
          <w:b w:val="false"/>
          <w:b w:val="false"/>
          <w:sz w:val="28"/>
          <w:sz w:val="28"/>
        </w:rPr>
        <w:t>۱۵</w:t>
      </w:r>
      <w:r>
        <w:rPr>
          <w:b w:val="false"/>
          <w:b w:val="false"/>
          <w:sz w:val="28"/>
          <w:sz w:val="28"/>
          <w:rtl w:val="true"/>
        </w:rPr>
        <w:t>٪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 xml:space="preserve">هسته تحریم‌شکن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>مزیت بومی منحصربه‌فرد</w:t>
      </w:r>
      <w:r>
        <w:rPr>
          <w:b w:val="false"/>
          <w:sz w:val="28"/>
          <w:rtl w:val="true"/>
        </w:rPr>
        <w:t xml:space="preserve">): </w:t>
      </w:r>
      <w:r>
        <w:rPr>
          <w:b w:val="false"/>
          <w:b w:val="false"/>
          <w:sz w:val="28"/>
          <w:sz w:val="28"/>
          <w:rtl w:val="true"/>
        </w:rPr>
        <w:t xml:space="preserve">مسیریابی انتخابی مبتنی بر </w:t>
      </w:r>
      <w:r>
        <w:rPr>
          <w:b w:val="false"/>
          <w:sz w:val="28"/>
        </w:rPr>
        <w:t>Fake-IP DNS</w:t>
      </w:r>
      <w:r>
        <w:rPr>
          <w:b w:val="false"/>
          <w:sz w:val="28"/>
          <w:rtl w:val="true"/>
        </w:rPr>
        <w:t xml:space="preserve"> — </w:t>
      </w:r>
      <w:r>
        <w:rPr>
          <w:b w:val="false"/>
          <w:b w:val="false"/>
          <w:sz w:val="28"/>
          <w:sz w:val="28"/>
          <w:rtl w:val="true"/>
        </w:rPr>
        <w:t xml:space="preserve">دامنه‌های تحریم‌شده از طریق تونل امن عبور می‌کنند و سایر ترافیک مستقیم می‌ماند؛ فهرست بیش از </w:t>
      </w:r>
      <w:r>
        <w:rPr>
          <w:b w:val="false"/>
          <w:b w:val="false"/>
          <w:sz w:val="28"/>
          <w:sz w:val="28"/>
        </w:rPr>
        <w:t>۸۰۰</w:t>
      </w:r>
      <w:r>
        <w:rPr>
          <w:b w:val="false"/>
          <w:b w:val="false"/>
          <w:sz w:val="28"/>
          <w:sz w:val="28"/>
          <w:rtl w:val="true"/>
        </w:rPr>
        <w:t xml:space="preserve"> دامنه تحریم‌شده به‌روزرسانی خودکار؛ عبور از محدودیت‌های </w:t>
      </w:r>
      <w:r>
        <w:rPr>
          <w:b w:val="false"/>
          <w:sz w:val="28"/>
        </w:rPr>
        <w:t>Geo-IP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سرویس‌های بین‌المللی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Google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GitHub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Docker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NPM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و…</w:t>
      </w:r>
      <w:r>
        <w:rPr>
          <w:b w:val="false"/>
          <w:sz w:val="28"/>
          <w:rtl w:val="true"/>
        </w:rPr>
        <w:t>).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روش اجرایی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توسعه چابک اسپرینت‌محور روی کدبیس موجود؛ استفاده از </w:t>
      </w:r>
      <w:r>
        <w:rPr>
          <w:b w:val="false"/>
          <w:sz w:val="28"/>
        </w:rPr>
        <w:t>liboqs/Open Quantum Safe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برای پیاده‌سازی </w:t>
      </w:r>
      <w:r>
        <w:rPr>
          <w:b w:val="false"/>
          <w:sz w:val="28"/>
        </w:rPr>
        <w:t>PQC</w:t>
      </w:r>
      <w:r>
        <w:rPr>
          <w:b w:val="false"/>
          <w:b w:val="false"/>
          <w:sz w:val="28"/>
          <w:sz w:val="28"/>
          <w:rtl w:val="true"/>
        </w:rPr>
        <w:t xml:space="preserve">؛ تست خودکار واحد و یکپارچه‌سازی؛ ارزیابی امنیتی دوره‌ای؛ مدیریت پیکربندی با </w:t>
      </w:r>
      <w:r>
        <w:rPr>
          <w:b w:val="false"/>
          <w:sz w:val="28"/>
        </w:rPr>
        <w:t>Policy-as-Code</w:t>
      </w:r>
      <w:r>
        <w:rPr>
          <w:b w:val="false"/>
          <w:sz w:val="28"/>
          <w:rtl w:val="true"/>
        </w:rPr>
        <w:t>.</w:t>
      </w:r>
    </w:p>
    <w:p>
      <w:pPr>
        <w:pStyle w:val="ListParagraph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 xml:space="preserve">مدت زمان اجرای طرح </w:t>
      </w:r>
      <w:r>
        <w:rPr>
          <w:rFonts w:cs="B Zar"/>
          <w:b/>
          <w:bCs/>
          <w:sz w:val="28"/>
          <w:szCs w:val="28"/>
          <w:rtl w:val="true"/>
        </w:rPr>
        <w:t>(</w:t>
      </w:r>
      <w:r>
        <w:rPr>
          <w:rFonts w:cs="B Zar"/>
          <w:b/>
          <w:b/>
          <w:bCs/>
          <w:sz w:val="28"/>
          <w:sz w:val="28"/>
          <w:szCs w:val="28"/>
          <w:rtl w:val="true"/>
        </w:rPr>
        <w:t>ماه</w:t>
      </w:r>
      <w:r>
        <w:rPr>
          <w:rFonts w:cs="B Zar"/>
          <w:b/>
          <w:bCs/>
          <w:sz w:val="28"/>
          <w:szCs w:val="28"/>
          <w:rtl w:val="true"/>
        </w:rPr>
        <w:t>):</w:t>
      </w:r>
      <w:bookmarkEnd w:id="9"/>
      <w:r>
        <w:rPr>
          <w:b/>
          <w:sz w:val="28"/>
          <w:rtl w:val="true"/>
        </w:rPr>
        <w:t xml:space="preserve">  </w:t>
      </w:r>
      <w:r>
        <w:rPr>
          <w:b/>
          <w:b/>
          <w:sz w:val="28"/>
          <w:sz w:val="28"/>
        </w:rPr>
        <w:t>۶</w:t>
      </w:r>
      <w:r>
        <w:rPr>
          <w:b/>
          <w:b/>
          <w:sz w:val="28"/>
          <w:sz w:val="28"/>
          <w:rtl w:val="true"/>
        </w:rPr>
        <w:t xml:space="preserve"> ماه</w:t>
      </w:r>
    </w:p>
    <w:p>
      <w:pPr>
        <w:pStyle w:val="ListParagraph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sz w:val="28"/>
          <w:szCs w:val="28"/>
        </w:rPr>
      </w:pPr>
      <w:bookmarkStart w:id="10" w:name="_Toc6654865"/>
      <w:r>
        <w:rPr>
          <w:rFonts w:cs="B Zar"/>
          <w:b/>
          <w:b/>
          <w:bCs/>
          <w:sz w:val="28"/>
          <w:sz w:val="28"/>
          <w:szCs w:val="28"/>
          <w:rtl w:val="true"/>
        </w:rPr>
        <w:t>شرح خدمات، فازبندی و برنامه زمان‌بندی طرح</w:t>
      </w:r>
      <w:bookmarkEnd w:id="10"/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sz w:val="28"/>
          <w:szCs w:val="28"/>
        </w:rPr>
      </w:pPr>
      <w:bookmarkStart w:id="11" w:name="_Toc6654865_Copy_1"/>
      <w:bookmarkEnd w:id="11"/>
      <w:r>
        <w:rPr>
          <w:b w:val="false"/>
          <w:b w:val="false"/>
          <w:sz w:val="28"/>
          <w:sz w:val="28"/>
          <w:rtl w:val="true"/>
        </w:rPr>
        <w:t xml:space="preserve">فاز 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b w:val="false"/>
          <w:sz w:val="28"/>
          <w:sz w:val="28"/>
          <w:rtl w:val="true"/>
        </w:rPr>
        <w:t xml:space="preserve">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>یک ماه</w:t>
      </w:r>
      <w:r>
        <w:rPr>
          <w:b w:val="false"/>
          <w:sz w:val="28"/>
          <w:rtl w:val="true"/>
        </w:rPr>
        <w:t xml:space="preserve">) — </w:t>
      </w:r>
      <w:r>
        <w:rPr>
          <w:b w:val="false"/>
          <w:b w:val="false"/>
          <w:sz w:val="28"/>
          <w:sz w:val="28"/>
          <w:rtl w:val="true"/>
        </w:rPr>
        <w:t xml:space="preserve">تثبیت هسته تونل و آماده‌سازی </w:t>
      </w:r>
      <w:r>
        <w:rPr>
          <w:b w:val="false"/>
          <w:sz w:val="28"/>
        </w:rPr>
        <w:t>PQC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رفع موارد باقی‌مانده امنیتی در کلاینت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Keystore</w:t>
      </w:r>
      <w:r>
        <w:rPr>
          <w:b w:val="false"/>
          <w:b w:val="false"/>
          <w:sz w:val="28"/>
          <w:sz w:val="28"/>
          <w:rtl w:val="true"/>
        </w:rPr>
        <w:t xml:space="preserve">، حذف </w:t>
      </w:r>
      <w:r>
        <w:rPr>
          <w:b w:val="false"/>
          <w:sz w:val="28"/>
        </w:rPr>
        <w:t>allowInsecure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Certificate Pinning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پیاده‌سازی </w:t>
      </w:r>
      <w:r>
        <w:rPr>
          <w:b w:val="false"/>
          <w:sz w:val="28"/>
        </w:rPr>
        <w:t>ML-KEM-768 + ML-DSA-65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در </w:t>
      </w:r>
      <w:r>
        <w:rPr>
          <w:b w:val="false"/>
          <w:sz w:val="28"/>
        </w:rPr>
        <w:t>handshake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ترکیبی </w:t>
      </w:r>
      <w:r>
        <w:rPr>
          <w:b w:val="false"/>
          <w:sz w:val="28"/>
        </w:rPr>
        <w:t>TLS 1.3</w:t>
      </w:r>
      <w:r>
        <w:rPr>
          <w:b w:val="false"/>
          <w:b w:val="false"/>
          <w:sz w:val="28"/>
          <w:sz w:val="28"/>
          <w:rtl w:val="true"/>
        </w:rPr>
        <w:t xml:space="preserve">، تست عملکرد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هدف </w:t>
      </w:r>
      <w:r>
        <w:rPr>
          <w:b w:val="false"/>
          <w:sz w:val="28"/>
        </w:rPr>
        <w:t xml:space="preserve">Overhead &lt; </w:t>
      </w:r>
      <w:r>
        <w:rPr>
          <w:b w:val="false"/>
          <w:b w:val="false"/>
          <w:sz w:val="28"/>
          <w:sz w:val="28"/>
        </w:rPr>
        <w:t>۱۵٪</w:t>
      </w:r>
      <w:r>
        <w:rPr>
          <w:b w:val="false"/>
          <w:sz w:val="28"/>
          <w:rtl w:val="true"/>
        </w:rPr>
        <w:t xml:space="preserve">). </w:t>
      </w:r>
      <w:r>
        <w:rPr>
          <w:b w:val="false"/>
          <w:b w:val="false"/>
          <w:sz w:val="28"/>
          <w:sz w:val="28"/>
          <w:rtl w:val="true"/>
        </w:rPr>
        <w:t>خروجی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نسخه 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sz w:val="28"/>
        </w:rPr>
        <w:t>.</w:t>
      </w:r>
      <w:r>
        <w:rPr>
          <w:b w:val="false"/>
          <w:b w:val="false"/>
          <w:sz w:val="28"/>
          <w:sz w:val="28"/>
        </w:rPr>
        <w:t>۰</w:t>
      </w:r>
      <w:r>
        <w:rPr>
          <w:b w:val="false"/>
          <w:b w:val="false"/>
          <w:sz w:val="28"/>
          <w:sz w:val="28"/>
          <w:rtl w:val="true"/>
        </w:rPr>
        <w:t xml:space="preserve"> کلاینت با تونل پساکوانتومی ترکیبی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sz w:val="28"/>
          <w:szCs w:val="28"/>
        </w:rPr>
      </w:pPr>
      <w:bookmarkStart w:id="12" w:name="_Toc6654865_Copy_2"/>
      <w:bookmarkEnd w:id="12"/>
      <w:r>
        <w:rPr>
          <w:b w:val="false"/>
          <w:b w:val="false"/>
          <w:sz w:val="28"/>
          <w:sz w:val="28"/>
          <w:rtl w:val="true"/>
        </w:rPr>
        <w:t xml:space="preserve">فاز 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b w:val="false"/>
          <w:sz w:val="28"/>
          <w:sz w:val="28"/>
          <w:rtl w:val="true"/>
        </w:rPr>
        <w:t xml:space="preserve">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b w:val="false"/>
          <w:sz w:val="28"/>
          <w:sz w:val="28"/>
          <w:rtl w:val="true"/>
        </w:rPr>
        <w:t xml:space="preserve"> ماه</w:t>
      </w:r>
      <w:r>
        <w:rPr>
          <w:b w:val="false"/>
          <w:sz w:val="28"/>
          <w:rtl w:val="true"/>
        </w:rPr>
        <w:t xml:space="preserve">) — </w:t>
      </w:r>
      <w:r>
        <w:rPr>
          <w:b w:val="false"/>
          <w:b w:val="false"/>
          <w:sz w:val="28"/>
          <w:sz w:val="28"/>
          <w:rtl w:val="true"/>
        </w:rPr>
        <w:t xml:space="preserve">لبه امنیتی </w:t>
      </w:r>
      <w:r>
        <w:rPr>
          <w:b w:val="false"/>
          <w:sz w:val="28"/>
        </w:rPr>
        <w:t>SASE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پیاده‌سازی </w:t>
      </w:r>
      <w:r>
        <w:rPr>
          <w:b w:val="false"/>
          <w:sz w:val="28"/>
        </w:rPr>
        <w:t>ZTNA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</w:t>
      </w:r>
      <w:r>
        <w:rPr>
          <w:b w:val="false"/>
          <w:sz w:val="28"/>
        </w:rPr>
        <w:t>Keycloak + OPA (Policy-as-Code)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FWaaS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لایه‌ی </w:t>
      </w:r>
      <w:r>
        <w:rPr>
          <w:b w:val="false"/>
          <w:b w:val="false"/>
          <w:sz w:val="28"/>
          <w:sz w:val="28"/>
        </w:rPr>
        <w:t>۷</w:t>
      </w:r>
      <w:r>
        <w:rPr>
          <w:b w:val="false"/>
          <w:b w:val="false"/>
          <w:sz w:val="28"/>
          <w:sz w:val="28"/>
          <w:rtl w:val="true"/>
        </w:rPr>
        <w:t xml:space="preserve">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eBPF/nftables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</w:t>
      </w:r>
      <w:r>
        <w:rPr>
          <w:b w:val="false"/>
          <w:sz w:val="28"/>
        </w:rPr>
        <w:t>SWG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فیلتر </w:t>
      </w:r>
      <w:r>
        <w:rPr>
          <w:b w:val="false"/>
          <w:sz w:val="28"/>
        </w:rPr>
        <w:t>URL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و </w:t>
      </w:r>
      <w:r>
        <w:rPr>
          <w:b w:val="false"/>
          <w:sz w:val="28"/>
        </w:rPr>
        <w:t>DNS Sinkhole</w:t>
      </w:r>
      <w:r>
        <w:rPr>
          <w:b w:val="false"/>
          <w:b w:val="false"/>
          <w:sz w:val="28"/>
          <w:sz w:val="28"/>
        </w:rPr>
        <w:t xml:space="preserve">، </w:t>
      </w:r>
      <w:r>
        <w:rPr>
          <w:b w:val="false"/>
          <w:sz w:val="28"/>
        </w:rPr>
        <w:t>Device Trust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با </w:t>
      </w:r>
      <w:r>
        <w:rPr>
          <w:b w:val="false"/>
          <w:sz w:val="28"/>
        </w:rPr>
        <w:t>Play Integrity</w:t>
      </w:r>
      <w:r>
        <w:rPr>
          <w:b w:val="false"/>
          <w:sz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rtl w:val="true"/>
        </w:rPr>
        <w:t>خروجی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لبه امنیتی عملیاتی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b w:val="false"/>
          <w:sz w:val="28"/>
          <w:sz w:val="28"/>
          <w:rtl w:val="true"/>
        </w:rPr>
        <w:t xml:space="preserve">درگاه </w:t>
      </w:r>
      <w:r>
        <w:rPr>
          <w:b w:val="false"/>
          <w:sz w:val="28"/>
        </w:rPr>
        <w:t>ZTNA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sz w:val="28"/>
          <w:szCs w:val="28"/>
        </w:rPr>
      </w:pPr>
      <w:bookmarkStart w:id="13" w:name="_Toc6654865_Copy_3"/>
      <w:bookmarkEnd w:id="13"/>
      <w:r>
        <w:rPr>
          <w:b w:val="false"/>
          <w:b w:val="false"/>
          <w:sz w:val="28"/>
          <w:sz w:val="28"/>
          <w:rtl w:val="true"/>
        </w:rPr>
        <w:t xml:space="preserve">فاز </w:t>
      </w:r>
      <w:r>
        <w:rPr>
          <w:b w:val="false"/>
          <w:b w:val="false"/>
          <w:sz w:val="28"/>
          <w:sz w:val="28"/>
        </w:rPr>
        <w:t>۳</w:t>
      </w:r>
      <w:r>
        <w:rPr>
          <w:b w:val="false"/>
          <w:b w:val="false"/>
          <w:sz w:val="28"/>
          <w:sz w:val="28"/>
          <w:rtl w:val="true"/>
        </w:rPr>
        <w:t xml:space="preserve"> </w:t>
      </w:r>
      <w:r>
        <w:rPr>
          <w:b w:val="false"/>
          <w:sz w:val="28"/>
          <w:rtl w:val="true"/>
        </w:rPr>
        <w:t xml:space="preserve">( </w:t>
      </w:r>
      <w:r>
        <w:rPr>
          <w:b w:val="false"/>
          <w:b w:val="false"/>
          <w:sz w:val="28"/>
          <w:sz w:val="28"/>
          <w:rtl w:val="true"/>
        </w:rPr>
        <w:t>یک ماه</w:t>
      </w:r>
      <w:r>
        <w:rPr>
          <w:b w:val="false"/>
          <w:sz w:val="28"/>
          <w:rtl w:val="true"/>
        </w:rPr>
        <w:t>)</w:t>
      </w:r>
      <w:r>
        <w:rPr>
          <w:b w:val="false"/>
          <w:sz w:val="28"/>
          <w:rtl w:val="true"/>
        </w:rPr>
        <w:t xml:space="preserve"> — </w:t>
      </w:r>
      <w:r>
        <w:rPr>
          <w:b w:val="false"/>
          <w:b w:val="false"/>
          <w:sz w:val="28"/>
          <w:sz w:val="28"/>
          <w:rtl w:val="true"/>
        </w:rPr>
        <w:t>کنترل‌پلن و مدیریت متمرکز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داشبورد مدیریت </w:t>
      </w:r>
      <w:r>
        <w:rPr>
          <w:b w:val="false"/>
          <w:sz w:val="28"/>
          <w:rtl w:val="true"/>
        </w:rPr>
        <w:t>(</w:t>
      </w:r>
      <w:r>
        <w:rPr>
          <w:b w:val="false"/>
          <w:sz w:val="28"/>
        </w:rPr>
        <w:t>Grafana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گزارش‌گیری تحلیلی، </w:t>
      </w:r>
      <w:r>
        <w:rPr>
          <w:b w:val="false"/>
          <w:sz w:val="28"/>
        </w:rPr>
        <w:t>CASB/DLP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پایه برای سرویس‌های </w:t>
      </w:r>
      <w:r>
        <w:rPr>
          <w:b w:val="false"/>
          <w:sz w:val="28"/>
        </w:rPr>
        <w:t>SaaS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پرکاربرد، </w:t>
      </w:r>
      <w:r>
        <w:rPr>
          <w:b w:val="false"/>
          <w:sz w:val="28"/>
        </w:rPr>
        <w:t>Crypto-Agility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 xml:space="preserve">کامل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>تعویض الگوریتم بدون بازطراحی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 xml:space="preserve">، </w:t>
      </w:r>
      <w:r>
        <w:rPr>
          <w:b w:val="false"/>
          <w:sz w:val="28"/>
        </w:rPr>
        <w:t>SLH-DSA</w:t>
      </w:r>
      <w:r>
        <w:rPr>
          <w:b w:val="false"/>
          <w:sz w:val="28"/>
          <w:rtl w:val="true"/>
        </w:rPr>
        <w:t xml:space="preserve"> </w:t>
      </w:r>
      <w:r>
        <w:rPr>
          <w:b w:val="false"/>
          <w:b w:val="false"/>
          <w:sz w:val="28"/>
          <w:sz w:val="28"/>
          <w:rtl w:val="true"/>
        </w:rPr>
        <w:t>برای امضای بلندمدت</w:t>
      </w:r>
      <w:r>
        <w:rPr>
          <w:b w:val="false"/>
          <w:sz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rtl w:val="true"/>
        </w:rPr>
        <w:t>خروجی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>کنترل‌پلن یکپارچه سازمانی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sz w:val="28"/>
          <w:szCs w:val="28"/>
        </w:rPr>
      </w:pPr>
      <w:bookmarkStart w:id="14" w:name="_Toc6654865_Copy_4"/>
      <w:bookmarkEnd w:id="14"/>
      <w:r>
        <w:rPr>
          <w:b w:val="false"/>
          <w:b w:val="false"/>
          <w:sz w:val="28"/>
          <w:sz w:val="28"/>
          <w:rtl w:val="true"/>
        </w:rPr>
        <w:t xml:space="preserve">فاز </w:t>
      </w:r>
      <w:r>
        <w:rPr>
          <w:b w:val="false"/>
          <w:b w:val="false"/>
          <w:sz w:val="28"/>
          <w:sz w:val="28"/>
        </w:rPr>
        <w:t>۴</w:t>
      </w:r>
      <w:r>
        <w:rPr>
          <w:b w:val="false"/>
          <w:b w:val="false"/>
          <w:sz w:val="28"/>
          <w:sz w:val="28"/>
          <w:rtl w:val="true"/>
        </w:rPr>
        <w:t xml:space="preserve">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</w:rPr>
        <w:t>۲</w:t>
      </w:r>
      <w:r>
        <w:rPr>
          <w:b w:val="false"/>
          <w:b w:val="false"/>
          <w:sz w:val="28"/>
          <w:sz w:val="28"/>
          <w:rtl w:val="true"/>
        </w:rPr>
        <w:t xml:space="preserve"> ماه</w:t>
      </w:r>
      <w:r>
        <w:rPr>
          <w:b w:val="false"/>
          <w:sz w:val="28"/>
          <w:rtl w:val="true"/>
        </w:rPr>
        <w:t xml:space="preserve">) — </w:t>
      </w:r>
      <w:r>
        <w:rPr>
          <w:b w:val="false"/>
          <w:b w:val="false"/>
          <w:sz w:val="28"/>
          <w:sz w:val="28"/>
          <w:rtl w:val="true"/>
        </w:rPr>
        <w:t>سخت‌سازی، صحه‌گذاری و عرضه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تست نفوذ، بازبینی انطباق </w:t>
      </w:r>
      <w:r>
        <w:rPr>
          <w:b w:val="false"/>
          <w:sz w:val="28"/>
        </w:rPr>
        <w:t>FIPS 140-3 / FIPS 203-207</w:t>
      </w:r>
      <w:r>
        <w:rPr>
          <w:b w:val="false"/>
          <w:b w:val="false"/>
          <w:sz w:val="28"/>
          <w:sz w:val="28"/>
          <w:rtl w:val="true"/>
        </w:rPr>
        <w:t xml:space="preserve">، بهینه‌سازی کارایی، مستندات فنی کامل، انتشار عمومی </w:t>
      </w:r>
      <w:r>
        <w:rPr>
          <w:b w:val="false"/>
          <w:sz w:val="28"/>
          <w:rtl w:val="true"/>
        </w:rPr>
        <w:t>«</w:t>
      </w:r>
      <w:r>
        <w:rPr>
          <w:b w:val="false"/>
          <w:b w:val="false"/>
          <w:sz w:val="28"/>
          <w:sz w:val="28"/>
          <w:rtl w:val="true"/>
        </w:rPr>
        <w:t xml:space="preserve">نقطه </w:t>
      </w:r>
      <w:r>
        <w:rPr>
          <w:b w:val="false"/>
          <w:b w:val="false"/>
          <w:sz w:val="28"/>
          <w:sz w:val="28"/>
        </w:rPr>
        <w:t>۱</w:t>
      </w:r>
      <w:r>
        <w:rPr>
          <w:b w:val="false"/>
          <w:sz w:val="28"/>
        </w:rPr>
        <w:t>.</w:t>
      </w:r>
      <w:r>
        <w:rPr>
          <w:b w:val="false"/>
          <w:b w:val="false"/>
          <w:sz w:val="28"/>
          <w:sz w:val="28"/>
        </w:rPr>
        <w:t>۰</w:t>
      </w:r>
      <w:r>
        <w:rPr>
          <w:b w:val="false"/>
          <w:sz w:val="28"/>
          <w:rtl w:val="true"/>
        </w:rPr>
        <w:t xml:space="preserve">» </w:t>
      </w:r>
      <w:r>
        <w:rPr>
          <w:b w:val="false"/>
          <w:b w:val="false"/>
          <w:sz w:val="28"/>
          <w:sz w:val="28"/>
          <w:rtl w:val="true"/>
        </w:rPr>
        <w:t xml:space="preserve">و جذب حداقل </w:t>
      </w:r>
      <w:r>
        <w:rPr>
          <w:b w:val="false"/>
          <w:b w:val="false"/>
          <w:sz w:val="28"/>
          <w:sz w:val="28"/>
        </w:rPr>
        <w:t>۵</w:t>
      </w:r>
      <w:r>
        <w:rPr>
          <w:b w:val="false"/>
          <w:b w:val="false"/>
          <w:sz w:val="28"/>
          <w:sz w:val="28"/>
          <w:rtl w:val="true"/>
        </w:rPr>
        <w:t xml:space="preserve"> سازمان پایلوت</w:t>
      </w:r>
      <w:r>
        <w:rPr>
          <w:b w:val="false"/>
          <w:sz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rtl w:val="true"/>
        </w:rPr>
        <w:t>خروجی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rtl w:val="true"/>
        </w:rPr>
        <w:t xml:space="preserve">محصول نهایی </w:t>
      </w:r>
      <w:r>
        <w:rPr>
          <w:b w:val="false"/>
          <w:sz w:val="28"/>
          <w:rtl w:val="true"/>
        </w:rPr>
        <w:t xml:space="preserve">+ </w:t>
      </w:r>
      <w:r>
        <w:rPr>
          <w:b w:val="false"/>
          <w:b w:val="false"/>
          <w:sz w:val="28"/>
          <w:sz w:val="28"/>
          <w:rtl w:val="true"/>
        </w:rPr>
        <w:t>گزارش ارزیابی امنیتی</w:t>
      </w:r>
      <w:r>
        <w:rPr>
          <w:b w:val="false"/>
          <w:sz w:val="28"/>
          <w:rtl w:val="true"/>
        </w:rPr>
        <w:t>.</w:t>
      </w:r>
    </w:p>
    <w:p>
      <w:pPr>
        <w:pStyle w:val="Heading2"/>
        <w:numPr>
          <w:ilvl w:val="0"/>
          <w:numId w:val="0"/>
        </w:numPr>
        <w:spacing w:before="0" w:after="60"/>
        <w:ind w:hanging="0" w:left="0"/>
        <w:rPr>
          <w:rFonts w:cs="B Nazanin"/>
          <w:sz w:val="28"/>
        </w:rPr>
      </w:pPr>
      <w:r>
        <w:rPr>
          <w:rFonts w:cs="B Nazanin"/>
          <w:sz w:val="28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lineRule="auto" w:line="240"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 xml:space="preserve">اعتبار مورد نیاز طرح </w:t>
      </w:r>
      <w:r>
        <w:rPr>
          <w:rFonts w:cs="B Zar"/>
          <w:b/>
          <w:bCs/>
          <w:sz w:val="28"/>
          <w:szCs w:val="28"/>
          <w:rtl w:val="true"/>
        </w:rPr>
        <w:t>(</w:t>
      </w:r>
      <w:r>
        <w:rPr>
          <w:rFonts w:cs="B Zar"/>
          <w:b/>
          <w:b/>
          <w:bCs/>
          <w:sz w:val="28"/>
          <w:sz w:val="28"/>
          <w:szCs w:val="28"/>
          <w:rtl w:val="true"/>
        </w:rPr>
        <w:t>میلیون ریال</w:t>
      </w:r>
      <w:r>
        <w:rPr>
          <w:rFonts w:cs="B Zar"/>
          <w:b/>
          <w:bCs/>
          <w:sz w:val="28"/>
          <w:szCs w:val="28"/>
          <w:rtl w:val="true"/>
        </w:rPr>
        <w:t>):</w:t>
      </w:r>
      <w:bookmarkEnd w:id="4"/>
    </w:p>
    <w:p>
      <w:pPr>
        <w:pStyle w:val="Normal"/>
        <w:rPr>
          <w:rFonts w:cs="B Nazanin"/>
          <w:szCs w:val="18"/>
          <w:lang w:bidi="fa-IR"/>
        </w:rPr>
      </w:pPr>
      <w:r>
        <w:rPr>
          <w:rFonts w:cs="B Nazanin"/>
          <w:szCs w:val="18"/>
          <w:lang w:bidi="fa-IR"/>
        </w:rPr>
      </w:r>
    </w:p>
    <w:tbl>
      <w:tblPr>
        <w:tblW w:w="56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93"/>
        <w:gridCol w:w="3428"/>
        <w:gridCol w:w="748"/>
      </w:tblGrid>
      <w:tr>
        <w:trPr>
          <w:trHeight w:val="432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/>
                <w:bCs/>
                <w:szCs w:val="24"/>
                <w:rtl w:val="true"/>
              </w:rPr>
              <w:t>میلیون ریال</w:t>
            </w:r>
          </w:p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Cs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Cs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Cs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Cs/>
                <w:szCs w:val="24"/>
              </w:rPr>
              <w:t>(</w:t>
            </w:r>
            <w:r>
              <w:rPr>
                <w:rFonts w:cs="B Zar"/>
                <w:b/>
                <w:b/>
                <w:bCs/>
                <w:szCs w:val="24"/>
                <w:rtl w:val="true"/>
              </w:rPr>
              <w:t>میلیون ريال</w:t>
            </w:r>
            <w:r>
              <w:rPr>
                <w:rFonts w:cs="B Zar"/>
                <w:b/>
                <w:bCs/>
                <w:szCs w:val="24"/>
              </w:rPr>
              <w:t>)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/>
                <w:bCs/>
                <w:szCs w:val="24"/>
                <w:rtl w:val="true"/>
              </w:rPr>
              <w:t>نوع هزينه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8CCE4" w:val="clear"/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/>
                <w:bCs/>
                <w:szCs w:val="24"/>
                <w:rtl w:val="true"/>
              </w:rPr>
              <w:t>رديف</w:t>
            </w:r>
          </w:p>
        </w:tc>
      </w:tr>
      <w:tr>
        <w:trPr>
          <w:trHeight w:val="432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b w:val="0"/>
              </w:rPr>
              <w:t>۳٬۲۰۰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  <w:rtl w:val="true"/>
              </w:rPr>
              <w:t>نیروی انسانی مورد نیاز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1</w:t>
            </w:r>
          </w:p>
        </w:tc>
      </w:tr>
      <w:tr>
        <w:trPr>
          <w:trHeight w:val="432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b w:val="0"/>
              </w:rPr>
              <w:t>۱٬۵۰۰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  <w:rtl w:val="true"/>
              </w:rPr>
              <w:t>مواد اولیه و مصرفی مورد نياز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2</w:t>
            </w:r>
          </w:p>
        </w:tc>
      </w:tr>
      <w:tr>
        <w:trPr>
          <w:trHeight w:val="432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b w:val="false"/>
              </w:rPr>
              <w:t>۶٬۰۰۰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  <w:rtl w:val="true"/>
              </w:rPr>
              <w:t>دستگاه</w:t>
            </w:r>
            <w:r>
              <w:rPr>
                <w:rFonts w:cs="B Zar"/>
                <w:szCs w:val="24"/>
                <w:rtl w:val="true"/>
              </w:rPr>
              <w:softHyphen/>
            </w:r>
            <w:r>
              <w:rPr>
                <w:rFonts w:cs="B Zar"/>
                <w:szCs w:val="24"/>
                <w:rtl w:val="true"/>
              </w:rPr>
              <w:t>ها و تجهیزات مورد نیاز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</w:rPr>
              <w:t>3</w:t>
            </w:r>
          </w:p>
        </w:tc>
      </w:tr>
      <w:tr>
        <w:trPr>
          <w:trHeight w:val="432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 w:val="false"/>
                <w:b w:val="false"/>
              </w:rPr>
              <w:t>۳٬۰۰۰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  <w:rtl w:val="true"/>
              </w:rPr>
              <w:t>سایر هزينه</w:t>
            </w:r>
            <w:r>
              <w:rPr>
                <w:rFonts w:cs="B Zar"/>
                <w:szCs w:val="24"/>
                <w:rtl w:val="true"/>
              </w:rPr>
              <w:softHyphen/>
            </w:r>
            <w:r>
              <w:rPr>
                <w:rFonts w:cs="B Zar"/>
                <w:szCs w:val="24"/>
                <w:rtl w:val="true"/>
              </w:rPr>
              <w:t>ها</w:t>
            </w:r>
            <w:r>
              <w:rPr>
                <w:rFonts w:cs="B Zar"/>
                <w:szCs w:val="24"/>
                <w:rtl w:val="true"/>
              </w:rPr>
              <w:t>(</w:t>
            </w:r>
            <w:r>
              <w:rPr>
                <w:rFonts w:cs="B Zar"/>
                <w:szCs w:val="24"/>
                <w:rtl w:val="true"/>
              </w:rPr>
              <w:t>با ذکر جزئیات</w:t>
            </w:r>
            <w:r>
              <w:rPr>
                <w:rFonts w:cs="B Zar"/>
                <w:szCs w:val="24"/>
                <w:rtl w:val="true"/>
              </w:rPr>
              <w:t>)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szCs w:val="24"/>
              </w:rPr>
            </w:pPr>
            <w:r>
              <w:rPr>
                <w:rFonts w:cs="B Zar"/>
                <w:szCs w:val="24"/>
              </w:rPr>
              <w:t>4</w:t>
            </w:r>
          </w:p>
        </w:tc>
      </w:tr>
      <w:tr>
        <w:trPr>
          <w:trHeight w:val="375" w:hRule="exact"/>
        </w:trPr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  <w:vAlign w:val="center"/>
          </w:tcPr>
          <w:p>
            <w:r/>
            <w:r>
              <w:rPr>
                <w:b/>
              </w:rPr>
              <w:t>۱۳٬۷۰۰</w:t>
            </w:r>
          </w:p>
        </w:tc>
        <w:tc>
          <w:tcPr>
            <w:tcW w:w="4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center" w:pos="4680" w:leader="none"/>
                <w:tab w:val="right" w:pos="9360" w:leader="none"/>
              </w:tabs>
              <w:spacing w:lineRule="auto" w:line="240" w:before="0" w:after="200"/>
              <w:jc w:val="center"/>
              <w:rPr>
                <w:rFonts w:cs="B Zar"/>
                <w:b/>
                <w:bCs/>
                <w:szCs w:val="24"/>
              </w:rPr>
            </w:pPr>
            <w:r>
              <w:rPr>
                <w:rFonts w:cs="B Zar"/>
                <w:b/>
                <w:b/>
                <w:bCs/>
                <w:szCs w:val="24"/>
                <w:rtl w:val="true"/>
              </w:rPr>
              <w:t>جمع کل</w:t>
            </w:r>
          </w:p>
        </w:tc>
      </w:tr>
    </w:tbl>
    <w:p>
      <w:pPr>
        <w:pStyle w:val="ListParagraph"/>
        <w:bidi w:val="1"/>
        <w:spacing w:lineRule="auto" w:line="240" w:before="0" w:after="0"/>
        <w:ind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5"/>
        </w:numPr>
        <w:bidi w:val="1"/>
        <w:spacing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/>
          <w:bCs/>
          <w:sz w:val="28"/>
          <w:sz w:val="28"/>
          <w:szCs w:val="28"/>
          <w:rtl w:val="true"/>
        </w:rPr>
        <w:t xml:space="preserve">نحوه تأمین اعتبار طرح </w:t>
      </w:r>
      <w:r>
        <w:rPr>
          <w:rFonts w:cs="B Zar"/>
          <w:sz w:val="28"/>
          <w:szCs w:val="28"/>
          <w:rtl w:val="true"/>
        </w:rPr>
        <w:t>(</w:t>
      </w:r>
      <w:r>
        <w:rPr>
          <w:rFonts w:cs="B Zar"/>
          <w:sz w:val="28"/>
          <w:sz w:val="28"/>
          <w:szCs w:val="28"/>
          <w:rtl w:val="true"/>
        </w:rPr>
        <w:t>به تفکیک سهم مجری، سهم معاونت و سهم سایر منابع</w:t>
      </w:r>
      <w:r>
        <w:rPr>
          <w:rFonts w:cs="B Zar"/>
          <w:sz w:val="28"/>
          <w:szCs w:val="28"/>
          <w:rtl w:val="true"/>
        </w:rPr>
        <w:t>)</w:t>
      </w:r>
      <w:r>
        <w:rPr>
          <w:rFonts w:cs="B Zar"/>
          <w:b/>
          <w:bCs/>
          <w:sz w:val="28"/>
          <w:szCs w:val="28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 xml:space="preserve">سهم مجری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>کلودا</w:t>
      </w:r>
      <w:r>
        <w:rPr>
          <w:b w:val="false"/>
          <w:sz w:val="28"/>
          <w:rtl w:val="true"/>
        </w:rPr>
        <w:t xml:space="preserve">): </w:t>
      </w:r>
      <w:r>
        <w:rPr>
          <w:b w:val="false"/>
          <w:b w:val="false"/>
          <w:sz w:val="28"/>
          <w:sz w:val="28"/>
        </w:rPr>
        <w:t>۳۰</w:t>
      </w:r>
      <w:r>
        <w:rPr>
          <w:b w:val="false"/>
          <w:b w:val="false"/>
          <w:sz w:val="28"/>
          <w:sz w:val="28"/>
          <w:rtl w:val="true"/>
        </w:rPr>
        <w:t xml:space="preserve">٪ معادل </w:t>
      </w:r>
      <w:r>
        <w:rPr>
          <w:b w:val="false"/>
          <w:b w:val="false"/>
          <w:sz w:val="28"/>
          <w:sz w:val="28"/>
        </w:rPr>
        <w:t>۴٬۱۱۰</w:t>
      </w:r>
      <w:r>
        <w:rPr>
          <w:b w:val="false"/>
          <w:b w:val="false"/>
          <w:sz w:val="28"/>
          <w:sz w:val="28"/>
          <w:rtl w:val="true"/>
        </w:rPr>
        <w:t xml:space="preserve"> میلیون ریال — شامل نیروی انسانی پایه، کدبیس موجود </w:t>
      </w:r>
      <w:r>
        <w:rPr>
          <w:b w:val="false"/>
          <w:sz w:val="28"/>
          <w:rtl w:val="true"/>
        </w:rPr>
        <w:t>(</w:t>
      </w:r>
      <w:r>
        <w:rPr>
          <w:b w:val="false"/>
          <w:b w:val="false"/>
          <w:sz w:val="28"/>
          <w:sz w:val="28"/>
          <w:rtl w:val="true"/>
        </w:rPr>
        <w:t xml:space="preserve">کلودا‌بای‌پس </w:t>
      </w:r>
      <w:r>
        <w:rPr>
          <w:b w:val="false"/>
          <w:sz w:val="28"/>
        </w:rPr>
        <w:t>v1.2.4</w:t>
      </w:r>
      <w:r>
        <w:rPr>
          <w:b w:val="false"/>
          <w:sz w:val="28"/>
          <w:rtl w:val="true"/>
        </w:rPr>
        <w:t>)</w:t>
      </w:r>
      <w:r>
        <w:rPr>
          <w:b w:val="false"/>
          <w:b w:val="false"/>
          <w:sz w:val="28"/>
          <w:sz w:val="28"/>
          <w:rtl w:val="true"/>
        </w:rPr>
        <w:t>، زیرساخت سرور و دامنه‌های عملیاتی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سهم معاونت محترم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</w:rPr>
        <w:t>۵۰</w:t>
      </w:r>
      <w:r>
        <w:rPr>
          <w:b w:val="false"/>
          <w:b w:val="false"/>
          <w:sz w:val="28"/>
          <w:sz w:val="28"/>
          <w:rtl w:val="true"/>
        </w:rPr>
        <w:t xml:space="preserve">٪ معادل </w:t>
      </w:r>
      <w:r>
        <w:rPr>
          <w:b w:val="false"/>
          <w:b w:val="false"/>
          <w:sz w:val="28"/>
          <w:sz w:val="28"/>
        </w:rPr>
        <w:t>۶٬۸۵۰</w:t>
      </w:r>
      <w:r>
        <w:rPr>
          <w:b w:val="false"/>
          <w:b w:val="false"/>
          <w:sz w:val="28"/>
          <w:sz w:val="28"/>
          <w:rtl w:val="true"/>
        </w:rPr>
        <w:t xml:space="preserve"> میلیون ریال — جهت توسعه ماژول‌های </w:t>
      </w:r>
      <w:r>
        <w:rPr>
          <w:b w:val="false"/>
          <w:sz w:val="28"/>
        </w:rPr>
        <w:t>PQC</w:t>
      </w:r>
      <w:r>
        <w:rPr>
          <w:b w:val="false"/>
          <w:b w:val="false"/>
          <w:sz w:val="28"/>
          <w:sz w:val="28"/>
          <w:rtl w:val="true"/>
        </w:rPr>
        <w:t xml:space="preserve">، لبه امنیتی </w:t>
      </w:r>
      <w:r>
        <w:rPr>
          <w:b w:val="false"/>
          <w:sz w:val="28"/>
        </w:rPr>
        <w:t>SASE</w:t>
      </w:r>
      <w:r>
        <w:rPr>
          <w:b w:val="false"/>
          <w:b w:val="false"/>
          <w:sz w:val="28"/>
          <w:sz w:val="28"/>
          <w:rtl w:val="true"/>
        </w:rPr>
        <w:t>، تست نفوذ و صحه‌گذاری استانداردها</w:t>
      </w:r>
      <w:r>
        <w:rPr>
          <w:b w:val="false"/>
          <w:sz w:val="28"/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spacing w:before="0" w:after="0"/>
        <w:ind w:hanging="360" w:left="379"/>
        <w:contextualSpacing/>
        <w:jc w:val="left"/>
        <w:rPr>
          <w:rFonts w:cs="B Zar"/>
          <w:b/>
          <w:bCs/>
          <w:sz w:val="28"/>
          <w:szCs w:val="28"/>
        </w:rPr>
      </w:pPr>
      <w:r>
        <w:rPr>
          <w:b w:val="false"/>
          <w:b w:val="false"/>
          <w:sz w:val="28"/>
          <w:sz w:val="28"/>
          <w:rtl w:val="true"/>
        </w:rPr>
        <w:t>سهم سایر منابع</w:t>
      </w:r>
      <w:r>
        <w:rPr>
          <w:b w:val="false"/>
          <w:sz w:val="28"/>
          <w:rtl w:val="true"/>
        </w:rPr>
        <w:t xml:space="preserve">: </w:t>
      </w:r>
      <w:r>
        <w:rPr>
          <w:b w:val="false"/>
          <w:b w:val="false"/>
          <w:sz w:val="28"/>
          <w:sz w:val="28"/>
        </w:rPr>
        <w:t>۲۰</w:t>
      </w:r>
      <w:r>
        <w:rPr>
          <w:b w:val="false"/>
          <w:b w:val="false"/>
          <w:sz w:val="28"/>
          <w:sz w:val="28"/>
          <w:rtl w:val="true"/>
        </w:rPr>
        <w:t xml:space="preserve">٪ معادل </w:t>
      </w:r>
      <w:r>
        <w:rPr>
          <w:b w:val="false"/>
          <w:b w:val="false"/>
          <w:sz w:val="28"/>
          <w:sz w:val="28"/>
        </w:rPr>
        <w:t>۲٬۷۴۰</w:t>
      </w:r>
      <w:r>
        <w:rPr>
          <w:b w:val="false"/>
          <w:b w:val="false"/>
          <w:sz w:val="28"/>
          <w:sz w:val="28"/>
          <w:rtl w:val="true"/>
        </w:rPr>
        <w:t xml:space="preserve"> میلیون ریال — از محل درآمد اشتراک‌های تحریم‌شکن و سرمایه‌گذاری خصوصی در حال مذاکره</w:t>
      </w:r>
      <w:r>
        <w:rPr>
          <w:b w:val="false"/>
          <w:sz w:val="28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  <w:rtl w:val="true"/>
        </w:rPr>
      </w:r>
    </w:p>
    <w:p>
      <w:pPr>
        <w:pStyle w:val="Normal"/>
        <w:rPr>
          <w:rFonts w:cs="B Zar"/>
          <w:b/>
          <w:bCs/>
          <w:sz w:val="28"/>
          <w:szCs w:val="28"/>
        </w:rPr>
      </w:pPr>
      <w:r>
        <w:rPr>
          <w:rFonts w:cs="B Zar"/>
          <w:b/>
          <w:bCs/>
          <w:sz w:val="28"/>
          <w:szCs w:val="28"/>
        </w:rPr>
      </w:r>
    </w:p>
    <w:p>
      <w:pPr>
        <w:pStyle w:val="Normal"/>
        <w:bidi w:val="1"/>
        <w:spacing w:lineRule="atLeast" w:line="240"/>
        <w:ind w:left="26"/>
        <w:jc w:val="left"/>
        <w:rPr>
          <w:rFonts w:cs="B Zar"/>
        </w:rPr>
      </w:pPr>
      <w:r>
        <w:rPr>
          <w:rFonts w:cs="B Zar"/>
          <w:u w:val="single"/>
          <w:rtl w:val="true"/>
        </w:rPr>
        <w:t>مــلاحــظات</w:t>
      </w:r>
      <w:r>
        <w:rPr>
          <w:rFonts w:cs="B Zar"/>
          <w:rtl w:val="true"/>
        </w:rPr>
        <w:t xml:space="preserve">: </w:t>
      </w:r>
    </w:p>
    <w:p>
      <w:pPr>
        <w:pStyle w:val="ListParagraph"/>
        <w:numPr>
          <w:ilvl w:val="0"/>
          <w:numId w:val="2"/>
        </w:numPr>
        <w:bidi w:val="1"/>
        <w:spacing w:lineRule="atLeast" w:line="240"/>
        <w:jc w:val="left"/>
        <w:rPr>
          <w:rFonts w:cs="B Zar"/>
        </w:rPr>
      </w:pPr>
      <w:r>
        <w:rPr>
          <w:rFonts w:cs="B Zar"/>
          <w:rtl w:val="true"/>
        </w:rPr>
        <w:t>تكميل اين پرسشنامه دليل بر تصويب طرح نمي باشد</w:t>
      </w:r>
      <w:r>
        <w:rPr>
          <w:rFonts w:cs="B Zar"/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spacing w:lineRule="atLeast" w:line="240"/>
        <w:jc w:val="left"/>
        <w:rPr>
          <w:rFonts w:cs="B Zar"/>
        </w:rPr>
      </w:pPr>
      <w:r>
        <w:rPr>
          <w:rFonts w:cs="B Zar"/>
          <w:rtl w:val="true"/>
        </w:rPr>
        <w:t>مجري پروژه صحت مندرجات اين پرسشنامه را تأييد مي نمايد</w:t>
      </w:r>
      <w:r>
        <w:rPr>
          <w:rFonts w:cs="B Zar"/>
          <w:rtl w:val="true"/>
        </w:rPr>
        <w:t>.</w:t>
      </w:r>
    </w:p>
    <w:p>
      <w:pPr>
        <w:pStyle w:val="Normal"/>
        <w:bidi w:val="1"/>
        <w:spacing w:lineRule="auto" w:line="259" w:before="0" w:after="160"/>
        <w:jc w:val="both"/>
        <w:rPr>
          <w:rFonts w:cs="B Zar"/>
          <w:lang w:bidi="fa-IR"/>
        </w:rPr>
      </w:pPr>
      <w:r>
        <w:rPr>
          <w:rFonts w:cs="B Zar"/>
          <w:rtl w:val="true"/>
          <w:lang w:bidi="fa-IR"/>
        </w:rPr>
      </w:r>
    </w:p>
    <w:p>
      <w:pPr>
        <w:pStyle w:val="Normal"/>
        <w:ind w:left="589"/>
        <w:rPr>
          <w:rFonts w:cs="B Zar"/>
        </w:rPr>
      </w:pPr>
      <w:r>
        <w:rPr>
          <w:rFonts w:cs="B Zar"/>
          <w:rtl w:val="true"/>
        </w:rPr>
        <w:t>تاريخ</w:t>
      </w:r>
      <w:r>
        <w:rPr>
          <w:rFonts w:cs="B Zar"/>
          <w:rtl w:val="true"/>
        </w:rPr>
        <w:t>:</w:t>
      </w:r>
      <w:r>
        <w:rPr>
          <w:rFonts w:cs="B Zar"/>
          <w:b/>
          <w:bCs/>
        </w:rPr>
        <w:tab/>
      </w:r>
      <w:r>
        <w:rPr>
          <w:rFonts w:cs="B Zar"/>
        </w:rPr>
        <w:tab/>
      </w:r>
      <w:r>
        <w:rPr>
          <w:rFonts w:cs="B Zar"/>
          <w:rtl w:val="true"/>
        </w:rPr>
        <w:t>امضاء مجري</w:t>
      </w:r>
      <w:r>
        <w:rPr>
          <w:rFonts w:cs="B Zar"/>
          <w:rtl w:val="true"/>
        </w:rPr>
        <w:t xml:space="preserve">:  </w:t>
      </w:r>
      <w:r>
        <w:rPr>
          <w:rtl w:val="true"/>
        </w:rPr>
        <w:t xml:space="preserve">  </w:t>
      </w:r>
      <w:r>
        <w:rPr>
          <w:rtl w:val="true"/>
        </w:rPr>
        <w:t xml:space="preserve">شهریور </w:t>
      </w:r>
      <w:r>
        <w:rPr/>
        <w:t>۱۴۰۵</w:t>
      </w:r>
    </w:p>
    <w:p>
      <w:pPr>
        <w:pStyle w:val="Normal"/>
        <w:ind w:left="589"/>
        <w:rPr>
          <w:rFonts w:cs="B Zar"/>
        </w:rPr>
      </w:pPr>
      <w:r>
        <w:rPr>
          <w:rFonts w:cs="B Zar"/>
        </w:rPr>
      </w:r>
    </w:p>
    <w:p>
      <w:pPr>
        <w:pStyle w:val="Normal"/>
        <w:bidi w:val="1"/>
        <w:spacing w:before="0" w:after="200"/>
        <w:jc w:val="center"/>
        <w:rPr>
          <w:rFonts w:cs="B Zar"/>
          <w:b/>
          <w:bCs/>
          <w:lang w:bidi="fa-IR"/>
        </w:rPr>
      </w:pPr>
      <w:r>
        <w:rPr>
          <w:rFonts w:cs="B Zar"/>
          <w:b/>
          <w:bCs/>
          <w:rtl w:val="true"/>
          <w:lang w:bidi="fa-IR"/>
        </w:rPr>
        <w:t xml:space="preserve">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990" w:top="1440" w:footer="624" w:bottom="117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ranNastaliq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3920747"/>
    </w:sdtPr>
    <w:sdtContent>
      <w:p>
        <w:pPr>
          <w:pStyle w:val="Footer"/>
          <w:bidi w:val="1"/>
          <w:jc w:val="center"/>
          <w:rPr>
            <w:rFonts w:cs="B Zar"/>
            <w:b/>
            <w:bCs/>
            <w:sz w:val="18"/>
            <w:szCs w:val="18"/>
          </w:rPr>
        </w:pPr>
        <w:r>
          <w:rPr>
            <w:rFonts w:cs="B Zar"/>
            <w:b/>
            <w:b/>
            <w:bCs/>
            <w:sz w:val="18"/>
            <w:sz w:val="18"/>
            <w:szCs w:val="18"/>
            <w:rtl w:val="true"/>
          </w:rPr>
          <w:t xml:space="preserve">صفحه </w:t>
        </w:r>
        <w:r>
          <w:rPr>
            <w:rFonts w:cs="B Zar"/>
            <w:b/>
            <w:b/>
            <w:bCs/>
            <w:sz w:val="18"/>
            <w:sz w:val="18"/>
            <w:szCs w:val="18"/>
            <w:rtl w:val="true"/>
          </w:rPr>
          <w:fldChar w:fldCharType="begin"/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instrText xml:space="preserve"> PAGE </w:instrText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fldChar w:fldCharType="separate"/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t>4</w:t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fldChar w:fldCharType="end"/>
        </w:r>
        <w:r>
          <w:rPr>
            <w:rFonts w:cs="B Zar"/>
            <w:b/>
            <w:b/>
            <w:bCs/>
            <w:sz w:val="18"/>
            <w:sz w:val="18"/>
            <w:szCs w:val="18"/>
            <w:rtl w:val="true"/>
          </w:rPr>
          <w:t xml:space="preserve"> از </w:t>
        </w:r>
        <w:r>
          <w:rPr>
            <w:rFonts w:cs="B Zar"/>
            <w:b/>
            <w:b/>
            <w:bCs/>
            <w:sz w:val="18"/>
            <w:sz w:val="18"/>
            <w:szCs w:val="18"/>
            <w:rtl w:val="true"/>
          </w:rPr>
          <w:fldChar w:fldCharType="begin"/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instrText xml:space="preserve"> NUMPAGES </w:instrText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fldChar w:fldCharType="separate"/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t>8</w:t>
        </w:r>
        <w:r>
          <w:rPr>
            <w:rtl w:val="true"/>
            <w:sz w:val="18"/>
            <w:b/>
            <w:sz w:val="18"/>
            <w:b/>
            <w:szCs w:val="18"/>
            <w:bCs/>
            <w:rFonts w:cs="B Zar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8"/>
        <w:szCs w:val="28"/>
        <w:lang w:bidi="fa-IR"/>
      </w:rPr>
    </w:pPr>
    <w:r>
      <w:rPr>
        <w:sz w:val="28"/>
        <w:szCs w:val="28"/>
        <w:lang w:bidi="fa-I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فصل %1-"/>
      <w:lvlJc w:val="left"/>
      <w:pPr>
        <w:tabs>
          <w:tab w:val="num" w:pos="1134"/>
        </w:tabs>
        <w:ind w:left="432" w:hanging="432"/>
      </w:pPr>
      <w:rPr/>
    </w:lvl>
    <w:lvl w:ilvl="1">
      <w:start w:val="1"/>
      <w:pStyle w:val="Heading2"/>
      <w:numFmt w:val="decimal"/>
      <w:lvlText w:val="%1-%2-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-%2-%3-"/>
      <w:lvlJc w:val="left"/>
      <w:pPr>
        <w:tabs>
          <w:tab w:val="num" w:pos="1134"/>
        </w:tabs>
        <w:ind w:left="720" w:hanging="720"/>
      </w:pPr>
      <w:rPr/>
    </w:lvl>
    <w:lvl w:ilvl="3">
      <w:start w:val="1"/>
      <w:pStyle w:val="Heading4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rFonts w:ascii="Times New Roman" w:hAnsi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1170" w:hanging="360"/>
      </w:pPr>
      <w:rPr>
        <w:rFonts w:ascii="Calibri" w:hAnsi="Calibri" w:cs="Calibri" w:hint="default"/>
        <w:rFonts w:asciiTheme="minorHAnsi" w:eastAsiaTheme="minorHAnsi" w:hAnsi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3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81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91bb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6e4507"/>
    <w:pPr>
      <w:keepNext w:val="true"/>
      <w:numPr>
        <w:ilvl w:val="1"/>
        <w:numId w:val="1"/>
      </w:numPr>
      <w:bidi w:val="1"/>
      <w:spacing w:before="360" w:after="60"/>
      <w:jc w:val="both"/>
      <w:outlineLvl w:val="1"/>
    </w:pPr>
    <w:rPr>
      <w:rFonts w:ascii="Calibri" w:hAnsi="Calibri" w:eastAsia="Times New Roman" w:cs="B Titr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qFormat/>
    <w:rsid w:val="006e4507"/>
    <w:pPr>
      <w:keepNext w:val="true"/>
      <w:numPr>
        <w:ilvl w:val="2"/>
        <w:numId w:val="1"/>
      </w:numPr>
      <w:tabs>
        <w:tab w:val="clear" w:pos="720"/>
        <w:tab w:val="left" w:pos="1274" w:leader="none"/>
      </w:tabs>
      <w:bidi w:val="1"/>
      <w:spacing w:before="240" w:after="60"/>
      <w:jc w:val="both"/>
      <w:outlineLvl w:val="2"/>
    </w:pPr>
    <w:rPr>
      <w:rFonts w:ascii="Calibri" w:hAnsi="Calibri" w:eastAsia="Times New Roman" w:cs="B Titr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6e4507"/>
    <w:pPr>
      <w:keepNext w:val="true"/>
      <w:numPr>
        <w:ilvl w:val="3"/>
        <w:numId w:val="1"/>
      </w:numPr>
      <w:bidi w:val="1"/>
      <w:spacing w:before="240" w:after="60"/>
      <w:jc w:val="both"/>
      <w:outlineLvl w:val="3"/>
    </w:pPr>
    <w:rPr>
      <w:rFonts w:ascii="Calibri" w:hAnsi="Calibri" w:eastAsia="Times New Roman" w:cs="B Nazanin"/>
      <w:b/>
      <w:bCs/>
      <w:sz w:val="24"/>
      <w:szCs w:val="28"/>
    </w:rPr>
  </w:style>
  <w:style w:type="paragraph" w:styleId="Heading5">
    <w:name w:val="Heading 5"/>
    <w:basedOn w:val="Normal"/>
    <w:next w:val="Normal"/>
    <w:link w:val="Heading5Char"/>
    <w:qFormat/>
    <w:rsid w:val="006e4507"/>
    <w:pPr>
      <w:bidi w:val="1"/>
      <w:spacing w:before="240" w:after="60"/>
      <w:jc w:val="both"/>
      <w:outlineLvl w:val="4"/>
    </w:pPr>
    <w:rPr>
      <w:rFonts w:ascii="Calibri" w:hAnsi="Calibri" w:eastAsia="Times New Roman" w:cs="B Nazani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e4507"/>
    <w:pPr>
      <w:pageBreakBefore/>
      <w:bidi w:val="1"/>
      <w:spacing w:before="360" w:after="240"/>
      <w:jc w:val="center"/>
      <w:outlineLvl w:val="5"/>
    </w:pPr>
    <w:rPr>
      <w:rFonts w:ascii="Calibri" w:hAnsi="Calibri" w:eastAsia="Times New Roman" w:cs="Titr"/>
      <w:b/>
      <w:bCs/>
      <w:sz w:val="24"/>
      <w:szCs w:val="28"/>
    </w:rPr>
  </w:style>
  <w:style w:type="paragraph" w:styleId="Heading7">
    <w:name w:val="Heading 7"/>
    <w:basedOn w:val="Normal"/>
    <w:next w:val="Normal"/>
    <w:link w:val="Heading7Char"/>
    <w:qFormat/>
    <w:rsid w:val="006e4507"/>
    <w:pPr>
      <w:numPr>
        <w:ilvl w:val="6"/>
        <w:numId w:val="1"/>
      </w:numPr>
      <w:bidi w:val="1"/>
      <w:spacing w:before="240" w:after="60"/>
      <w:jc w:val="both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e4507"/>
    <w:pPr>
      <w:numPr>
        <w:ilvl w:val="7"/>
        <w:numId w:val="1"/>
      </w:numPr>
      <w:bidi w:val="1"/>
      <w:spacing w:before="240" w:after="60"/>
      <w:jc w:val="both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e4507"/>
    <w:pPr>
      <w:tabs>
        <w:tab w:val="clear" w:pos="720"/>
        <w:tab w:val="left" w:pos="1584" w:leader="none"/>
      </w:tabs>
      <w:bidi w:val="1"/>
      <w:spacing w:before="240" w:after="60"/>
      <w:ind w:hanging="1584" w:left="1584"/>
      <w:jc w:val="both"/>
      <w:outlineLvl w:val="8"/>
    </w:pPr>
    <w:rPr>
      <w:rFonts w:ascii="Arial" w:hAnsi="Arial" w:eastAsia="Times New Roman" w:cs="Arial"/>
      <w:sz w:val="24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a32966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231a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d6e7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d6e7a"/>
    <w:rPr/>
  </w:style>
  <w:style w:type="character" w:styleId="Heading2Char" w:customStyle="1">
    <w:name w:val="Heading 2 Char"/>
    <w:basedOn w:val="DefaultParagraphFont"/>
    <w:link w:val="Heading2"/>
    <w:qFormat/>
    <w:rsid w:val="006e4507"/>
    <w:rPr>
      <w:rFonts w:ascii="Calibri" w:hAnsi="Calibri" w:eastAsia="Times New Roman" w:cs="B Titr"/>
      <w:b/>
      <w:bCs/>
      <w:sz w:val="26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e4507"/>
    <w:rPr>
      <w:rFonts w:ascii="Calibri" w:hAnsi="Calibri" w:eastAsia="Times New Roman" w:cs="B Titr"/>
      <w:b/>
      <w:bCs/>
      <w:sz w:val="24"/>
      <w:szCs w:val="26"/>
    </w:rPr>
  </w:style>
  <w:style w:type="character" w:styleId="Heading4Char" w:customStyle="1">
    <w:name w:val="Heading 4 Char"/>
    <w:basedOn w:val="DefaultParagraphFont"/>
    <w:link w:val="Heading4"/>
    <w:qFormat/>
    <w:rsid w:val="006e4507"/>
    <w:rPr>
      <w:rFonts w:ascii="Calibri" w:hAnsi="Calibri" w:eastAsia="Times New Roman" w:cs="B Nazanin"/>
      <w:b/>
      <w:bCs/>
      <w:sz w:val="24"/>
      <w:szCs w:val="28"/>
    </w:rPr>
  </w:style>
  <w:style w:type="character" w:styleId="Heading5Char" w:customStyle="1">
    <w:name w:val="Heading 5 Char"/>
    <w:basedOn w:val="DefaultParagraphFont"/>
    <w:link w:val="Heading5"/>
    <w:qFormat/>
    <w:rsid w:val="006e4507"/>
    <w:rPr>
      <w:rFonts w:ascii="Calibri" w:hAnsi="Calibri" w:eastAsia="Times New Roman" w:cs="B Nazani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6e4507"/>
    <w:rPr>
      <w:rFonts w:ascii="Calibri" w:hAnsi="Calibri" w:eastAsia="Times New Roman" w:cs="Titr"/>
      <w:b/>
      <w:bCs/>
      <w:sz w:val="24"/>
      <w:szCs w:val="28"/>
    </w:rPr>
  </w:style>
  <w:style w:type="character" w:styleId="Heading7Char" w:customStyle="1">
    <w:name w:val="Heading 7 Char"/>
    <w:basedOn w:val="DefaultParagraphFont"/>
    <w:link w:val="Heading7"/>
    <w:qFormat/>
    <w:rsid w:val="006e4507"/>
    <w:rPr>
      <w:rFonts w:ascii="Calibri" w:hAnsi="Calibri" w:eastAsia="Times New Roman" w:cs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qFormat/>
    <w:rsid w:val="006e4507"/>
    <w:rPr>
      <w:rFonts w:ascii="Calibri" w:hAnsi="Calibri" w:eastAsia="Times New Roman" w:cs="Times New Roman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qFormat/>
    <w:rsid w:val="006e4507"/>
    <w:rPr>
      <w:rFonts w:ascii="Arial" w:hAnsi="Arial" w:eastAsia="Times New Roman" w:cs="Arial"/>
      <w:sz w:val="24"/>
      <w:szCs w:val="28"/>
    </w:rPr>
  </w:style>
  <w:style w:type="character" w:styleId="Strong">
    <w:name w:val="Strong"/>
    <w:basedOn w:val="DefaultParagraphFont"/>
    <w:uiPriority w:val="22"/>
    <w:qFormat/>
    <w:rsid w:val="006e4507"/>
    <w:rPr>
      <w:b/>
      <w:bCs/>
    </w:rPr>
  </w:style>
  <w:style w:type="character" w:styleId="Emphasis">
    <w:name w:val="Emphasis"/>
    <w:basedOn w:val="DefaultParagraphFont"/>
    <w:uiPriority w:val="20"/>
    <w:qFormat/>
    <w:rsid w:val="006e4507"/>
    <w:rPr>
      <w:i/>
      <w:iCs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832582"/>
    <w:rPr/>
  </w:style>
  <w:style w:type="character" w:styleId="Style6" w:customStyle="1">
    <w:name w:val="متن"/>
    <w:basedOn w:val="DefaultParagraphFont"/>
    <w:uiPriority w:val="1"/>
    <w:qFormat/>
    <w:rsid w:val="00865f15"/>
    <w:rPr>
      <w:rFonts w:cs="B Nazani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Arabic"/>
    </w:rPr>
  </w:style>
  <w:style w:type="paragraph" w:styleId="Caption">
    <w:name w:val="Caption"/>
    <w:basedOn w:val="Normal"/>
    <w:next w:val="Normal"/>
    <w:qFormat/>
    <w:rsid w:val="006e4507"/>
    <w:pPr>
      <w:bidi w:val="1"/>
      <w:spacing w:before="0" w:after="240"/>
      <w:jc w:val="center"/>
    </w:pPr>
    <w:rPr>
      <w:rFonts w:ascii="Calibri" w:hAnsi="Calibri" w:eastAsia="Times New Roman" w:cs="B Nazanin"/>
      <w:b/>
      <w:bCs/>
      <w:sz w:val="20"/>
      <w:szCs w:val="24"/>
      <w:lang w:bidi="fa-IR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66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32966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231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d6e7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d6e7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ewParagraph" w:customStyle="1">
    <w:name w:val="NewParagraph"/>
    <w:basedOn w:val="Normal"/>
    <w:qFormat/>
    <w:rsid w:val="006e4507"/>
    <w:pPr>
      <w:bidi w:val="1"/>
      <w:spacing w:before="120" w:after="0"/>
      <w:ind w:firstLine="288"/>
      <w:jc w:val="both"/>
    </w:pPr>
    <w:rPr>
      <w:rFonts w:ascii="Calibri" w:hAnsi="Calibri" w:eastAsia="Times New Roman" w:cs="B Nazanin"/>
      <w:sz w:val="24"/>
      <w:szCs w:val="28"/>
    </w:rPr>
  </w:style>
  <w:style w:type="paragraph" w:styleId="Style7" w:customStyle="1">
    <w:name w:val="سوال"/>
    <w:basedOn w:val="Normal"/>
    <w:next w:val="Style8"/>
    <w:qFormat/>
    <w:rsid w:val="0027452d"/>
    <w:pPr>
      <w:bidi w:val="1"/>
      <w:spacing w:lineRule="auto" w:line="288" w:before="240" w:after="120"/>
      <w:jc w:val="left"/>
    </w:pPr>
    <w:rPr>
      <w:rFonts w:cs="B Zar"/>
      <w:b/>
      <w:bCs/>
    </w:rPr>
  </w:style>
  <w:style w:type="paragraph" w:styleId="Style8" w:customStyle="1">
    <w:name w:val="پاسخ"/>
    <w:basedOn w:val="Normal"/>
    <w:qFormat/>
    <w:rsid w:val="00e74a3a"/>
    <w:pPr>
      <w:bidi w:val="1"/>
      <w:spacing w:lineRule="auto" w:line="240" w:before="0" w:after="120"/>
      <w:jc w:val="both"/>
    </w:pPr>
    <w:rPr>
      <w:rFonts w:cs="B Nazanin"/>
      <w:sz w:val="26"/>
      <w:szCs w:val="26"/>
      <w:lang w:bidi="fa-IR"/>
    </w:rPr>
  </w:style>
  <w:style w:type="paragraph" w:styleId="Style9" w:customStyle="1">
    <w:name w:val="عنوان"/>
    <w:basedOn w:val="Normal"/>
    <w:qFormat/>
    <w:rsid w:val="004f0db8"/>
    <w:pPr>
      <w:keepNext w:val="true"/>
      <w:bidi w:val="1"/>
      <w:jc w:val="left"/>
    </w:pPr>
    <w:rPr>
      <w:rFonts w:cs="B Zar"/>
      <w:b/>
      <w:bCs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12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List-Accent11">
    <w:name w:val="Light List - Accent 11"/>
    <w:basedOn w:val="TableNormal"/>
    <w:uiPriority w:val="61"/>
    <w:rsid w:val="00307717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7717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0104a1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7a6b74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cf72b1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MediumShading1-Accent110">
    <w:name w:val="Medium Shading 1 - Accent 11"/>
    <w:basedOn w:val="TableNormal"/>
    <w:uiPriority w:val="63"/>
    <w:rsid w:val="006117ad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DD7648-08EA-4B68-AB1A-3C2AA603B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LibreOffice/24.2.7.2$Linux_X86_64 LibreOffice_project/420$Build-2</Application>
  <AppVersion>15.0000</AppVersion>
  <Pages>8</Pages>
  <Words>1532</Words>
  <Characters>7696</Characters>
  <CharactersWithSpaces>9176</CharactersWithSpaces>
  <Paragraphs>81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2023-05-11T12:06:00Z</dcterms:created>
  <dc:creator>Hamid Zarrabi-Zadeh</dc:creator>
  <dc:description/>
  <dc:language>en-US</dc:language>
  <cp:lastModifiedBy/>
  <cp:lastPrinted>2024-01-06T09:20:00Z</cp:lastPrinted>
  <dcterms:modified xsi:type="dcterms:W3CDTF">2026-09-22T07:14:54Z</dcterms:modified>
  <cp:revision>15</cp:revision>
  <dc:subject/>
  <dc:title>پرسشنامه پیشنهاد طرح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