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839" w:rsidRDefault="00431CC6" w:rsidP="00431CC6">
      <w:pPr>
        <w:jc w:val="center"/>
        <w:rPr>
          <w:b/>
        </w:rPr>
      </w:pPr>
      <w:r w:rsidRPr="00431CC6">
        <w:rPr>
          <w:rFonts w:hint="eastAsia"/>
          <w:b/>
        </w:rPr>
        <w:t>简化版</w:t>
      </w:r>
      <w:r w:rsidRPr="00431CC6">
        <w:rPr>
          <w:rFonts w:hint="eastAsia"/>
          <w:b/>
        </w:rPr>
        <w:t>Pascal</w:t>
      </w:r>
      <w:r w:rsidRPr="00431CC6">
        <w:rPr>
          <w:rFonts w:hint="eastAsia"/>
          <w:b/>
        </w:rPr>
        <w:t>解释器</w:t>
      </w:r>
    </w:p>
    <w:p w:rsidR="00431CC6" w:rsidRDefault="00431CC6" w:rsidP="00431CC6">
      <w:pPr>
        <w:jc w:val="center"/>
        <w:rPr>
          <w:b/>
        </w:rPr>
      </w:pPr>
      <w:r>
        <w:rPr>
          <w:rFonts w:hint="eastAsia"/>
          <w:b/>
        </w:rPr>
        <w:t>詹海鲸</w:t>
      </w:r>
      <w:r>
        <w:rPr>
          <w:rFonts w:hint="eastAsia"/>
          <w:b/>
        </w:rPr>
        <w:t xml:space="preserve"> 2013/2/22</w:t>
      </w:r>
    </w:p>
    <w:p w:rsidR="00CE179B" w:rsidRDefault="00CE179B" w:rsidP="00CE179B">
      <w:pPr>
        <w:jc w:val="left"/>
        <w:rPr>
          <w:b/>
        </w:rPr>
      </w:pPr>
    </w:p>
    <w:p w:rsidR="00415A80" w:rsidRDefault="00415A80" w:rsidP="00CE179B">
      <w:pPr>
        <w:jc w:val="left"/>
        <w:rPr>
          <w:b/>
        </w:rPr>
      </w:pPr>
      <w:r>
        <w:rPr>
          <w:rFonts w:hint="eastAsia"/>
          <w:b/>
        </w:rPr>
        <w:t>一、概述</w:t>
      </w:r>
    </w:p>
    <w:p w:rsidR="00CE179B" w:rsidRDefault="00CE179B" w:rsidP="00CE179B">
      <w:pPr>
        <w:jc w:val="left"/>
      </w:pPr>
      <w:r>
        <w:rPr>
          <w:rFonts w:hint="eastAsia"/>
          <w:b/>
        </w:rPr>
        <w:tab/>
      </w:r>
      <w:r>
        <w:rPr>
          <w:rFonts w:hint="eastAsia"/>
        </w:rPr>
        <w:t>临近毕业，准备找实习、找工作。本科学</w:t>
      </w:r>
      <w:r w:rsidR="00630E88">
        <w:rPr>
          <w:rFonts w:hint="eastAsia"/>
        </w:rPr>
        <w:t>的《编译原理》都还给老师了，为了把这些东西捡回来，</w:t>
      </w:r>
      <w:r>
        <w:rPr>
          <w:rFonts w:hint="eastAsia"/>
        </w:rPr>
        <w:t>做了一个简化版的</w:t>
      </w:r>
      <w:r>
        <w:rPr>
          <w:rFonts w:hint="eastAsia"/>
        </w:rPr>
        <w:t>Pascal</w:t>
      </w:r>
      <w:r>
        <w:rPr>
          <w:rFonts w:hint="eastAsia"/>
        </w:rPr>
        <w:t>解释器。</w:t>
      </w:r>
    </w:p>
    <w:p w:rsidR="005702AC" w:rsidRDefault="007D3789" w:rsidP="007D3789">
      <w:pPr>
        <w:jc w:val="left"/>
      </w:pPr>
      <w:r>
        <w:rPr>
          <w:rFonts w:hint="eastAsia"/>
        </w:rPr>
        <w:tab/>
      </w:r>
      <w:r>
        <w:rPr>
          <w:rFonts w:hint="eastAsia"/>
        </w:rPr>
        <w:t>程序代码的编译执行需要经过以下几个步骤：</w:t>
      </w:r>
    </w:p>
    <w:p w:rsidR="007D3789" w:rsidRDefault="0084388D" w:rsidP="007D3789">
      <w:pPr>
        <w:jc w:val="left"/>
      </w:pPr>
      <w:r>
        <w:pict>
          <v:group id="_x0000_s2072" editas="canvas" style="width:415.3pt;height:120.95pt;mso-position-horizontal-relative:char;mso-position-vertical-relative:line" coordorigin="2362,5062" coordsize="7200,20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2362;top:5062;width:7200;height:2097" o:preferrelative="f">
              <v:fill o:detectmouseclick="t"/>
              <v:path o:extrusionok="t" o:connecttype="none"/>
              <o:lock v:ext="edit" text="t"/>
            </v:shape>
            <v:rect id="_x0000_s2074" style="position:absolute;left:2635;top:5474;width:1066;height:364">
              <v:textbox>
                <w:txbxContent>
                  <w:p w:rsidR="007D3789" w:rsidRDefault="007D3789" w:rsidP="007D3789">
                    <w:r>
                      <w:rPr>
                        <w:rFonts w:hint="eastAsia"/>
                      </w:rPr>
                      <w:t>词法分析</w:t>
                    </w:r>
                  </w:p>
                </w:txbxContent>
              </v:textbox>
            </v:rect>
            <v:rect id="_x0000_s2075" style="position:absolute;left:5926;top:5474;width:1065;height:364">
              <v:textbox>
                <w:txbxContent>
                  <w:p w:rsidR="007D3789" w:rsidRDefault="007D3789" w:rsidP="007D3789">
                    <w:r>
                      <w:rPr>
                        <w:rFonts w:hint="eastAsia"/>
                      </w:rPr>
                      <w:t>语义分析</w:t>
                    </w:r>
                  </w:p>
                </w:txbxContent>
              </v:textbox>
            </v:rect>
            <v:rect id="_x0000_s2076" style="position:absolute;left:4248;top:5474;width:1066;height:364">
              <v:textbox>
                <w:txbxContent>
                  <w:p w:rsidR="007D3789" w:rsidRDefault="007D3789" w:rsidP="007D3789">
                    <w:r>
                      <w:rPr>
                        <w:rFonts w:hint="eastAsia"/>
                      </w:rPr>
                      <w:t>语法分析</w:t>
                    </w:r>
                  </w:p>
                </w:txbxContent>
              </v:textbox>
            </v:rect>
            <v:rect id="_x0000_s2077" style="position:absolute;left:7719;top:5474;width:1365;height:364">
              <v:textbox>
                <w:txbxContent>
                  <w:p w:rsidR="007D3789" w:rsidRDefault="007D3789" w:rsidP="007D3789">
                    <w:r>
                      <w:rPr>
                        <w:rFonts w:hint="eastAsia"/>
                      </w:rPr>
                      <w:t>中间代码生成</w:t>
                    </w:r>
                  </w:p>
                </w:txbxContent>
              </v:textbox>
            </v:rect>
            <v:shapetype id="_x0000_t32" coordsize="21600,21600" o:spt="32" o:oned="t" path="m,l21600,21600e" filled="f">
              <v:path arrowok="t" fillok="f" o:connecttype="none"/>
              <o:lock v:ext="edit" shapetype="t"/>
            </v:shapetype>
            <v:shape id="_x0000_s2078" type="#_x0000_t32" style="position:absolute;left:3701;top:5656;width:547;height:1" o:connectortype="straight">
              <v:stroke endarrow="block"/>
            </v:shape>
            <v:shape id="_x0000_s2079" type="#_x0000_t32" style="position:absolute;left:5314;top:5656;width:612;height:1" o:connectortype="straight">
              <v:stroke endarrow="block"/>
            </v:shape>
            <v:shape id="_x0000_s2080" type="#_x0000_t32" style="position:absolute;left:6991;top:5656;width:728;height:1" o:connectortype="straight">
              <v:stroke endarrow="block"/>
            </v:shape>
            <v:rect id="_x0000_s2081" style="position:absolute;left:7719;top:6345;width:1365;height:364">
              <v:textbox>
                <w:txbxContent>
                  <w:p w:rsidR="007D3789" w:rsidRDefault="007D3789" w:rsidP="007D3789">
                    <w:pPr>
                      <w:ind w:firstLineChars="100" w:firstLine="210"/>
                    </w:pPr>
                    <w:r>
                      <w:rPr>
                        <w:rFonts w:hint="eastAsia"/>
                      </w:rPr>
                      <w:t>解释运行</w:t>
                    </w:r>
                  </w:p>
                </w:txbxContent>
              </v:textbox>
            </v:rect>
            <v:shape id="_x0000_s2082" type="#_x0000_t32" style="position:absolute;left:8402;top:5838;width:1;height:507" o:connectortype="straight">
              <v:stroke endarrow="block"/>
            </v:shape>
            <w10:wrap type="none"/>
            <w10:anchorlock/>
          </v:group>
        </w:pict>
      </w:r>
    </w:p>
    <w:p w:rsidR="007D3789" w:rsidRDefault="007D3789" w:rsidP="007D3789">
      <w:pPr>
        <w:jc w:val="center"/>
      </w:pPr>
      <w:r>
        <w:rPr>
          <w:rFonts w:hint="eastAsia"/>
        </w:rPr>
        <w:t>图</w:t>
      </w:r>
      <w:r>
        <w:rPr>
          <w:rFonts w:hint="eastAsia"/>
        </w:rPr>
        <w:t xml:space="preserve">1 </w:t>
      </w:r>
      <w:r>
        <w:rPr>
          <w:rFonts w:hint="eastAsia"/>
        </w:rPr>
        <w:t>编译执行的步骤</w:t>
      </w:r>
    </w:p>
    <w:p w:rsidR="007D3789" w:rsidRDefault="007D3789" w:rsidP="007D3789">
      <w:pPr>
        <w:jc w:val="left"/>
      </w:pPr>
      <w:r>
        <w:rPr>
          <w:rFonts w:hint="eastAsia"/>
        </w:rPr>
        <w:tab/>
      </w:r>
      <w:r>
        <w:rPr>
          <w:rFonts w:hint="eastAsia"/>
        </w:rPr>
        <w:t>词法分析是将程序代码转换成</w:t>
      </w:r>
      <w:r>
        <w:rPr>
          <w:rFonts w:hint="eastAsia"/>
        </w:rPr>
        <w:t>token</w:t>
      </w:r>
      <w:r>
        <w:rPr>
          <w:rFonts w:hint="eastAsia"/>
        </w:rPr>
        <w:t>流，比如语句</w:t>
      </w:r>
      <w:r w:rsidRPr="007D3789">
        <w:rPr>
          <w:rFonts w:hint="eastAsia"/>
          <w:color w:val="FF0000"/>
        </w:rPr>
        <w:t xml:space="preserve">sum = sum + </w:t>
      </w:r>
      <w:r>
        <w:rPr>
          <w:rFonts w:hint="eastAsia"/>
          <w:color w:val="FF0000"/>
        </w:rPr>
        <w:t>i</w:t>
      </w:r>
      <w:r w:rsidRPr="007D3789">
        <w:rPr>
          <w:rFonts w:hint="eastAsia"/>
          <w:color w:val="FF0000"/>
        </w:rPr>
        <w:t>;</w:t>
      </w:r>
      <w:r>
        <w:rPr>
          <w:rFonts w:hint="eastAsia"/>
        </w:rPr>
        <w:t>，经过词法分析形成的</w:t>
      </w:r>
      <w:r>
        <w:rPr>
          <w:rFonts w:hint="eastAsia"/>
        </w:rPr>
        <w:t>token</w:t>
      </w:r>
      <w:r>
        <w:rPr>
          <w:rFonts w:hint="eastAsia"/>
        </w:rPr>
        <w:t>流为</w:t>
      </w:r>
      <w:r>
        <w:rPr>
          <w:rFonts w:hint="eastAsia"/>
        </w:rPr>
        <w:t>(</w:t>
      </w:r>
      <w:r>
        <w:t>”</w:t>
      </w:r>
      <w:r>
        <w:rPr>
          <w:rFonts w:hint="eastAsia"/>
        </w:rPr>
        <w:t>sum</w:t>
      </w:r>
      <w:r>
        <w:t>”</w:t>
      </w:r>
      <w:r>
        <w:rPr>
          <w:rFonts w:hint="eastAsia"/>
        </w:rPr>
        <w:t>, ID)</w:t>
      </w:r>
      <w:r>
        <w:rPr>
          <w:rFonts w:hint="eastAsia"/>
        </w:rPr>
        <w:t>，</w:t>
      </w:r>
      <w:r>
        <w:rPr>
          <w:rFonts w:hint="eastAsia"/>
        </w:rPr>
        <w:t>(</w:t>
      </w:r>
      <w:r>
        <w:t>”</w:t>
      </w:r>
      <w:r>
        <w:rPr>
          <w:rFonts w:hint="eastAsia"/>
        </w:rPr>
        <w:t>=</w:t>
      </w:r>
      <w:r>
        <w:t>”</w:t>
      </w:r>
      <w:r>
        <w:rPr>
          <w:rFonts w:hint="eastAsia"/>
        </w:rPr>
        <w:t>, OP)</w:t>
      </w:r>
      <w:r>
        <w:rPr>
          <w:rFonts w:hint="eastAsia"/>
        </w:rPr>
        <w:t>，</w:t>
      </w:r>
      <w:r>
        <w:rPr>
          <w:rFonts w:hint="eastAsia"/>
        </w:rPr>
        <w:t>(</w:t>
      </w:r>
      <w:r>
        <w:t>“</w:t>
      </w:r>
      <w:r>
        <w:rPr>
          <w:rFonts w:hint="eastAsia"/>
        </w:rPr>
        <w:t>sum</w:t>
      </w:r>
      <w:r>
        <w:t>”</w:t>
      </w:r>
      <w:r>
        <w:rPr>
          <w:rFonts w:hint="eastAsia"/>
        </w:rPr>
        <w:t>, ID)</w:t>
      </w:r>
      <w:r>
        <w:rPr>
          <w:rFonts w:hint="eastAsia"/>
        </w:rPr>
        <w:t>，</w:t>
      </w:r>
      <w:r>
        <w:rPr>
          <w:rFonts w:hint="eastAsia"/>
        </w:rPr>
        <w:t>(</w:t>
      </w:r>
      <w:r>
        <w:t>“</w:t>
      </w:r>
      <w:r>
        <w:rPr>
          <w:rFonts w:hint="eastAsia"/>
        </w:rPr>
        <w:t>sum</w:t>
      </w:r>
      <w:r>
        <w:t>”</w:t>
      </w:r>
      <w:r>
        <w:rPr>
          <w:rFonts w:hint="eastAsia"/>
        </w:rPr>
        <w:t>, ID)</w:t>
      </w:r>
      <w:r>
        <w:rPr>
          <w:rFonts w:hint="eastAsia"/>
        </w:rPr>
        <w:t>，</w:t>
      </w:r>
      <w:r>
        <w:rPr>
          <w:rFonts w:hint="eastAsia"/>
        </w:rPr>
        <w:t>(</w:t>
      </w:r>
      <w:r>
        <w:t>“</w:t>
      </w:r>
      <w:r>
        <w:rPr>
          <w:rFonts w:hint="eastAsia"/>
        </w:rPr>
        <w:t>+</w:t>
      </w:r>
      <w:r>
        <w:t>”</w:t>
      </w:r>
      <w:r>
        <w:rPr>
          <w:rFonts w:hint="eastAsia"/>
        </w:rPr>
        <w:t>, OP)</w:t>
      </w:r>
      <w:r>
        <w:rPr>
          <w:rFonts w:hint="eastAsia"/>
        </w:rPr>
        <w:t>，</w:t>
      </w:r>
      <w:r>
        <w:rPr>
          <w:rFonts w:hint="eastAsia"/>
        </w:rPr>
        <w:t>(</w:t>
      </w:r>
      <w:r>
        <w:t>“i”</w:t>
      </w:r>
      <w:r>
        <w:rPr>
          <w:rFonts w:hint="eastAsia"/>
        </w:rPr>
        <w:t>,ID)</w:t>
      </w:r>
      <w:r>
        <w:rPr>
          <w:rFonts w:hint="eastAsia"/>
        </w:rPr>
        <w:t>，其中，</w:t>
      </w:r>
      <w:r>
        <w:rPr>
          <w:rFonts w:hint="eastAsia"/>
        </w:rPr>
        <w:t>ID</w:t>
      </w:r>
      <w:r>
        <w:rPr>
          <w:rFonts w:hint="eastAsia"/>
        </w:rPr>
        <w:t>，</w:t>
      </w:r>
      <w:r>
        <w:rPr>
          <w:rFonts w:hint="eastAsia"/>
        </w:rPr>
        <w:t>OP</w:t>
      </w:r>
      <w:r>
        <w:rPr>
          <w:rFonts w:hint="eastAsia"/>
        </w:rPr>
        <w:t>表示</w:t>
      </w:r>
      <w:r>
        <w:rPr>
          <w:rFonts w:hint="eastAsia"/>
        </w:rPr>
        <w:t>token</w:t>
      </w:r>
      <w:r>
        <w:rPr>
          <w:rFonts w:hint="eastAsia"/>
        </w:rPr>
        <w:t>的类型。</w:t>
      </w:r>
    </w:p>
    <w:p w:rsidR="007D3789" w:rsidRDefault="007D3789" w:rsidP="007D3789">
      <w:pPr>
        <w:jc w:val="left"/>
      </w:pPr>
      <w:r>
        <w:rPr>
          <w:rFonts w:hint="eastAsia"/>
        </w:rPr>
        <w:tab/>
      </w:r>
      <w:r>
        <w:rPr>
          <w:rFonts w:hint="eastAsia"/>
        </w:rPr>
        <w:t>语法分析的输入是</w:t>
      </w:r>
      <w:r>
        <w:rPr>
          <w:rFonts w:hint="eastAsia"/>
        </w:rPr>
        <w:t>token</w:t>
      </w:r>
      <w:r>
        <w:rPr>
          <w:rFonts w:hint="eastAsia"/>
        </w:rPr>
        <w:t>流，使用递归向下的方法从</w:t>
      </w:r>
      <w:r>
        <w:rPr>
          <w:rFonts w:hint="eastAsia"/>
        </w:rPr>
        <w:t>token</w:t>
      </w:r>
      <w:r>
        <w:rPr>
          <w:rFonts w:hint="eastAsia"/>
        </w:rPr>
        <w:t>流中构造出抽象语法树</w:t>
      </w:r>
      <w:r>
        <w:rPr>
          <w:rFonts w:hint="eastAsia"/>
        </w:rPr>
        <w:t>(AST)</w:t>
      </w:r>
      <w:r>
        <w:rPr>
          <w:rFonts w:hint="eastAsia"/>
        </w:rPr>
        <w:t>。</w:t>
      </w:r>
    </w:p>
    <w:p w:rsidR="007D3789" w:rsidRDefault="007D3789" w:rsidP="007D3789">
      <w:pPr>
        <w:jc w:val="left"/>
      </w:pPr>
      <w:r>
        <w:rPr>
          <w:rFonts w:hint="eastAsia"/>
        </w:rPr>
        <w:tab/>
      </w:r>
      <w:r>
        <w:rPr>
          <w:rFonts w:hint="eastAsia"/>
        </w:rPr>
        <w:t>语义分析主要做的是类型的检查。例如检查某个操作符左右两边的操作数的类型是否符合该操作符的要求，检查函数调用和函数声明是否一致。</w:t>
      </w:r>
    </w:p>
    <w:p w:rsidR="007D3789" w:rsidRDefault="007D3789" w:rsidP="007D3789">
      <w:pPr>
        <w:jc w:val="left"/>
      </w:pPr>
      <w:r>
        <w:rPr>
          <w:rFonts w:hint="eastAsia"/>
        </w:rPr>
        <w:tab/>
      </w:r>
      <w:r>
        <w:rPr>
          <w:rFonts w:hint="eastAsia"/>
        </w:rPr>
        <w:t>中间代码生成做的是将</w:t>
      </w:r>
      <w:r>
        <w:rPr>
          <w:rFonts w:hint="eastAsia"/>
        </w:rPr>
        <w:t>AST</w:t>
      </w:r>
      <w:r>
        <w:rPr>
          <w:rFonts w:hint="eastAsia"/>
        </w:rPr>
        <w:t>树转化成虚拟机可以运行的指令。</w:t>
      </w:r>
    </w:p>
    <w:p w:rsidR="007D3789" w:rsidRDefault="007D3789" w:rsidP="007D3789">
      <w:pPr>
        <w:jc w:val="left"/>
      </w:pPr>
      <w:r>
        <w:rPr>
          <w:rFonts w:hint="eastAsia"/>
        </w:rPr>
        <w:tab/>
      </w:r>
      <w:r>
        <w:rPr>
          <w:rFonts w:hint="eastAsia"/>
        </w:rPr>
        <w:t>最后一步进程虚拟机解释运行上一步生成的指令</w:t>
      </w:r>
      <w:r w:rsidR="005F2FD7">
        <w:rPr>
          <w:rFonts w:hint="eastAsia"/>
        </w:rPr>
        <w:t>，得到程序运行的结果。</w:t>
      </w:r>
    </w:p>
    <w:p w:rsidR="0020621A" w:rsidRDefault="0020621A" w:rsidP="007D3789">
      <w:pPr>
        <w:jc w:val="left"/>
      </w:pPr>
    </w:p>
    <w:p w:rsidR="0020621A" w:rsidRDefault="0020621A" w:rsidP="007D3789">
      <w:pPr>
        <w:jc w:val="left"/>
      </w:pPr>
      <w:r>
        <w:rPr>
          <w:rFonts w:hint="eastAsia"/>
        </w:rPr>
        <w:t>二、词法分析</w:t>
      </w:r>
    </w:p>
    <w:p w:rsidR="006B1384" w:rsidRDefault="004204C7" w:rsidP="007D3789">
      <w:pPr>
        <w:jc w:val="left"/>
      </w:pPr>
      <w:r>
        <w:rPr>
          <w:rFonts w:hint="eastAsia"/>
        </w:rPr>
        <w:t xml:space="preserve">2.1 </w:t>
      </w:r>
      <w:r w:rsidR="00EC48F4">
        <w:rPr>
          <w:rFonts w:hint="eastAsia"/>
        </w:rPr>
        <w:t>在内存中表示正则表达式</w:t>
      </w:r>
    </w:p>
    <w:p w:rsidR="006B1384" w:rsidRDefault="006B1384" w:rsidP="007D3789">
      <w:pPr>
        <w:jc w:val="left"/>
      </w:pPr>
      <w:r>
        <w:rPr>
          <w:rFonts w:hint="eastAsia"/>
        </w:rPr>
        <w:tab/>
      </w:r>
      <w:r>
        <w:rPr>
          <w:rFonts w:hint="eastAsia"/>
        </w:rPr>
        <w:t>正则表达式包含两种基本要素，即：</w:t>
      </w:r>
    </w:p>
    <w:p w:rsidR="006B1384" w:rsidRDefault="006B1384" w:rsidP="006B1384">
      <w:pPr>
        <w:pStyle w:val="a5"/>
        <w:numPr>
          <w:ilvl w:val="0"/>
          <w:numId w:val="7"/>
        </w:numPr>
        <w:ind w:firstLineChars="0"/>
        <w:jc w:val="left"/>
      </w:pPr>
      <w:r>
        <w:rPr>
          <w:rFonts w:hint="eastAsia"/>
        </w:rPr>
        <w:t>符号</w:t>
      </w:r>
      <w:r>
        <w:rPr>
          <w:rFonts w:hint="eastAsia"/>
        </w:rPr>
        <w:t>(Symbol)</w:t>
      </w:r>
      <w:r>
        <w:rPr>
          <w:rFonts w:hint="eastAsia"/>
        </w:rPr>
        <w:t>，例如字母</w:t>
      </w:r>
      <w:r>
        <w:rPr>
          <w:rFonts w:hint="eastAsia"/>
        </w:rPr>
        <w:t>(a-zA-Z)</w:t>
      </w:r>
      <w:r>
        <w:rPr>
          <w:rFonts w:hint="eastAsia"/>
        </w:rPr>
        <w:t>，数字</w:t>
      </w:r>
      <w:r>
        <w:rPr>
          <w:rFonts w:hint="eastAsia"/>
        </w:rPr>
        <w:t>(0-9)</w:t>
      </w:r>
      <w:r>
        <w:rPr>
          <w:rFonts w:hint="eastAsia"/>
        </w:rPr>
        <w:t>；</w:t>
      </w:r>
    </w:p>
    <w:p w:rsidR="006B1384" w:rsidRPr="006B1384" w:rsidRDefault="006B1384" w:rsidP="006B1384">
      <w:pPr>
        <w:pStyle w:val="a5"/>
        <w:numPr>
          <w:ilvl w:val="0"/>
          <w:numId w:val="7"/>
        </w:numPr>
        <w:ind w:firstLineChars="0"/>
        <w:jc w:val="left"/>
      </w:pPr>
      <m:oMath>
        <m:r>
          <m:rPr>
            <m:sty m:val="p"/>
          </m:rPr>
          <w:rPr>
            <w:rFonts w:ascii="Cambria Math" w:hAnsi="Cambria Math"/>
          </w:rPr>
          <m:t>∈</m:t>
        </m:r>
      </m:oMath>
      <w:r>
        <w:rPr>
          <w:rFonts w:hint="eastAsia"/>
        </w:rPr>
        <w:t>(Epsilon)</w:t>
      </w:r>
      <w:r>
        <w:rPr>
          <w:rFonts w:hint="eastAsia"/>
        </w:rPr>
        <w:t>，表示空字符</w:t>
      </w:r>
    </w:p>
    <w:p w:rsidR="00DC03E1" w:rsidRDefault="004204C7" w:rsidP="006B1384">
      <w:pPr>
        <w:ind w:firstLine="420"/>
        <w:jc w:val="left"/>
      </w:pPr>
      <w:r>
        <w:rPr>
          <w:rFonts w:hint="eastAsia"/>
        </w:rPr>
        <w:t>正则表达式包含三种基本操作，即</w:t>
      </w:r>
      <w:r w:rsidR="00DC03E1">
        <w:rPr>
          <w:rFonts w:hint="eastAsia"/>
        </w:rPr>
        <w:t>：</w:t>
      </w:r>
    </w:p>
    <w:p w:rsidR="004204C7" w:rsidRDefault="004204C7" w:rsidP="00DC03E1">
      <w:pPr>
        <w:pStyle w:val="a5"/>
        <w:numPr>
          <w:ilvl w:val="0"/>
          <w:numId w:val="3"/>
        </w:numPr>
        <w:ind w:firstLineChars="0"/>
        <w:jc w:val="left"/>
      </w:pPr>
      <w:r>
        <w:rPr>
          <w:rFonts w:hint="eastAsia"/>
        </w:rPr>
        <w:t>&amp;(Con</w:t>
      </w:r>
      <w:r w:rsidR="00DC03E1">
        <w:rPr>
          <w:rFonts w:hint="eastAsia"/>
        </w:rPr>
        <w:t>catenation</w:t>
      </w:r>
      <w:r w:rsidR="00914A5F">
        <w:rPr>
          <w:rFonts w:hint="eastAsia"/>
        </w:rPr>
        <w:t>联结</w:t>
      </w:r>
      <w:r w:rsidR="00DC03E1">
        <w:rPr>
          <w:rFonts w:hint="eastAsia"/>
        </w:rPr>
        <w:t>)</w:t>
      </w:r>
      <w:r w:rsidR="00DC03E1" w:rsidRPr="00DC03E1">
        <w:rPr>
          <w:rFonts w:hint="eastAsia"/>
          <w:color w:val="FF0000"/>
        </w:rPr>
        <w:t>(</w:t>
      </w:r>
      <w:r w:rsidR="00DC03E1" w:rsidRPr="00DC03E1">
        <w:rPr>
          <w:rFonts w:hint="eastAsia"/>
          <w:color w:val="FF0000"/>
        </w:rPr>
        <w:t>这个符号自己定义的</w:t>
      </w:r>
      <w:r w:rsidR="00DC03E1" w:rsidRPr="00DC03E1">
        <w:rPr>
          <w:rFonts w:hint="eastAsia"/>
          <w:color w:val="FF0000"/>
        </w:rPr>
        <w:t>)</w:t>
      </w:r>
      <w:r w:rsidR="00DC03E1">
        <w:rPr>
          <w:rFonts w:hint="eastAsia"/>
        </w:rPr>
        <w:t>，比如正则表达式</w:t>
      </w:r>
      <w:r w:rsidR="009571B9">
        <w:rPr>
          <w:rFonts w:hint="eastAsia"/>
          <w:color w:val="FF0000"/>
        </w:rPr>
        <w:t>ab</w:t>
      </w:r>
      <w:r w:rsidR="00DC03E1" w:rsidRPr="00DC03E1">
        <w:rPr>
          <w:rFonts w:hint="eastAsia"/>
          <w:color w:val="FF0000"/>
        </w:rPr>
        <w:t>c</w:t>
      </w:r>
      <w:r w:rsidR="00DC03E1">
        <w:rPr>
          <w:rFonts w:hint="eastAsia"/>
        </w:rPr>
        <w:t>，则只有</w:t>
      </w:r>
      <w:r w:rsidR="00DC03E1">
        <w:t>”</w:t>
      </w:r>
      <w:r w:rsidR="00DC03E1">
        <w:rPr>
          <w:rFonts w:hint="eastAsia"/>
        </w:rPr>
        <w:t>abc</w:t>
      </w:r>
      <w:r w:rsidR="00DC03E1">
        <w:t>”</w:t>
      </w:r>
      <w:r w:rsidR="00DC03E1">
        <w:rPr>
          <w:rFonts w:hint="eastAsia"/>
        </w:rPr>
        <w:t>满足这个正则表达式；</w:t>
      </w:r>
    </w:p>
    <w:p w:rsidR="00DC03E1" w:rsidRDefault="00DC03E1" w:rsidP="00DC03E1">
      <w:pPr>
        <w:pStyle w:val="a5"/>
        <w:numPr>
          <w:ilvl w:val="0"/>
          <w:numId w:val="3"/>
        </w:numPr>
        <w:ind w:firstLineChars="0"/>
        <w:jc w:val="left"/>
      </w:pPr>
      <w:r>
        <w:rPr>
          <w:rFonts w:hint="eastAsia"/>
        </w:rPr>
        <w:t>|(Alternation</w:t>
      </w:r>
      <w:r w:rsidR="00914A5F">
        <w:rPr>
          <w:rFonts w:hint="eastAsia"/>
        </w:rPr>
        <w:t>可选</w:t>
      </w:r>
      <w:r>
        <w:rPr>
          <w:rFonts w:hint="eastAsia"/>
        </w:rPr>
        <w:t>)</w:t>
      </w:r>
      <w:r>
        <w:rPr>
          <w:rFonts w:hint="eastAsia"/>
        </w:rPr>
        <w:t>，比如正则表达式</w:t>
      </w:r>
      <w:r>
        <w:rPr>
          <w:rFonts w:hint="eastAsia"/>
        </w:rPr>
        <w:t>a|b|c</w:t>
      </w:r>
      <w:r>
        <w:rPr>
          <w:rFonts w:hint="eastAsia"/>
        </w:rPr>
        <w:t>，则字符串</w:t>
      </w:r>
      <w:r>
        <w:t>”</w:t>
      </w:r>
      <w:r>
        <w:rPr>
          <w:rFonts w:hint="eastAsia"/>
        </w:rPr>
        <w:t>a</w:t>
      </w:r>
      <w:r>
        <w:t>”</w:t>
      </w:r>
      <w:r>
        <w:rPr>
          <w:rFonts w:hint="eastAsia"/>
        </w:rPr>
        <w:t>，</w:t>
      </w:r>
      <w:r>
        <w:t>”</w:t>
      </w:r>
      <w:r>
        <w:rPr>
          <w:rFonts w:hint="eastAsia"/>
        </w:rPr>
        <w:t>b</w:t>
      </w:r>
      <w:r>
        <w:t>”</w:t>
      </w:r>
      <w:r>
        <w:rPr>
          <w:rFonts w:hint="eastAsia"/>
        </w:rPr>
        <w:t>，</w:t>
      </w:r>
      <w:r>
        <w:t>”</w:t>
      </w:r>
      <w:r>
        <w:rPr>
          <w:rFonts w:hint="eastAsia"/>
        </w:rPr>
        <w:t>c</w:t>
      </w:r>
      <w:r>
        <w:t>”</w:t>
      </w:r>
      <w:r>
        <w:rPr>
          <w:rFonts w:hint="eastAsia"/>
        </w:rPr>
        <w:t>都满足这个正则表达式；</w:t>
      </w:r>
    </w:p>
    <w:p w:rsidR="00DC03E1" w:rsidRDefault="008004D1" w:rsidP="00DC03E1">
      <w:pPr>
        <w:pStyle w:val="a5"/>
        <w:numPr>
          <w:ilvl w:val="0"/>
          <w:numId w:val="3"/>
        </w:numPr>
        <w:ind w:firstLineChars="0"/>
        <w:jc w:val="left"/>
      </w:pPr>
      <w:r>
        <w:rPr>
          <w:rFonts w:hint="eastAsia"/>
        </w:rPr>
        <w:t>*(Repetition</w:t>
      </w:r>
      <w:r w:rsidR="00914A5F">
        <w:rPr>
          <w:rFonts w:hint="eastAsia"/>
        </w:rPr>
        <w:t>重复</w:t>
      </w:r>
      <w:r>
        <w:rPr>
          <w:rFonts w:hint="eastAsia"/>
        </w:rPr>
        <w:t>)</w:t>
      </w:r>
      <w:r w:rsidR="009571B9">
        <w:rPr>
          <w:rFonts w:hint="eastAsia"/>
        </w:rPr>
        <w:t>，比如正则表达式</w:t>
      </w:r>
      <w:r w:rsidR="009571B9">
        <w:rPr>
          <w:rFonts w:hint="eastAsia"/>
        </w:rPr>
        <w:t>(ab)*</w:t>
      </w:r>
      <w:r w:rsidR="009571B9">
        <w:rPr>
          <w:rFonts w:hint="eastAsia"/>
        </w:rPr>
        <w:t>，表示</w:t>
      </w:r>
      <w:r w:rsidR="009571B9">
        <w:rPr>
          <w:rFonts w:hint="eastAsia"/>
        </w:rPr>
        <w:t>ab</w:t>
      </w:r>
      <w:r w:rsidR="009571B9">
        <w:rPr>
          <w:rFonts w:hint="eastAsia"/>
        </w:rPr>
        <w:t>的</w:t>
      </w:r>
      <w:r w:rsidR="009571B9">
        <w:rPr>
          <w:rFonts w:hint="eastAsia"/>
        </w:rPr>
        <w:t>0</w:t>
      </w:r>
      <w:r w:rsidR="009571B9">
        <w:rPr>
          <w:rFonts w:hint="eastAsia"/>
        </w:rPr>
        <w:t>至多次</w:t>
      </w:r>
      <w:r w:rsidR="009571B9">
        <w:rPr>
          <w:rFonts w:hint="eastAsia"/>
        </w:rPr>
        <w:t>Concatenation</w:t>
      </w:r>
      <w:r w:rsidR="009571B9">
        <w:rPr>
          <w:rFonts w:hint="eastAsia"/>
        </w:rPr>
        <w:t>运算的结果，字符串</w:t>
      </w:r>
      <w:r w:rsidR="009571B9">
        <w:t>”</w:t>
      </w:r>
      <w:r w:rsidR="009571B9">
        <w:rPr>
          <w:rFonts w:hint="eastAsia"/>
        </w:rPr>
        <w:t>ab</w:t>
      </w:r>
      <w:r w:rsidR="009571B9">
        <w:t>”</w:t>
      </w:r>
      <w:r w:rsidR="009571B9">
        <w:rPr>
          <w:rFonts w:hint="eastAsia"/>
        </w:rPr>
        <w:t>，</w:t>
      </w:r>
      <w:r w:rsidR="009571B9">
        <w:t>”</w:t>
      </w:r>
      <w:r w:rsidR="009571B9">
        <w:rPr>
          <w:rFonts w:hint="eastAsia"/>
        </w:rPr>
        <w:t>abab</w:t>
      </w:r>
      <w:r w:rsidR="009571B9">
        <w:t>”</w:t>
      </w:r>
      <w:r w:rsidR="009571B9">
        <w:rPr>
          <w:rFonts w:hint="eastAsia"/>
        </w:rPr>
        <w:t>，</w:t>
      </w:r>
      <w:r w:rsidR="009571B9">
        <w:t>”</w:t>
      </w:r>
      <w:r w:rsidR="009571B9">
        <w:rPr>
          <w:rFonts w:hint="eastAsia"/>
        </w:rPr>
        <w:t>ababab</w:t>
      </w:r>
      <w:r w:rsidR="009571B9">
        <w:t>”</w:t>
      </w:r>
      <w:r w:rsidR="009571B9">
        <w:rPr>
          <w:rFonts w:hint="eastAsia"/>
        </w:rPr>
        <w:t>，</w:t>
      </w:r>
      <w:r w:rsidR="009571B9">
        <w:t>……</w:t>
      </w:r>
      <w:r w:rsidR="009571B9">
        <w:rPr>
          <w:rFonts w:hint="eastAsia"/>
        </w:rPr>
        <w:t>.</w:t>
      </w:r>
      <w:r w:rsidR="009571B9">
        <w:rPr>
          <w:rFonts w:hint="eastAsia"/>
        </w:rPr>
        <w:t>都满足这个这个正则表达式</w:t>
      </w:r>
      <w:r w:rsidR="00765671">
        <w:rPr>
          <w:rFonts w:hint="eastAsia"/>
        </w:rPr>
        <w:t>。</w:t>
      </w:r>
    </w:p>
    <w:p w:rsidR="00E631D7" w:rsidRDefault="00E631D7" w:rsidP="00E631D7">
      <w:pPr>
        <w:ind w:left="465"/>
        <w:jc w:val="left"/>
      </w:pPr>
    </w:p>
    <w:p w:rsidR="00914A5F" w:rsidRDefault="00914A5F" w:rsidP="00E631D7">
      <w:pPr>
        <w:ind w:left="465"/>
        <w:jc w:val="left"/>
      </w:pPr>
      <w:r>
        <w:rPr>
          <w:rFonts w:hint="eastAsia"/>
        </w:rPr>
        <w:t>我们使用树在内存中表达正则表达式。例如正则表达式</w:t>
      </w:r>
      <w:r>
        <w:rPr>
          <w:rFonts w:hint="eastAsia"/>
        </w:rPr>
        <w:t>[a-zA-Z]((a|b|c)|(ab)*)</w:t>
      </w:r>
      <w:r>
        <w:rPr>
          <w:rFonts w:hint="eastAsia"/>
        </w:rPr>
        <w:t>生成的正则表达式树为：</w:t>
      </w:r>
    </w:p>
    <w:p w:rsidR="00914A5F" w:rsidRDefault="00914A5F" w:rsidP="00E631D7">
      <w:pPr>
        <w:ind w:left="465"/>
        <w:jc w:val="left"/>
      </w:pPr>
    </w:p>
    <w:p w:rsidR="00914A5F" w:rsidRDefault="00914A5F" w:rsidP="00E631D7">
      <w:pPr>
        <w:ind w:left="465"/>
        <w:jc w:val="left"/>
      </w:pPr>
    </w:p>
    <w:p w:rsidR="00914A5F" w:rsidRDefault="00914A5F" w:rsidP="00E631D7">
      <w:pPr>
        <w:ind w:left="465"/>
        <w:jc w:val="left"/>
      </w:pPr>
    </w:p>
    <w:p w:rsidR="00914A5F" w:rsidRDefault="00914A5F" w:rsidP="00E631D7">
      <w:pPr>
        <w:ind w:left="465"/>
        <w:jc w:val="left"/>
      </w:pPr>
    </w:p>
    <w:p w:rsidR="00914A5F" w:rsidRDefault="0084388D" w:rsidP="006637B5">
      <w:pPr>
        <w:jc w:val="left"/>
      </w:pPr>
      <w:r>
        <w:pict>
          <v:group id="_x0000_s2085" editas="canvas" style="width:415.3pt;height:300.6pt;mso-position-horizontal-relative:char;mso-position-vertical-relative:line" coordorigin="2362,11505" coordsize="7200,5211">
            <o:lock v:ext="edit" aspectratio="t"/>
            <v:shape id="_x0000_s2084" type="#_x0000_t75" style="position:absolute;left:2362;top:11505;width:7200;height:5211" o:preferrelative="f">
              <v:fill o:detectmouseclick="t"/>
              <v:path o:extrusionok="t" o:connecttype="none"/>
              <o:lock v:ext="edit" text="t"/>
            </v:shape>
            <v:rect id="_x0000_s2086" style="position:absolute;left:5132;top:11619;width:1248;height:442">
              <v:textbox>
                <w:txbxContent>
                  <w:p w:rsidR="00D2619D" w:rsidRDefault="00D2619D" w:rsidP="006637B5">
                    <w:r>
                      <w:rPr>
                        <w:rFonts w:hint="eastAsia"/>
                      </w:rPr>
                      <w:t>联结</w:t>
                    </w:r>
                  </w:p>
                </w:txbxContent>
              </v:textbox>
            </v:rect>
            <v:rect id="_x0000_s2087" style="position:absolute;left:3623;top:12673;width:1249;height:800">
              <v:textbox>
                <w:txbxContent>
                  <w:p w:rsidR="00D2619D" w:rsidRDefault="00D2619D" w:rsidP="006637B5">
                    <w:r>
                      <w:rPr>
                        <w:rFonts w:hint="eastAsia"/>
                      </w:rPr>
                      <w:t>符号集</w:t>
                    </w:r>
                  </w:p>
                  <w:p w:rsidR="00D2619D" w:rsidRDefault="00D2619D" w:rsidP="006637B5">
                    <w:r>
                      <w:rPr>
                        <w:rFonts w:hint="eastAsia"/>
                      </w:rPr>
                      <w:t>a-zA-Z</w:t>
                    </w:r>
                  </w:p>
                </w:txbxContent>
              </v:textbox>
            </v:rect>
            <v:rect id="_x0000_s2088" style="position:absolute;left:6627;top:12673;width:1248;height:429">
              <v:textbox>
                <w:txbxContent>
                  <w:p w:rsidR="00D2619D" w:rsidRDefault="00D2619D" w:rsidP="006637B5">
                    <w:r>
                      <w:rPr>
                        <w:rFonts w:hint="eastAsia"/>
                      </w:rPr>
                      <w:t>可选</w:t>
                    </w:r>
                  </w:p>
                </w:txbxContent>
              </v:textbox>
            </v:rect>
            <v:rect id="_x0000_s2089" style="position:absolute;left:5457;top:13830;width:1248;height:611">
              <v:textbox>
                <w:txbxContent>
                  <w:p w:rsidR="00D2619D" w:rsidRDefault="00D2619D" w:rsidP="006637B5">
                    <w:r>
                      <w:rPr>
                        <w:rFonts w:hint="eastAsia"/>
                      </w:rPr>
                      <w:t>符号集</w:t>
                    </w:r>
                  </w:p>
                  <w:p w:rsidR="00D2619D" w:rsidRDefault="00D2619D" w:rsidP="006637B5">
                    <w:r>
                      <w:rPr>
                        <w:rFonts w:hint="eastAsia"/>
                      </w:rPr>
                      <w:t>a</w:t>
                    </w:r>
                    <w:r>
                      <w:rPr>
                        <w:rFonts w:hint="eastAsia"/>
                      </w:rPr>
                      <w:t>、</w:t>
                    </w:r>
                    <w:r>
                      <w:rPr>
                        <w:rFonts w:hint="eastAsia"/>
                      </w:rPr>
                      <w:t>b</w:t>
                    </w:r>
                    <w:r>
                      <w:rPr>
                        <w:rFonts w:hint="eastAsia"/>
                      </w:rPr>
                      <w:t>、</w:t>
                    </w:r>
                    <w:r>
                      <w:rPr>
                        <w:rFonts w:hint="eastAsia"/>
                      </w:rPr>
                      <w:t>c</w:t>
                    </w:r>
                  </w:p>
                </w:txbxContent>
              </v:textbox>
            </v:rect>
            <v:rect id="_x0000_s2090" style="position:absolute;left:7693;top:13830;width:1247;height:957">
              <v:textbox>
                <w:txbxContent>
                  <w:p w:rsidR="006637B5" w:rsidRDefault="006637B5" w:rsidP="006637B5">
                    <w:r>
                      <w:rPr>
                        <w:rFonts w:hint="eastAsia"/>
                      </w:rPr>
                      <w:t>重复</w:t>
                    </w:r>
                  </w:p>
                  <w:p w:rsidR="006637B5" w:rsidRDefault="006637B5" w:rsidP="006637B5">
                    <w:r>
                      <w:rPr>
                        <w:rFonts w:hint="eastAsia"/>
                      </w:rPr>
                      <w:t>min = 0</w:t>
                    </w:r>
                  </w:p>
                  <w:p w:rsidR="006637B5" w:rsidRDefault="006637B5" w:rsidP="006637B5">
                    <w:r>
                      <w:rPr>
                        <w:rFonts w:hint="eastAsia"/>
                      </w:rPr>
                      <w:t xml:space="preserve">max = </w:t>
                    </w:r>
                    <w:r>
                      <w:rPr>
                        <w:rFonts w:ascii="宋体" w:eastAsia="宋体" w:hAnsi="宋体" w:hint="eastAsia"/>
                      </w:rPr>
                      <w:t>∞</w:t>
                    </w:r>
                  </w:p>
                </w:txbxContent>
              </v:textbox>
            </v:rect>
            <v:rect id="_x0000_s2091" style="position:absolute;left:7691;top:15125;width:1249;height:390">
              <v:textbox>
                <w:txbxContent>
                  <w:p w:rsidR="006637B5" w:rsidRDefault="006637B5">
                    <w:r>
                      <w:rPr>
                        <w:rFonts w:hint="eastAsia"/>
                      </w:rPr>
                      <w:t>联结</w:t>
                    </w:r>
                  </w:p>
                </w:txbxContent>
              </v:textbox>
            </v:rect>
            <v:rect id="_x0000_s2092" style="position:absolute;left:6705;top:15879;width:1079;height:455">
              <v:textbox>
                <w:txbxContent>
                  <w:p w:rsidR="006637B5" w:rsidRDefault="006637B5">
                    <w:r>
                      <w:rPr>
                        <w:rFonts w:hint="eastAsia"/>
                      </w:rPr>
                      <w:t>符号集</w:t>
                    </w:r>
                    <w:r>
                      <w:rPr>
                        <w:rFonts w:hint="eastAsia"/>
                      </w:rPr>
                      <w:t>a</w:t>
                    </w:r>
                  </w:p>
                </w:txbxContent>
              </v:textbox>
            </v:rect>
            <v:rect id="_x0000_s2093" style="position:absolute;left:8460;top:15879;width:988;height:455">
              <v:textbox>
                <w:txbxContent>
                  <w:p w:rsidR="006637B5" w:rsidRDefault="006637B5">
                    <w:r>
                      <w:rPr>
                        <w:rFonts w:hint="eastAsia"/>
                      </w:rPr>
                      <w:t>符号集</w:t>
                    </w:r>
                    <w:r>
                      <w:rPr>
                        <w:rFonts w:hint="eastAsia"/>
                      </w:rPr>
                      <w:t>b</w:t>
                    </w:r>
                  </w:p>
                </w:txbxContent>
              </v:textbox>
            </v:rect>
            <v:shape id="_x0000_s2094" type="#_x0000_t32" style="position:absolute;left:4248;top:12061;width:1509;height:612;flip:x" o:connectortype="straight">
              <v:stroke endarrow="block"/>
            </v:shape>
            <v:shape id="_x0000_s2095" type="#_x0000_t32" style="position:absolute;left:5757;top:12061;width:1494;height:612" o:connectortype="straight">
              <v:stroke endarrow="block"/>
            </v:shape>
            <v:shape id="_x0000_s2096" type="#_x0000_t32" style="position:absolute;left:6081;top:13102;width:1170;height:728;flip:x" o:connectortype="straight">
              <v:stroke endarrow="block"/>
            </v:shape>
            <v:shape id="_x0000_s2097" type="#_x0000_t32" style="position:absolute;left:7251;top:13102;width:1065;height:728" o:connectortype="straight">
              <v:stroke endarrow="block"/>
            </v:shape>
            <v:shape id="_x0000_s2098" type="#_x0000_t32" style="position:absolute;left:8315;top:14787;width:1;height:338;flip:x" o:connectortype="straight">
              <v:stroke endarrow="block"/>
            </v:shape>
            <v:shape id="_x0000_s2099" type="#_x0000_t32" style="position:absolute;left:7245;top:15515;width:1070;height:364;flip:x" o:connectortype="straight">
              <v:stroke endarrow="block"/>
            </v:shape>
            <v:shape id="_x0000_s2100" type="#_x0000_t32" style="position:absolute;left:8315;top:15515;width:639;height:364" o:connectortype="straight">
              <v:stroke endarrow="block"/>
            </v:shape>
            <w10:wrap type="none"/>
            <w10:anchorlock/>
          </v:group>
        </w:pict>
      </w:r>
    </w:p>
    <w:p w:rsidR="006637B5" w:rsidRDefault="006637B5" w:rsidP="006637B5">
      <w:pPr>
        <w:jc w:val="center"/>
      </w:pPr>
      <w:r>
        <w:rPr>
          <w:rFonts w:hint="eastAsia"/>
        </w:rPr>
        <w:t>图</w:t>
      </w:r>
      <w:r>
        <w:rPr>
          <w:rFonts w:hint="eastAsia"/>
        </w:rPr>
        <w:t xml:space="preserve">2 </w:t>
      </w:r>
      <w:r>
        <w:rPr>
          <w:rFonts w:hint="eastAsia"/>
        </w:rPr>
        <w:t>正则表达式树</w:t>
      </w:r>
    </w:p>
    <w:p w:rsidR="006637B5" w:rsidRDefault="006637B5" w:rsidP="006637B5">
      <w:pPr>
        <w:jc w:val="center"/>
      </w:pPr>
    </w:p>
    <w:p w:rsidR="00E631D7" w:rsidRDefault="006637B5" w:rsidP="00E631D7">
      <w:pPr>
        <w:ind w:left="465"/>
        <w:jc w:val="left"/>
      </w:pPr>
      <w:r>
        <w:rPr>
          <w:rFonts w:hint="eastAsia"/>
        </w:rPr>
        <w:t>为了生成表达式树，我们</w:t>
      </w:r>
      <w:r w:rsidR="00432FD7">
        <w:rPr>
          <w:rFonts w:hint="eastAsia"/>
        </w:rPr>
        <w:t>先由</w:t>
      </w:r>
      <w:r w:rsidR="00E631D7">
        <w:rPr>
          <w:rFonts w:hint="eastAsia"/>
        </w:rPr>
        <w:t>正则表达式生成后缀表达式</w:t>
      </w:r>
      <w:r w:rsidR="00706A5F">
        <w:rPr>
          <w:rFonts w:hint="eastAsia"/>
        </w:rPr>
        <w:t>。什么是后缀表达式呢？举个四则运算的例子，比如</w:t>
      </w:r>
      <w:r w:rsidR="00706A5F">
        <w:rPr>
          <w:rFonts w:hint="eastAsia"/>
        </w:rPr>
        <w:t>a+b*c-(a/c)</w:t>
      </w:r>
      <w:r w:rsidR="00706A5F">
        <w:rPr>
          <w:rFonts w:hint="eastAsia"/>
        </w:rPr>
        <w:t>，这个表达式的后缀表达式为</w:t>
      </w:r>
      <w:r w:rsidR="00706A5F">
        <w:rPr>
          <w:rFonts w:hint="eastAsia"/>
        </w:rPr>
        <w:t>abc*+ac/-</w:t>
      </w:r>
      <w:r w:rsidR="0054740C">
        <w:rPr>
          <w:rFonts w:hint="eastAsia"/>
        </w:rPr>
        <w:t>，得到这个后缀表达式后我们就可以用一个栈来运行这个表达式，原理很简单，遇到操作数直接入栈，遇到操作符从栈里</w:t>
      </w:r>
      <w:r w:rsidR="0054740C">
        <w:rPr>
          <w:rFonts w:hint="eastAsia"/>
        </w:rPr>
        <w:t>pop</w:t>
      </w:r>
      <w:r w:rsidR="0054740C">
        <w:rPr>
          <w:rFonts w:hint="eastAsia"/>
        </w:rPr>
        <w:t>两个操作数，进行运算后把结果</w:t>
      </w:r>
      <w:r w:rsidR="0054740C">
        <w:rPr>
          <w:rFonts w:hint="eastAsia"/>
        </w:rPr>
        <w:t>push</w:t>
      </w:r>
      <w:r w:rsidR="0054740C">
        <w:rPr>
          <w:rFonts w:hint="eastAsia"/>
        </w:rPr>
        <w:t>到栈里，最后栈里只剩下一个操作数就是表达式的运算结果。那么怎么生成后缀表达式呢？首先操作符有优先级，例如</w:t>
      </w:r>
      <w:r w:rsidR="0054740C">
        <w:t>”</w:t>
      </w:r>
      <w:r w:rsidR="0054740C">
        <w:rPr>
          <w:rFonts w:hint="eastAsia"/>
        </w:rPr>
        <w:t>*</w:t>
      </w:r>
      <w:r w:rsidR="0054740C">
        <w:t>”</w:t>
      </w:r>
      <w:r w:rsidR="0054740C">
        <w:rPr>
          <w:rFonts w:hint="eastAsia"/>
        </w:rPr>
        <w:t>、</w:t>
      </w:r>
      <w:r w:rsidR="0054740C">
        <w:t>”</w:t>
      </w:r>
      <w:r w:rsidR="0054740C">
        <w:rPr>
          <w:rFonts w:hint="eastAsia"/>
        </w:rPr>
        <w:t>/</w:t>
      </w:r>
      <w:r w:rsidR="0054740C">
        <w:t>”</w:t>
      </w:r>
      <w:r w:rsidR="0054740C">
        <w:rPr>
          <w:rFonts w:hint="eastAsia"/>
        </w:rPr>
        <w:t>的优先级比</w:t>
      </w:r>
      <w:r w:rsidR="0054740C">
        <w:t>”</w:t>
      </w:r>
      <w:r w:rsidR="0054740C">
        <w:rPr>
          <w:rFonts w:hint="eastAsia"/>
        </w:rPr>
        <w:t>+</w:t>
      </w:r>
      <w:r w:rsidR="0054740C">
        <w:t>”</w:t>
      </w:r>
      <w:r w:rsidR="0054740C">
        <w:rPr>
          <w:rFonts w:hint="eastAsia"/>
        </w:rPr>
        <w:t>、</w:t>
      </w:r>
      <w:r w:rsidR="0054740C">
        <w:t>”</w:t>
      </w:r>
      <w:r w:rsidR="0054740C">
        <w:rPr>
          <w:rFonts w:hint="eastAsia"/>
        </w:rPr>
        <w:t>-</w:t>
      </w:r>
      <w:r w:rsidR="0054740C">
        <w:t>“</w:t>
      </w:r>
      <w:r w:rsidR="0054740C">
        <w:rPr>
          <w:rFonts w:hint="eastAsia"/>
        </w:rPr>
        <w:t>高，其次，要考虑左结合和右结合，比如</w:t>
      </w:r>
      <w:r w:rsidR="0054740C">
        <w:rPr>
          <w:rFonts w:hint="eastAsia"/>
        </w:rPr>
        <w:t>a+b+c</w:t>
      </w:r>
      <w:r w:rsidR="0054740C">
        <w:rPr>
          <w:rFonts w:hint="eastAsia"/>
        </w:rPr>
        <w:t>，左结合的运行顺序为</w:t>
      </w:r>
      <w:r w:rsidR="0054740C">
        <w:rPr>
          <w:rFonts w:hint="eastAsia"/>
        </w:rPr>
        <w:t>(a+b)+c</w:t>
      </w:r>
      <w:r w:rsidR="0054740C">
        <w:rPr>
          <w:rFonts w:hint="eastAsia"/>
        </w:rPr>
        <w:t>，右结合的运行顺序为</w:t>
      </w:r>
      <w:r w:rsidR="0054740C">
        <w:rPr>
          <w:rFonts w:hint="eastAsia"/>
        </w:rPr>
        <w:t>a+(b+c)</w:t>
      </w:r>
      <w:r w:rsidR="0054740C">
        <w:rPr>
          <w:rFonts w:hint="eastAsia"/>
        </w:rPr>
        <w:t>，一般情况下</w:t>
      </w:r>
      <w:r w:rsidR="003744F0">
        <w:rPr>
          <w:rFonts w:hint="eastAsia"/>
        </w:rPr>
        <w:t>，都是左结合。</w:t>
      </w:r>
      <w:r w:rsidR="00C91E81">
        <w:rPr>
          <w:rFonts w:hint="eastAsia"/>
        </w:rPr>
        <w:t>转成后缀表达式，我们需要一个</w:t>
      </w:r>
      <w:r w:rsidR="00C91E81">
        <w:rPr>
          <w:rFonts w:hint="eastAsia"/>
        </w:rPr>
        <w:t>stack</w:t>
      </w:r>
      <w:r w:rsidR="00C91E81">
        <w:rPr>
          <w:rFonts w:hint="eastAsia"/>
        </w:rPr>
        <w:t>和</w:t>
      </w:r>
      <w:r w:rsidR="00C91E81">
        <w:rPr>
          <w:rFonts w:hint="eastAsia"/>
        </w:rPr>
        <w:t>vector</w:t>
      </w:r>
      <w:r w:rsidR="00C91E81">
        <w:rPr>
          <w:rFonts w:hint="eastAsia"/>
        </w:rPr>
        <w:t>，从左到右遍历表达式，当遇到操作数直接插入</w:t>
      </w:r>
      <w:r w:rsidR="00C91E81">
        <w:rPr>
          <w:rFonts w:hint="eastAsia"/>
        </w:rPr>
        <w:t>vector</w:t>
      </w:r>
      <w:r w:rsidR="00C91E81">
        <w:rPr>
          <w:rFonts w:hint="eastAsia"/>
        </w:rPr>
        <w:t>，遇到操作符时，首先会将</w:t>
      </w:r>
      <w:r w:rsidR="00C91E81">
        <w:rPr>
          <w:rFonts w:hint="eastAsia"/>
        </w:rPr>
        <w:t>stack</w:t>
      </w:r>
      <w:r w:rsidR="00C91E81">
        <w:rPr>
          <w:rFonts w:hint="eastAsia"/>
        </w:rPr>
        <w:t>里的优先级大于等于这个新的操作符的操作符一个一个</w:t>
      </w:r>
      <w:r w:rsidR="00C91E81">
        <w:rPr>
          <w:rFonts w:hint="eastAsia"/>
        </w:rPr>
        <w:t>pop</w:t>
      </w:r>
      <w:r w:rsidR="00C91E81">
        <w:rPr>
          <w:rFonts w:hint="eastAsia"/>
        </w:rPr>
        <w:t>并且插入到</w:t>
      </w:r>
      <w:r w:rsidR="00C91E81">
        <w:rPr>
          <w:rFonts w:hint="eastAsia"/>
        </w:rPr>
        <w:t>vector</w:t>
      </w:r>
      <w:r w:rsidR="00C91E81">
        <w:rPr>
          <w:rFonts w:hint="eastAsia"/>
        </w:rPr>
        <w:t>，然后再将新的操作符插入到</w:t>
      </w:r>
      <w:r w:rsidR="00C91E81">
        <w:rPr>
          <w:rFonts w:hint="eastAsia"/>
        </w:rPr>
        <w:t>stack</w:t>
      </w:r>
      <w:r w:rsidR="00C91E81">
        <w:rPr>
          <w:rFonts w:hint="eastAsia"/>
        </w:rPr>
        <w:t>里</w:t>
      </w:r>
      <w:r w:rsidR="0028702A">
        <w:rPr>
          <w:rFonts w:hint="eastAsia"/>
        </w:rPr>
        <w:t>。当遍历到尾时，再将</w:t>
      </w:r>
      <w:r w:rsidR="0028702A">
        <w:rPr>
          <w:rFonts w:hint="eastAsia"/>
        </w:rPr>
        <w:t>stack</w:t>
      </w:r>
      <w:r w:rsidR="0028702A">
        <w:rPr>
          <w:rFonts w:hint="eastAsia"/>
        </w:rPr>
        <w:t>里剩下的操作符全部移到</w:t>
      </w:r>
      <w:r w:rsidR="0028702A">
        <w:rPr>
          <w:rFonts w:hint="eastAsia"/>
        </w:rPr>
        <w:t>vector</w:t>
      </w:r>
      <w:r w:rsidR="0028702A">
        <w:rPr>
          <w:rFonts w:hint="eastAsia"/>
        </w:rPr>
        <w:t>里面。其中</w:t>
      </w:r>
      <w:r w:rsidR="0028702A">
        <w:t>”</w:t>
      </w:r>
      <w:r w:rsidR="0028702A">
        <w:rPr>
          <w:rFonts w:hint="eastAsia"/>
        </w:rPr>
        <w:t>(</w:t>
      </w:r>
      <w:r w:rsidR="0028702A">
        <w:t>“</w:t>
      </w:r>
      <w:r w:rsidR="0028702A">
        <w:rPr>
          <w:rFonts w:hint="eastAsia"/>
        </w:rPr>
        <w:t>、</w:t>
      </w:r>
      <w:r w:rsidR="0028702A">
        <w:t>”</w:t>
      </w:r>
      <w:r w:rsidR="0028702A">
        <w:rPr>
          <w:rFonts w:hint="eastAsia"/>
        </w:rPr>
        <w:t>)</w:t>
      </w:r>
      <w:r w:rsidR="0028702A">
        <w:t>”</w:t>
      </w:r>
      <w:r w:rsidR="0028702A">
        <w:rPr>
          <w:rFonts w:hint="eastAsia"/>
        </w:rPr>
        <w:t>要做特殊处理，我们使得</w:t>
      </w:r>
      <w:r w:rsidR="0028702A">
        <w:t>”</w:t>
      </w:r>
      <w:r w:rsidR="0028702A">
        <w:rPr>
          <w:rFonts w:hint="eastAsia"/>
        </w:rPr>
        <w:t>(</w:t>
      </w:r>
      <w:r w:rsidR="0028702A">
        <w:t>“</w:t>
      </w:r>
      <w:r w:rsidR="0028702A">
        <w:rPr>
          <w:rFonts w:hint="eastAsia"/>
        </w:rPr>
        <w:t>的优先级最大，</w:t>
      </w:r>
      <w:r w:rsidR="0028702A">
        <w:t>”</w:t>
      </w:r>
      <w:r w:rsidR="0028702A">
        <w:rPr>
          <w:rFonts w:hint="eastAsia"/>
        </w:rPr>
        <w:t>)</w:t>
      </w:r>
      <w:r w:rsidR="0028702A">
        <w:t>”</w:t>
      </w:r>
      <w:r w:rsidR="0028702A">
        <w:rPr>
          <w:rFonts w:hint="eastAsia"/>
        </w:rPr>
        <w:t>的优先级最小，当遇到</w:t>
      </w:r>
      <w:r w:rsidR="0028702A">
        <w:t>”</w:t>
      </w:r>
      <w:r w:rsidR="0028702A">
        <w:rPr>
          <w:rFonts w:hint="eastAsia"/>
        </w:rPr>
        <w:t>)</w:t>
      </w:r>
      <w:r w:rsidR="0028702A">
        <w:t>”</w:t>
      </w:r>
      <w:r w:rsidR="0028702A">
        <w:rPr>
          <w:rFonts w:hint="eastAsia"/>
        </w:rPr>
        <w:t>时，将</w:t>
      </w:r>
      <w:r w:rsidR="0028702A">
        <w:rPr>
          <w:rFonts w:hint="eastAsia"/>
        </w:rPr>
        <w:t>stack</w:t>
      </w:r>
      <w:r w:rsidR="0028702A">
        <w:rPr>
          <w:rFonts w:hint="eastAsia"/>
        </w:rPr>
        <w:t>里的第一个</w:t>
      </w:r>
      <w:r w:rsidR="0028702A">
        <w:t>”</w:t>
      </w:r>
      <w:r w:rsidR="0028702A">
        <w:rPr>
          <w:rFonts w:hint="eastAsia"/>
        </w:rPr>
        <w:t>(</w:t>
      </w:r>
      <w:r w:rsidR="0028702A">
        <w:t>“</w:t>
      </w:r>
      <w:r w:rsidR="0028702A">
        <w:rPr>
          <w:rFonts w:hint="eastAsia"/>
        </w:rPr>
        <w:t>插入到</w:t>
      </w:r>
      <w:r w:rsidR="0028702A">
        <w:rPr>
          <w:rFonts w:hint="eastAsia"/>
        </w:rPr>
        <w:t>vector</w:t>
      </w:r>
      <w:r w:rsidR="0028702A">
        <w:rPr>
          <w:rFonts w:hint="eastAsia"/>
        </w:rPr>
        <w:t>后，</w:t>
      </w:r>
      <w:r w:rsidR="0028702A">
        <w:t>”</w:t>
      </w:r>
      <w:r w:rsidR="0028702A">
        <w:rPr>
          <w:rFonts w:hint="eastAsia"/>
        </w:rPr>
        <w:t>)</w:t>
      </w:r>
      <w:r w:rsidR="0028702A">
        <w:t>”</w:t>
      </w:r>
      <w:r w:rsidR="0028702A">
        <w:rPr>
          <w:rFonts w:hint="eastAsia"/>
        </w:rPr>
        <w:t>的处理就结束了，</w:t>
      </w:r>
      <w:r w:rsidR="0028702A">
        <w:t>”</w:t>
      </w:r>
      <w:r w:rsidR="0028702A">
        <w:rPr>
          <w:rFonts w:hint="eastAsia"/>
        </w:rPr>
        <w:t>)</w:t>
      </w:r>
      <w:r w:rsidR="0028702A">
        <w:t>”</w:t>
      </w:r>
      <w:r w:rsidR="0028702A">
        <w:rPr>
          <w:rFonts w:hint="eastAsia"/>
        </w:rPr>
        <w:t>不会使得</w:t>
      </w:r>
      <w:r w:rsidR="0028702A">
        <w:t>”</w:t>
      </w:r>
      <w:r w:rsidR="0028702A">
        <w:rPr>
          <w:rFonts w:hint="eastAsia"/>
        </w:rPr>
        <w:t>(</w:t>
      </w:r>
      <w:r w:rsidR="0028702A">
        <w:t>“</w:t>
      </w:r>
      <w:r w:rsidR="0028702A">
        <w:rPr>
          <w:rFonts w:hint="eastAsia"/>
        </w:rPr>
        <w:t>后面的其他操作符也被插入到</w:t>
      </w:r>
      <w:r w:rsidR="0028702A">
        <w:rPr>
          <w:rFonts w:hint="eastAsia"/>
        </w:rPr>
        <w:t>vector</w:t>
      </w:r>
      <w:r w:rsidR="0028702A">
        <w:rPr>
          <w:rFonts w:hint="eastAsia"/>
        </w:rPr>
        <w:t>里。按这个原理我们就可以生成后缀表达式了。</w:t>
      </w:r>
    </w:p>
    <w:p w:rsidR="00501834" w:rsidRDefault="00501834" w:rsidP="00E631D7">
      <w:pPr>
        <w:ind w:left="465"/>
        <w:jc w:val="left"/>
      </w:pPr>
      <w:r>
        <w:rPr>
          <w:rFonts w:hint="eastAsia"/>
        </w:rPr>
        <w:t>有了后缀表达式，我们就可以按照运算后缀表达式的过程来生成正则表达式树</w:t>
      </w:r>
    </w:p>
    <w:p w:rsidR="00000687" w:rsidRDefault="00000687" w:rsidP="00000687">
      <w:pPr>
        <w:jc w:val="left"/>
      </w:pPr>
    </w:p>
    <w:p w:rsidR="00000687" w:rsidRDefault="00000687" w:rsidP="00000687">
      <w:pPr>
        <w:jc w:val="left"/>
      </w:pPr>
      <w:r>
        <w:rPr>
          <w:rFonts w:hint="eastAsia"/>
        </w:rPr>
        <w:t xml:space="preserve">2.2 </w:t>
      </w:r>
      <w:r>
        <w:rPr>
          <w:rFonts w:hint="eastAsia"/>
        </w:rPr>
        <w:t>生成</w:t>
      </w:r>
      <m:oMath>
        <m:r>
          <m:rPr>
            <m:sty m:val="p"/>
          </m:rPr>
          <w:rPr>
            <w:rFonts w:ascii="Cambria Math" w:hAnsi="Cambria Math"/>
          </w:rPr>
          <m:t>∈</m:t>
        </m:r>
      </m:oMath>
      <w:r>
        <w:rPr>
          <w:rFonts w:hint="eastAsia"/>
        </w:rPr>
        <w:t>-NFA</w:t>
      </w:r>
    </w:p>
    <w:p w:rsidR="002E0178" w:rsidRDefault="002E0178" w:rsidP="002E0178">
      <w:pPr>
        <w:ind w:firstLine="420"/>
        <w:jc w:val="left"/>
      </w:pPr>
      <w:r>
        <w:rPr>
          <w:rFonts w:hint="eastAsia"/>
        </w:rPr>
        <w:t>由正则表达式生成</w:t>
      </w:r>
      <m:oMath>
        <m:r>
          <m:rPr>
            <m:sty m:val="p"/>
          </m:rPr>
          <w:rPr>
            <w:rFonts w:ascii="Cambria Math" w:hAnsi="Cambria Math"/>
          </w:rPr>
          <m:t>∈</m:t>
        </m:r>
      </m:oMath>
      <w:r>
        <w:rPr>
          <w:rFonts w:hint="eastAsia"/>
        </w:rPr>
        <w:t>-NFA</w:t>
      </w:r>
      <w:r>
        <w:rPr>
          <w:rFonts w:hint="eastAsia"/>
        </w:rPr>
        <w:t>比较简单，我们只需要将正则表达式的几种基本操作对应成</w:t>
      </w:r>
      <w:r w:rsidR="001A574A">
        <w:rPr>
          <w:rFonts w:hint="eastAsia"/>
        </w:rPr>
        <w:t>几种</w:t>
      </w:r>
      <m:oMath>
        <m:r>
          <m:rPr>
            <m:sty m:val="p"/>
          </m:rPr>
          <w:rPr>
            <w:rFonts w:ascii="Cambria Math" w:hAnsi="Cambria Math"/>
          </w:rPr>
          <m:t>∈</m:t>
        </m:r>
      </m:oMath>
      <w:r w:rsidR="001A574A">
        <w:rPr>
          <w:rFonts w:hint="eastAsia"/>
        </w:rPr>
        <w:t>-NFA</w:t>
      </w:r>
      <w:r w:rsidR="001A574A">
        <w:rPr>
          <w:rFonts w:hint="eastAsia"/>
        </w:rPr>
        <w:t>生成规则。</w:t>
      </w:r>
    </w:p>
    <w:p w:rsidR="001A574A" w:rsidRDefault="001A574A" w:rsidP="001A574A">
      <w:pPr>
        <w:pStyle w:val="a5"/>
        <w:numPr>
          <w:ilvl w:val="0"/>
          <w:numId w:val="8"/>
        </w:numPr>
        <w:ind w:firstLineChars="0"/>
        <w:jc w:val="left"/>
      </w:pPr>
      <w:r>
        <w:rPr>
          <w:rFonts w:hint="eastAsia"/>
        </w:rPr>
        <w:t>联结</w:t>
      </w:r>
    </w:p>
    <w:p w:rsidR="001A574A" w:rsidRDefault="0084388D" w:rsidP="001A574A">
      <w:pPr>
        <w:ind w:left="420"/>
        <w:jc w:val="left"/>
      </w:pPr>
      <w:r>
        <w:pict>
          <v:group id="_x0000_s2123" editas="canvas" style="width:395.25pt;height:72.1pt;mso-position-horizontal-relative:char;mso-position-vertical-relative:line" coordorigin="3571,4907" coordsize="6852,1250">
            <o:lock v:ext="edit" aspectratio="t"/>
            <v:shape id="_x0000_s2124" type="#_x0000_t75" style="position:absolute;left:3571;top:4907;width:6852;height:1250" o:preferrelative="f">
              <v:fill o:detectmouseclick="t"/>
              <v:path o:extrusionok="t" o:connecttype="none"/>
              <o:lock v:ext="edit" text="t"/>
            </v:shape>
            <v:shapetype id="_x0000_t202" coordsize="21600,21600" o:spt="202" path="m,l,21600r21600,l21600,xe">
              <v:stroke joinstyle="miter"/>
              <v:path gradientshapeok="t" o:connecttype="rect"/>
            </v:shapetype>
            <v:shape id="_x0000_s2128" type="#_x0000_t202" style="position:absolute;left:4501;top:5090;width:1095;height:758" strokecolor="white [3212]">
              <v:fill opacity="0"/>
              <v:textbox style="mso-next-textbox:#_x0000_s2128">
                <w:txbxContent>
                  <w:p w:rsidR="002776E5" w:rsidRDefault="002776E5" w:rsidP="002776E5"/>
                  <w:p w:rsidR="002776E5" w:rsidRDefault="002776E5" w:rsidP="002776E5">
                    <w:r>
                      <w:rPr>
                        <w:rFonts w:hint="eastAsia"/>
                      </w:rPr>
                      <w:t xml:space="preserve">  </w:t>
                    </w:r>
                    <w:r>
                      <w:rPr>
                        <w:rFonts w:hint="eastAsia"/>
                      </w:rPr>
                      <w:t>状态图</w:t>
                    </w:r>
                  </w:p>
                  <w:p w:rsidR="002776E5" w:rsidRDefault="002776E5" w:rsidP="002776E5"/>
                </w:txbxContent>
              </v:textbox>
            </v:shape>
            <v:shape id="_x0000_s2132" type="#_x0000_t202" style="position:absolute;left:6262;top:5281;width:1249;height:567" strokecolor="white [3212]">
              <v:textbox style="mso-next-textbox:#_x0000_s2132">
                <w:txbxContent>
                  <w:p w:rsidR="002776E5" w:rsidRDefault="002776E5" w:rsidP="002776E5">
                    <m:oMathPara>
                      <m:oMath>
                        <m:r>
                          <m:rPr>
                            <m:sty m:val="p"/>
                          </m:rPr>
                          <w:rPr>
                            <w:rFonts w:ascii="Cambria Math" w:hAnsi="Cambria Math"/>
                          </w:rPr>
                          <m:t>∈</m:t>
                        </m:r>
                      </m:oMath>
                    </m:oMathPara>
                  </w:p>
                </w:txbxContent>
              </v:textbox>
            </v:shape>
            <v:oval id="_x0000_s2126" style="position:absolute;left:3740;top:5281;width:875;height:874">
              <o:lock v:ext="edit" aspectratio="t"/>
              <v:textbox style="mso-next-textbox:#_x0000_s2126">
                <w:txbxContent>
                  <w:p w:rsidR="002776E5" w:rsidRDefault="002776E5" w:rsidP="002776E5"/>
                  <w:p w:rsidR="002776E5" w:rsidRDefault="002776E5" w:rsidP="002776E5">
                    <w:pPr>
                      <w:ind w:firstLineChars="100" w:firstLine="210"/>
                    </w:pPr>
                  </w:p>
                </w:txbxContent>
              </v:textbox>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2127" type="#_x0000_t23" style="position:absolute;left:5596;top:5281;width:874;height:876" adj="2925">
              <o:lock v:ext="edit" aspectratio="t"/>
            </v:shape>
            <v:shape id="_x0000_s2129" type="#_x0000_t32" style="position:absolute;left:4615;top:5718;width:981;height:1" o:connectortype="straight">
              <v:stroke endarrow="block"/>
            </v:shape>
            <v:oval id="_x0000_s2151" style="position:absolute;left:7288;top:5281;width:874;height:874">
              <o:lock v:ext="edit" aspectratio="t"/>
              <v:textbox style="mso-next-textbox:#_x0000_s2151">
                <w:txbxContent>
                  <w:p w:rsidR="002776E5" w:rsidRDefault="002776E5" w:rsidP="002776E5"/>
                  <w:p w:rsidR="002776E5" w:rsidRDefault="002776E5" w:rsidP="002776E5">
                    <w:pPr>
                      <w:ind w:firstLineChars="100" w:firstLine="210"/>
                    </w:pPr>
                  </w:p>
                </w:txbxContent>
              </v:textbox>
            </v:oval>
            <v:shape id="_x0000_s2152" type="#_x0000_t23" style="position:absolute;left:9144;top:5281;width:873;height:876" adj="2925">
              <o:lock v:ext="edit" aspectratio="t"/>
            </v:shape>
            <v:shape id="_x0000_s2153" type="#_x0000_t32" style="position:absolute;left:8162;top:5718;width:982;height:1" o:connectortype="straight">
              <v:stroke endarrow="block"/>
            </v:shape>
            <v:shape id="_x0000_s2154" type="#_x0000_t202" style="position:absolute;left:8049;top:5090;width:1095;height:758" strokecolor="white [3212]">
              <v:fill opacity="0"/>
              <v:textbox style="mso-next-textbox:#_x0000_s2154">
                <w:txbxContent>
                  <w:p w:rsidR="002776E5" w:rsidRDefault="002776E5" w:rsidP="002776E5"/>
                  <w:p w:rsidR="002776E5" w:rsidRDefault="002776E5" w:rsidP="002776E5">
                    <w:r>
                      <w:rPr>
                        <w:rFonts w:hint="eastAsia"/>
                      </w:rPr>
                      <w:t xml:space="preserve">  </w:t>
                    </w:r>
                    <w:r>
                      <w:rPr>
                        <w:rFonts w:hint="eastAsia"/>
                      </w:rPr>
                      <w:t>状态图</w:t>
                    </w:r>
                  </w:p>
                  <w:p w:rsidR="002776E5" w:rsidRDefault="002776E5" w:rsidP="002776E5"/>
                </w:txbxContent>
              </v:textbox>
            </v:shape>
            <v:shape id="_x0000_s2155" type="#_x0000_t32" style="position:absolute;left:6470;top:5718;width:818;height:1;flip:y" o:connectortype="straight">
              <v:stroke endarrow="block"/>
            </v:shape>
            <w10:wrap type="none"/>
            <w10:anchorlock/>
          </v:group>
        </w:pict>
      </w:r>
    </w:p>
    <w:p w:rsidR="001A574A" w:rsidRDefault="001A574A" w:rsidP="001A574A">
      <w:pPr>
        <w:ind w:left="420"/>
        <w:jc w:val="left"/>
      </w:pPr>
    </w:p>
    <w:p w:rsidR="001A574A" w:rsidRDefault="001A574A" w:rsidP="001A574A">
      <w:pPr>
        <w:pStyle w:val="a5"/>
        <w:numPr>
          <w:ilvl w:val="0"/>
          <w:numId w:val="8"/>
        </w:numPr>
        <w:ind w:firstLineChars="0"/>
        <w:jc w:val="left"/>
      </w:pPr>
      <w:r>
        <w:rPr>
          <w:rFonts w:hint="eastAsia"/>
        </w:rPr>
        <w:t>可选</w:t>
      </w:r>
    </w:p>
    <w:p w:rsidR="001A574A" w:rsidRDefault="0084388D" w:rsidP="001A574A">
      <w:pPr>
        <w:pStyle w:val="a5"/>
        <w:ind w:left="780" w:firstLineChars="0" w:firstLine="0"/>
        <w:jc w:val="left"/>
      </w:pPr>
      <w:r>
        <w:pict>
          <v:group id="_x0000_s2157" editas="canvas" style="width:330.45pt;height:157.55pt;mso-position-horizontal-relative:char;mso-position-vertical-relative:line" coordorigin="3296,2674" coordsize="5729,2731">
            <o:lock v:ext="edit" aspectratio="t"/>
            <v:shape id="_x0000_s2156" type="#_x0000_t75" style="position:absolute;left:3296;top:2674;width:5729;height:2731" o:preferrelative="f">
              <v:fill o:detectmouseclick="t"/>
              <v:path o:extrusionok="t" o:connecttype="none"/>
              <o:lock v:ext="edit" text="t"/>
            </v:shape>
            <v:shape id="_x0000_s2176" type="#_x0000_t202" style="position:absolute;left:3791;top:4291;width:1249;height:567" strokecolor="white [3212]">
              <v:textbox style="mso-next-textbox:#_x0000_s2176">
                <w:txbxContent>
                  <w:p w:rsidR="009F76DF" w:rsidRDefault="009F76DF" w:rsidP="009F76DF">
                    <m:oMathPara>
                      <m:oMath>
                        <m:r>
                          <m:rPr>
                            <m:sty m:val="p"/>
                          </m:rPr>
                          <w:rPr>
                            <w:rFonts w:ascii="Cambria Math" w:hAnsi="Cambria Math"/>
                          </w:rPr>
                          <m:t>∈</m:t>
                        </m:r>
                      </m:oMath>
                    </m:oMathPara>
                  </w:p>
                </w:txbxContent>
              </v:textbox>
            </v:shape>
            <v:shape id="_x0000_s2175" type="#_x0000_t202" style="position:absolute;left:7030;top:4187;width:1249;height:567" strokecolor="white [3212]">
              <v:textbox style="mso-next-textbox:#_x0000_s2175">
                <w:txbxContent>
                  <w:p w:rsidR="009F76DF" w:rsidRDefault="009F76DF" w:rsidP="009F76DF">
                    <m:oMathPara>
                      <m:oMath>
                        <m:r>
                          <m:rPr>
                            <m:sty m:val="p"/>
                          </m:rPr>
                          <w:rPr>
                            <w:rFonts w:ascii="Cambria Math" w:hAnsi="Cambria Math"/>
                          </w:rPr>
                          <m:t>∈</m:t>
                        </m:r>
                      </m:oMath>
                    </m:oMathPara>
                  </w:p>
                </w:txbxContent>
              </v:textbox>
            </v:shape>
            <v:shape id="_x0000_s2174" type="#_x0000_t202" style="position:absolute;left:7249;top:3085;width:1249;height:567" strokecolor="white [3212]">
              <v:textbox style="mso-next-textbox:#_x0000_s2174">
                <w:txbxContent>
                  <w:p w:rsidR="009F76DF" w:rsidRDefault="009F76DF" w:rsidP="009F76DF">
                    <m:oMathPara>
                      <m:oMath>
                        <m:r>
                          <m:rPr>
                            <m:sty m:val="p"/>
                          </m:rPr>
                          <w:rPr>
                            <w:rFonts w:ascii="Cambria Math" w:hAnsi="Cambria Math"/>
                          </w:rPr>
                          <m:t>∈</m:t>
                        </m:r>
                      </m:oMath>
                    </m:oMathPara>
                  </w:p>
                </w:txbxContent>
              </v:textbox>
            </v:shape>
            <v:shape id="_x0000_s2173" type="#_x0000_t202" style="position:absolute;left:3622;top:3087;width:1248;height:567" strokecolor="white [3212]">
              <v:textbox style="mso-next-textbox:#_x0000_s2173">
                <w:txbxContent>
                  <w:p w:rsidR="009F76DF" w:rsidRDefault="009F76DF" w:rsidP="009F76DF">
                    <m:oMathPara>
                      <m:oMath>
                        <m:r>
                          <m:rPr>
                            <m:sty m:val="p"/>
                          </m:rPr>
                          <w:rPr>
                            <w:rFonts w:ascii="Cambria Math" w:hAnsi="Cambria Math"/>
                          </w:rPr>
                          <m:t>∈</m:t>
                        </m:r>
                      </m:oMath>
                    </m:oMathPara>
                  </w:p>
                </w:txbxContent>
              </v:textbox>
            </v:shape>
            <v:oval id="_x0000_s2158" style="position:absolute;left:4631;top:2778;width:875;height:874">
              <o:lock v:ext="edit" aspectratio="t"/>
              <v:textbox style="mso-next-textbox:#_x0000_s2158">
                <w:txbxContent>
                  <w:p w:rsidR="009F76DF" w:rsidRDefault="009F76DF" w:rsidP="009F76DF"/>
                  <w:p w:rsidR="009F76DF" w:rsidRDefault="009F76DF" w:rsidP="009F76DF">
                    <w:pPr>
                      <w:ind w:firstLineChars="100" w:firstLine="210"/>
                    </w:pPr>
                  </w:p>
                </w:txbxContent>
              </v:textbox>
            </v:oval>
            <v:shape id="_x0000_s2159" type="#_x0000_t23" style="position:absolute;left:6487;top:2778;width:874;height:876" adj="2925">
              <o:lock v:ext="edit" aspectratio="t"/>
            </v:shape>
            <v:shape id="_x0000_s2160" type="#_x0000_t32" style="position:absolute;left:5506;top:3215;width:981;height:1" o:connectortype="straight">
              <v:stroke endarrow="block"/>
            </v:shape>
            <v:oval id="_x0000_s2161" style="position:absolute;left:4631;top:4516;width:875;height:873">
              <o:lock v:ext="edit" aspectratio="t"/>
              <v:textbox style="mso-next-textbox:#_x0000_s2161">
                <w:txbxContent>
                  <w:p w:rsidR="009F76DF" w:rsidRDefault="009F76DF" w:rsidP="009F76DF"/>
                  <w:p w:rsidR="009F76DF" w:rsidRDefault="009F76DF" w:rsidP="009F76DF">
                    <w:pPr>
                      <w:ind w:firstLineChars="100" w:firstLine="210"/>
                    </w:pPr>
                  </w:p>
                </w:txbxContent>
              </v:textbox>
            </v:oval>
            <v:shape id="_x0000_s2162" type="#_x0000_t23" style="position:absolute;left:6598;top:4529;width:874;height:876" adj="2925">
              <o:lock v:ext="edit" aspectratio="t"/>
            </v:shape>
            <v:shape id="_x0000_s2163" type="#_x0000_t32" style="position:absolute;left:5550;top:4966;width:1048;height:1" o:connectortype="straight">
              <v:stroke endarrow="block"/>
            </v:shape>
            <v:oval id="_x0000_s2164" style="position:absolute;left:3296;top:3654;width:874;height:875">
              <o:lock v:ext="edit" aspectratio="t"/>
              <v:textbox style="mso-next-textbox:#_x0000_s2164">
                <w:txbxContent>
                  <w:p w:rsidR="009F76DF" w:rsidRDefault="009F76DF" w:rsidP="009F76DF"/>
                  <w:p w:rsidR="009F76DF" w:rsidRDefault="009F76DF" w:rsidP="009F76DF">
                    <w:pPr>
                      <w:ind w:firstLineChars="100" w:firstLine="210"/>
                    </w:pPr>
                  </w:p>
                </w:txbxContent>
              </v:textbox>
            </v:oval>
            <v:shape id="_x0000_s2165" type="#_x0000_t23" style="position:absolute;left:8151;top:3768;width:874;height:877" adj="2925">
              <o:lock v:ext="edit" aspectratio="t"/>
            </v:shape>
            <v:shape id="_x0000_s2167" type="#_x0000_t32" style="position:absolute;left:4041;top:3215;width:590;height:568;flip:y" o:connectortype="straight">
              <v:stroke endarrow="block"/>
            </v:shape>
            <v:shape id="_x0000_s2168" type="#_x0000_t32" style="position:absolute;left:4041;top:4400;width:590;height:553" o:connectortype="straight">
              <v:stroke endarrow="block"/>
            </v:shape>
            <v:shape id="_x0000_s2169" type="#_x0000_t32" style="position:absolute;left:7361;top:3217;width:919;height:679" o:connectortype="straight">
              <v:stroke endarrow="block"/>
            </v:shape>
            <v:shape id="_x0000_s2170" type="#_x0000_t32" style="position:absolute;left:7472;top:4517;width:808;height:450;flip:y" o:connectortype="straight">
              <v:stroke endarrow="block"/>
            </v:shape>
            <v:shape id="_x0000_s2171" type="#_x0000_t202" style="position:absolute;left:5434;top:2674;width:1095;height:758" strokecolor="white [3212]">
              <v:fill opacity="0"/>
              <v:textbox style="mso-next-textbox:#_x0000_s2171">
                <w:txbxContent>
                  <w:p w:rsidR="009F76DF" w:rsidRDefault="009F76DF" w:rsidP="009F76DF"/>
                  <w:p w:rsidR="009F76DF" w:rsidRDefault="009F76DF" w:rsidP="009F76DF">
                    <w:r>
                      <w:rPr>
                        <w:rFonts w:hint="eastAsia"/>
                      </w:rPr>
                      <w:t xml:space="preserve">  </w:t>
                    </w:r>
                    <w:r>
                      <w:rPr>
                        <w:rFonts w:hint="eastAsia"/>
                      </w:rPr>
                      <w:t>状态图</w:t>
                    </w:r>
                  </w:p>
                  <w:p w:rsidR="009F76DF" w:rsidRDefault="009F76DF" w:rsidP="009F76DF"/>
                </w:txbxContent>
              </v:textbox>
            </v:shape>
            <v:shape id="_x0000_s2172" type="#_x0000_t202" style="position:absolute;left:5550;top:4400;width:1096;height:689" strokecolor="white [3212]">
              <v:fill opacity="0"/>
              <v:textbox style="mso-next-textbox:#_x0000_s2172">
                <w:txbxContent>
                  <w:p w:rsidR="009F76DF" w:rsidRDefault="009F76DF" w:rsidP="009F76DF"/>
                  <w:p w:rsidR="009F76DF" w:rsidRDefault="009F76DF" w:rsidP="009F76DF">
                    <w:r>
                      <w:rPr>
                        <w:rFonts w:hint="eastAsia"/>
                      </w:rPr>
                      <w:t xml:space="preserve">  </w:t>
                    </w:r>
                    <w:r>
                      <w:rPr>
                        <w:rFonts w:hint="eastAsia"/>
                      </w:rPr>
                      <w:t>状态图</w:t>
                    </w:r>
                  </w:p>
                  <w:p w:rsidR="009F76DF" w:rsidRDefault="009F76DF" w:rsidP="009F76DF"/>
                </w:txbxContent>
              </v:textbox>
            </v:shape>
            <w10:wrap type="none"/>
            <w10:anchorlock/>
          </v:group>
        </w:pict>
      </w:r>
    </w:p>
    <w:p w:rsidR="001A574A" w:rsidRDefault="001A574A" w:rsidP="001A574A">
      <w:pPr>
        <w:pStyle w:val="a5"/>
        <w:numPr>
          <w:ilvl w:val="0"/>
          <w:numId w:val="8"/>
        </w:numPr>
        <w:ind w:firstLineChars="0"/>
        <w:jc w:val="left"/>
      </w:pPr>
      <w:r>
        <w:rPr>
          <w:rFonts w:hint="eastAsia"/>
        </w:rPr>
        <w:t>重复</w:t>
      </w:r>
      <w:r>
        <w:rPr>
          <w:rFonts w:hint="eastAsia"/>
        </w:rPr>
        <w:t>(*)</w:t>
      </w:r>
    </w:p>
    <w:p w:rsidR="001A574A" w:rsidRDefault="0084388D" w:rsidP="001A574A">
      <w:pPr>
        <w:pStyle w:val="a5"/>
        <w:ind w:left="780" w:firstLineChars="0" w:firstLine="0"/>
        <w:jc w:val="left"/>
      </w:pPr>
      <w:r>
        <w:pict>
          <v:group id="_x0000_s2110" editas="canvas" style="width:275.25pt;height:183pt;mso-position-horizontal-relative:char;mso-position-vertical-relative:line" coordorigin="3571,4907" coordsize="4772,3173">
            <o:lock v:ext="edit" aspectratio="t"/>
            <v:shape id="_x0000_s2109" type="#_x0000_t75" style="position:absolute;left:3571;top:4907;width:4772;height:3173" o:preferrelative="f">
              <v:fill o:detectmouseclick="t"/>
              <v:path o:extrusionok="t" o:connecttype="none"/>
              <o:lock v:ext="edit" text="t"/>
            </v:shape>
            <v:shape id="_x0000_s2111" type="#_x0000_t23" style="position:absolute;left:5457;top:6832;width:1248;height:1248" adj="2925"/>
            <v:oval id="_x0000_s2112" style="position:absolute;left:3571;top:4907;width:1249;height:1248">
              <v:textbox>
                <w:txbxContent>
                  <w:p w:rsidR="008C0DFD" w:rsidRDefault="008C0DFD" w:rsidP="008C0DFD"/>
                  <w:p w:rsidR="008C0DFD" w:rsidRDefault="008C0DFD" w:rsidP="008C0DFD">
                    <w:pPr>
                      <w:ind w:firstLineChars="100" w:firstLine="210"/>
                    </w:pPr>
                  </w:p>
                </w:txbxContent>
              </v:textbox>
            </v:oval>
            <v:shape id="_x0000_s2113" type="#_x0000_t23" style="position:absolute;left:7095;top:4907;width:1248;height:1248" adj="2925"/>
            <v:shape id="_x0000_s2117" type="#_x0000_t202" style="position:absolute;left:5274;top:4907;width:1248;height:1248" strokecolor="white [3212]">
              <v:fill opacity="0"/>
              <v:textbox>
                <w:txbxContent>
                  <w:p w:rsidR="008C0DFD" w:rsidRDefault="008C0DFD" w:rsidP="008C0DFD"/>
                  <w:p w:rsidR="008C0DFD" w:rsidRDefault="008C0DFD" w:rsidP="008C0DFD">
                    <w:r>
                      <w:rPr>
                        <w:rFonts w:hint="eastAsia"/>
                      </w:rPr>
                      <w:t xml:space="preserve">  </w:t>
                    </w:r>
                    <w:r>
                      <w:rPr>
                        <w:rFonts w:hint="eastAsia"/>
                      </w:rPr>
                      <w:t>状态图</w:t>
                    </w:r>
                  </w:p>
                  <w:p w:rsidR="008C0DFD" w:rsidRDefault="008C0DFD" w:rsidP="008C0DFD"/>
                </w:txbxContent>
              </v:textbox>
            </v:shape>
            <v:shape id="_x0000_s2115" type="#_x0000_t32" style="position:absolute;left:4820;top:5531;width:2275;height:1" o:connectortype="straight">
              <v:stroke endarrow="block"/>
            </v:shape>
            <v:shape id="_x0000_s2118" type="#_x0000_t202" style="position:absolute;left:4494;top:6208;width:1249;height:624" strokecolor="white [3212]">
              <v:textbox>
                <w:txbxContent>
                  <w:p w:rsidR="008C0DFD" w:rsidRDefault="008C0DFD" w:rsidP="008C0DFD">
                    <m:oMathPara>
                      <m:oMath>
                        <m:r>
                          <m:rPr>
                            <m:sty m:val="p"/>
                          </m:rPr>
                          <w:rPr>
                            <w:rFonts w:ascii="Cambria Math" w:hAnsi="Cambria Math"/>
                          </w:rPr>
                          <m:t>∈</m:t>
                        </m:r>
                      </m:oMath>
                    </m:oMathPara>
                  </w:p>
                </w:txbxContent>
              </v:textbox>
            </v:shape>
            <v:shape id="_x0000_s2114" type="#_x0000_t32" style="position:absolute;left:4637;top:5972;width:1003;height:1043;flip:x y" o:connectortype="straight">
              <v:stroke endarrow="block"/>
            </v:shape>
            <v:shape id="_x0000_s2119" type="#_x0000_t202" style="position:absolute;left:6470;top:6209;width:1249;height:623" strokecolor="white [3212]">
              <v:textbox>
                <w:txbxContent>
                  <w:p w:rsidR="008C0DFD" w:rsidRDefault="008C0DFD" w:rsidP="008C0DFD">
                    <m:oMathPara>
                      <m:oMath>
                        <m:r>
                          <m:rPr>
                            <m:sty m:val="p"/>
                          </m:rPr>
                          <w:rPr>
                            <w:rFonts w:ascii="Cambria Math" w:hAnsi="Cambria Math"/>
                          </w:rPr>
                          <m:t>∈</m:t>
                        </m:r>
                      </m:oMath>
                    </m:oMathPara>
                  </w:p>
                </w:txbxContent>
              </v:textbox>
            </v:shape>
            <v:shape id="_x0000_s2116" type="#_x0000_t32" style="position:absolute;left:6522;top:6155;width:1197;height:860;flip:x" o:connectortype="straight">
              <v:stroke endarrow="block"/>
            </v:shape>
            <v:shape id="_x0000_s2120" type="#_x0000_t32" style="position:absolute;left:4146;top:7447;width:1311;height:9;flip:x y" o:connectortype="straight">
              <v:stroke startarrow="block"/>
            </v:shape>
            <w10:wrap type="none"/>
            <w10:anchorlock/>
          </v:group>
        </w:pict>
      </w:r>
    </w:p>
    <w:p w:rsidR="00812C23" w:rsidRDefault="001C0319" w:rsidP="00812C23">
      <w:pPr>
        <w:pStyle w:val="a5"/>
        <w:numPr>
          <w:ilvl w:val="0"/>
          <w:numId w:val="8"/>
        </w:numPr>
        <w:ind w:firstLineChars="0"/>
        <w:jc w:val="left"/>
      </w:pPr>
      <w:r>
        <w:rPr>
          <w:rFonts w:hint="eastAsia"/>
        </w:rPr>
        <w:t>重复</w:t>
      </w:r>
      <w:r w:rsidR="00812C23">
        <w:rPr>
          <w:rFonts w:hint="eastAsia"/>
        </w:rPr>
        <w:t>(+)</w:t>
      </w:r>
    </w:p>
    <w:p w:rsidR="00812C23" w:rsidRDefault="0084388D" w:rsidP="00812C23">
      <w:pPr>
        <w:pStyle w:val="a5"/>
        <w:ind w:left="780" w:firstLineChars="0" w:firstLine="0"/>
        <w:jc w:val="left"/>
      </w:pPr>
      <w:r>
        <w:pict>
          <v:group id="_x0000_s2185" editas="canvas" style="width:258.05pt;height:90.25pt;mso-position-horizontal-relative:char;mso-position-vertical-relative:line" coordorigin="3622,9264" coordsize="4474,1564">
            <o:lock v:ext="edit" aspectratio="t"/>
            <v:shape id="_x0000_s2186" type="#_x0000_t75" style="position:absolute;left:3622;top:9264;width:4474;height:1564" o:preferrelative="f">
              <v:fill o:detectmouseclick="t"/>
              <v:path o:extrusionok="t" o:connecttype="none"/>
              <o:lock v:ext="edit" text="t"/>
            </v:shape>
            <v:shape id="_x0000_s2187" type="#_x0000_t202" style="position:absolute;left:5195;top:9264;width:1250;height:622" strokecolor="white [3212]">
              <v:textbox>
                <w:txbxContent>
                  <w:p w:rsidR="001C0319" w:rsidRDefault="001C0319" w:rsidP="001C0319">
                    <m:oMathPara>
                      <m:oMath>
                        <m:r>
                          <m:rPr>
                            <m:sty m:val="p"/>
                          </m:rPr>
                          <w:rPr>
                            <w:rFonts w:ascii="Cambria Math" w:hAnsi="Cambria Math"/>
                          </w:rPr>
                          <m:t>∈</m:t>
                        </m:r>
                      </m:oMath>
                    </m:oMathPara>
                  </w:p>
                </w:txbxContent>
              </v:textbox>
            </v:shape>
            <v:oval id="_x0000_s2188" style="position:absolute;left:3622;top:9952;width:874;height:874">
              <o:lock v:ext="edit" aspectratio="t"/>
              <v:textbox style="mso-next-textbox:#_x0000_s2188">
                <w:txbxContent>
                  <w:p w:rsidR="001C0319" w:rsidRDefault="001C0319" w:rsidP="001C0319"/>
                  <w:p w:rsidR="001C0319" w:rsidRDefault="001C0319" w:rsidP="001C0319">
                    <w:pPr>
                      <w:ind w:firstLineChars="100" w:firstLine="210"/>
                    </w:pPr>
                  </w:p>
                </w:txbxContent>
              </v:textbox>
            </v:oval>
            <v:shape id="_x0000_s2189" type="#_x0000_t32" style="position:absolute;left:4496;top:10389;width:2726;height:1" o:connectortype="straight">
              <v:stroke endarrow="block"/>
            </v:shape>
            <v:shape id="_x0000_s2190" type="#_x0000_t23" style="position:absolute;left:7222;top:9952;width:874;height:876" adj="2925">
              <o:lock v:ext="edit" aspectratio="t"/>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191" type="#_x0000_t38" style="position:absolute;left:5858;top:8153;width:1;height:3600;rotation:270;flip:x y" o:connectortype="curved" adj="-7776000,72472,156578400">
              <v:stroke endarrow="block"/>
            </v:shape>
            <v:shape id="_x0000_s2192" type="#_x0000_t202" style="position:absolute;left:5159;top:9886;width:1096;height:758" strokecolor="white [3212]">
              <v:fill opacity="0"/>
              <v:textbox style="mso-next-textbox:#_x0000_s2192">
                <w:txbxContent>
                  <w:p w:rsidR="001C0319" w:rsidRDefault="001C0319" w:rsidP="001C0319"/>
                  <w:p w:rsidR="001C0319" w:rsidRDefault="001C0319" w:rsidP="001C0319">
                    <w:r>
                      <w:rPr>
                        <w:rFonts w:hint="eastAsia"/>
                      </w:rPr>
                      <w:t xml:space="preserve">  </w:t>
                    </w:r>
                    <w:r>
                      <w:rPr>
                        <w:rFonts w:hint="eastAsia"/>
                      </w:rPr>
                      <w:t>状态图</w:t>
                    </w:r>
                  </w:p>
                  <w:p w:rsidR="001C0319" w:rsidRDefault="001C0319" w:rsidP="001C0319"/>
                </w:txbxContent>
              </v:textbox>
            </v:shape>
            <w10:wrap type="none"/>
            <w10:anchorlock/>
          </v:group>
        </w:pict>
      </w:r>
      <w:r w:rsidR="001C0319">
        <w:rPr>
          <w:rFonts w:hint="eastAsia"/>
        </w:rPr>
        <w:t xml:space="preserve"> </w:t>
      </w:r>
    </w:p>
    <w:p w:rsidR="00F56CA2" w:rsidRDefault="00F56CA2" w:rsidP="00F56CA2">
      <w:pPr>
        <w:pStyle w:val="a5"/>
        <w:numPr>
          <w:ilvl w:val="0"/>
          <w:numId w:val="8"/>
        </w:numPr>
        <w:ind w:firstLineChars="0"/>
        <w:jc w:val="left"/>
      </w:pPr>
      <w:r>
        <w:rPr>
          <w:rFonts w:hint="eastAsia"/>
        </w:rPr>
        <w:t>重复</w:t>
      </w:r>
      <w:r>
        <w:rPr>
          <w:rFonts w:hint="eastAsia"/>
        </w:rPr>
        <w:t>(?)</w:t>
      </w:r>
    </w:p>
    <w:p w:rsidR="00F56CA2" w:rsidRDefault="0084388D" w:rsidP="00F56CA2">
      <w:pPr>
        <w:pStyle w:val="a5"/>
        <w:ind w:left="780" w:firstLineChars="0" w:firstLine="0"/>
        <w:jc w:val="left"/>
      </w:pPr>
      <w:r>
        <w:pict>
          <v:group id="_x0000_s2193" editas="canvas" style="width:258.05pt;height:90.25pt;mso-position-horizontal-relative:char;mso-position-vertical-relative:line" coordorigin="3622,9264" coordsize="4474,1564">
            <o:lock v:ext="edit" aspectratio="t"/>
            <v:shape id="_x0000_s2194" type="#_x0000_t75" style="position:absolute;left:3622;top:9264;width:4474;height:1564" o:preferrelative="f">
              <v:fill o:detectmouseclick="t"/>
              <v:path o:extrusionok="t" o:connecttype="none"/>
              <o:lock v:ext="edit" text="t"/>
            </v:shape>
            <v:shape id="_x0000_s2195" type="#_x0000_t202" style="position:absolute;left:5246;top:9264;width:1249;height:622" strokecolor="white [3212]">
              <v:textbox>
                <w:txbxContent>
                  <w:p w:rsidR="00F56CA2" w:rsidRDefault="00F56CA2" w:rsidP="00F56CA2">
                    <m:oMathPara>
                      <m:oMath>
                        <m:r>
                          <m:rPr>
                            <m:sty m:val="p"/>
                          </m:rPr>
                          <w:rPr>
                            <w:rFonts w:ascii="Cambria Math" w:hAnsi="Cambria Math"/>
                          </w:rPr>
                          <m:t>∈</m:t>
                        </m:r>
                      </m:oMath>
                    </m:oMathPara>
                  </w:p>
                </w:txbxContent>
              </v:textbox>
            </v:shape>
            <v:oval id="_x0000_s2196" style="position:absolute;left:3622;top:9952;width:874;height:874">
              <o:lock v:ext="edit" aspectratio="t"/>
              <v:textbox style="mso-next-textbox:#_x0000_s2196">
                <w:txbxContent>
                  <w:p w:rsidR="00F56CA2" w:rsidRDefault="00F56CA2" w:rsidP="00F56CA2"/>
                  <w:p w:rsidR="00F56CA2" w:rsidRDefault="00F56CA2" w:rsidP="00F56CA2">
                    <w:pPr>
                      <w:ind w:firstLineChars="100" w:firstLine="210"/>
                    </w:pPr>
                  </w:p>
                </w:txbxContent>
              </v:textbox>
            </v:oval>
            <v:shape id="_x0000_s2197" type="#_x0000_t32" style="position:absolute;left:4496;top:10389;width:2726;height:1" o:connectortype="straight">
              <v:stroke endarrow="block"/>
            </v:shape>
            <v:shape id="_x0000_s2198" type="#_x0000_t23" style="position:absolute;left:7222;top:9952;width:874;height:876" adj="2925">
              <o:lock v:ext="edit" aspectratio="t"/>
            </v:shape>
            <v:shape id="_x0000_s2199" type="#_x0000_t38" style="position:absolute;left:5858;top:8153;width:1;height:3600;rotation:270;flip:x y" o:connectortype="curved" adj="-7776000,14058,156513600">
              <v:stroke startarrow="block"/>
            </v:shape>
            <v:shape id="_x0000_s2200" type="#_x0000_t202" style="position:absolute;left:5159;top:9886;width:1096;height:758" strokecolor="white [3212]">
              <v:fill opacity="0"/>
              <v:textbox style="mso-next-textbox:#_x0000_s2200">
                <w:txbxContent>
                  <w:p w:rsidR="00F56CA2" w:rsidRDefault="00F56CA2" w:rsidP="00F56CA2"/>
                  <w:p w:rsidR="00F56CA2" w:rsidRDefault="00F56CA2" w:rsidP="00F56CA2">
                    <w:r>
                      <w:rPr>
                        <w:rFonts w:hint="eastAsia"/>
                      </w:rPr>
                      <w:t xml:space="preserve">  </w:t>
                    </w:r>
                    <w:r>
                      <w:rPr>
                        <w:rFonts w:hint="eastAsia"/>
                      </w:rPr>
                      <w:t>状态图</w:t>
                    </w:r>
                  </w:p>
                  <w:p w:rsidR="00F56CA2" w:rsidRDefault="00F56CA2" w:rsidP="00F56CA2"/>
                </w:txbxContent>
              </v:textbox>
            </v:shape>
            <w10:wrap type="none"/>
            <w10:anchorlock/>
          </v:group>
        </w:pict>
      </w:r>
    </w:p>
    <w:p w:rsidR="00702FCC" w:rsidRDefault="00A3428F" w:rsidP="00A3428F">
      <w:pPr>
        <w:jc w:val="left"/>
      </w:pPr>
      <w:r>
        <w:rPr>
          <w:rFonts w:hint="eastAsia"/>
        </w:rPr>
        <w:tab/>
      </w:r>
      <w:r>
        <w:rPr>
          <w:rFonts w:hint="eastAsia"/>
        </w:rPr>
        <w:t>运用上面的规则就可以由正则表达式构造出</w:t>
      </w:r>
      <m:oMath>
        <m:r>
          <m:rPr>
            <m:sty m:val="p"/>
          </m:rPr>
          <w:rPr>
            <w:rFonts w:ascii="Cambria Math" w:hAnsi="Cambria Math"/>
          </w:rPr>
          <m:t>∈</m:t>
        </m:r>
      </m:oMath>
      <w:r>
        <w:rPr>
          <w:rFonts w:hint="eastAsia"/>
        </w:rPr>
        <w:t>-NFA</w:t>
      </w:r>
      <w:r w:rsidR="001D6B15">
        <w:rPr>
          <w:rFonts w:hint="eastAsia"/>
        </w:rPr>
        <w:t>。</w:t>
      </w:r>
      <w:r w:rsidR="001D6B15">
        <w:rPr>
          <w:rFonts w:hint="eastAsia"/>
        </w:rPr>
        <w:t>NFA</w:t>
      </w:r>
      <w:r w:rsidR="001D6B15">
        <w:rPr>
          <w:rFonts w:hint="eastAsia"/>
        </w:rPr>
        <w:t>是一个图，我们可以用邻接表来表示，主要包括</w:t>
      </w:r>
      <w:r w:rsidR="001D6B15">
        <w:rPr>
          <w:rFonts w:hint="eastAsia"/>
        </w:rPr>
        <w:t>NFAModel</w:t>
      </w:r>
      <w:r w:rsidR="001D6B15">
        <w:rPr>
          <w:rFonts w:hint="eastAsia"/>
        </w:rPr>
        <w:t>、</w:t>
      </w:r>
      <w:r w:rsidR="001D6B15">
        <w:rPr>
          <w:rFonts w:hint="eastAsia"/>
        </w:rPr>
        <w:t>NFANode</w:t>
      </w:r>
      <w:r w:rsidR="001D6B15">
        <w:rPr>
          <w:rFonts w:hint="eastAsia"/>
        </w:rPr>
        <w:t>、</w:t>
      </w:r>
      <w:r w:rsidR="001D6B15">
        <w:rPr>
          <w:rFonts w:hint="eastAsia"/>
        </w:rPr>
        <w:t>NFAEdge</w:t>
      </w:r>
      <w:r w:rsidR="001D6B15">
        <w:rPr>
          <w:rFonts w:hint="eastAsia"/>
        </w:rPr>
        <w:t>，</w:t>
      </w:r>
      <w:r w:rsidR="001D6B15">
        <w:rPr>
          <w:rFonts w:hint="eastAsia"/>
        </w:rPr>
        <w:t>NFANode</w:t>
      </w:r>
      <w:r w:rsidR="007531E1">
        <w:rPr>
          <w:rFonts w:hint="eastAsia"/>
        </w:rPr>
        <w:t>包含有由这个点出去的</w:t>
      </w:r>
      <w:r w:rsidR="007531E1">
        <w:rPr>
          <w:rFonts w:hint="eastAsia"/>
        </w:rPr>
        <w:t>NFAEdge</w:t>
      </w:r>
      <w:r w:rsidR="001D6B15">
        <w:rPr>
          <w:rFonts w:hint="eastAsia"/>
        </w:rPr>
        <w:t>，</w:t>
      </w:r>
      <w:r w:rsidR="001D6B15">
        <w:rPr>
          <w:rFonts w:hint="eastAsia"/>
        </w:rPr>
        <w:t>NFAEdge</w:t>
      </w:r>
      <w:r w:rsidR="007531E1">
        <w:rPr>
          <w:rFonts w:hint="eastAsia"/>
        </w:rPr>
        <w:t>包含有两个成员变量，一个是边上的字符集，一个是目标点。</w:t>
      </w:r>
      <w:r w:rsidR="007531E1">
        <w:rPr>
          <w:rFonts w:hint="eastAsia"/>
        </w:rPr>
        <w:t>NFAModel</w:t>
      </w:r>
      <w:r w:rsidR="007531E1">
        <w:rPr>
          <w:rFonts w:hint="eastAsia"/>
        </w:rPr>
        <w:t>包含有两个点，分别表示</w:t>
      </w:r>
      <w:r w:rsidR="007531E1">
        <w:rPr>
          <w:rFonts w:hint="eastAsia"/>
        </w:rPr>
        <w:t>NFA</w:t>
      </w:r>
      <w:r w:rsidR="007531E1">
        <w:rPr>
          <w:rFonts w:hint="eastAsia"/>
        </w:rPr>
        <w:t>的开始和结束点。</w:t>
      </w:r>
      <w:r w:rsidR="00F302C2">
        <w:rPr>
          <w:rFonts w:hint="eastAsia"/>
        </w:rPr>
        <w:t>我们使用</w:t>
      </w:r>
      <w:r w:rsidR="00F302C2">
        <w:rPr>
          <w:rFonts w:hint="eastAsia"/>
        </w:rPr>
        <w:t>visitor</w:t>
      </w:r>
      <w:r w:rsidR="00F302C2">
        <w:rPr>
          <w:rFonts w:hint="eastAsia"/>
        </w:rPr>
        <w:t>模式来生成</w:t>
      </w:r>
      <w:r w:rsidR="00F302C2">
        <w:rPr>
          <w:rFonts w:hint="eastAsia"/>
        </w:rPr>
        <w:t>NFA</w:t>
      </w:r>
      <w:r w:rsidR="00F302C2">
        <w:rPr>
          <w:rFonts w:hint="eastAsia"/>
        </w:rPr>
        <w:t>，</w:t>
      </w:r>
      <w:r w:rsidR="00F302C2">
        <w:rPr>
          <w:rFonts w:hint="eastAsia"/>
        </w:rPr>
        <w:t>visitor</w:t>
      </w:r>
      <w:r w:rsidR="00F302C2">
        <w:rPr>
          <w:rFonts w:hint="eastAsia"/>
        </w:rPr>
        <w:t>模式请参考设计模式的书</w:t>
      </w:r>
      <w:r w:rsidR="00F302C2">
        <w:rPr>
          <w:rFonts w:hint="eastAsia"/>
        </w:rPr>
        <w:t>: )</w:t>
      </w:r>
      <w:r w:rsidR="00702FCC">
        <w:rPr>
          <w:rFonts w:hint="eastAsia"/>
        </w:rPr>
        <w:t>，所有的正则表达式类实现了一个</w:t>
      </w:r>
      <w:r w:rsidR="00702FCC">
        <w:rPr>
          <w:rFonts w:hint="eastAsia"/>
        </w:rPr>
        <w:t>accept</w:t>
      </w:r>
      <w:r w:rsidR="00702FCC">
        <w:rPr>
          <w:rFonts w:hint="eastAsia"/>
        </w:rPr>
        <w:t>函数</w:t>
      </w:r>
    </w:p>
    <w:p w:rsidR="00702FCC" w:rsidRDefault="00702FCC" w:rsidP="00A3428F">
      <w:pPr>
        <w:jc w:val="left"/>
      </w:pPr>
      <w:r w:rsidRPr="00702FCC">
        <w:t>NFAModel *accept(AbstractNFAConverter *converter)</w:t>
      </w:r>
      <w:r>
        <w:rPr>
          <w:rFonts w:hint="eastAsia"/>
        </w:rPr>
        <w:t>。</w:t>
      </w:r>
    </w:p>
    <w:p w:rsidR="001D6B15" w:rsidRDefault="00702FCC" w:rsidP="00A3428F">
      <w:pPr>
        <w:jc w:val="left"/>
      </w:pPr>
      <w:r>
        <w:rPr>
          <w:rFonts w:hint="eastAsia"/>
        </w:rPr>
        <w:t>类</w:t>
      </w:r>
      <w:r>
        <w:rPr>
          <w:rFonts w:hint="eastAsia"/>
        </w:rPr>
        <w:t>NFAConverter</w:t>
      </w:r>
      <w:r>
        <w:rPr>
          <w:rFonts w:hint="eastAsia"/>
        </w:rPr>
        <w:t>的接口如下</w:t>
      </w:r>
    </w:p>
    <w:p w:rsidR="00702FCC" w:rsidRDefault="00702FCC" w:rsidP="00702FCC">
      <w:pPr>
        <w:jc w:val="left"/>
      </w:pPr>
      <w:r>
        <w:t>class AbstractNFAConverter {</w:t>
      </w:r>
    </w:p>
    <w:p w:rsidR="00702FCC" w:rsidRDefault="00702FCC" w:rsidP="00702FCC">
      <w:pPr>
        <w:jc w:val="left"/>
      </w:pPr>
      <w:r>
        <w:t>public:</w:t>
      </w:r>
    </w:p>
    <w:p w:rsidR="00702FCC" w:rsidRDefault="00702FCC" w:rsidP="00702FCC">
      <w:pPr>
        <w:jc w:val="left"/>
      </w:pPr>
      <w:r>
        <w:tab/>
        <w:t>virtual NFAModel *convertSymbolExp(SymbolRegularExp *exp) = 0;</w:t>
      </w:r>
    </w:p>
    <w:p w:rsidR="00702FCC" w:rsidRDefault="00702FCC" w:rsidP="00702FCC">
      <w:pPr>
        <w:jc w:val="left"/>
      </w:pPr>
      <w:r>
        <w:tab/>
        <w:t>virtual NFAModel *convertConcateExp(ConcatenationExp *exp) = 0;</w:t>
      </w:r>
    </w:p>
    <w:p w:rsidR="00702FCC" w:rsidRDefault="00702FCC" w:rsidP="00702FCC">
      <w:pPr>
        <w:jc w:val="left"/>
      </w:pPr>
      <w:r>
        <w:tab/>
        <w:t>virtual NFAModel *convertAlterExp(AlternationExp *exp) = 0;</w:t>
      </w:r>
    </w:p>
    <w:p w:rsidR="00702FCC" w:rsidRDefault="00702FCC" w:rsidP="00702FCC">
      <w:pPr>
        <w:jc w:val="left"/>
      </w:pPr>
      <w:r>
        <w:tab/>
        <w:t>virtual NFAModel *convertRepeatExp(RepeatationExp *exp) = 0;</w:t>
      </w:r>
    </w:p>
    <w:p w:rsidR="00702FCC" w:rsidRDefault="00702FCC" w:rsidP="00702FCC">
      <w:pPr>
        <w:jc w:val="left"/>
      </w:pPr>
      <w:r>
        <w:tab/>
        <w:t>virtual ~AbstractNFAConverter();</w:t>
      </w:r>
    </w:p>
    <w:p w:rsidR="00702FCC" w:rsidRDefault="00702FCC" w:rsidP="00702FCC">
      <w:pPr>
        <w:jc w:val="left"/>
      </w:pPr>
      <w:r>
        <w:t>};</w:t>
      </w:r>
    </w:p>
    <w:p w:rsidR="00702FCC" w:rsidRDefault="00702FCC" w:rsidP="00702FCC">
      <w:pPr>
        <w:jc w:val="left"/>
      </w:pPr>
    </w:p>
    <w:p w:rsidR="00702FCC" w:rsidRDefault="00702FCC" w:rsidP="00702FCC">
      <w:pPr>
        <w:jc w:val="left"/>
      </w:pPr>
      <w:r>
        <w:t>class NFAConverter : public AbstractNFAConverter {</w:t>
      </w:r>
    </w:p>
    <w:p w:rsidR="00702FCC" w:rsidRDefault="00702FCC" w:rsidP="00702FCC">
      <w:pPr>
        <w:jc w:val="left"/>
      </w:pPr>
      <w:r>
        <w:t>public:</w:t>
      </w:r>
    </w:p>
    <w:p w:rsidR="00702FCC" w:rsidRDefault="00702FCC" w:rsidP="00702FCC">
      <w:pPr>
        <w:jc w:val="left"/>
      </w:pPr>
      <w:r>
        <w:tab/>
        <w:t>NFAConverter();</w:t>
      </w:r>
    </w:p>
    <w:p w:rsidR="00702FCC" w:rsidRDefault="00702FCC" w:rsidP="00702FCC">
      <w:pPr>
        <w:jc w:val="left"/>
      </w:pPr>
      <w:r>
        <w:tab/>
        <w:t>~NFAConverter();</w:t>
      </w:r>
    </w:p>
    <w:p w:rsidR="00702FCC" w:rsidRDefault="00702FCC" w:rsidP="00702FCC">
      <w:pPr>
        <w:jc w:val="left"/>
      </w:pPr>
    </w:p>
    <w:p w:rsidR="00702FCC" w:rsidRDefault="00702FCC" w:rsidP="00702FCC">
      <w:pPr>
        <w:jc w:val="left"/>
      </w:pPr>
      <w:r>
        <w:tab/>
        <w:t>NFAModel *convert(RegularExp *exp);</w:t>
      </w:r>
    </w:p>
    <w:p w:rsidR="00702FCC" w:rsidRDefault="00702FCC" w:rsidP="00702FCC">
      <w:pPr>
        <w:jc w:val="left"/>
      </w:pPr>
      <w:r>
        <w:tab/>
        <w:t>NFAModel *convertSymbolExp(SymbolRegularExp *exp);</w:t>
      </w:r>
    </w:p>
    <w:p w:rsidR="00702FCC" w:rsidRDefault="00702FCC" w:rsidP="00702FCC">
      <w:pPr>
        <w:jc w:val="left"/>
      </w:pPr>
      <w:r>
        <w:tab/>
        <w:t>NFAModel *convertConcateExp(ConcatenationExp *exp);</w:t>
      </w:r>
    </w:p>
    <w:p w:rsidR="00702FCC" w:rsidRDefault="00702FCC" w:rsidP="00702FCC">
      <w:pPr>
        <w:jc w:val="left"/>
      </w:pPr>
      <w:r>
        <w:tab/>
        <w:t>NFAModel *convertAlterExp(AlternationExp *exp);</w:t>
      </w:r>
    </w:p>
    <w:p w:rsidR="00702FCC" w:rsidRDefault="00702FCC" w:rsidP="00702FCC">
      <w:pPr>
        <w:jc w:val="left"/>
      </w:pPr>
      <w:r>
        <w:tab/>
        <w:t>NFAModel *convertRepeatExp(RepeatationExp *exp);</w:t>
      </w:r>
    </w:p>
    <w:p w:rsidR="00702FCC" w:rsidRDefault="00702FCC" w:rsidP="00702FCC">
      <w:pPr>
        <w:jc w:val="left"/>
      </w:pPr>
      <w:r>
        <w:t>};</w:t>
      </w:r>
    </w:p>
    <w:p w:rsidR="00170A12" w:rsidRDefault="00170A12" w:rsidP="00702FCC">
      <w:pPr>
        <w:jc w:val="left"/>
      </w:pPr>
    </w:p>
    <w:p w:rsidR="00170A12" w:rsidRDefault="00170A12" w:rsidP="00702FCC">
      <w:pPr>
        <w:jc w:val="left"/>
      </w:pPr>
      <w:r>
        <w:rPr>
          <w:rFonts w:hint="eastAsia"/>
        </w:rPr>
        <w:t>2.3 NFA</w:t>
      </w:r>
      <w:r>
        <w:rPr>
          <w:rFonts w:hint="eastAsia"/>
        </w:rPr>
        <w:t>生成</w:t>
      </w:r>
      <w:r>
        <w:rPr>
          <w:rFonts w:hint="eastAsia"/>
        </w:rPr>
        <w:t>DFA</w:t>
      </w:r>
    </w:p>
    <w:p w:rsidR="00170A12" w:rsidRDefault="00170A12" w:rsidP="00702FCC">
      <w:pPr>
        <w:jc w:val="left"/>
      </w:pPr>
      <w:r>
        <w:rPr>
          <w:rFonts w:hint="eastAsia"/>
        </w:rPr>
        <w:tab/>
      </w:r>
      <w:r>
        <w:rPr>
          <w:rFonts w:hint="eastAsia"/>
        </w:rPr>
        <w:t>由于从</w:t>
      </w:r>
      <w:r>
        <w:rPr>
          <w:rFonts w:hint="eastAsia"/>
        </w:rPr>
        <w:t>NFA</w:t>
      </w:r>
      <w:r>
        <w:rPr>
          <w:rFonts w:hint="eastAsia"/>
        </w:rPr>
        <w:t>的一个点吃进</w:t>
      </w:r>
      <m:oMath>
        <m:r>
          <m:rPr>
            <m:sty m:val="p"/>
          </m:rPr>
          <w:rPr>
            <w:rFonts w:ascii="Cambria Math" w:hAnsi="Cambria Math"/>
          </w:rPr>
          <m:t>∈</m:t>
        </m:r>
      </m:oMath>
      <w:r w:rsidR="006F371B">
        <w:rPr>
          <w:rFonts w:hint="eastAsia"/>
        </w:rPr>
        <w:t>字符可能达到的状态有多个，这不利于我们进行词法分析。因此我们需要将</w:t>
      </w:r>
      <w:r w:rsidR="006F371B">
        <w:rPr>
          <w:rFonts w:hint="eastAsia"/>
        </w:rPr>
        <w:t>NFA</w:t>
      </w:r>
      <w:r w:rsidR="006F371B">
        <w:rPr>
          <w:rFonts w:hint="eastAsia"/>
        </w:rPr>
        <w:t>转成</w:t>
      </w:r>
      <w:r w:rsidR="006F371B">
        <w:rPr>
          <w:rFonts w:hint="eastAsia"/>
        </w:rPr>
        <w:t>DFA</w:t>
      </w:r>
      <w:r w:rsidR="006F371B">
        <w:rPr>
          <w:rFonts w:hint="eastAsia"/>
        </w:rPr>
        <w:t>。</w:t>
      </w:r>
    </w:p>
    <w:p w:rsidR="006F371B" w:rsidRDefault="006F371B" w:rsidP="006F371B">
      <w:pPr>
        <w:jc w:val="left"/>
      </w:pPr>
      <w:r>
        <w:rPr>
          <w:rFonts w:hint="eastAsia"/>
        </w:rPr>
        <w:tab/>
      </w:r>
      <w:r>
        <w:rPr>
          <w:rFonts w:hint="eastAsia"/>
        </w:rPr>
        <w:t>首先我们要明确一个点集的</w:t>
      </w:r>
      <m:oMath>
        <m:r>
          <m:rPr>
            <m:sty m:val="p"/>
          </m:rPr>
          <w:rPr>
            <w:rFonts w:ascii="Cambria Math" w:hAnsi="Cambria Math"/>
          </w:rPr>
          <m:t>∈</m:t>
        </m:r>
      </m:oMath>
      <w:r>
        <w:rPr>
          <w:rFonts w:hint="eastAsia"/>
        </w:rPr>
        <w:t>闭包的概念，假如</w:t>
      </w:r>
      <w:r>
        <w:rPr>
          <w:rFonts w:hint="eastAsia"/>
        </w:rPr>
        <w:t>S</w:t>
      </w:r>
      <w:r>
        <w:rPr>
          <w:rFonts w:hint="eastAsia"/>
        </w:rPr>
        <w:t>是一个点集，则</w:t>
      </w:r>
      <w:r>
        <w:rPr>
          <w:rFonts w:hint="eastAsia"/>
        </w:rPr>
        <w:t>closure</w:t>
      </w:r>
      <w:r w:rsidR="00A33074">
        <w:rPr>
          <w:rFonts w:hint="eastAsia"/>
        </w:rPr>
        <w:t>(S)</w:t>
      </w:r>
      <w:r w:rsidR="00A33074">
        <w:rPr>
          <w:rFonts w:hint="eastAsia"/>
        </w:rPr>
        <w:t>为</w:t>
      </w:r>
      <w:r w:rsidR="00A33074">
        <w:rPr>
          <w:rFonts w:hint="eastAsia"/>
        </w:rPr>
        <w:t>S</w:t>
      </w:r>
      <w:r w:rsidR="00A33074">
        <w:rPr>
          <w:rFonts w:hint="eastAsia"/>
        </w:rPr>
        <w:t>里的点吃进</w:t>
      </w:r>
      <m:oMath>
        <m:r>
          <m:rPr>
            <m:sty m:val="p"/>
          </m:rPr>
          <w:rPr>
            <w:rFonts w:ascii="Cambria Math" w:hAnsi="Cambria Math"/>
          </w:rPr>
          <m:t>∈</m:t>
        </m:r>
      </m:oMath>
      <w:r w:rsidR="00A33074">
        <w:rPr>
          <w:rFonts w:hint="eastAsia"/>
        </w:rPr>
        <w:t>可以到达的点的集合和</w:t>
      </w:r>
      <w:r w:rsidR="00A33074">
        <w:rPr>
          <w:rFonts w:hint="eastAsia"/>
        </w:rPr>
        <w:t>S</w:t>
      </w:r>
      <w:r w:rsidR="00A33074">
        <w:rPr>
          <w:rFonts w:hint="eastAsia"/>
        </w:rPr>
        <w:t>的并集</w:t>
      </w:r>
      <w:r w:rsidR="008162E0">
        <w:rPr>
          <w:rFonts w:hint="eastAsia"/>
        </w:rPr>
        <w:t>。</w:t>
      </w:r>
    </w:p>
    <w:p w:rsidR="008162E0" w:rsidRDefault="008162E0" w:rsidP="006F371B">
      <w:pPr>
        <w:jc w:val="left"/>
      </w:pPr>
      <w:r>
        <w:rPr>
          <w:rFonts w:hint="eastAsia"/>
        </w:rPr>
        <w:tab/>
        <w:t>NFA</w:t>
      </w:r>
      <w:r>
        <w:rPr>
          <w:rFonts w:hint="eastAsia"/>
        </w:rPr>
        <w:t>转</w:t>
      </w:r>
      <w:r>
        <w:rPr>
          <w:rFonts w:hint="eastAsia"/>
        </w:rPr>
        <w:t>DFA</w:t>
      </w:r>
      <w:r>
        <w:rPr>
          <w:rFonts w:hint="eastAsia"/>
        </w:rPr>
        <w:t>的算法：</w:t>
      </w:r>
    </w:p>
    <w:p w:rsidR="008162E0" w:rsidRDefault="008162E0" w:rsidP="006F371B">
      <w:pPr>
        <w:jc w:val="left"/>
      </w:pPr>
      <w:r>
        <w:rPr>
          <w:rFonts w:hint="eastAsia"/>
        </w:rPr>
        <w:lastRenderedPageBreak/>
        <w:tab/>
      </w:r>
      <w:r>
        <w:rPr>
          <w:rFonts w:hint="eastAsia"/>
          <w:noProof/>
        </w:rPr>
        <w:drawing>
          <wp:inline distT="0" distB="0" distL="0" distR="0">
            <wp:extent cx="3381375" cy="2238375"/>
            <wp:effectExtent l="1905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srcRect/>
                    <a:stretch>
                      <a:fillRect/>
                    </a:stretch>
                  </pic:blipFill>
                  <pic:spPr bwMode="auto">
                    <a:xfrm>
                      <a:off x="0" y="0"/>
                      <a:ext cx="3381375" cy="2238375"/>
                    </a:xfrm>
                    <a:prstGeom prst="rect">
                      <a:avLst/>
                    </a:prstGeom>
                    <a:noFill/>
                    <a:ln w="9525">
                      <a:noFill/>
                      <a:miter lim="800000"/>
                      <a:headEnd/>
                      <a:tailEnd/>
                    </a:ln>
                  </pic:spPr>
                </pic:pic>
              </a:graphicData>
            </a:graphic>
          </wp:inline>
        </w:drawing>
      </w:r>
    </w:p>
    <w:p w:rsidR="008162E0" w:rsidRDefault="008162E0" w:rsidP="006F371B">
      <w:pPr>
        <w:jc w:val="left"/>
      </w:pPr>
      <w:r>
        <w:rPr>
          <w:rFonts w:hint="eastAsia"/>
        </w:rPr>
        <w:t>其中</w:t>
      </w:r>
      <w:r>
        <w:rPr>
          <w:rFonts w:hint="eastAsia"/>
        </w:rPr>
        <w:t>DFAedge(states[j],c)</w:t>
      </w:r>
      <w:r>
        <w:rPr>
          <w:rFonts w:hint="eastAsia"/>
        </w:rPr>
        <w:t>表示</w:t>
      </w:r>
      <w:r>
        <w:rPr>
          <w:rFonts w:hint="eastAsia"/>
        </w:rPr>
        <w:t>states[j]</w:t>
      </w:r>
      <w:r>
        <w:rPr>
          <w:rFonts w:hint="eastAsia"/>
        </w:rPr>
        <w:t>里的点吃进字符</w:t>
      </w:r>
      <w:r>
        <w:rPr>
          <w:rFonts w:hint="eastAsia"/>
        </w:rPr>
        <w:t>c</w:t>
      </w:r>
      <w:r>
        <w:rPr>
          <w:rFonts w:hint="eastAsia"/>
        </w:rPr>
        <w:t>能到的点的集合的</w:t>
      </w:r>
      <w:r>
        <w:rPr>
          <w:rFonts w:hint="eastAsia"/>
        </w:rPr>
        <w:t>closure</w:t>
      </w:r>
      <w:r>
        <w:rPr>
          <w:rFonts w:hint="eastAsia"/>
        </w:rPr>
        <w:t>。</w:t>
      </w:r>
    </w:p>
    <w:p w:rsidR="004E68A1" w:rsidRDefault="004E68A1" w:rsidP="006F371B">
      <w:pPr>
        <w:jc w:val="left"/>
      </w:pPr>
      <w:r>
        <w:rPr>
          <w:rFonts w:hint="eastAsia"/>
        </w:rPr>
        <w:t>进行词法分析时，一般我们都有好多条正则表达式，通过选择操作将这些正则表达式组在一起，但我们必须记下</w:t>
      </w:r>
      <w:r>
        <w:rPr>
          <w:rFonts w:hint="eastAsia"/>
        </w:rPr>
        <w:t>NFA</w:t>
      </w:r>
      <w:r>
        <w:rPr>
          <w:rFonts w:hint="eastAsia"/>
        </w:rPr>
        <w:t>的结束状态跟正则表达式的对应关系，再得到</w:t>
      </w:r>
      <w:r>
        <w:rPr>
          <w:rFonts w:hint="eastAsia"/>
        </w:rPr>
        <w:t>DFA</w:t>
      </w:r>
      <w:r>
        <w:rPr>
          <w:rFonts w:hint="eastAsia"/>
        </w:rPr>
        <w:t>后，如果</w:t>
      </w:r>
      <w:r>
        <w:rPr>
          <w:rFonts w:hint="eastAsia"/>
        </w:rPr>
        <w:t>DFA</w:t>
      </w:r>
      <w:r>
        <w:rPr>
          <w:rFonts w:hint="eastAsia"/>
        </w:rPr>
        <w:t>里的一个点</w:t>
      </w:r>
      <w:r>
        <w:rPr>
          <w:rFonts w:hint="eastAsia"/>
        </w:rPr>
        <w:t>(DFA</w:t>
      </w:r>
      <w:r>
        <w:rPr>
          <w:rFonts w:hint="eastAsia"/>
        </w:rPr>
        <w:t>的点为</w:t>
      </w:r>
      <w:r>
        <w:rPr>
          <w:rFonts w:hint="eastAsia"/>
        </w:rPr>
        <w:t>NFA</w:t>
      </w:r>
      <w:r>
        <w:rPr>
          <w:rFonts w:hint="eastAsia"/>
        </w:rPr>
        <w:t>状态的集合</w:t>
      </w:r>
      <w:r>
        <w:rPr>
          <w:rFonts w:hint="eastAsia"/>
        </w:rPr>
        <w:t>)</w:t>
      </w:r>
      <w:r>
        <w:rPr>
          <w:rFonts w:hint="eastAsia"/>
        </w:rPr>
        <w:t>包含有其中一个</w:t>
      </w:r>
      <w:r>
        <w:rPr>
          <w:rFonts w:hint="eastAsia"/>
        </w:rPr>
        <w:t>NFA</w:t>
      </w:r>
      <w:r>
        <w:rPr>
          <w:rFonts w:hint="eastAsia"/>
        </w:rPr>
        <w:t>的结束状态，则当词法分析走到这个</w:t>
      </w:r>
      <w:r>
        <w:rPr>
          <w:rFonts w:hint="eastAsia"/>
        </w:rPr>
        <w:t>DFA</w:t>
      </w:r>
      <w:r>
        <w:rPr>
          <w:rFonts w:hint="eastAsia"/>
        </w:rPr>
        <w:t>点时，我们就匹配了该</w:t>
      </w:r>
      <w:r>
        <w:rPr>
          <w:rFonts w:hint="eastAsia"/>
        </w:rPr>
        <w:t>NFA</w:t>
      </w:r>
      <w:r>
        <w:rPr>
          <w:rFonts w:hint="eastAsia"/>
        </w:rPr>
        <w:t>结束状态对应的正则表达式。</w:t>
      </w:r>
      <w:r w:rsidR="004F4EE1">
        <w:rPr>
          <w:rFonts w:hint="eastAsia"/>
        </w:rPr>
        <w:t>另外，进行词法分析时要注意最长匹配的原则，当匹配到一个正则表达式，我们还需要继续，直到出错或者找到一个更长的匹配，如果出错，我们就采用一开始匹配，如果找到一个更长的匹配，我们就采用那个更长的匹配。</w:t>
      </w:r>
    </w:p>
    <w:p w:rsidR="008D6E34" w:rsidRDefault="008D6E34" w:rsidP="006F371B">
      <w:pPr>
        <w:jc w:val="left"/>
      </w:pPr>
    </w:p>
    <w:p w:rsidR="008D6E34" w:rsidRDefault="008D6E34" w:rsidP="006F371B">
      <w:pPr>
        <w:jc w:val="left"/>
      </w:pPr>
      <w:r>
        <w:rPr>
          <w:rFonts w:hint="eastAsia"/>
        </w:rPr>
        <w:t>三、语法分析</w:t>
      </w:r>
    </w:p>
    <w:p w:rsidR="0088511C" w:rsidRDefault="0088511C" w:rsidP="006F371B">
      <w:pPr>
        <w:jc w:val="left"/>
      </w:pPr>
      <w:r>
        <w:rPr>
          <w:rFonts w:hint="eastAsia"/>
        </w:rPr>
        <w:tab/>
      </w:r>
      <w:r>
        <w:rPr>
          <w:rFonts w:hint="eastAsia"/>
        </w:rPr>
        <w:t>使用递归向下的方法直接构造抽象语法树。</w:t>
      </w:r>
    </w:p>
    <w:p w:rsidR="0088511C" w:rsidRDefault="0088511C" w:rsidP="006F371B">
      <w:pPr>
        <w:jc w:val="left"/>
      </w:pPr>
      <w:r>
        <w:rPr>
          <w:rFonts w:hint="eastAsia"/>
        </w:rPr>
        <w:tab/>
      </w:r>
      <w:r>
        <w:rPr>
          <w:rFonts w:hint="eastAsia"/>
        </w:rPr>
        <w:t>考虑下面几种产生式：</w:t>
      </w:r>
    </w:p>
    <w:p w:rsidR="0088511C" w:rsidRDefault="0088511C" w:rsidP="0088511C">
      <w:pPr>
        <w:pStyle w:val="a5"/>
        <w:numPr>
          <w:ilvl w:val="0"/>
          <w:numId w:val="9"/>
        </w:numPr>
        <w:ind w:firstLineChars="0"/>
        <w:jc w:val="left"/>
      </w:pPr>
      <w:r>
        <w:rPr>
          <w:rFonts w:hint="eastAsia"/>
        </w:rPr>
        <w:t xml:space="preserve">FunctionList -&gt; Function FunctionList | </w:t>
      </w:r>
      <m:oMath>
        <m:r>
          <m:rPr>
            <m:sty m:val="p"/>
          </m:rPr>
          <w:rPr>
            <w:rFonts w:ascii="Cambria Math" w:hAnsi="Cambria Math"/>
          </w:rPr>
          <m:t>∈</m:t>
        </m:r>
      </m:oMath>
    </w:p>
    <w:p w:rsidR="0088511C" w:rsidRDefault="0088511C" w:rsidP="0088511C">
      <w:pPr>
        <w:pStyle w:val="a5"/>
        <w:ind w:left="780" w:firstLineChars="0" w:firstLine="0"/>
        <w:jc w:val="left"/>
      </w:pPr>
      <w:r>
        <w:rPr>
          <w:rFonts w:hint="eastAsia"/>
        </w:rPr>
        <w:t>其实这种产生式我们可以改写为</w:t>
      </w:r>
      <w:r>
        <w:rPr>
          <w:rFonts w:hint="eastAsia"/>
        </w:rPr>
        <w:t>FunctionList -&gt; Function*</w:t>
      </w:r>
      <w:r>
        <w:rPr>
          <w:rFonts w:hint="eastAsia"/>
        </w:rPr>
        <w:t>，表示</w:t>
      </w:r>
      <w:r>
        <w:rPr>
          <w:rFonts w:hint="eastAsia"/>
        </w:rPr>
        <w:t>Function</w:t>
      </w:r>
      <w:r>
        <w:rPr>
          <w:rFonts w:hint="eastAsia"/>
        </w:rPr>
        <w:t>的</w:t>
      </w:r>
      <w:r>
        <w:rPr>
          <w:rFonts w:hint="eastAsia"/>
        </w:rPr>
        <w:t>0</w:t>
      </w:r>
      <w:r>
        <w:rPr>
          <w:rFonts w:hint="eastAsia"/>
        </w:rPr>
        <w:t>到多个重复。对于这种产生式，如果下一个</w:t>
      </w:r>
      <w:r>
        <w:rPr>
          <w:rFonts w:hint="eastAsia"/>
        </w:rPr>
        <w:t>token</w:t>
      </w:r>
      <w:r>
        <w:rPr>
          <w:rFonts w:hint="eastAsia"/>
        </w:rPr>
        <w:t>在</w:t>
      </w:r>
      <w:r>
        <w:rPr>
          <w:rFonts w:hint="eastAsia"/>
        </w:rPr>
        <w:t>Function</w:t>
      </w:r>
      <w:r>
        <w:rPr>
          <w:rFonts w:hint="eastAsia"/>
        </w:rPr>
        <w:t>的</w:t>
      </w:r>
      <w:r>
        <w:rPr>
          <w:rFonts w:hint="eastAsia"/>
        </w:rPr>
        <w:t>FIRST</w:t>
      </w:r>
      <w:r>
        <w:rPr>
          <w:rFonts w:hint="eastAsia"/>
        </w:rPr>
        <w:t>集里，我们选用产生式</w:t>
      </w:r>
      <w:r>
        <w:rPr>
          <w:rFonts w:hint="eastAsia"/>
        </w:rPr>
        <w:t>FunctionList-&gt; Function FunctionList</w:t>
      </w:r>
      <w:r>
        <w:rPr>
          <w:rFonts w:hint="eastAsia"/>
        </w:rPr>
        <w:t>；如果下一个</w:t>
      </w:r>
      <w:r>
        <w:rPr>
          <w:rFonts w:hint="eastAsia"/>
        </w:rPr>
        <w:t>token</w:t>
      </w:r>
      <w:r>
        <w:rPr>
          <w:rFonts w:hint="eastAsia"/>
        </w:rPr>
        <w:t>在</w:t>
      </w:r>
      <w:r>
        <w:rPr>
          <w:rFonts w:hint="eastAsia"/>
        </w:rPr>
        <w:t>FunctionList</w:t>
      </w:r>
      <w:r>
        <w:rPr>
          <w:rFonts w:hint="eastAsia"/>
        </w:rPr>
        <w:t>的</w:t>
      </w:r>
      <w:r>
        <w:rPr>
          <w:rFonts w:hint="eastAsia"/>
        </w:rPr>
        <w:t>FOLLOW</w:t>
      </w:r>
      <w:r>
        <w:rPr>
          <w:rFonts w:hint="eastAsia"/>
        </w:rPr>
        <w:t>集里，我们选用产生式</w:t>
      </w:r>
      <w:r>
        <w:rPr>
          <w:rFonts w:hint="eastAsia"/>
        </w:rPr>
        <w:t>FunctionList-&gt;</w:t>
      </w:r>
      <m:oMath>
        <m:r>
          <m:rPr>
            <m:sty m:val="p"/>
          </m:rPr>
          <w:rPr>
            <w:rFonts w:ascii="Cambria Math" w:hAnsi="Cambria Math"/>
          </w:rPr>
          <m:t>∈</m:t>
        </m:r>
      </m:oMath>
      <w:r w:rsidR="005C500F">
        <w:rPr>
          <w:rFonts w:hint="eastAsia"/>
        </w:rPr>
        <w:t>；否则出错。</w:t>
      </w:r>
    </w:p>
    <w:p w:rsidR="003F62C1" w:rsidRDefault="0088511C" w:rsidP="0088511C">
      <w:pPr>
        <w:pStyle w:val="a5"/>
        <w:numPr>
          <w:ilvl w:val="0"/>
          <w:numId w:val="9"/>
        </w:numPr>
        <w:ind w:firstLineChars="0"/>
        <w:jc w:val="left"/>
      </w:pPr>
      <w:r>
        <w:rPr>
          <w:rFonts w:hint="eastAsia"/>
        </w:rPr>
        <w:t>Arguments -&gt; Arguments;Argument</w:t>
      </w:r>
      <w:r w:rsidR="005C500F">
        <w:rPr>
          <w:rFonts w:hint="eastAsia"/>
        </w:rPr>
        <w:t>|Argument|</w:t>
      </w:r>
      <m:oMath>
        <m:r>
          <m:rPr>
            <m:sty m:val="p"/>
          </m:rPr>
          <w:rPr>
            <w:rFonts w:ascii="Cambria Math" w:hAnsi="Cambria Math"/>
          </w:rPr>
          <m:t>∈</m:t>
        </m:r>
      </m:oMath>
    </w:p>
    <w:p w:rsidR="003F62C1" w:rsidRDefault="003F62C1" w:rsidP="003F62C1">
      <w:pPr>
        <w:pStyle w:val="a5"/>
        <w:ind w:left="780" w:firstLineChars="0" w:firstLine="0"/>
        <w:jc w:val="left"/>
      </w:pPr>
      <w:bookmarkStart w:id="0" w:name="OLE_LINK1"/>
      <w:bookmarkStart w:id="1" w:name="OLE_LINK2"/>
      <w:r>
        <w:rPr>
          <w:rFonts w:hint="eastAsia"/>
        </w:rPr>
        <w:t>其实这种产生式我们可以改写为</w:t>
      </w:r>
      <w:r>
        <w:rPr>
          <w:rFonts w:hint="eastAsia"/>
        </w:rPr>
        <w:t>Arguments -&gt; Argument(;Argument)*</w:t>
      </w:r>
      <w:bookmarkEnd w:id="0"/>
      <w:bookmarkEnd w:id="1"/>
      <w:r>
        <w:rPr>
          <w:rFonts w:hint="eastAsia"/>
        </w:rPr>
        <w:t>|</w:t>
      </w:r>
      <m:oMath>
        <m:r>
          <m:rPr>
            <m:sty m:val="p"/>
          </m:rPr>
          <w:rPr>
            <w:rFonts w:ascii="Cambria Math" w:hAnsi="Cambria Math"/>
          </w:rPr>
          <m:t xml:space="preserve"> ∈</m:t>
        </m:r>
      </m:oMath>
    </w:p>
    <w:p w:rsidR="0088511C" w:rsidRDefault="005C500F" w:rsidP="003F62C1">
      <w:pPr>
        <w:pStyle w:val="a5"/>
        <w:ind w:left="780" w:firstLineChars="0" w:firstLine="0"/>
        <w:jc w:val="left"/>
      </w:pPr>
      <w:r>
        <w:rPr>
          <w:rFonts w:hint="eastAsia"/>
        </w:rPr>
        <w:t>这表示参数列表可以为空，可以只有一个参数</w:t>
      </w:r>
      <w:r>
        <w:rPr>
          <w:rFonts w:hint="eastAsia"/>
        </w:rPr>
        <w:t>(</w:t>
      </w:r>
      <w:r>
        <w:rPr>
          <w:rFonts w:hint="eastAsia"/>
        </w:rPr>
        <w:t>不带</w:t>
      </w:r>
      <w:r>
        <w:rPr>
          <w:rFonts w:hint="eastAsia"/>
        </w:rPr>
        <w:t>semicolon)</w:t>
      </w:r>
      <w:r>
        <w:rPr>
          <w:rFonts w:hint="eastAsia"/>
        </w:rPr>
        <w:t>，可以有很多个参数</w:t>
      </w:r>
      <w:r>
        <w:rPr>
          <w:rFonts w:hint="eastAsia"/>
        </w:rPr>
        <w:t>(</w:t>
      </w:r>
      <w:r>
        <w:rPr>
          <w:rFonts w:hint="eastAsia"/>
        </w:rPr>
        <w:t>参数间由</w:t>
      </w:r>
      <w:r>
        <w:rPr>
          <w:rFonts w:hint="eastAsia"/>
        </w:rPr>
        <w:t>semicolon</w:t>
      </w:r>
      <w:r>
        <w:rPr>
          <w:rFonts w:hint="eastAsia"/>
        </w:rPr>
        <w:t>隔开</w:t>
      </w:r>
      <w:r>
        <w:rPr>
          <w:rFonts w:hint="eastAsia"/>
        </w:rPr>
        <w:t>)</w:t>
      </w:r>
      <w:r>
        <w:rPr>
          <w:rFonts w:hint="eastAsia"/>
        </w:rPr>
        <w:t>。</w:t>
      </w:r>
      <w:r w:rsidR="003F62C1">
        <w:rPr>
          <w:rFonts w:hint="eastAsia"/>
        </w:rPr>
        <w:t>如果下一个</w:t>
      </w:r>
      <w:r w:rsidR="003F62C1">
        <w:rPr>
          <w:rFonts w:hint="eastAsia"/>
        </w:rPr>
        <w:t>token</w:t>
      </w:r>
      <w:r w:rsidR="003F62C1">
        <w:rPr>
          <w:rFonts w:hint="eastAsia"/>
        </w:rPr>
        <w:t>在</w:t>
      </w:r>
      <w:r w:rsidR="003F62C1">
        <w:rPr>
          <w:rFonts w:hint="eastAsia"/>
        </w:rPr>
        <w:t>Argument</w:t>
      </w:r>
      <w:r w:rsidR="003F62C1">
        <w:rPr>
          <w:rFonts w:hint="eastAsia"/>
        </w:rPr>
        <w:t>的</w:t>
      </w:r>
      <w:r w:rsidR="003F62C1">
        <w:rPr>
          <w:rFonts w:hint="eastAsia"/>
        </w:rPr>
        <w:t>FIRST</w:t>
      </w:r>
      <w:r w:rsidR="003F62C1">
        <w:rPr>
          <w:rFonts w:hint="eastAsia"/>
        </w:rPr>
        <w:t>集里，并且现在已经处理的</w:t>
      </w:r>
      <w:r w:rsidR="003F62C1">
        <w:rPr>
          <w:rFonts w:hint="eastAsia"/>
        </w:rPr>
        <w:t>Argument</w:t>
      </w:r>
      <w:r w:rsidR="003F62C1">
        <w:rPr>
          <w:rFonts w:hint="eastAsia"/>
        </w:rPr>
        <w:t>数为</w:t>
      </w:r>
      <w:r w:rsidR="003F62C1">
        <w:rPr>
          <w:rFonts w:hint="eastAsia"/>
        </w:rPr>
        <w:t>0</w:t>
      </w:r>
      <w:r w:rsidR="003F62C1">
        <w:rPr>
          <w:rFonts w:hint="eastAsia"/>
        </w:rPr>
        <w:t>，则将</w:t>
      </w:r>
      <w:r w:rsidR="003F62C1">
        <w:rPr>
          <w:rFonts w:hint="eastAsia"/>
        </w:rPr>
        <w:t>Argument</w:t>
      </w:r>
      <w:r w:rsidR="003F62C1">
        <w:rPr>
          <w:rFonts w:hint="eastAsia"/>
        </w:rPr>
        <w:t>加入到</w:t>
      </w:r>
      <w:r w:rsidR="003F62C1">
        <w:rPr>
          <w:rFonts w:hint="eastAsia"/>
        </w:rPr>
        <w:t>Arguments</w:t>
      </w:r>
      <w:r w:rsidR="003F62C1">
        <w:rPr>
          <w:rFonts w:hint="eastAsia"/>
        </w:rPr>
        <w:t>的</w:t>
      </w:r>
      <w:r w:rsidR="003F62C1">
        <w:rPr>
          <w:rFonts w:hint="eastAsia"/>
        </w:rPr>
        <w:t>childs</w:t>
      </w:r>
      <w:r w:rsidR="003F62C1">
        <w:rPr>
          <w:rFonts w:hint="eastAsia"/>
        </w:rPr>
        <w:t>里</w:t>
      </w:r>
      <w:r w:rsidR="00E17AFC">
        <w:rPr>
          <w:rFonts w:hint="eastAsia"/>
        </w:rPr>
        <w:t>；如果下一个</w:t>
      </w:r>
      <w:r w:rsidR="00E17AFC">
        <w:rPr>
          <w:rFonts w:hint="eastAsia"/>
        </w:rPr>
        <w:t>token</w:t>
      </w:r>
      <w:r w:rsidR="00E17AFC">
        <w:rPr>
          <w:rFonts w:hint="eastAsia"/>
        </w:rPr>
        <w:t>是</w:t>
      </w:r>
      <w:r w:rsidR="00E17AFC">
        <w:rPr>
          <w:rFonts w:hint="eastAsia"/>
        </w:rPr>
        <w:t>;(semicolon)</w:t>
      </w:r>
      <w:r w:rsidR="00E17AFC">
        <w:rPr>
          <w:rFonts w:hint="eastAsia"/>
        </w:rPr>
        <w:t>，并且现在</w:t>
      </w:r>
      <w:r w:rsidR="00E17AFC">
        <w:rPr>
          <w:rFonts w:hint="eastAsia"/>
        </w:rPr>
        <w:t>Arguments</w:t>
      </w:r>
      <w:r w:rsidR="00E17AFC">
        <w:rPr>
          <w:rFonts w:hint="eastAsia"/>
        </w:rPr>
        <w:t>的</w:t>
      </w:r>
      <w:r w:rsidR="00E17AFC">
        <w:rPr>
          <w:rFonts w:hint="eastAsia"/>
        </w:rPr>
        <w:t>child</w:t>
      </w:r>
      <w:r w:rsidR="00E17AFC">
        <w:rPr>
          <w:rFonts w:hint="eastAsia"/>
        </w:rPr>
        <w:t>数</w:t>
      </w:r>
      <w:r w:rsidR="00E17AFC">
        <w:rPr>
          <w:rFonts w:hint="eastAsia"/>
        </w:rPr>
        <w:t>&gt;0</w:t>
      </w:r>
      <w:r w:rsidR="00E17AFC">
        <w:rPr>
          <w:rFonts w:hint="eastAsia"/>
        </w:rPr>
        <w:t>，则将</w:t>
      </w:r>
      <w:r w:rsidR="00E17AFC">
        <w:rPr>
          <w:rFonts w:hint="eastAsia"/>
        </w:rPr>
        <w:t>Argument</w:t>
      </w:r>
      <w:r w:rsidR="00E17AFC">
        <w:rPr>
          <w:rFonts w:hint="eastAsia"/>
        </w:rPr>
        <w:t>加入到</w:t>
      </w:r>
      <w:r w:rsidR="00E17AFC">
        <w:rPr>
          <w:rFonts w:hint="eastAsia"/>
        </w:rPr>
        <w:t>Arguments</w:t>
      </w:r>
      <w:r w:rsidR="00E17AFC">
        <w:rPr>
          <w:rFonts w:hint="eastAsia"/>
        </w:rPr>
        <w:t>的</w:t>
      </w:r>
      <w:r w:rsidR="00E17AFC">
        <w:rPr>
          <w:rFonts w:hint="eastAsia"/>
        </w:rPr>
        <w:t>childs</w:t>
      </w:r>
      <w:r w:rsidR="00E17AFC">
        <w:rPr>
          <w:rFonts w:hint="eastAsia"/>
        </w:rPr>
        <w:t>里；如果下一个</w:t>
      </w:r>
      <w:r w:rsidR="00E17AFC">
        <w:rPr>
          <w:rFonts w:hint="eastAsia"/>
        </w:rPr>
        <w:t>token</w:t>
      </w:r>
      <w:r w:rsidR="00E17AFC">
        <w:rPr>
          <w:rFonts w:hint="eastAsia"/>
        </w:rPr>
        <w:t>在</w:t>
      </w:r>
      <w:r w:rsidR="00E17AFC">
        <w:rPr>
          <w:rFonts w:hint="eastAsia"/>
        </w:rPr>
        <w:t>Arguments</w:t>
      </w:r>
      <w:r w:rsidR="00E17AFC">
        <w:rPr>
          <w:rFonts w:hint="eastAsia"/>
        </w:rPr>
        <w:t>的</w:t>
      </w:r>
      <w:r w:rsidR="00E17AFC">
        <w:rPr>
          <w:rFonts w:hint="eastAsia"/>
        </w:rPr>
        <w:t>Follow</w:t>
      </w:r>
      <w:r w:rsidR="00E17AFC">
        <w:rPr>
          <w:rFonts w:hint="eastAsia"/>
        </w:rPr>
        <w:t>集里，则使用产生式</w:t>
      </w:r>
      <w:r w:rsidR="00E17AFC">
        <w:rPr>
          <w:rFonts w:hint="eastAsia"/>
        </w:rPr>
        <w:t>Arguments-&gt;</w:t>
      </w:r>
      <m:oMath>
        <m:r>
          <m:rPr>
            <m:sty m:val="p"/>
          </m:rPr>
          <w:rPr>
            <w:rFonts w:ascii="Cambria Math" w:hAnsi="Cambria Math"/>
          </w:rPr>
          <m:t>∈</m:t>
        </m:r>
      </m:oMath>
      <w:r w:rsidR="00E17AFC">
        <w:rPr>
          <w:rFonts w:hint="eastAsia"/>
        </w:rPr>
        <w:t>，表示</w:t>
      </w:r>
      <w:r w:rsidR="00E17AFC">
        <w:rPr>
          <w:rFonts w:hint="eastAsia"/>
        </w:rPr>
        <w:t>Arguments</w:t>
      </w:r>
      <w:r w:rsidR="00E17AFC">
        <w:rPr>
          <w:rFonts w:hint="eastAsia"/>
        </w:rPr>
        <w:t>解析结束；否则出错。</w:t>
      </w:r>
    </w:p>
    <w:p w:rsidR="00186FC3" w:rsidRDefault="00003FA3" w:rsidP="00186FC3">
      <w:pPr>
        <w:pStyle w:val="a5"/>
        <w:numPr>
          <w:ilvl w:val="0"/>
          <w:numId w:val="9"/>
        </w:numPr>
        <w:ind w:firstLineChars="0"/>
        <w:jc w:val="left"/>
      </w:pPr>
      <w:r>
        <w:rPr>
          <w:rFonts w:hint="eastAsia"/>
        </w:rPr>
        <w:t>SimpleExpression-&gt;SimpleExpression Op Term | Term</w:t>
      </w:r>
    </w:p>
    <w:p w:rsidR="00003FA3" w:rsidRDefault="00003FA3" w:rsidP="00003FA3">
      <w:pPr>
        <w:pStyle w:val="a5"/>
        <w:ind w:left="780" w:firstLineChars="0" w:firstLine="0"/>
        <w:jc w:val="left"/>
      </w:pPr>
      <w:r>
        <w:rPr>
          <w:rFonts w:hint="eastAsia"/>
        </w:rPr>
        <w:t>其实这种产生式我们可以改写为</w:t>
      </w:r>
      <w:r>
        <w:rPr>
          <w:rFonts w:hint="eastAsia"/>
        </w:rPr>
        <w:t>SimpleExpression -&gt; Term(Op Term)*</w:t>
      </w:r>
    </w:p>
    <w:p w:rsidR="00003FA3" w:rsidRDefault="00003FA3" w:rsidP="00003FA3">
      <w:pPr>
        <w:pStyle w:val="a5"/>
        <w:ind w:left="780" w:firstLineChars="0" w:firstLine="0"/>
        <w:jc w:val="left"/>
      </w:pPr>
      <w:r>
        <w:rPr>
          <w:rFonts w:hint="eastAsia"/>
        </w:rPr>
        <w:t>由于肯定有</w:t>
      </w:r>
      <w:r>
        <w:rPr>
          <w:rFonts w:hint="eastAsia"/>
        </w:rPr>
        <w:t>Term</w:t>
      </w:r>
      <w:r>
        <w:rPr>
          <w:rFonts w:hint="eastAsia"/>
        </w:rPr>
        <w:t>，所以我们先</w:t>
      </w:r>
      <w:r>
        <w:rPr>
          <w:rFonts w:hint="eastAsia"/>
        </w:rPr>
        <w:t>parse</w:t>
      </w:r>
      <w:r>
        <w:rPr>
          <w:rFonts w:hint="eastAsia"/>
        </w:rPr>
        <w:t>一个</w:t>
      </w:r>
      <w:r>
        <w:rPr>
          <w:rFonts w:hint="eastAsia"/>
        </w:rPr>
        <w:t>Term</w:t>
      </w:r>
      <w:r w:rsidR="00EA08E3">
        <w:rPr>
          <w:rFonts w:hint="eastAsia"/>
        </w:rPr>
        <w:t>，然后，如果下一个</w:t>
      </w:r>
      <w:r w:rsidR="00EA08E3">
        <w:rPr>
          <w:rFonts w:hint="eastAsia"/>
        </w:rPr>
        <w:t>token</w:t>
      </w:r>
      <w:r w:rsidR="00EA08E3">
        <w:rPr>
          <w:rFonts w:hint="eastAsia"/>
        </w:rPr>
        <w:t>是</w:t>
      </w:r>
      <w:r w:rsidR="00EA08E3">
        <w:rPr>
          <w:rFonts w:hint="eastAsia"/>
        </w:rPr>
        <w:t>Op</w:t>
      </w:r>
      <w:r w:rsidR="00EA08E3">
        <w:rPr>
          <w:rFonts w:hint="eastAsia"/>
        </w:rPr>
        <w:t>，则解析</w:t>
      </w:r>
      <w:r w:rsidR="00EA08E3">
        <w:rPr>
          <w:rFonts w:hint="eastAsia"/>
        </w:rPr>
        <w:t>Op</w:t>
      </w:r>
      <w:r w:rsidR="00EA08E3">
        <w:rPr>
          <w:rFonts w:hint="eastAsia"/>
        </w:rPr>
        <w:t>后继续解析</w:t>
      </w:r>
      <w:r w:rsidR="00EA08E3">
        <w:rPr>
          <w:rFonts w:hint="eastAsia"/>
        </w:rPr>
        <w:t>Term</w:t>
      </w:r>
      <w:r w:rsidR="00EA08E3">
        <w:rPr>
          <w:rFonts w:hint="eastAsia"/>
        </w:rPr>
        <w:t>；如果下一个</w:t>
      </w:r>
      <w:r w:rsidR="00EA08E3">
        <w:rPr>
          <w:rFonts w:hint="eastAsia"/>
        </w:rPr>
        <w:t>token</w:t>
      </w:r>
      <w:r w:rsidR="00EA08E3">
        <w:rPr>
          <w:rFonts w:hint="eastAsia"/>
        </w:rPr>
        <w:t>在</w:t>
      </w:r>
      <w:r w:rsidR="00EA08E3">
        <w:rPr>
          <w:rFonts w:hint="eastAsia"/>
        </w:rPr>
        <w:t>SimpleExpression</w:t>
      </w:r>
      <w:r w:rsidR="00EA08E3">
        <w:rPr>
          <w:rFonts w:hint="eastAsia"/>
        </w:rPr>
        <w:t>的</w:t>
      </w:r>
      <w:r w:rsidR="00EA08E3">
        <w:rPr>
          <w:rFonts w:hint="eastAsia"/>
        </w:rPr>
        <w:t>Follow</w:t>
      </w:r>
      <w:r w:rsidR="00EA08E3">
        <w:rPr>
          <w:rFonts w:hint="eastAsia"/>
        </w:rPr>
        <w:t>集里</w:t>
      </w:r>
      <w:r w:rsidR="00DC06B9">
        <w:rPr>
          <w:rFonts w:hint="eastAsia"/>
        </w:rPr>
        <w:t>，表示</w:t>
      </w:r>
      <w:r w:rsidR="00DC06B9">
        <w:rPr>
          <w:rFonts w:hint="eastAsia"/>
        </w:rPr>
        <w:t>SimpleExpression</w:t>
      </w:r>
      <w:r w:rsidR="00DC06B9">
        <w:rPr>
          <w:rFonts w:hint="eastAsia"/>
        </w:rPr>
        <w:t>解析结束</w:t>
      </w:r>
      <w:r w:rsidR="00E516C7">
        <w:rPr>
          <w:rFonts w:hint="eastAsia"/>
        </w:rPr>
        <w:t>。</w:t>
      </w:r>
    </w:p>
    <w:p w:rsidR="00E516C7" w:rsidRDefault="00E516C7" w:rsidP="00E516C7">
      <w:pPr>
        <w:jc w:val="left"/>
      </w:pPr>
    </w:p>
    <w:p w:rsidR="00E516C7" w:rsidRDefault="00E516C7" w:rsidP="00E516C7">
      <w:pPr>
        <w:jc w:val="left"/>
      </w:pPr>
      <w:r>
        <w:rPr>
          <w:rFonts w:hint="eastAsia"/>
        </w:rPr>
        <w:tab/>
      </w:r>
      <w:r>
        <w:rPr>
          <w:rFonts w:hint="eastAsia"/>
        </w:rPr>
        <w:t>假如采用一般</w:t>
      </w:r>
      <w:r w:rsidR="000D2B95">
        <w:rPr>
          <w:rFonts w:hint="eastAsia"/>
        </w:rPr>
        <w:t>的办法生成</w:t>
      </w:r>
      <w:r>
        <w:rPr>
          <w:rFonts w:hint="eastAsia"/>
        </w:rPr>
        <w:t>语法树，例如</w:t>
      </w:r>
      <w:r>
        <w:rPr>
          <w:rFonts w:hint="eastAsia"/>
        </w:rPr>
        <w:t>E-&gt;E + T | T</w:t>
      </w:r>
      <w:r>
        <w:rPr>
          <w:rFonts w:hint="eastAsia"/>
        </w:rPr>
        <w:t>，解决左递归后产生式变为</w:t>
      </w:r>
    </w:p>
    <w:p w:rsidR="00E516C7" w:rsidRDefault="00E516C7" w:rsidP="00E516C7">
      <w:pPr>
        <w:jc w:val="left"/>
      </w:pPr>
      <w:r>
        <w:rPr>
          <w:rFonts w:hint="eastAsia"/>
        </w:rPr>
        <w:lastRenderedPageBreak/>
        <w:tab/>
        <w:t>E -&gt;TE</w:t>
      </w:r>
      <w:r>
        <w:t>’</w:t>
      </w:r>
    </w:p>
    <w:p w:rsidR="00E516C7" w:rsidRDefault="00E516C7" w:rsidP="00E516C7">
      <w:pPr>
        <w:jc w:val="left"/>
      </w:pPr>
      <w:r>
        <w:rPr>
          <w:rFonts w:hint="eastAsia"/>
        </w:rPr>
        <w:tab/>
        <w:t>E</w:t>
      </w:r>
      <w:r>
        <w:t>’</w:t>
      </w:r>
      <w:r>
        <w:rPr>
          <w:rFonts w:hint="eastAsia"/>
        </w:rPr>
        <w:t>-&gt; +TE</w:t>
      </w:r>
      <w:r>
        <w:t>’</w:t>
      </w:r>
      <w:r>
        <w:rPr>
          <w:rFonts w:hint="eastAsia"/>
        </w:rPr>
        <w:t>|</w:t>
      </w:r>
      <m:oMath>
        <m:r>
          <m:rPr>
            <m:sty m:val="p"/>
          </m:rPr>
          <w:rPr>
            <w:rFonts w:ascii="Cambria Math" w:hAnsi="Cambria Math"/>
          </w:rPr>
          <m:t>∈</m:t>
        </m:r>
      </m:oMath>
    </w:p>
    <w:p w:rsidR="00E516C7" w:rsidRDefault="00E516C7" w:rsidP="00E516C7">
      <w:pPr>
        <w:jc w:val="left"/>
      </w:pPr>
      <w:r>
        <w:rPr>
          <w:rFonts w:hint="eastAsia"/>
        </w:rPr>
        <w:tab/>
      </w:r>
      <w:r>
        <w:rPr>
          <w:rFonts w:hint="eastAsia"/>
        </w:rPr>
        <w:t>这时，</w:t>
      </w:r>
      <w:r>
        <w:rPr>
          <w:rFonts w:hint="eastAsia"/>
        </w:rPr>
        <w:t>a+b+c</w:t>
      </w:r>
      <w:r>
        <w:rPr>
          <w:rFonts w:hint="eastAsia"/>
        </w:rPr>
        <w:t>会被</w:t>
      </w:r>
      <w:r w:rsidR="00012C00">
        <w:rPr>
          <w:rFonts w:hint="eastAsia"/>
        </w:rPr>
        <w:t>解析成</w:t>
      </w:r>
    </w:p>
    <w:p w:rsidR="00012C00" w:rsidRDefault="00012C00" w:rsidP="00E516C7">
      <w:pPr>
        <w:jc w:val="left"/>
      </w:pPr>
      <w:r>
        <w:rPr>
          <w:rFonts w:hint="eastAsia"/>
        </w:rPr>
        <w:tab/>
      </w:r>
      <w:bookmarkStart w:id="2" w:name="OLE_LINK3"/>
      <w:bookmarkStart w:id="3" w:name="OLE_LINK4"/>
      <w:r w:rsidR="0084388D">
        <w:pict>
          <v:group id="_x0000_s2202" editas="canvas" style="width:273.75pt;height:216.75pt;mso-position-horizontal-relative:char;mso-position-vertical-relative:line" coordorigin="4552,137" coordsize="4746,3757">
            <o:lock v:ext="edit" aspectratio="t"/>
            <v:shape id="_x0000_s2201" type="#_x0000_t75" style="position:absolute;left:4552;top:137;width:4746;height:3757" o:preferrelative="f">
              <v:fill o:detectmouseclick="t"/>
              <v:path o:extrusionok="t" o:connecttype="none"/>
              <o:lock v:ext="edit" text="t"/>
            </v:shape>
            <v:shape id="_x0000_s2204" type="#_x0000_t202" style="position:absolute;left:5865;top:137;width:650;height:520">
              <v:textbox>
                <w:txbxContent>
                  <w:p w:rsidR="00012C00" w:rsidRDefault="00012C00" w:rsidP="00012C00">
                    <w:r>
                      <w:rPr>
                        <w:rFonts w:hint="eastAsia"/>
                      </w:rPr>
                      <w:t>E</w:t>
                    </w:r>
                  </w:p>
                </w:txbxContent>
              </v:textbox>
            </v:shape>
            <v:shape id="_x0000_s2205" type="#_x0000_t202" style="position:absolute;left:4552;top:1281;width:650;height:520">
              <v:textbox>
                <w:txbxContent>
                  <w:p w:rsidR="00012C00" w:rsidRDefault="00012C00" w:rsidP="00012C00">
                    <w:r>
                      <w:rPr>
                        <w:rFonts w:hint="eastAsia"/>
                      </w:rPr>
                      <w:t>a</w:t>
                    </w:r>
                  </w:p>
                </w:txbxContent>
              </v:textbox>
            </v:shape>
            <v:shape id="_x0000_s2206" type="#_x0000_t202" style="position:absolute;left:7255;top:1281;width:651;height:520">
              <v:textbox>
                <w:txbxContent>
                  <w:p w:rsidR="00012C00" w:rsidRDefault="00012C00" w:rsidP="00012C00">
                    <w:r>
                      <w:rPr>
                        <w:rFonts w:hint="eastAsia"/>
                      </w:rPr>
                      <w:t>E</w:t>
                    </w:r>
                    <w:r>
                      <w:t>’</w:t>
                    </w:r>
                  </w:p>
                </w:txbxContent>
              </v:textbox>
            </v:shape>
            <v:shape id="_x0000_s2207" type="#_x0000_t202" style="position:absolute;left:5748;top:2386;width:650;height:520">
              <v:textbox>
                <w:txbxContent>
                  <w:p w:rsidR="00012C00" w:rsidRDefault="00012C00" w:rsidP="00012C00">
                    <w:r>
                      <w:rPr>
                        <w:rFonts w:hint="eastAsia"/>
                      </w:rPr>
                      <w:t>+</w:t>
                    </w:r>
                  </w:p>
                </w:txbxContent>
              </v:textbox>
            </v:shape>
            <v:shape id="_x0000_s2208" type="#_x0000_t202" style="position:absolute;left:7256;top:2386;width:650;height:520">
              <v:textbox>
                <w:txbxContent>
                  <w:p w:rsidR="00012C00" w:rsidRDefault="00012C00" w:rsidP="00012C00">
                    <w:r>
                      <w:rPr>
                        <w:rFonts w:hint="eastAsia"/>
                      </w:rPr>
                      <w:t>b</w:t>
                    </w:r>
                  </w:p>
                </w:txbxContent>
              </v:textbox>
            </v:shape>
            <v:shape id="_x0000_s2209" type="#_x0000_t202" style="position:absolute;left:8648;top:2386;width:650;height:520">
              <v:textbox>
                <w:txbxContent>
                  <w:p w:rsidR="00012C00" w:rsidRDefault="00012C00" w:rsidP="00012C00">
                    <w:r>
                      <w:rPr>
                        <w:rFonts w:hint="eastAsia"/>
                      </w:rPr>
                      <w:t>E</w:t>
                    </w:r>
                    <w:r>
                      <w:t>’</w:t>
                    </w:r>
                  </w:p>
                </w:txbxContent>
              </v:textbox>
            </v:shape>
            <v:shape id="_x0000_s2210" type="#_x0000_t202" style="position:absolute;left:7620;top:3374;width:651;height:520">
              <v:textbox>
                <w:txbxContent>
                  <w:p w:rsidR="00012C00" w:rsidRDefault="00012C00" w:rsidP="00012C00">
                    <w:r>
                      <w:rPr>
                        <w:rFonts w:hint="eastAsia"/>
                      </w:rPr>
                      <w:t>+</w:t>
                    </w:r>
                  </w:p>
                </w:txbxContent>
              </v:textbox>
            </v:shape>
            <v:shape id="_x0000_s2211" type="#_x0000_t202" style="position:absolute;left:8648;top:3374;width:650;height:520">
              <v:textbox>
                <w:txbxContent>
                  <w:p w:rsidR="00012C00" w:rsidRDefault="00012C00" w:rsidP="00012C00">
                    <w:r>
                      <w:rPr>
                        <w:rFonts w:hint="eastAsia"/>
                      </w:rPr>
                      <w:t>c</w:t>
                    </w:r>
                  </w:p>
                </w:txbxContent>
              </v:textbox>
            </v:shape>
            <v:shape id="_x0000_s2212" type="#_x0000_t32" style="position:absolute;left:4877;top:657;width:1313;height:624;flip:x" o:connectortype="straight">
              <v:stroke endarrow="block"/>
            </v:shape>
            <v:shape id="_x0000_s2213" type="#_x0000_t32" style="position:absolute;left:6190;top:657;width:1391;height:624" o:connectortype="straight">
              <v:stroke endarrow="block"/>
            </v:shape>
            <v:shape id="_x0000_s2214" type="#_x0000_t32" style="position:absolute;left:6073;top:1801;width:1508;height:585;flip:x" o:connectortype="straight">
              <v:stroke endarrow="block"/>
            </v:shape>
            <v:shape id="_x0000_s2215" type="#_x0000_t32" style="position:absolute;left:7581;top:1801;width:1;height:585" o:connectortype="straight">
              <v:stroke endarrow="block"/>
            </v:shape>
            <v:shape id="_x0000_s2216" type="#_x0000_t32" style="position:absolute;left:7581;top:1801;width:1392;height:585" o:connectortype="straight">
              <v:stroke endarrow="block"/>
            </v:shape>
            <v:shape id="_x0000_s2217" type="#_x0000_t32" style="position:absolute;left:7946;top:2906;width:1027;height:468;flip:x" o:connectortype="straight">
              <v:stroke endarrow="block"/>
            </v:shape>
            <v:shape id="_x0000_s2218" type="#_x0000_t32" style="position:absolute;left:8973;top:2906;width:1;height:468" o:connectortype="straight">
              <v:stroke endarrow="block"/>
            </v:shape>
            <w10:wrap type="none"/>
            <w10:anchorlock/>
          </v:group>
        </w:pict>
      </w:r>
      <w:bookmarkEnd w:id="2"/>
      <w:bookmarkEnd w:id="3"/>
    </w:p>
    <w:p w:rsidR="00C365FA" w:rsidRDefault="00C365FA" w:rsidP="00C365FA">
      <w:pPr>
        <w:ind w:firstLineChars="200" w:firstLine="420"/>
        <w:jc w:val="left"/>
      </w:pPr>
      <w:r>
        <w:rPr>
          <w:rFonts w:hint="eastAsia"/>
        </w:rPr>
        <w:t>这不利于进行语义检查，并且它破坏了左结合，因此，一般我们还需要将这种语法树转成抽象语法树。我采用的方法是直接转成比较容易进行语义分析的形式。上面的例子会被转成</w:t>
      </w:r>
    </w:p>
    <w:p w:rsidR="00370BA5" w:rsidRDefault="0084388D" w:rsidP="00370BA5">
      <w:pPr>
        <w:ind w:firstLineChars="200" w:firstLine="420"/>
        <w:jc w:val="left"/>
      </w:pPr>
      <w:r>
        <w:pict>
          <v:group id="_x0000_s2219" editas="canvas" style="width:273.75pt;height:96pt;mso-position-horizontal-relative:char;mso-position-vertical-relative:line" coordorigin="4552,137" coordsize="4746,1664">
            <o:lock v:ext="edit" aspectratio="t"/>
            <v:shape id="_x0000_s2220" type="#_x0000_t75" style="position:absolute;left:4552;top:137;width:4746;height:1664" o:preferrelative="f">
              <v:fill o:detectmouseclick="t"/>
              <v:path o:extrusionok="t" o:connecttype="none"/>
              <o:lock v:ext="edit" text="t"/>
            </v:shape>
            <v:shape id="_x0000_s2221" type="#_x0000_t202" style="position:absolute;left:6605;top:137;width:650;height:520">
              <v:textbox>
                <w:txbxContent>
                  <w:p w:rsidR="00C365FA" w:rsidRDefault="00C365FA" w:rsidP="00C365FA">
                    <w:r>
                      <w:rPr>
                        <w:rFonts w:hint="eastAsia"/>
                      </w:rPr>
                      <w:t>E</w:t>
                    </w:r>
                  </w:p>
                </w:txbxContent>
              </v:textbox>
            </v:shape>
            <v:shape id="_x0000_s2222" type="#_x0000_t202" style="position:absolute;left:4552;top:1281;width:650;height:520">
              <v:textbox>
                <w:txbxContent>
                  <w:p w:rsidR="00C365FA" w:rsidRDefault="00C365FA" w:rsidP="00C365FA">
                    <w:r>
                      <w:rPr>
                        <w:rFonts w:hint="eastAsia"/>
                      </w:rPr>
                      <w:t>a</w:t>
                    </w:r>
                  </w:p>
                </w:txbxContent>
              </v:textbox>
            </v:shape>
            <v:shape id="_x0000_s2224" type="#_x0000_t202" style="position:absolute;left:5540;top:1281;width:650;height:520">
              <v:textbox>
                <w:txbxContent>
                  <w:p w:rsidR="00C365FA" w:rsidRDefault="00C365FA" w:rsidP="00C365FA">
                    <w:r>
                      <w:rPr>
                        <w:rFonts w:hint="eastAsia"/>
                      </w:rPr>
                      <w:t>+</w:t>
                    </w:r>
                  </w:p>
                </w:txbxContent>
              </v:textbox>
            </v:shape>
            <v:shape id="_x0000_s2225" type="#_x0000_t202" style="position:absolute;left:6605;top:1281;width:650;height:520">
              <v:textbox>
                <w:txbxContent>
                  <w:p w:rsidR="00C365FA" w:rsidRDefault="00C365FA" w:rsidP="00C365FA">
                    <w:r>
                      <w:rPr>
                        <w:rFonts w:hint="eastAsia"/>
                      </w:rPr>
                      <w:t>b</w:t>
                    </w:r>
                  </w:p>
                </w:txbxContent>
              </v:textbox>
            </v:shape>
            <v:shape id="_x0000_s2227" type="#_x0000_t202" style="position:absolute;left:7698;top:1281;width:651;height:520">
              <v:textbox>
                <w:txbxContent>
                  <w:p w:rsidR="00C365FA" w:rsidRDefault="00C365FA" w:rsidP="00C365FA">
                    <w:r>
                      <w:rPr>
                        <w:rFonts w:hint="eastAsia"/>
                      </w:rPr>
                      <w:t>+</w:t>
                    </w:r>
                  </w:p>
                </w:txbxContent>
              </v:textbox>
            </v:shape>
            <v:shape id="_x0000_s2228" type="#_x0000_t202" style="position:absolute;left:8648;top:1281;width:650;height:520">
              <v:textbox>
                <w:txbxContent>
                  <w:p w:rsidR="00C365FA" w:rsidRDefault="00C365FA" w:rsidP="00C365FA">
                    <w:r>
                      <w:rPr>
                        <w:rFonts w:hint="eastAsia"/>
                      </w:rPr>
                      <w:t>c</w:t>
                    </w:r>
                  </w:p>
                </w:txbxContent>
              </v:textbox>
            </v:shape>
            <v:shape id="_x0000_s2229" type="#_x0000_t32" style="position:absolute;left:4877;top:657;width:2053;height:624;flip:x" o:connectortype="straight">
              <v:stroke endarrow="block"/>
            </v:shape>
            <v:shape id="_x0000_s2231" type="#_x0000_t32" style="position:absolute;left:5865;top:657;width:1065;height:624;flip:x" o:connectortype="straight">
              <v:stroke endarrow="block"/>
            </v:shape>
            <v:shape id="_x0000_s2232" type="#_x0000_t32" style="position:absolute;left:6930;top:657;width:1;height:624" o:connectortype="straight">
              <v:stroke endarrow="block"/>
            </v:shape>
            <v:shape id="_x0000_s2234" type="#_x0000_t32" style="position:absolute;left:6930;top:657;width:1094;height:624" o:connectortype="straight">
              <v:stroke endarrow="block"/>
            </v:shape>
            <v:shape id="_x0000_s2235" type="#_x0000_t32" style="position:absolute;left:6930;top:657;width:2043;height:624" o:connectortype="straight">
              <v:stroke endarrow="block"/>
            </v:shape>
            <w10:wrap type="none"/>
            <w10:anchorlock/>
          </v:group>
        </w:pict>
      </w:r>
    </w:p>
    <w:p w:rsidR="00370BA5" w:rsidRDefault="00370BA5" w:rsidP="00370BA5">
      <w:pPr>
        <w:jc w:val="left"/>
      </w:pPr>
    </w:p>
    <w:p w:rsidR="00370BA5" w:rsidRDefault="00370BA5" w:rsidP="00370BA5">
      <w:pPr>
        <w:jc w:val="left"/>
      </w:pPr>
      <w:r>
        <w:rPr>
          <w:rFonts w:hint="eastAsia"/>
        </w:rPr>
        <w:t>四、语义分析</w:t>
      </w:r>
    </w:p>
    <w:p w:rsidR="00C93155" w:rsidRDefault="00C93155" w:rsidP="00370BA5">
      <w:pPr>
        <w:jc w:val="left"/>
      </w:pPr>
      <w:r>
        <w:rPr>
          <w:rFonts w:hint="eastAsia"/>
        </w:rPr>
        <w:t>语义分析主要做的是类型检查，以及检查变量是否定义，是否有重复定义等工作，具体如下：</w:t>
      </w:r>
    </w:p>
    <w:p w:rsidR="00C93155" w:rsidRDefault="00C93155" w:rsidP="00C93155">
      <w:r>
        <w:rPr>
          <w:rFonts w:hint="eastAsia"/>
        </w:rPr>
        <w:t>表达式：</w:t>
      </w:r>
    </w:p>
    <w:p w:rsidR="00C93155" w:rsidRDefault="00C93155" w:rsidP="00C93155">
      <w:pPr>
        <w:pStyle w:val="a5"/>
        <w:numPr>
          <w:ilvl w:val="0"/>
          <w:numId w:val="10"/>
        </w:numPr>
        <w:ind w:firstLineChars="0"/>
      </w:pPr>
      <w:r>
        <w:rPr>
          <w:rFonts w:hint="eastAsia"/>
        </w:rPr>
        <w:t>最简单的表达式，获取表达式的类型（</w:t>
      </w:r>
      <w:r>
        <w:rPr>
          <w:rFonts w:hint="eastAsia"/>
        </w:rPr>
        <w:t>id</w:t>
      </w:r>
      <w:r>
        <w:rPr>
          <w:rFonts w:hint="eastAsia"/>
        </w:rPr>
        <w:t>，相应类型的常数）</w:t>
      </w:r>
    </w:p>
    <w:p w:rsidR="00C93155" w:rsidRDefault="00C93155" w:rsidP="00C93155">
      <w:pPr>
        <w:pStyle w:val="a5"/>
        <w:numPr>
          <w:ilvl w:val="0"/>
          <w:numId w:val="10"/>
        </w:numPr>
        <w:ind w:firstLineChars="0"/>
      </w:pPr>
      <w:r>
        <w:rPr>
          <w:rFonts w:hint="eastAsia"/>
        </w:rPr>
        <w:t>由简单表达式组成的表达式，判断操作符左右两边的表达式类型并获取类型</w:t>
      </w:r>
    </w:p>
    <w:p w:rsidR="00C93155" w:rsidRDefault="00C93155" w:rsidP="00C93155">
      <w:pPr>
        <w:pStyle w:val="a5"/>
        <w:numPr>
          <w:ilvl w:val="0"/>
          <w:numId w:val="10"/>
        </w:numPr>
        <w:ind w:firstLineChars="0"/>
      </w:pPr>
      <w:r>
        <w:rPr>
          <w:rFonts w:hint="eastAsia"/>
        </w:rPr>
        <w:t>变量是否在使用前已经定义，变量定义的唯一性</w:t>
      </w:r>
    </w:p>
    <w:p w:rsidR="00C93155" w:rsidRDefault="00C93155" w:rsidP="00C93155">
      <w:pPr>
        <w:pStyle w:val="a5"/>
        <w:numPr>
          <w:ilvl w:val="0"/>
          <w:numId w:val="10"/>
        </w:numPr>
        <w:ind w:firstLineChars="0"/>
      </w:pPr>
      <w:r>
        <w:rPr>
          <w:rFonts w:hint="eastAsia"/>
        </w:rPr>
        <w:t>表达式为函数调用，检测实参与形参的类型是否一致，获取返回值的类型为该表达式的类型</w:t>
      </w:r>
    </w:p>
    <w:p w:rsidR="00C93155" w:rsidRDefault="00C93155" w:rsidP="00C93155"/>
    <w:p w:rsidR="00C93155" w:rsidRDefault="00C93155" w:rsidP="00C93155">
      <w:r>
        <w:rPr>
          <w:rFonts w:hint="eastAsia"/>
        </w:rPr>
        <w:t>语句：没出错的话返回的类型为</w:t>
      </w:r>
      <w:r>
        <w:rPr>
          <w:rFonts w:hint="eastAsia"/>
        </w:rPr>
        <w:t>void</w:t>
      </w:r>
      <w:r>
        <w:rPr>
          <w:rFonts w:hint="eastAsia"/>
        </w:rPr>
        <w:t>，出错返回</w:t>
      </w:r>
      <w:r>
        <w:rPr>
          <w:rFonts w:hint="eastAsia"/>
        </w:rPr>
        <w:t>error_type</w:t>
      </w:r>
    </w:p>
    <w:p w:rsidR="00C93155" w:rsidRDefault="00C93155" w:rsidP="00C93155">
      <w:pPr>
        <w:pStyle w:val="a5"/>
        <w:numPr>
          <w:ilvl w:val="0"/>
          <w:numId w:val="11"/>
        </w:numPr>
        <w:ind w:firstLineChars="0"/>
      </w:pPr>
      <w:r>
        <w:rPr>
          <w:rFonts w:hint="eastAsia"/>
        </w:rPr>
        <w:t>检查</w:t>
      </w:r>
      <w:r>
        <w:rPr>
          <w:rFonts w:hint="eastAsia"/>
        </w:rPr>
        <w:t>if</w:t>
      </w:r>
      <w:r>
        <w:rPr>
          <w:rFonts w:hint="eastAsia"/>
        </w:rPr>
        <w:t>，</w:t>
      </w:r>
      <w:r>
        <w:rPr>
          <w:rFonts w:hint="eastAsia"/>
        </w:rPr>
        <w:t>while</w:t>
      </w:r>
      <w:r>
        <w:rPr>
          <w:rFonts w:hint="eastAsia"/>
        </w:rPr>
        <w:t>，</w:t>
      </w:r>
      <w:r>
        <w:rPr>
          <w:rFonts w:hint="eastAsia"/>
        </w:rPr>
        <w:t>do while</w:t>
      </w:r>
      <w:r>
        <w:rPr>
          <w:rFonts w:hint="eastAsia"/>
        </w:rPr>
        <w:t>里的</w:t>
      </w:r>
      <w:r>
        <w:rPr>
          <w:rFonts w:hint="eastAsia"/>
        </w:rPr>
        <w:t>Expression</w:t>
      </w:r>
      <w:r>
        <w:rPr>
          <w:rFonts w:hint="eastAsia"/>
        </w:rPr>
        <w:t>的类型是否为</w:t>
      </w:r>
      <w:r>
        <w:rPr>
          <w:rFonts w:hint="eastAsia"/>
        </w:rPr>
        <w:t>Boolean</w:t>
      </w:r>
      <w:r>
        <w:rPr>
          <w:rFonts w:hint="eastAsia"/>
        </w:rPr>
        <w:t>，内部的</w:t>
      </w:r>
      <w:r>
        <w:rPr>
          <w:rFonts w:hint="eastAsia"/>
        </w:rPr>
        <w:t>stmt</w:t>
      </w:r>
      <w:r>
        <w:rPr>
          <w:rFonts w:hint="eastAsia"/>
        </w:rPr>
        <w:t>返回的类型是否为</w:t>
      </w:r>
      <w:r>
        <w:rPr>
          <w:rFonts w:hint="eastAsia"/>
        </w:rPr>
        <w:t>void</w:t>
      </w:r>
    </w:p>
    <w:p w:rsidR="00C93155" w:rsidRDefault="00C93155" w:rsidP="00C93155">
      <w:pPr>
        <w:pStyle w:val="a5"/>
        <w:numPr>
          <w:ilvl w:val="0"/>
          <w:numId w:val="11"/>
        </w:numPr>
        <w:ind w:firstLineChars="0"/>
      </w:pPr>
      <w:r>
        <w:t>A</w:t>
      </w:r>
      <w:r>
        <w:rPr>
          <w:rFonts w:hint="eastAsia"/>
        </w:rPr>
        <w:t>ssignstmt</w:t>
      </w:r>
      <w:r>
        <w:rPr>
          <w:rFonts w:hint="eastAsia"/>
        </w:rPr>
        <w:t>，左右两边的类型是否一样</w:t>
      </w:r>
    </w:p>
    <w:p w:rsidR="00C93155" w:rsidRDefault="00C93155" w:rsidP="00C93155">
      <w:pPr>
        <w:pStyle w:val="a5"/>
        <w:numPr>
          <w:ilvl w:val="0"/>
          <w:numId w:val="11"/>
        </w:numPr>
        <w:ind w:firstLineChars="0"/>
      </w:pPr>
      <w:r>
        <w:t>P</w:t>
      </w:r>
      <w:r>
        <w:rPr>
          <w:rFonts w:hint="eastAsia"/>
        </w:rPr>
        <w:t>rocedureStmt</w:t>
      </w:r>
      <w:r>
        <w:rPr>
          <w:rFonts w:hint="eastAsia"/>
        </w:rPr>
        <w:t>，实参和实参的类型是否一致</w:t>
      </w:r>
    </w:p>
    <w:p w:rsidR="00C93155" w:rsidRDefault="00C93155" w:rsidP="00C93155">
      <w:pPr>
        <w:pStyle w:val="a5"/>
        <w:numPr>
          <w:ilvl w:val="0"/>
          <w:numId w:val="11"/>
        </w:numPr>
        <w:ind w:firstLineChars="0"/>
      </w:pPr>
      <w:r>
        <w:rPr>
          <w:rFonts w:hint="eastAsia"/>
        </w:rPr>
        <w:t>CompoundStmt</w:t>
      </w:r>
      <w:r>
        <w:rPr>
          <w:rFonts w:hint="eastAsia"/>
        </w:rPr>
        <w:t>，检测各个子</w:t>
      </w:r>
      <w:r>
        <w:rPr>
          <w:rFonts w:hint="eastAsia"/>
        </w:rPr>
        <w:t>stmt</w:t>
      </w:r>
      <w:r>
        <w:rPr>
          <w:rFonts w:hint="eastAsia"/>
        </w:rPr>
        <w:t>是否返回</w:t>
      </w:r>
      <w:r>
        <w:rPr>
          <w:rFonts w:hint="eastAsia"/>
        </w:rPr>
        <w:t>void</w:t>
      </w:r>
    </w:p>
    <w:p w:rsidR="00C93155" w:rsidRDefault="00C93155" w:rsidP="00C93155">
      <w:pPr>
        <w:pStyle w:val="a5"/>
        <w:numPr>
          <w:ilvl w:val="0"/>
          <w:numId w:val="11"/>
        </w:numPr>
        <w:ind w:firstLineChars="0"/>
      </w:pPr>
      <w:r>
        <w:t>break, continue</w:t>
      </w:r>
      <w:r>
        <w:rPr>
          <w:rFonts w:hint="eastAsia"/>
        </w:rPr>
        <w:t>只能出现在循环里</w:t>
      </w:r>
    </w:p>
    <w:p w:rsidR="00C93155" w:rsidRDefault="00C93155" w:rsidP="00C93155">
      <w:pPr>
        <w:pStyle w:val="a5"/>
        <w:numPr>
          <w:ilvl w:val="0"/>
          <w:numId w:val="11"/>
        </w:numPr>
        <w:ind w:firstLineChars="0"/>
      </w:pPr>
      <w:r>
        <w:rPr>
          <w:rFonts w:hint="eastAsia"/>
        </w:rPr>
        <w:lastRenderedPageBreak/>
        <w:t xml:space="preserve">return </w:t>
      </w:r>
      <w:r>
        <w:rPr>
          <w:rFonts w:hint="eastAsia"/>
        </w:rPr>
        <w:t>语句，有个变量储存现在所在的函数，检测</w:t>
      </w:r>
      <w:r>
        <w:rPr>
          <w:rFonts w:hint="eastAsia"/>
        </w:rPr>
        <w:t>return</w:t>
      </w:r>
      <w:r>
        <w:rPr>
          <w:rFonts w:hint="eastAsia"/>
        </w:rPr>
        <w:t>语句的类型时，检测表达式类型与返回值类型是否一致。</w:t>
      </w:r>
    </w:p>
    <w:p w:rsidR="00C93155" w:rsidRDefault="00C93155" w:rsidP="00C93155"/>
    <w:p w:rsidR="00C93155" w:rsidRDefault="00C93155" w:rsidP="00C93155">
      <w:r>
        <w:rPr>
          <w:rFonts w:hint="eastAsia"/>
        </w:rPr>
        <w:t>函数：没出错的话返回的类型为</w:t>
      </w:r>
      <w:r>
        <w:rPr>
          <w:rFonts w:hint="eastAsia"/>
        </w:rPr>
        <w:t>void</w:t>
      </w:r>
      <w:r>
        <w:rPr>
          <w:rFonts w:hint="eastAsia"/>
        </w:rPr>
        <w:t>，并将该函数放入符号表里，出错返回</w:t>
      </w:r>
      <w:r>
        <w:rPr>
          <w:rFonts w:hint="eastAsia"/>
        </w:rPr>
        <w:t>error_type</w:t>
      </w:r>
    </w:p>
    <w:p w:rsidR="00C93155" w:rsidRDefault="00C93155" w:rsidP="00C93155">
      <w:pPr>
        <w:pStyle w:val="a5"/>
        <w:numPr>
          <w:ilvl w:val="0"/>
          <w:numId w:val="12"/>
        </w:numPr>
        <w:ind w:firstLineChars="0"/>
      </w:pPr>
      <w:r>
        <w:rPr>
          <w:rFonts w:hint="eastAsia"/>
        </w:rPr>
        <w:t>不支持函数重载</w:t>
      </w:r>
    </w:p>
    <w:p w:rsidR="00C93155" w:rsidRDefault="00C93155" w:rsidP="00C93155">
      <w:pPr>
        <w:pStyle w:val="a5"/>
        <w:numPr>
          <w:ilvl w:val="0"/>
          <w:numId w:val="12"/>
        </w:numPr>
        <w:ind w:firstLineChars="0"/>
      </w:pPr>
      <w:r>
        <w:rPr>
          <w:rFonts w:hint="eastAsia"/>
        </w:rPr>
        <w:t>所有函数里有且只有一个</w:t>
      </w:r>
      <w:r>
        <w:rPr>
          <w:rFonts w:hint="eastAsia"/>
        </w:rPr>
        <w:t>main</w:t>
      </w:r>
      <w:r>
        <w:rPr>
          <w:rFonts w:hint="eastAsia"/>
        </w:rPr>
        <w:t>函数</w:t>
      </w:r>
    </w:p>
    <w:p w:rsidR="00C93155" w:rsidRDefault="00C93155" w:rsidP="00C93155">
      <w:pPr>
        <w:pStyle w:val="a5"/>
        <w:numPr>
          <w:ilvl w:val="0"/>
          <w:numId w:val="12"/>
        </w:numPr>
        <w:ind w:firstLineChars="0"/>
      </w:pPr>
      <w:r>
        <w:t>F</w:t>
      </w:r>
      <w:r>
        <w:rPr>
          <w:rFonts w:hint="eastAsia"/>
        </w:rPr>
        <w:t>unction</w:t>
      </w:r>
      <w:r>
        <w:rPr>
          <w:rFonts w:hint="eastAsia"/>
        </w:rPr>
        <w:t>必须有返回值，包含</w:t>
      </w:r>
      <w:r>
        <w:rPr>
          <w:rFonts w:hint="eastAsia"/>
        </w:rPr>
        <w:t>return Exp</w:t>
      </w:r>
      <w:r>
        <w:rPr>
          <w:rFonts w:hint="eastAsia"/>
        </w:rPr>
        <w:t>，且</w:t>
      </w:r>
      <w:r>
        <w:rPr>
          <w:rFonts w:hint="eastAsia"/>
        </w:rPr>
        <w:t>Exp</w:t>
      </w:r>
      <w:r>
        <w:rPr>
          <w:rFonts w:hint="eastAsia"/>
        </w:rPr>
        <w:t>的类型跟函数返回的类型一致，</w:t>
      </w:r>
      <w:r>
        <w:rPr>
          <w:rFonts w:hint="eastAsia"/>
        </w:rPr>
        <w:t>procedure</w:t>
      </w:r>
      <w:r>
        <w:rPr>
          <w:rFonts w:hint="eastAsia"/>
        </w:rPr>
        <w:t>包含</w:t>
      </w:r>
      <w:r>
        <w:rPr>
          <w:rFonts w:hint="eastAsia"/>
        </w:rPr>
        <w:t>return</w:t>
      </w:r>
      <w:r>
        <w:rPr>
          <w:rFonts w:hint="eastAsia"/>
        </w:rPr>
        <w:t>，且后面没有返回表达式。</w:t>
      </w:r>
    </w:p>
    <w:p w:rsidR="00C93155" w:rsidRDefault="00C93155" w:rsidP="00370BA5">
      <w:pPr>
        <w:jc w:val="left"/>
      </w:pPr>
    </w:p>
    <w:p w:rsidR="00AC008A" w:rsidRDefault="00152A1A" w:rsidP="00370BA5">
      <w:pPr>
        <w:jc w:val="left"/>
      </w:pPr>
      <w:r>
        <w:rPr>
          <w:rFonts w:hint="eastAsia"/>
        </w:rPr>
        <w:t>要完成这些工作需要用到</w:t>
      </w:r>
      <w:r w:rsidR="00FF27B8">
        <w:rPr>
          <w:rFonts w:hint="eastAsia"/>
        </w:rPr>
        <w:t>符号表，符号表</w:t>
      </w:r>
      <w:r>
        <w:rPr>
          <w:rFonts w:hint="eastAsia"/>
        </w:rPr>
        <w:t>使用</w:t>
      </w:r>
      <w:r>
        <w:rPr>
          <w:rFonts w:hint="eastAsia"/>
        </w:rPr>
        <w:t>stack</w:t>
      </w:r>
      <w:r>
        <w:rPr>
          <w:rFonts w:hint="eastAsia"/>
        </w:rPr>
        <w:t>实现，</w:t>
      </w:r>
      <w:r>
        <w:rPr>
          <w:rFonts w:hint="eastAsia"/>
        </w:rPr>
        <w:t>stack</w:t>
      </w:r>
      <w:r>
        <w:rPr>
          <w:rFonts w:hint="eastAsia"/>
        </w:rPr>
        <w:t>里面放的是</w:t>
      </w:r>
      <w:r>
        <w:rPr>
          <w:rFonts w:hint="eastAsia"/>
        </w:rPr>
        <w:t>map</w:t>
      </w:r>
      <w:r>
        <w:rPr>
          <w:rFonts w:hint="eastAsia"/>
        </w:rPr>
        <w:t>，当分析一个新的函数时，会新建一个</w:t>
      </w:r>
      <w:r>
        <w:rPr>
          <w:rFonts w:hint="eastAsia"/>
        </w:rPr>
        <w:t>map</w:t>
      </w:r>
      <w:r>
        <w:rPr>
          <w:rFonts w:hint="eastAsia"/>
        </w:rPr>
        <w:t>，然后</w:t>
      </w:r>
      <w:r>
        <w:rPr>
          <w:rFonts w:hint="eastAsia"/>
        </w:rPr>
        <w:t>push</w:t>
      </w:r>
      <w:r>
        <w:rPr>
          <w:rFonts w:hint="eastAsia"/>
        </w:rPr>
        <w:t>到</w:t>
      </w:r>
      <w:r>
        <w:rPr>
          <w:rFonts w:hint="eastAsia"/>
        </w:rPr>
        <w:t>stack</w:t>
      </w:r>
      <w:r>
        <w:rPr>
          <w:rFonts w:hint="eastAsia"/>
        </w:rPr>
        <w:t>里，这个解释器不支持全局变量，除了函数能到最底层查找外，其他符号只能在</w:t>
      </w:r>
      <w:r>
        <w:rPr>
          <w:rFonts w:hint="eastAsia"/>
        </w:rPr>
        <w:t>stack</w:t>
      </w:r>
      <w:r>
        <w:rPr>
          <w:rFonts w:hint="eastAsia"/>
        </w:rPr>
        <w:t>的栈顶的</w:t>
      </w:r>
      <w:r>
        <w:rPr>
          <w:rFonts w:hint="eastAsia"/>
        </w:rPr>
        <w:t>map</w:t>
      </w:r>
      <w:r>
        <w:rPr>
          <w:rFonts w:hint="eastAsia"/>
        </w:rPr>
        <w:t>里查找。由于</w:t>
      </w:r>
      <w:r>
        <w:rPr>
          <w:rFonts w:hint="eastAsia"/>
        </w:rPr>
        <w:t>stl</w:t>
      </w:r>
      <w:r>
        <w:rPr>
          <w:rFonts w:hint="eastAsia"/>
        </w:rPr>
        <w:t>的</w:t>
      </w:r>
      <w:r>
        <w:rPr>
          <w:rFonts w:hint="eastAsia"/>
        </w:rPr>
        <w:t>stack</w:t>
      </w:r>
      <w:r>
        <w:rPr>
          <w:rFonts w:hint="eastAsia"/>
        </w:rPr>
        <w:t>不支持遍历，所以基于</w:t>
      </w:r>
      <w:r>
        <w:rPr>
          <w:rFonts w:hint="eastAsia"/>
        </w:rPr>
        <w:t>vector</w:t>
      </w:r>
      <w:r>
        <w:rPr>
          <w:rFonts w:hint="eastAsia"/>
        </w:rPr>
        <w:t>实现了一个支持遍历的</w:t>
      </w:r>
      <w:r>
        <w:rPr>
          <w:rFonts w:hint="eastAsia"/>
        </w:rPr>
        <w:t>stack</w:t>
      </w:r>
      <w:r>
        <w:rPr>
          <w:rFonts w:hint="eastAsia"/>
        </w:rPr>
        <w:t>类。</w:t>
      </w:r>
    </w:p>
    <w:p w:rsidR="00AC008A" w:rsidRDefault="00AC008A" w:rsidP="00370BA5">
      <w:pPr>
        <w:jc w:val="left"/>
      </w:pPr>
    </w:p>
    <w:p w:rsidR="00AC008A" w:rsidRDefault="00AC008A" w:rsidP="00370BA5">
      <w:pPr>
        <w:jc w:val="left"/>
      </w:pPr>
      <w:r>
        <w:rPr>
          <w:rFonts w:hint="eastAsia"/>
        </w:rPr>
        <w:t>五、虚拟机指令生成</w:t>
      </w:r>
    </w:p>
    <w:p w:rsidR="004B7809" w:rsidRDefault="004B7809" w:rsidP="00370BA5">
      <w:pPr>
        <w:jc w:val="left"/>
      </w:pPr>
      <w:r>
        <w:rPr>
          <w:rFonts w:hint="eastAsia"/>
        </w:rPr>
        <w:tab/>
      </w:r>
      <w:r>
        <w:rPr>
          <w:rFonts w:hint="eastAsia"/>
        </w:rPr>
        <w:t>虚拟机指令的生成也是使用递归向下的方法处理</w:t>
      </w:r>
      <w:r>
        <w:rPr>
          <w:rFonts w:hint="eastAsia"/>
        </w:rPr>
        <w:t>AST</w:t>
      </w:r>
      <w:r>
        <w:rPr>
          <w:rFonts w:hint="eastAsia"/>
        </w:rPr>
        <w:t>树</w:t>
      </w:r>
    </w:p>
    <w:p w:rsidR="00A1089F" w:rsidRDefault="002E640B" w:rsidP="002E640B">
      <w:r>
        <w:rPr>
          <w:rFonts w:hint="eastAsia"/>
        </w:rPr>
        <w:t xml:space="preserve">5.1  </w:t>
      </w:r>
      <w:r w:rsidR="00A1089F">
        <w:rPr>
          <w:rFonts w:hint="eastAsia"/>
        </w:rPr>
        <w:t>表达式的中间代码生成</w:t>
      </w:r>
    </w:p>
    <w:p w:rsidR="00A1089F" w:rsidRDefault="00A1089F" w:rsidP="00A1089F">
      <w:pPr>
        <w:ind w:left="420"/>
      </w:pPr>
      <w:r>
        <w:rPr>
          <w:rFonts w:hint="eastAsia"/>
        </w:rPr>
        <w:t>指令</w:t>
      </w:r>
      <w:r>
        <w:rPr>
          <w:rFonts w:hint="eastAsia"/>
        </w:rPr>
        <w:t>1</w:t>
      </w:r>
      <w:r>
        <w:rPr>
          <w:rFonts w:hint="eastAsia"/>
        </w:rPr>
        <w:t>：</w:t>
      </w:r>
      <w:r>
        <w:rPr>
          <w:rFonts w:hint="eastAsia"/>
        </w:rPr>
        <w:t>Type operand1</w:t>
      </w:r>
    </w:p>
    <w:p w:rsidR="00A1089F" w:rsidRDefault="00A1089F" w:rsidP="00A1089F">
      <w:pPr>
        <w:ind w:left="420"/>
      </w:pPr>
      <w:r>
        <w:rPr>
          <w:rFonts w:hint="eastAsia"/>
        </w:rPr>
        <w:t>指令</w:t>
      </w:r>
      <w:r>
        <w:rPr>
          <w:rFonts w:hint="eastAsia"/>
        </w:rPr>
        <w:t>2</w:t>
      </w:r>
      <w:r>
        <w:rPr>
          <w:rFonts w:hint="eastAsia"/>
        </w:rPr>
        <w:t>：</w:t>
      </w:r>
      <w:r>
        <w:rPr>
          <w:rFonts w:hint="eastAsia"/>
        </w:rPr>
        <w:t>Type operand2</w:t>
      </w:r>
    </w:p>
    <w:p w:rsidR="00A1089F" w:rsidRDefault="00A1089F" w:rsidP="00A1089F">
      <w:pPr>
        <w:ind w:left="420"/>
      </w:pPr>
      <w:r>
        <w:rPr>
          <w:rFonts w:hint="eastAsia"/>
        </w:rPr>
        <w:t>指令</w:t>
      </w:r>
      <w:r>
        <w:rPr>
          <w:rFonts w:hint="eastAsia"/>
        </w:rPr>
        <w:t>3</w:t>
      </w:r>
      <w:r>
        <w:rPr>
          <w:rFonts w:hint="eastAsia"/>
        </w:rPr>
        <w:t>：</w:t>
      </w:r>
      <w:r>
        <w:rPr>
          <w:rFonts w:hint="eastAsia"/>
        </w:rPr>
        <w:t>Operator</w:t>
      </w:r>
      <w:r>
        <w:rPr>
          <w:rFonts w:hint="eastAsia"/>
        </w:rPr>
        <w:t>（</w:t>
      </w:r>
      <w:r>
        <w:rPr>
          <w:rFonts w:hint="eastAsia"/>
        </w:rPr>
        <w:t>+ - * /</w:t>
      </w:r>
      <w:r>
        <w:rPr>
          <w:rFonts w:hint="eastAsia"/>
        </w:rPr>
        <w:t>。。。。。）</w:t>
      </w:r>
      <w:r>
        <w:rPr>
          <w:rFonts w:hint="eastAsia"/>
        </w:rPr>
        <w:t xml:space="preserve">    </w:t>
      </w:r>
      <w:r>
        <w:rPr>
          <w:rFonts w:hint="eastAsia"/>
        </w:rPr>
        <w:t>（这种指令会自动把结果</w:t>
      </w:r>
      <w:r>
        <w:rPr>
          <w:rFonts w:hint="eastAsia"/>
        </w:rPr>
        <w:t>push</w:t>
      </w:r>
      <w:r>
        <w:rPr>
          <w:rFonts w:hint="eastAsia"/>
        </w:rPr>
        <w:t>到栈里）</w:t>
      </w:r>
    </w:p>
    <w:p w:rsidR="00A1089F" w:rsidRDefault="00A1089F" w:rsidP="00A1089F"/>
    <w:p w:rsidR="00A1089F" w:rsidRDefault="002E640B" w:rsidP="002E640B">
      <w:r>
        <w:rPr>
          <w:rFonts w:hint="eastAsia"/>
        </w:rPr>
        <w:t xml:space="preserve">5.2  </w:t>
      </w:r>
      <w:r>
        <w:rPr>
          <w:rFonts w:hint="eastAsia"/>
        </w:rPr>
        <w:t>语句</w:t>
      </w:r>
      <w:r w:rsidR="00A1089F">
        <w:rPr>
          <w:rFonts w:hint="eastAsia"/>
        </w:rPr>
        <w:t>的中间代码生成</w:t>
      </w:r>
    </w:p>
    <w:p w:rsidR="00A1089F" w:rsidRPr="00C95966" w:rsidRDefault="00A1089F" w:rsidP="00A1089F">
      <w:pPr>
        <w:rPr>
          <w:b/>
        </w:rPr>
      </w:pPr>
      <w:r w:rsidRPr="00C95966">
        <w:rPr>
          <w:rFonts w:hint="eastAsia"/>
          <w:b/>
        </w:rPr>
        <w:t>CompundStmt</w:t>
      </w:r>
    </w:p>
    <w:p w:rsidR="00A1089F" w:rsidRDefault="00A1089F" w:rsidP="00A1089F">
      <w:r>
        <w:rPr>
          <w:rFonts w:hint="eastAsia"/>
        </w:rPr>
        <w:t>为每条语句生成指令</w:t>
      </w:r>
    </w:p>
    <w:p w:rsidR="00A1089F" w:rsidRPr="00C95966" w:rsidRDefault="00A1089F" w:rsidP="00A1089F">
      <w:pPr>
        <w:rPr>
          <w:b/>
        </w:rPr>
      </w:pPr>
      <w:r w:rsidRPr="00C95966">
        <w:rPr>
          <w:rFonts w:hint="eastAsia"/>
          <w:b/>
        </w:rPr>
        <w:t>AssignStmt</w:t>
      </w:r>
    </w:p>
    <w:p w:rsidR="00A1089F" w:rsidRDefault="00A1089F" w:rsidP="00A1089F">
      <w:r>
        <w:rPr>
          <w:rFonts w:hint="eastAsia"/>
        </w:rPr>
        <w:t>指令</w:t>
      </w:r>
      <w:r>
        <w:rPr>
          <w:rFonts w:hint="eastAsia"/>
        </w:rPr>
        <w:t>1</w:t>
      </w:r>
      <w:r>
        <w:rPr>
          <w:rFonts w:hint="eastAsia"/>
        </w:rPr>
        <w:t>：</w:t>
      </w:r>
      <w:r>
        <w:rPr>
          <w:rFonts w:hint="eastAsia"/>
        </w:rPr>
        <w:t>ID lvalue</w:t>
      </w:r>
    </w:p>
    <w:p w:rsidR="00A1089F" w:rsidRDefault="00A1089F" w:rsidP="00A1089F">
      <w:r>
        <w:rPr>
          <w:rFonts w:hint="eastAsia"/>
        </w:rPr>
        <w:t>指令</w:t>
      </w:r>
      <w:r>
        <w:rPr>
          <w:rFonts w:hint="eastAsia"/>
        </w:rPr>
        <w:t>2</w:t>
      </w:r>
      <w:r>
        <w:rPr>
          <w:rFonts w:hint="eastAsia"/>
        </w:rPr>
        <w:t>：右边表达式的指令</w:t>
      </w:r>
    </w:p>
    <w:p w:rsidR="00A1089F" w:rsidRDefault="00A1089F" w:rsidP="00A1089F">
      <w:r>
        <w:rPr>
          <w:rFonts w:hint="eastAsia"/>
        </w:rPr>
        <w:t>指令</w:t>
      </w:r>
      <w:r>
        <w:rPr>
          <w:rFonts w:hint="eastAsia"/>
        </w:rPr>
        <w:t>3</w:t>
      </w:r>
      <w:r>
        <w:rPr>
          <w:rFonts w:hint="eastAsia"/>
        </w:rPr>
        <w:t>：</w:t>
      </w:r>
      <w:r>
        <w:rPr>
          <w:rFonts w:hint="eastAsia"/>
        </w:rPr>
        <w:t xml:space="preserve">Assign      </w:t>
      </w:r>
      <w:r>
        <w:rPr>
          <w:rFonts w:hint="eastAsia"/>
        </w:rPr>
        <w:t>（符号表的</w:t>
      </w:r>
      <w:r>
        <w:rPr>
          <w:rFonts w:hint="eastAsia"/>
        </w:rPr>
        <w:t>lvalue</w:t>
      </w:r>
      <w:r>
        <w:rPr>
          <w:rFonts w:hint="eastAsia"/>
        </w:rPr>
        <w:t>的值会改变）</w:t>
      </w:r>
    </w:p>
    <w:p w:rsidR="00A1089F" w:rsidRPr="00C95966" w:rsidRDefault="00A1089F" w:rsidP="00A1089F">
      <w:pPr>
        <w:rPr>
          <w:b/>
        </w:rPr>
      </w:pPr>
      <w:r w:rsidRPr="00C95966">
        <w:rPr>
          <w:rFonts w:hint="eastAsia"/>
          <w:b/>
        </w:rPr>
        <w:t>IfStmt</w:t>
      </w:r>
    </w:p>
    <w:p w:rsidR="00A1089F" w:rsidRDefault="00A1089F" w:rsidP="00A1089F">
      <w:r>
        <w:rPr>
          <w:rFonts w:hint="eastAsia"/>
        </w:rPr>
        <w:t>指令</w:t>
      </w:r>
      <w:r>
        <w:rPr>
          <w:rFonts w:hint="eastAsia"/>
        </w:rPr>
        <w:t>1</w:t>
      </w:r>
      <w:r>
        <w:rPr>
          <w:rFonts w:hint="eastAsia"/>
        </w:rPr>
        <w:t>：判断表达式生成的指令</w:t>
      </w:r>
    </w:p>
    <w:p w:rsidR="00A1089F" w:rsidRDefault="00A1089F" w:rsidP="00A1089F">
      <w:r>
        <w:rPr>
          <w:rFonts w:hint="eastAsia"/>
        </w:rPr>
        <w:t>指令</w:t>
      </w:r>
      <w:r>
        <w:rPr>
          <w:rFonts w:hint="eastAsia"/>
        </w:rPr>
        <w:t>2</w:t>
      </w:r>
      <w:r>
        <w:rPr>
          <w:rFonts w:hint="eastAsia"/>
        </w:rPr>
        <w:t>：</w:t>
      </w:r>
      <w:r>
        <w:rPr>
          <w:rFonts w:hint="eastAsia"/>
        </w:rPr>
        <w:t xml:space="preserve">JmpFalse </w:t>
      </w:r>
      <w:r>
        <w:rPr>
          <w:rFonts w:hint="eastAsia"/>
        </w:rPr>
        <w:t>指令序号（如果</w:t>
      </w:r>
      <w:r>
        <w:rPr>
          <w:rFonts w:hint="eastAsia"/>
        </w:rPr>
        <w:t>else</w:t>
      </w:r>
      <w:r>
        <w:rPr>
          <w:rFonts w:hint="eastAsia"/>
        </w:rPr>
        <w:t>有语句，序号为</w:t>
      </w:r>
      <w:r>
        <w:rPr>
          <w:rFonts w:hint="eastAsia"/>
        </w:rPr>
        <w:t>else</w:t>
      </w:r>
      <w:r>
        <w:rPr>
          <w:rFonts w:hint="eastAsia"/>
        </w:rPr>
        <w:t>语句的起始指令序列，否则为</w:t>
      </w:r>
      <w:r>
        <w:rPr>
          <w:rFonts w:hint="eastAsia"/>
        </w:rPr>
        <w:t>IfStmt</w:t>
      </w:r>
      <w:r>
        <w:rPr>
          <w:rFonts w:hint="eastAsia"/>
        </w:rPr>
        <w:t>后面的第一条指令的序列）</w:t>
      </w:r>
    </w:p>
    <w:p w:rsidR="00A1089F" w:rsidRDefault="00A1089F" w:rsidP="00A1089F">
      <w:r>
        <w:rPr>
          <w:rFonts w:hint="eastAsia"/>
        </w:rPr>
        <w:t>指令</w:t>
      </w:r>
      <w:r>
        <w:rPr>
          <w:rFonts w:hint="eastAsia"/>
        </w:rPr>
        <w:t>3</w:t>
      </w:r>
      <w:r>
        <w:rPr>
          <w:rFonts w:hint="eastAsia"/>
        </w:rPr>
        <w:t>：</w:t>
      </w:r>
      <w:r>
        <w:rPr>
          <w:rFonts w:hint="eastAsia"/>
        </w:rPr>
        <w:t>if</w:t>
      </w:r>
      <w:r>
        <w:rPr>
          <w:rFonts w:hint="eastAsia"/>
        </w:rPr>
        <w:t>里面的</w:t>
      </w:r>
      <w:r>
        <w:rPr>
          <w:rFonts w:hint="eastAsia"/>
        </w:rPr>
        <w:t>statement</w:t>
      </w:r>
      <w:r>
        <w:rPr>
          <w:rFonts w:hint="eastAsia"/>
        </w:rPr>
        <w:t>生成的指令（如果</w:t>
      </w:r>
      <w:r>
        <w:rPr>
          <w:rFonts w:hint="eastAsia"/>
        </w:rPr>
        <w:t>else</w:t>
      </w:r>
      <w:r>
        <w:rPr>
          <w:rFonts w:hint="eastAsia"/>
        </w:rPr>
        <w:t>有语句，</w:t>
      </w:r>
      <w:r>
        <w:rPr>
          <w:rFonts w:hint="eastAsia"/>
        </w:rPr>
        <w:t>GoTo IfStmt</w:t>
      </w:r>
      <w:r>
        <w:rPr>
          <w:rFonts w:hint="eastAsia"/>
        </w:rPr>
        <w:t>后面的第一条指令的序列号）</w:t>
      </w:r>
    </w:p>
    <w:p w:rsidR="00A1089F" w:rsidRPr="007E5593" w:rsidRDefault="00A1089F" w:rsidP="00A1089F">
      <w:r>
        <w:rPr>
          <w:rFonts w:hint="eastAsia"/>
        </w:rPr>
        <w:t>指令</w:t>
      </w:r>
      <w:r>
        <w:rPr>
          <w:rFonts w:hint="eastAsia"/>
        </w:rPr>
        <w:t>4</w:t>
      </w:r>
      <w:r>
        <w:rPr>
          <w:rFonts w:hint="eastAsia"/>
        </w:rPr>
        <w:t>：</w:t>
      </w:r>
      <w:r>
        <w:rPr>
          <w:rFonts w:hint="eastAsia"/>
        </w:rPr>
        <w:t>else</w:t>
      </w:r>
      <w:r>
        <w:rPr>
          <w:rFonts w:hint="eastAsia"/>
        </w:rPr>
        <w:t>里面的</w:t>
      </w:r>
      <w:r>
        <w:rPr>
          <w:rFonts w:hint="eastAsia"/>
        </w:rPr>
        <w:t>statement</w:t>
      </w:r>
      <w:r>
        <w:rPr>
          <w:rFonts w:hint="eastAsia"/>
        </w:rPr>
        <w:t>生成的指令，如果有的话</w:t>
      </w:r>
    </w:p>
    <w:p w:rsidR="00A1089F" w:rsidRPr="00C95966" w:rsidRDefault="00A1089F" w:rsidP="00A1089F">
      <w:pPr>
        <w:rPr>
          <w:b/>
        </w:rPr>
      </w:pPr>
      <w:r w:rsidRPr="00C95966">
        <w:rPr>
          <w:rFonts w:hint="eastAsia"/>
          <w:b/>
        </w:rPr>
        <w:t>WhileStmt</w:t>
      </w:r>
    </w:p>
    <w:p w:rsidR="00A1089F" w:rsidRDefault="00A1089F" w:rsidP="00A1089F">
      <w:r>
        <w:rPr>
          <w:rFonts w:hint="eastAsia"/>
        </w:rPr>
        <w:t>指令</w:t>
      </w:r>
      <w:r>
        <w:rPr>
          <w:rFonts w:hint="eastAsia"/>
        </w:rPr>
        <w:t>1</w:t>
      </w:r>
      <w:r>
        <w:rPr>
          <w:rFonts w:hint="eastAsia"/>
        </w:rPr>
        <w:t>：判断表达式生成的指令</w:t>
      </w:r>
    </w:p>
    <w:p w:rsidR="00A1089F" w:rsidRDefault="00A1089F" w:rsidP="00A1089F">
      <w:r>
        <w:rPr>
          <w:rFonts w:hint="eastAsia"/>
        </w:rPr>
        <w:t>指令</w:t>
      </w:r>
      <w:r>
        <w:rPr>
          <w:rFonts w:hint="eastAsia"/>
        </w:rPr>
        <w:t>2</w:t>
      </w:r>
      <w:r>
        <w:rPr>
          <w:rFonts w:hint="eastAsia"/>
        </w:rPr>
        <w:t>：</w:t>
      </w:r>
      <w:r>
        <w:rPr>
          <w:rFonts w:hint="eastAsia"/>
        </w:rPr>
        <w:t xml:space="preserve">JmpFalse </w:t>
      </w:r>
      <w:r>
        <w:rPr>
          <w:rFonts w:hint="eastAsia"/>
        </w:rPr>
        <w:t>指令序号，</w:t>
      </w:r>
      <w:r>
        <w:rPr>
          <w:rFonts w:hint="eastAsia"/>
        </w:rPr>
        <w:t>whileStmt</w:t>
      </w:r>
      <w:r>
        <w:rPr>
          <w:rFonts w:hint="eastAsia"/>
        </w:rPr>
        <w:t>后面的第一条语句序列</w:t>
      </w:r>
    </w:p>
    <w:p w:rsidR="00A1089F" w:rsidRDefault="00A1089F" w:rsidP="00A1089F">
      <w:r>
        <w:rPr>
          <w:rFonts w:hint="eastAsia"/>
        </w:rPr>
        <w:t>指令</w:t>
      </w:r>
      <w:r>
        <w:rPr>
          <w:rFonts w:hint="eastAsia"/>
        </w:rPr>
        <w:t>3</w:t>
      </w:r>
      <w:r>
        <w:rPr>
          <w:rFonts w:hint="eastAsia"/>
        </w:rPr>
        <w:t>：</w:t>
      </w:r>
      <w:r>
        <w:rPr>
          <w:rFonts w:hint="eastAsia"/>
        </w:rPr>
        <w:t>whilestmt</w:t>
      </w:r>
      <w:r>
        <w:rPr>
          <w:rFonts w:hint="eastAsia"/>
        </w:rPr>
        <w:t>里面的语句生成的指令以及</w:t>
      </w:r>
      <w:r>
        <w:rPr>
          <w:rFonts w:hint="eastAsia"/>
        </w:rPr>
        <w:t xml:space="preserve">GoTo </w:t>
      </w:r>
      <w:r>
        <w:rPr>
          <w:rFonts w:hint="eastAsia"/>
        </w:rPr>
        <w:t>判断表达式第一条指令序列号</w:t>
      </w:r>
      <w:r>
        <w:rPr>
          <w:rFonts w:hint="eastAsia"/>
        </w:rPr>
        <w:t xml:space="preserve"> </w:t>
      </w:r>
    </w:p>
    <w:p w:rsidR="00A1089F" w:rsidRPr="00C95966" w:rsidRDefault="00A1089F" w:rsidP="00A1089F">
      <w:pPr>
        <w:rPr>
          <w:b/>
        </w:rPr>
      </w:pPr>
      <w:r w:rsidRPr="00C95966">
        <w:rPr>
          <w:rFonts w:hint="eastAsia"/>
          <w:b/>
        </w:rPr>
        <w:t>DoWhileStmt</w:t>
      </w:r>
    </w:p>
    <w:p w:rsidR="00A1089F" w:rsidRDefault="00A1089F" w:rsidP="00A1089F">
      <w:r>
        <w:rPr>
          <w:rFonts w:hint="eastAsia"/>
        </w:rPr>
        <w:t>指令</w:t>
      </w:r>
      <w:r>
        <w:rPr>
          <w:rFonts w:hint="eastAsia"/>
        </w:rPr>
        <w:t>1</w:t>
      </w:r>
      <w:r>
        <w:rPr>
          <w:rFonts w:hint="eastAsia"/>
        </w:rPr>
        <w:t>：</w:t>
      </w:r>
      <w:r>
        <w:rPr>
          <w:rFonts w:hint="eastAsia"/>
        </w:rPr>
        <w:t>DoWhileStmt</w:t>
      </w:r>
      <w:r>
        <w:rPr>
          <w:rFonts w:hint="eastAsia"/>
        </w:rPr>
        <w:t>里面的语句生成的指令</w:t>
      </w:r>
    </w:p>
    <w:p w:rsidR="00A1089F" w:rsidRDefault="00A1089F" w:rsidP="00A1089F">
      <w:r>
        <w:rPr>
          <w:rFonts w:hint="eastAsia"/>
        </w:rPr>
        <w:t>指令</w:t>
      </w:r>
      <w:r>
        <w:rPr>
          <w:rFonts w:hint="eastAsia"/>
        </w:rPr>
        <w:t>2</w:t>
      </w:r>
      <w:r>
        <w:rPr>
          <w:rFonts w:hint="eastAsia"/>
        </w:rPr>
        <w:t>：判断表达式生成的指令</w:t>
      </w:r>
    </w:p>
    <w:p w:rsidR="00A1089F" w:rsidRDefault="00A1089F" w:rsidP="00A1089F">
      <w:r>
        <w:rPr>
          <w:rFonts w:hint="eastAsia"/>
        </w:rPr>
        <w:t>指令</w:t>
      </w:r>
      <w:r>
        <w:rPr>
          <w:rFonts w:hint="eastAsia"/>
        </w:rPr>
        <w:t>3</w:t>
      </w:r>
      <w:r>
        <w:rPr>
          <w:rFonts w:hint="eastAsia"/>
        </w:rPr>
        <w:t>：</w:t>
      </w:r>
      <w:r>
        <w:rPr>
          <w:rFonts w:hint="eastAsia"/>
        </w:rPr>
        <w:t>JmpTrue DoWhileStmt</w:t>
      </w:r>
      <w:r>
        <w:rPr>
          <w:rFonts w:hint="eastAsia"/>
        </w:rPr>
        <w:t>里面的语句的第一条指令的序列号</w:t>
      </w:r>
    </w:p>
    <w:p w:rsidR="00A1089F" w:rsidRPr="00C95966" w:rsidRDefault="00A1089F" w:rsidP="00A1089F">
      <w:pPr>
        <w:rPr>
          <w:b/>
        </w:rPr>
      </w:pPr>
      <w:r w:rsidRPr="00C95966">
        <w:rPr>
          <w:rFonts w:hint="eastAsia"/>
          <w:b/>
        </w:rPr>
        <w:t>ReturnStmt</w:t>
      </w:r>
    </w:p>
    <w:p w:rsidR="00A1089F" w:rsidRDefault="00A1089F" w:rsidP="00A1089F">
      <w:r>
        <w:rPr>
          <w:rFonts w:hint="eastAsia"/>
        </w:rPr>
        <w:lastRenderedPageBreak/>
        <w:t>指令</w:t>
      </w:r>
      <w:r>
        <w:rPr>
          <w:rFonts w:hint="eastAsia"/>
        </w:rPr>
        <w:t>1</w:t>
      </w:r>
      <w:r>
        <w:rPr>
          <w:rFonts w:hint="eastAsia"/>
        </w:rPr>
        <w:t>：如果有</w:t>
      </w:r>
      <w:r>
        <w:rPr>
          <w:rFonts w:hint="eastAsia"/>
        </w:rPr>
        <w:t>Exp</w:t>
      </w:r>
      <w:r>
        <w:rPr>
          <w:rFonts w:hint="eastAsia"/>
        </w:rPr>
        <w:t>，</w:t>
      </w:r>
      <w:r>
        <w:rPr>
          <w:rFonts w:hint="eastAsia"/>
        </w:rPr>
        <w:t>Exp</w:t>
      </w:r>
      <w:r>
        <w:rPr>
          <w:rFonts w:hint="eastAsia"/>
        </w:rPr>
        <w:t>的指令</w:t>
      </w:r>
    </w:p>
    <w:p w:rsidR="00A1089F" w:rsidRPr="007416BA" w:rsidRDefault="00A1089F" w:rsidP="00A1089F">
      <w:r>
        <w:rPr>
          <w:rFonts w:hint="eastAsia"/>
        </w:rPr>
        <w:t>指令</w:t>
      </w:r>
      <w:r>
        <w:rPr>
          <w:rFonts w:hint="eastAsia"/>
        </w:rPr>
        <w:t>2</w:t>
      </w:r>
      <w:r>
        <w:rPr>
          <w:rFonts w:hint="eastAsia"/>
        </w:rPr>
        <w:t>：</w:t>
      </w:r>
      <w:r>
        <w:rPr>
          <w:rFonts w:hint="eastAsia"/>
        </w:rPr>
        <w:t xml:space="preserve">FuncReturn </w:t>
      </w:r>
      <w:r>
        <w:rPr>
          <w:rFonts w:hint="eastAsia"/>
        </w:rPr>
        <w:t>或者</w:t>
      </w:r>
      <w:r>
        <w:rPr>
          <w:rFonts w:hint="eastAsia"/>
        </w:rPr>
        <w:t xml:space="preserve"> ProcReturn</w:t>
      </w:r>
    </w:p>
    <w:p w:rsidR="00A1089F" w:rsidRPr="00C95966" w:rsidRDefault="00A1089F" w:rsidP="00A1089F">
      <w:pPr>
        <w:rPr>
          <w:b/>
        </w:rPr>
      </w:pPr>
      <w:r w:rsidRPr="00C95966">
        <w:rPr>
          <w:rFonts w:hint="eastAsia"/>
          <w:b/>
        </w:rPr>
        <w:t>breakStmt</w:t>
      </w:r>
    </w:p>
    <w:p w:rsidR="00A1089F" w:rsidRDefault="00A1089F" w:rsidP="00A1089F">
      <w:r>
        <w:rPr>
          <w:rFonts w:hint="eastAsia"/>
        </w:rPr>
        <w:t>指令：</w:t>
      </w:r>
      <w:r>
        <w:rPr>
          <w:rFonts w:hint="eastAsia"/>
        </w:rPr>
        <w:t xml:space="preserve">GoTo </w:t>
      </w:r>
      <w:r>
        <w:rPr>
          <w:rFonts w:hint="eastAsia"/>
        </w:rPr>
        <w:t>循环后的第一条指令的序列号</w:t>
      </w:r>
    </w:p>
    <w:p w:rsidR="00A1089F" w:rsidRPr="00C95966" w:rsidRDefault="00A1089F" w:rsidP="00A1089F">
      <w:pPr>
        <w:rPr>
          <w:b/>
        </w:rPr>
      </w:pPr>
      <w:r w:rsidRPr="00C95966">
        <w:rPr>
          <w:rFonts w:hint="eastAsia"/>
          <w:b/>
        </w:rPr>
        <w:t xml:space="preserve">continueStmt </w:t>
      </w:r>
    </w:p>
    <w:p w:rsidR="00A1089F" w:rsidRPr="00255360" w:rsidRDefault="00A1089F" w:rsidP="00A1089F">
      <w:r>
        <w:rPr>
          <w:rFonts w:hint="eastAsia"/>
        </w:rPr>
        <w:t>指令：</w:t>
      </w:r>
      <w:r>
        <w:rPr>
          <w:rFonts w:hint="eastAsia"/>
        </w:rPr>
        <w:t xml:space="preserve">GoTo </w:t>
      </w:r>
      <w:r>
        <w:rPr>
          <w:rFonts w:hint="eastAsia"/>
        </w:rPr>
        <w:t>循环里的语句的第一条指令的序列号</w:t>
      </w:r>
    </w:p>
    <w:p w:rsidR="00A1089F" w:rsidRPr="00C95966" w:rsidRDefault="00A1089F" w:rsidP="00A1089F">
      <w:pPr>
        <w:rPr>
          <w:b/>
        </w:rPr>
      </w:pPr>
      <w:r w:rsidRPr="00C95966">
        <w:rPr>
          <w:rFonts w:hint="eastAsia"/>
          <w:b/>
        </w:rPr>
        <w:t>函数调用的指令序列</w:t>
      </w:r>
    </w:p>
    <w:p w:rsidR="00A1089F" w:rsidRDefault="00A1089F" w:rsidP="00A1089F">
      <w:r>
        <w:rPr>
          <w:rFonts w:hint="eastAsia"/>
        </w:rPr>
        <w:t>前几条指令，参数的对应指令</w:t>
      </w:r>
    </w:p>
    <w:p w:rsidR="00A1089F" w:rsidRDefault="00A1089F" w:rsidP="00A1089F">
      <w:r>
        <w:rPr>
          <w:rFonts w:hint="eastAsia"/>
        </w:rPr>
        <w:t>指令</w:t>
      </w:r>
      <w:r>
        <w:rPr>
          <w:rFonts w:hint="eastAsia"/>
        </w:rPr>
        <w:t>I</w:t>
      </w:r>
      <w:r>
        <w:rPr>
          <w:rFonts w:hint="eastAsia"/>
        </w:rPr>
        <w:t>：</w:t>
      </w:r>
      <w:r>
        <w:rPr>
          <w:rFonts w:hint="eastAsia"/>
        </w:rPr>
        <w:t xml:space="preserve">FuncCall </w:t>
      </w:r>
      <w:r>
        <w:rPr>
          <w:rFonts w:hint="eastAsia"/>
        </w:rPr>
        <w:t>函数第一条指令序列号（该指令的处理函数需要记录函数返回后的下一条指令序列号，</w:t>
      </w:r>
      <w:r>
        <w:rPr>
          <w:rFonts w:hint="eastAsia"/>
        </w:rPr>
        <w:t>FuncReturn</w:t>
      </w:r>
      <w:r>
        <w:rPr>
          <w:rFonts w:hint="eastAsia"/>
        </w:rPr>
        <w:t>指令将使用到该指令序列号）</w:t>
      </w:r>
    </w:p>
    <w:p w:rsidR="00A1089F" w:rsidRDefault="00A1089F" w:rsidP="00A1089F"/>
    <w:p w:rsidR="00A1089F" w:rsidRPr="00CF3F6C" w:rsidRDefault="00A1089F" w:rsidP="00A1089F"/>
    <w:p w:rsidR="00A1089F" w:rsidRDefault="00C95966" w:rsidP="00C95966">
      <w:r>
        <w:rPr>
          <w:rFonts w:hint="eastAsia"/>
        </w:rPr>
        <w:t xml:space="preserve">5.3 </w:t>
      </w:r>
      <w:r w:rsidR="00A1089F">
        <w:rPr>
          <w:rFonts w:hint="eastAsia"/>
        </w:rPr>
        <w:t>函数的中间代码生成</w:t>
      </w:r>
    </w:p>
    <w:p w:rsidR="00A1089F" w:rsidRDefault="00A1089F" w:rsidP="00A1089F">
      <w:r>
        <w:rPr>
          <w:rFonts w:hint="eastAsia"/>
        </w:rPr>
        <w:t>指令</w:t>
      </w:r>
      <w:r>
        <w:rPr>
          <w:rFonts w:hint="eastAsia"/>
        </w:rPr>
        <w:t>1</w:t>
      </w:r>
      <w:r>
        <w:rPr>
          <w:rFonts w:hint="eastAsia"/>
        </w:rPr>
        <w:t>：参数对应的指令，每一个形参对应</w:t>
      </w:r>
      <w:r>
        <w:rPr>
          <w:rFonts w:hint="eastAsia"/>
        </w:rPr>
        <w:t>Paramenter symbol Type</w:t>
      </w:r>
      <w:r>
        <w:rPr>
          <w:rFonts w:hint="eastAsia"/>
        </w:rPr>
        <w:t>这样一条指令</w:t>
      </w:r>
    </w:p>
    <w:p w:rsidR="00A1089F" w:rsidRDefault="00A1089F" w:rsidP="00A1089F">
      <w:r>
        <w:rPr>
          <w:rFonts w:hint="eastAsia"/>
        </w:rPr>
        <w:t>指令</w:t>
      </w:r>
      <w:r>
        <w:rPr>
          <w:rFonts w:hint="eastAsia"/>
        </w:rPr>
        <w:t>2</w:t>
      </w:r>
      <w:r>
        <w:rPr>
          <w:rFonts w:hint="eastAsia"/>
        </w:rPr>
        <w:t>：局部变量对应的指令，每一个变量对应</w:t>
      </w:r>
      <w:r>
        <w:rPr>
          <w:rFonts w:hint="eastAsia"/>
        </w:rPr>
        <w:t xml:space="preserve">Declaration symbol Type </w:t>
      </w:r>
      <w:r>
        <w:rPr>
          <w:rFonts w:hint="eastAsia"/>
        </w:rPr>
        <w:t>这样一条指令</w:t>
      </w:r>
    </w:p>
    <w:p w:rsidR="00A1089F" w:rsidRDefault="00A1089F" w:rsidP="00A1089F">
      <w:r>
        <w:rPr>
          <w:rFonts w:hint="eastAsia"/>
        </w:rPr>
        <w:t>指令</w:t>
      </w:r>
      <w:r>
        <w:rPr>
          <w:rFonts w:hint="eastAsia"/>
        </w:rPr>
        <w:t>3</w:t>
      </w:r>
      <w:r>
        <w:rPr>
          <w:rFonts w:hint="eastAsia"/>
        </w:rPr>
        <w:t>：</w:t>
      </w:r>
      <w:r>
        <w:rPr>
          <w:rFonts w:hint="eastAsia"/>
        </w:rPr>
        <w:t>CompoundStmt</w:t>
      </w:r>
      <w:r>
        <w:rPr>
          <w:rFonts w:hint="eastAsia"/>
        </w:rPr>
        <w:t>对应的指令</w:t>
      </w:r>
    </w:p>
    <w:p w:rsidR="00A1089F" w:rsidRDefault="00A1089F" w:rsidP="00370BA5">
      <w:pPr>
        <w:jc w:val="left"/>
      </w:pPr>
    </w:p>
    <w:p w:rsidR="009C701A" w:rsidRDefault="009C701A" w:rsidP="00370BA5">
      <w:pPr>
        <w:jc w:val="left"/>
      </w:pPr>
      <w:r>
        <w:rPr>
          <w:rFonts w:hint="eastAsia"/>
        </w:rPr>
        <w:t>六、虚拟机</w:t>
      </w:r>
    </w:p>
    <w:p w:rsidR="00825388" w:rsidRDefault="007544AA" w:rsidP="00370BA5">
      <w:pPr>
        <w:jc w:val="left"/>
      </w:pPr>
      <w:r>
        <w:rPr>
          <w:rFonts w:hint="eastAsia"/>
        </w:rPr>
        <w:tab/>
      </w:r>
      <w:r>
        <w:rPr>
          <w:rFonts w:hint="eastAsia"/>
        </w:rPr>
        <w:t>虚拟机由两部分组成，运行时栈以及符号表栈。</w:t>
      </w:r>
      <w:r w:rsidR="007E6970">
        <w:rPr>
          <w:rFonts w:hint="eastAsia"/>
        </w:rPr>
        <w:t>运行时栈用于存放函数的参数、函数的局部变量，以及语句运行的中间结果；符号表栈用于储存某个符号在运行时栈中的位置以及函数的返回地址。</w:t>
      </w:r>
    </w:p>
    <w:p w:rsidR="002D0468" w:rsidRDefault="002D0468" w:rsidP="00370BA5">
      <w:pPr>
        <w:jc w:val="left"/>
      </w:pPr>
      <w:r>
        <w:rPr>
          <w:rFonts w:hint="eastAsia"/>
        </w:rPr>
        <w:tab/>
      </w:r>
      <w:r>
        <w:rPr>
          <w:rFonts w:hint="eastAsia"/>
        </w:rPr>
        <w:t>假如有个函数</w:t>
      </w:r>
      <w:r>
        <w:rPr>
          <w:rFonts w:hint="eastAsia"/>
        </w:rPr>
        <w:t>function max(a,b:integer) : integer</w:t>
      </w:r>
      <w:r>
        <w:rPr>
          <w:rFonts w:hint="eastAsia"/>
        </w:rPr>
        <w:t>，调用该函数的语句为</w:t>
      </w:r>
      <w:r>
        <w:rPr>
          <w:rFonts w:hint="eastAsia"/>
        </w:rPr>
        <w:t>c = max(a, b)</w:t>
      </w:r>
      <w:r>
        <w:rPr>
          <w:rFonts w:hint="eastAsia"/>
        </w:rPr>
        <w:t>，这个语句转换成虚拟机的代码会变成</w:t>
      </w:r>
    </w:p>
    <w:p w:rsidR="002D0468" w:rsidRPr="003568B2" w:rsidRDefault="002D0468" w:rsidP="00370BA5">
      <w:pPr>
        <w:jc w:val="left"/>
        <w:rPr>
          <w:color w:val="FF0000"/>
        </w:rPr>
      </w:pPr>
      <w:r w:rsidRPr="003568B2">
        <w:rPr>
          <w:rFonts w:hint="eastAsia"/>
          <w:color w:val="FF0000"/>
        </w:rPr>
        <w:t>ID a</w:t>
      </w:r>
    </w:p>
    <w:p w:rsidR="002D0468" w:rsidRPr="003568B2" w:rsidRDefault="002D0468" w:rsidP="00370BA5">
      <w:pPr>
        <w:jc w:val="left"/>
        <w:rPr>
          <w:color w:val="FF0000"/>
        </w:rPr>
      </w:pPr>
      <w:r w:rsidRPr="003568B2">
        <w:rPr>
          <w:rFonts w:hint="eastAsia"/>
          <w:color w:val="FF0000"/>
        </w:rPr>
        <w:t>ID b</w:t>
      </w:r>
    </w:p>
    <w:p w:rsidR="002D0468" w:rsidRPr="003568B2" w:rsidRDefault="002D0468" w:rsidP="00370BA5">
      <w:pPr>
        <w:jc w:val="left"/>
        <w:rPr>
          <w:color w:val="FF0000"/>
        </w:rPr>
      </w:pPr>
      <w:r w:rsidRPr="003568B2">
        <w:rPr>
          <w:rFonts w:hint="eastAsia"/>
          <w:color w:val="FF0000"/>
        </w:rPr>
        <w:t>FuncCall 36 (36</w:t>
      </w:r>
      <w:r w:rsidRPr="003568B2">
        <w:rPr>
          <w:rFonts w:hint="eastAsia"/>
          <w:color w:val="FF0000"/>
        </w:rPr>
        <w:t>为函数</w:t>
      </w:r>
      <w:r w:rsidRPr="003568B2">
        <w:rPr>
          <w:rFonts w:hint="eastAsia"/>
          <w:color w:val="FF0000"/>
        </w:rPr>
        <w:t>max</w:t>
      </w:r>
      <w:r w:rsidRPr="003568B2">
        <w:rPr>
          <w:rFonts w:hint="eastAsia"/>
          <w:color w:val="FF0000"/>
        </w:rPr>
        <w:t>第一条指令的序列号</w:t>
      </w:r>
      <w:r w:rsidRPr="003568B2">
        <w:rPr>
          <w:rFonts w:hint="eastAsia"/>
          <w:color w:val="FF0000"/>
        </w:rPr>
        <w:t>)</w:t>
      </w:r>
    </w:p>
    <w:p w:rsidR="002D0468" w:rsidRPr="003568B2" w:rsidRDefault="002D0468" w:rsidP="00370BA5">
      <w:pPr>
        <w:jc w:val="left"/>
        <w:rPr>
          <w:color w:val="FF0000"/>
        </w:rPr>
      </w:pPr>
      <w:r w:rsidRPr="003568B2">
        <w:rPr>
          <w:rFonts w:hint="eastAsia"/>
          <w:color w:val="FF0000"/>
        </w:rPr>
        <w:t>Assign c</w:t>
      </w:r>
    </w:p>
    <w:p w:rsidR="002D0468" w:rsidRPr="003568B2" w:rsidRDefault="002D0468" w:rsidP="00370BA5">
      <w:pPr>
        <w:jc w:val="left"/>
        <w:rPr>
          <w:color w:val="FF0000"/>
        </w:rPr>
      </w:pPr>
    </w:p>
    <w:p w:rsidR="002D0468" w:rsidRPr="003568B2" w:rsidRDefault="002D0468" w:rsidP="00370BA5">
      <w:pPr>
        <w:jc w:val="left"/>
        <w:rPr>
          <w:color w:val="FF0000"/>
        </w:rPr>
      </w:pPr>
      <w:r w:rsidRPr="003568B2">
        <w:rPr>
          <w:rFonts w:hint="eastAsia"/>
          <w:color w:val="FF0000"/>
        </w:rPr>
        <w:t>函数</w:t>
      </w:r>
      <w:r w:rsidRPr="003568B2">
        <w:rPr>
          <w:rFonts w:hint="eastAsia"/>
          <w:color w:val="FF0000"/>
        </w:rPr>
        <w:t>max</w:t>
      </w:r>
      <w:r w:rsidRPr="003568B2">
        <w:rPr>
          <w:rFonts w:hint="eastAsia"/>
          <w:color w:val="FF0000"/>
        </w:rPr>
        <w:t>的指令大概为</w:t>
      </w:r>
    </w:p>
    <w:p w:rsidR="002D0468" w:rsidRPr="003568B2" w:rsidRDefault="002D0468" w:rsidP="00370BA5">
      <w:pPr>
        <w:jc w:val="left"/>
        <w:rPr>
          <w:color w:val="FF0000"/>
        </w:rPr>
      </w:pPr>
      <w:r w:rsidRPr="003568B2">
        <w:rPr>
          <w:rFonts w:hint="eastAsia"/>
          <w:color w:val="FF0000"/>
        </w:rPr>
        <w:t>Parameter INT a</w:t>
      </w:r>
    </w:p>
    <w:p w:rsidR="002D0468" w:rsidRPr="003568B2" w:rsidRDefault="002D0468" w:rsidP="00370BA5">
      <w:pPr>
        <w:jc w:val="left"/>
        <w:rPr>
          <w:color w:val="FF0000"/>
        </w:rPr>
      </w:pPr>
      <w:r w:rsidRPr="003568B2">
        <w:rPr>
          <w:rFonts w:hint="eastAsia"/>
          <w:color w:val="FF0000"/>
        </w:rPr>
        <w:t>Parameter INT b</w:t>
      </w:r>
    </w:p>
    <w:p w:rsidR="002D0468" w:rsidRPr="003568B2" w:rsidRDefault="002D0468" w:rsidP="00370BA5">
      <w:pPr>
        <w:jc w:val="left"/>
        <w:rPr>
          <w:color w:val="FF0000"/>
        </w:rPr>
      </w:pPr>
      <w:r w:rsidRPr="003568B2">
        <w:rPr>
          <w:rFonts w:hint="eastAsia"/>
          <w:color w:val="FF0000"/>
        </w:rPr>
        <w:t>。。。。。。。。</w:t>
      </w:r>
    </w:p>
    <w:p w:rsidR="002D0468" w:rsidRPr="003568B2" w:rsidRDefault="002D0468" w:rsidP="00370BA5">
      <w:pPr>
        <w:jc w:val="left"/>
        <w:rPr>
          <w:color w:val="FF0000"/>
        </w:rPr>
      </w:pPr>
      <w:r w:rsidRPr="003568B2">
        <w:rPr>
          <w:rFonts w:hint="eastAsia"/>
          <w:color w:val="FF0000"/>
        </w:rPr>
        <w:t>FuncReturn</w:t>
      </w:r>
    </w:p>
    <w:p w:rsidR="003568B2" w:rsidRDefault="003568B2" w:rsidP="00370BA5">
      <w:pPr>
        <w:jc w:val="left"/>
      </w:pPr>
    </w:p>
    <w:p w:rsidR="003568B2" w:rsidRDefault="003568B2" w:rsidP="00370BA5">
      <w:pPr>
        <w:jc w:val="left"/>
      </w:pPr>
      <w:r>
        <w:rPr>
          <w:rFonts w:hint="eastAsia"/>
        </w:rPr>
        <w:t>ID a</w:t>
      </w:r>
      <w:r>
        <w:rPr>
          <w:rFonts w:hint="eastAsia"/>
        </w:rPr>
        <w:t>和</w:t>
      </w:r>
      <w:r>
        <w:rPr>
          <w:rFonts w:hint="eastAsia"/>
        </w:rPr>
        <w:t>ID b</w:t>
      </w:r>
      <w:r>
        <w:rPr>
          <w:rFonts w:hint="eastAsia"/>
        </w:rPr>
        <w:t>将</w:t>
      </w:r>
      <w:r>
        <w:rPr>
          <w:rFonts w:hint="eastAsia"/>
        </w:rPr>
        <w:t>a</w:t>
      </w:r>
      <w:r>
        <w:rPr>
          <w:rFonts w:hint="eastAsia"/>
        </w:rPr>
        <w:t>和</w:t>
      </w:r>
      <w:r>
        <w:rPr>
          <w:rFonts w:hint="eastAsia"/>
        </w:rPr>
        <w:t>b</w:t>
      </w:r>
      <w:r>
        <w:rPr>
          <w:rFonts w:hint="eastAsia"/>
        </w:rPr>
        <w:t>的值</w:t>
      </w:r>
      <w:r>
        <w:rPr>
          <w:rFonts w:hint="eastAsia"/>
        </w:rPr>
        <w:t>push</w:t>
      </w:r>
      <w:r>
        <w:rPr>
          <w:rFonts w:hint="eastAsia"/>
        </w:rPr>
        <w:t>到运行时栈里，</w:t>
      </w:r>
      <w:r>
        <w:rPr>
          <w:rFonts w:hint="eastAsia"/>
        </w:rPr>
        <w:t>FuncCall 36</w:t>
      </w:r>
      <w:r w:rsidR="00B3116E">
        <w:rPr>
          <w:rFonts w:hint="eastAsia"/>
        </w:rPr>
        <w:t>将下一条指令定为</w:t>
      </w:r>
      <w:r>
        <w:rPr>
          <w:rFonts w:hint="eastAsia"/>
        </w:rPr>
        <w:t>序号为</w:t>
      </w:r>
      <w:r>
        <w:rPr>
          <w:rFonts w:hint="eastAsia"/>
        </w:rPr>
        <w:t>36</w:t>
      </w:r>
      <w:r>
        <w:rPr>
          <w:rFonts w:hint="eastAsia"/>
        </w:rPr>
        <w:t>的指令</w:t>
      </w:r>
      <w:r w:rsidR="00B3116E">
        <w:rPr>
          <w:rFonts w:hint="eastAsia"/>
        </w:rPr>
        <w:t>，并在符号表栈记录下函数返回的地址，及</w:t>
      </w:r>
      <w:r w:rsidR="00B3116E">
        <w:rPr>
          <w:rFonts w:hint="eastAsia"/>
        </w:rPr>
        <w:t>Assign c</w:t>
      </w:r>
      <w:r w:rsidR="00B3116E">
        <w:rPr>
          <w:rFonts w:hint="eastAsia"/>
        </w:rPr>
        <w:t>的序号。</w:t>
      </w:r>
      <w:r w:rsidR="00B3116E">
        <w:rPr>
          <w:rFonts w:hint="eastAsia"/>
        </w:rPr>
        <w:t>Paramenter INT a</w:t>
      </w:r>
      <w:r w:rsidR="00B3116E">
        <w:rPr>
          <w:rFonts w:hint="eastAsia"/>
        </w:rPr>
        <w:t>和</w:t>
      </w:r>
      <w:r w:rsidR="00B3116E">
        <w:rPr>
          <w:rFonts w:hint="eastAsia"/>
        </w:rPr>
        <w:t>Parameter INT b</w:t>
      </w:r>
      <w:r w:rsidR="00B3116E">
        <w:rPr>
          <w:rFonts w:hint="eastAsia"/>
        </w:rPr>
        <w:t>会获得上面</w:t>
      </w:r>
      <w:r w:rsidR="00B3116E">
        <w:rPr>
          <w:rFonts w:hint="eastAsia"/>
        </w:rPr>
        <w:t>a</w:t>
      </w:r>
      <w:r w:rsidR="00B3116E">
        <w:rPr>
          <w:rFonts w:hint="eastAsia"/>
        </w:rPr>
        <w:t>和</w:t>
      </w:r>
      <w:r w:rsidR="00B3116E">
        <w:rPr>
          <w:rFonts w:hint="eastAsia"/>
        </w:rPr>
        <w:t>b</w:t>
      </w:r>
      <w:r w:rsidR="00B3116E">
        <w:rPr>
          <w:rFonts w:hint="eastAsia"/>
        </w:rPr>
        <w:t>的值</w:t>
      </w:r>
      <w:r w:rsidR="00B3116E">
        <w:rPr>
          <w:rFonts w:hint="eastAsia"/>
        </w:rPr>
        <w:t>(</w:t>
      </w:r>
      <w:r w:rsidR="00B3116E">
        <w:rPr>
          <w:rFonts w:hint="eastAsia"/>
        </w:rPr>
        <w:t>通过</w:t>
      </w:r>
      <w:r w:rsidR="00B3116E">
        <w:rPr>
          <w:rFonts w:hint="eastAsia"/>
        </w:rPr>
        <w:t>top</w:t>
      </w:r>
      <w:r w:rsidR="00B3116E">
        <w:rPr>
          <w:rFonts w:hint="eastAsia"/>
        </w:rPr>
        <w:t>和</w:t>
      </w:r>
      <w:r w:rsidR="00B3116E">
        <w:rPr>
          <w:rFonts w:hint="eastAsia"/>
        </w:rPr>
        <w:t>pop)</w:t>
      </w:r>
      <w:r w:rsidR="00B3116E">
        <w:rPr>
          <w:rFonts w:hint="eastAsia"/>
        </w:rPr>
        <w:t>，并将这些值</w:t>
      </w:r>
      <w:r w:rsidR="00B3116E">
        <w:rPr>
          <w:rFonts w:hint="eastAsia"/>
        </w:rPr>
        <w:t>push</w:t>
      </w:r>
      <w:r w:rsidR="00B3116E">
        <w:rPr>
          <w:rFonts w:hint="eastAsia"/>
        </w:rPr>
        <w:t>到运行时栈，符号表栈会记录</w:t>
      </w:r>
      <w:r w:rsidR="00B3116E">
        <w:rPr>
          <w:rFonts w:hint="eastAsia"/>
        </w:rPr>
        <w:t>a</w:t>
      </w:r>
      <w:r w:rsidR="00B3116E">
        <w:rPr>
          <w:rFonts w:hint="eastAsia"/>
        </w:rPr>
        <w:t>、</w:t>
      </w:r>
      <w:r w:rsidR="00B3116E">
        <w:rPr>
          <w:rFonts w:hint="eastAsia"/>
        </w:rPr>
        <w:t>b</w:t>
      </w:r>
      <w:r w:rsidR="00B3116E">
        <w:rPr>
          <w:rFonts w:hint="eastAsia"/>
        </w:rPr>
        <w:t>在运行栈的位置。继续运行函数里的语句，最后函数的结果会放在运行栈里。</w:t>
      </w:r>
      <w:r w:rsidR="00B3116E">
        <w:rPr>
          <w:rFonts w:hint="eastAsia"/>
        </w:rPr>
        <w:t>FuncReturn</w:t>
      </w:r>
      <w:r w:rsidR="00B3116E">
        <w:rPr>
          <w:rFonts w:hint="eastAsia"/>
        </w:rPr>
        <w:t>会取得函数的结果，然后把函数的局部变量和参数从运行时栈里删掉</w:t>
      </w:r>
      <w:r w:rsidR="00685A42">
        <w:rPr>
          <w:rFonts w:hint="eastAsia"/>
        </w:rPr>
        <w:t>，然后从符号表栈获得函数返回地址，然后把函数的结果再次放到运行时栈里，然后</w:t>
      </w:r>
      <w:r w:rsidR="00685A42">
        <w:rPr>
          <w:rFonts w:hint="eastAsia"/>
        </w:rPr>
        <w:t>Assign c</w:t>
      </w:r>
      <w:r w:rsidR="00685A42">
        <w:rPr>
          <w:rFonts w:hint="eastAsia"/>
        </w:rPr>
        <w:t>会把函数的结果赋给变量</w:t>
      </w:r>
      <w:r w:rsidR="00685A42">
        <w:rPr>
          <w:rFonts w:hint="eastAsia"/>
        </w:rPr>
        <w:t>c</w:t>
      </w:r>
      <w:r w:rsidR="00685A42">
        <w:rPr>
          <w:rFonts w:hint="eastAsia"/>
        </w:rPr>
        <w:t>。</w:t>
      </w:r>
    </w:p>
    <w:p w:rsidR="00894889" w:rsidRDefault="00894889" w:rsidP="00370BA5">
      <w:pPr>
        <w:jc w:val="left"/>
      </w:pPr>
    </w:p>
    <w:p w:rsidR="00894889" w:rsidRDefault="00894889" w:rsidP="00370BA5">
      <w:pPr>
        <w:jc w:val="left"/>
      </w:pPr>
      <w:r>
        <w:rPr>
          <w:rFonts w:hint="eastAsia"/>
        </w:rPr>
        <w:t>七、总结与展望</w:t>
      </w:r>
    </w:p>
    <w:p w:rsidR="00D21509" w:rsidRDefault="00D21509" w:rsidP="00370BA5">
      <w:pPr>
        <w:jc w:val="left"/>
      </w:pPr>
      <w:r>
        <w:rPr>
          <w:rFonts w:hint="eastAsia"/>
        </w:rPr>
        <w:tab/>
      </w:r>
      <w:r>
        <w:rPr>
          <w:rFonts w:hint="eastAsia"/>
        </w:rPr>
        <w:t>语法分析时，为了避免要时刻记得</w:t>
      </w:r>
      <w:r>
        <w:rPr>
          <w:rFonts w:hint="eastAsia"/>
        </w:rPr>
        <w:t>delete</w:t>
      </w:r>
      <w:r>
        <w:rPr>
          <w:rFonts w:hint="eastAsia"/>
        </w:rPr>
        <w:t>来释放内存，使用智能指针来自动化管理内</w:t>
      </w:r>
      <w:r>
        <w:rPr>
          <w:rFonts w:hint="eastAsia"/>
        </w:rPr>
        <w:lastRenderedPageBreak/>
        <w:t>存的释放，以避免内存泄露。下来要实现可以动态申请内存，会支持</w:t>
      </w:r>
      <w:r>
        <w:rPr>
          <w:rFonts w:hint="eastAsia"/>
        </w:rPr>
        <w:t>struct</w:t>
      </w:r>
      <w:r>
        <w:rPr>
          <w:rFonts w:hint="eastAsia"/>
        </w:rPr>
        <w:t>，支持</w:t>
      </w:r>
      <w:r>
        <w:rPr>
          <w:rFonts w:hint="eastAsia"/>
        </w:rPr>
        <w:t>new</w:t>
      </w:r>
      <w:r>
        <w:rPr>
          <w:rFonts w:hint="eastAsia"/>
        </w:rPr>
        <w:t>申请内存，实现</w:t>
      </w:r>
      <w:r>
        <w:rPr>
          <w:rFonts w:hint="eastAsia"/>
        </w:rPr>
        <w:t>gabage collector</w:t>
      </w:r>
      <w:r>
        <w:rPr>
          <w:rFonts w:hint="eastAsia"/>
        </w:rPr>
        <w:t>自动回收内存，降低程序员的负担。</w:t>
      </w:r>
    </w:p>
    <w:p w:rsidR="003568B2" w:rsidRPr="002D0468" w:rsidRDefault="003568B2" w:rsidP="00370BA5">
      <w:pPr>
        <w:jc w:val="left"/>
      </w:pPr>
    </w:p>
    <w:sectPr w:rsidR="003568B2" w:rsidRPr="002D0468" w:rsidSect="006C38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79B" w:rsidRDefault="007B079B" w:rsidP="00431CC6">
      <w:r>
        <w:separator/>
      </w:r>
    </w:p>
  </w:endnote>
  <w:endnote w:type="continuationSeparator" w:id="0">
    <w:p w:rsidR="007B079B" w:rsidRDefault="007B079B" w:rsidP="00431C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79B" w:rsidRDefault="007B079B" w:rsidP="00431CC6">
      <w:r>
        <w:separator/>
      </w:r>
    </w:p>
  </w:footnote>
  <w:footnote w:type="continuationSeparator" w:id="0">
    <w:p w:rsidR="007B079B" w:rsidRDefault="007B079B" w:rsidP="00431C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24181"/>
    <w:multiLevelType w:val="hybridMultilevel"/>
    <w:tmpl w:val="F15A883C"/>
    <w:lvl w:ilvl="0" w:tplc="26BC5C50">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
    <w:nsid w:val="159D5ED0"/>
    <w:multiLevelType w:val="hybridMultilevel"/>
    <w:tmpl w:val="567C5362"/>
    <w:lvl w:ilvl="0" w:tplc="F31C2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507CE5"/>
    <w:multiLevelType w:val="hybridMultilevel"/>
    <w:tmpl w:val="E1540C12"/>
    <w:lvl w:ilvl="0" w:tplc="E88CE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03360F"/>
    <w:multiLevelType w:val="hybridMultilevel"/>
    <w:tmpl w:val="033ECDDE"/>
    <w:lvl w:ilvl="0" w:tplc="F81A9F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019685E"/>
    <w:multiLevelType w:val="hybridMultilevel"/>
    <w:tmpl w:val="210AFC56"/>
    <w:lvl w:ilvl="0" w:tplc="419EA00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nsid w:val="546572AF"/>
    <w:multiLevelType w:val="hybridMultilevel"/>
    <w:tmpl w:val="AF0E596E"/>
    <w:lvl w:ilvl="0" w:tplc="18C0E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17B671B"/>
    <w:multiLevelType w:val="hybridMultilevel"/>
    <w:tmpl w:val="A8565E9A"/>
    <w:lvl w:ilvl="0" w:tplc="2EA61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797663"/>
    <w:multiLevelType w:val="hybridMultilevel"/>
    <w:tmpl w:val="D36EDC4C"/>
    <w:lvl w:ilvl="0" w:tplc="DBF256E4">
      <w:start w:val="1"/>
      <w:numFmt w:val="japaneseCounting"/>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66E10DB8"/>
    <w:multiLevelType w:val="hybridMultilevel"/>
    <w:tmpl w:val="BB0AFE72"/>
    <w:lvl w:ilvl="0" w:tplc="BE2AF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827C0D"/>
    <w:multiLevelType w:val="multilevel"/>
    <w:tmpl w:val="58620C7E"/>
    <w:lvl w:ilvl="0">
      <w:start w:val="1"/>
      <w:numFmt w:val="decimal"/>
      <w:lvlText w:val="%1."/>
      <w:lvlJc w:val="left"/>
      <w:pPr>
        <w:ind w:left="780" w:hanging="3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0">
    <w:nsid w:val="74302420"/>
    <w:multiLevelType w:val="hybridMultilevel"/>
    <w:tmpl w:val="C94055A4"/>
    <w:lvl w:ilvl="0" w:tplc="A3604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9F549E"/>
    <w:multiLevelType w:val="hybridMultilevel"/>
    <w:tmpl w:val="F00220AC"/>
    <w:lvl w:ilvl="0" w:tplc="3A0EA866">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7F4E170A"/>
    <w:multiLevelType w:val="hybridMultilevel"/>
    <w:tmpl w:val="2D3A9572"/>
    <w:lvl w:ilvl="0" w:tplc="4BD6C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0"/>
  </w:num>
  <w:num w:numId="4">
    <w:abstractNumId w:val="6"/>
  </w:num>
  <w:num w:numId="5">
    <w:abstractNumId w:val="3"/>
  </w:num>
  <w:num w:numId="6">
    <w:abstractNumId w:val="11"/>
  </w:num>
  <w:num w:numId="7">
    <w:abstractNumId w:val="4"/>
  </w:num>
  <w:num w:numId="8">
    <w:abstractNumId w:val="9"/>
  </w:num>
  <w:num w:numId="9">
    <w:abstractNumId w:val="5"/>
  </w:num>
  <w:num w:numId="10">
    <w:abstractNumId w:val="2"/>
  </w:num>
  <w:num w:numId="11">
    <w:abstractNumId w:val="10"/>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1CC6"/>
    <w:rsid w:val="00000687"/>
    <w:rsid w:val="00003FA3"/>
    <w:rsid w:val="00012C00"/>
    <w:rsid w:val="00027992"/>
    <w:rsid w:val="000D2B95"/>
    <w:rsid w:val="00152A1A"/>
    <w:rsid w:val="00170A12"/>
    <w:rsid w:val="00186FC3"/>
    <w:rsid w:val="001A574A"/>
    <w:rsid w:val="001C0319"/>
    <w:rsid w:val="001D6B15"/>
    <w:rsid w:val="0020621A"/>
    <w:rsid w:val="002776E5"/>
    <w:rsid w:val="0028702A"/>
    <w:rsid w:val="002D0468"/>
    <w:rsid w:val="002E0178"/>
    <w:rsid w:val="002E269D"/>
    <w:rsid w:val="002E640B"/>
    <w:rsid w:val="003568B2"/>
    <w:rsid w:val="00370BA5"/>
    <w:rsid w:val="003744F0"/>
    <w:rsid w:val="003F62C1"/>
    <w:rsid w:val="00415A80"/>
    <w:rsid w:val="004204C7"/>
    <w:rsid w:val="00431CC6"/>
    <w:rsid w:val="00432FD7"/>
    <w:rsid w:val="004B7809"/>
    <w:rsid w:val="004E68A1"/>
    <w:rsid w:val="004F4EE1"/>
    <w:rsid w:val="00501834"/>
    <w:rsid w:val="00501E01"/>
    <w:rsid w:val="0054740C"/>
    <w:rsid w:val="005702AC"/>
    <w:rsid w:val="005C500F"/>
    <w:rsid w:val="005F2FD7"/>
    <w:rsid w:val="00630E88"/>
    <w:rsid w:val="006637B5"/>
    <w:rsid w:val="00685A42"/>
    <w:rsid w:val="006B1384"/>
    <w:rsid w:val="006C3839"/>
    <w:rsid w:val="006F371B"/>
    <w:rsid w:val="00702FCC"/>
    <w:rsid w:val="00706A5F"/>
    <w:rsid w:val="007531E1"/>
    <w:rsid w:val="007544AA"/>
    <w:rsid w:val="00765671"/>
    <w:rsid w:val="007B079B"/>
    <w:rsid w:val="007D3789"/>
    <w:rsid w:val="007E6970"/>
    <w:rsid w:val="008004D1"/>
    <w:rsid w:val="00812C23"/>
    <w:rsid w:val="008162E0"/>
    <w:rsid w:val="00825388"/>
    <w:rsid w:val="00841C97"/>
    <w:rsid w:val="0084388D"/>
    <w:rsid w:val="0088511C"/>
    <w:rsid w:val="00894889"/>
    <w:rsid w:val="008C0DFD"/>
    <w:rsid w:val="008D6E34"/>
    <w:rsid w:val="00914A5F"/>
    <w:rsid w:val="009571B9"/>
    <w:rsid w:val="009C701A"/>
    <w:rsid w:val="009D4DD8"/>
    <w:rsid w:val="009F5BA8"/>
    <w:rsid w:val="009F76DF"/>
    <w:rsid w:val="00A1089F"/>
    <w:rsid w:val="00A33074"/>
    <w:rsid w:val="00A3428F"/>
    <w:rsid w:val="00AC008A"/>
    <w:rsid w:val="00B3116E"/>
    <w:rsid w:val="00B337B0"/>
    <w:rsid w:val="00C365FA"/>
    <w:rsid w:val="00C91552"/>
    <w:rsid w:val="00C91E81"/>
    <w:rsid w:val="00C93155"/>
    <w:rsid w:val="00C95966"/>
    <w:rsid w:val="00CE179B"/>
    <w:rsid w:val="00D21509"/>
    <w:rsid w:val="00D2619D"/>
    <w:rsid w:val="00DC03E1"/>
    <w:rsid w:val="00DC06B9"/>
    <w:rsid w:val="00E17AFC"/>
    <w:rsid w:val="00E516C7"/>
    <w:rsid w:val="00E631D7"/>
    <w:rsid w:val="00EA08E3"/>
    <w:rsid w:val="00EC48F4"/>
    <w:rsid w:val="00F302C2"/>
    <w:rsid w:val="00F56CA2"/>
    <w:rsid w:val="00FF27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41" type="connector" idref="#_x0000_s2169">
          <o:proxy start="" idref="#_x0000_s2159" connectloc="6"/>
          <o:proxy end="" idref="#_x0000_s2165" connectloc="1"/>
        </o:r>
        <o:r id="V:Rule42" type="connector" idref="#_x0000_s2199">
          <o:proxy start="" idref="#_x0000_s2198" connectloc="0"/>
          <o:proxy end="" idref="#_x0000_s2196" connectloc="0"/>
        </o:r>
        <o:r id="V:Rule43" type="connector" idref="#_x0000_s2129">
          <o:proxy start="" idref="#_x0000_s2126" connectloc="6"/>
          <o:proxy end="" idref="#_x0000_s2127" connectloc="2"/>
        </o:r>
        <o:r id="V:Rule44" type="connector" idref="#_x0000_s2170">
          <o:proxy start="" idref="#_x0000_s2162" connectloc="6"/>
          <o:proxy end="" idref="#_x0000_s2165" connectloc="3"/>
        </o:r>
        <o:r id="V:Rule45" type="connector" idref="#_x0000_s2212">
          <o:proxy start="" idref="#_x0000_s2204" connectloc="2"/>
          <o:proxy end="" idref="#_x0000_s2205" connectloc="0"/>
        </o:r>
        <o:r id="V:Rule46" type="connector" idref="#_x0000_s2120">
          <o:proxy start="" idref="#_x0000_s2111" connectloc="2"/>
        </o:r>
        <o:r id="V:Rule47" type="connector" idref="#_x0000_s2189">
          <o:proxy end="" idref="#_x0000_s2190" connectloc="2"/>
        </o:r>
        <o:r id="V:Rule48" type="connector" idref="#_x0000_s2079">
          <o:proxy start="" idref="#_x0000_s2076" connectloc="3"/>
          <o:proxy end="" idref="#_x0000_s2075" connectloc="1"/>
        </o:r>
        <o:r id="V:Rule49" type="connector" idref="#_x0000_s2214">
          <o:proxy start="" idref="#_x0000_s2206" connectloc="2"/>
          <o:proxy end="" idref="#_x0000_s2207" connectloc="0"/>
        </o:r>
        <o:r id="V:Rule50" type="connector" idref="#_x0000_s2098">
          <o:proxy start="" idref="#_x0000_s2090" connectloc="2"/>
          <o:proxy end="" idref="#_x0000_s2091" connectloc="0"/>
        </o:r>
        <o:r id="V:Rule51" type="connector" idref="#_x0000_s2082">
          <o:proxy start="" idref="#_x0000_s2077" connectloc="2"/>
          <o:proxy end="" idref="#_x0000_s2081" connectloc="0"/>
        </o:r>
        <o:r id="V:Rule52" type="connector" idref="#_x0000_s2116">
          <o:proxy start="" idref="#_x0000_s2113" connectloc="4"/>
          <o:proxy end="" idref="#_x0000_s2111" connectloc="7"/>
        </o:r>
        <o:r id="V:Rule53" type="connector" idref="#_x0000_s2168">
          <o:proxy start="" idref="#_x0000_s2164" connectloc="5"/>
          <o:proxy end="" idref="#_x0000_s2161" connectloc="2"/>
        </o:r>
        <o:r id="V:Rule54" type="connector" idref="#_x0000_s2232">
          <o:proxy start="" idref="#_x0000_s2221" connectloc="2"/>
          <o:proxy end="" idref="#_x0000_s2225" connectloc="0"/>
        </o:r>
        <o:r id="V:Rule55" type="connector" idref="#_x0000_s2078">
          <o:proxy start="" idref="#_x0000_s2074" connectloc="3"/>
          <o:proxy end="" idref="#_x0000_s2076" connectloc="1"/>
        </o:r>
        <o:r id="V:Rule56" type="connector" idref="#_x0000_s2213">
          <o:proxy start="" idref="#_x0000_s2204" connectloc="2"/>
          <o:proxy end="" idref="#_x0000_s2206" connectloc="0"/>
        </o:r>
        <o:r id="V:Rule57" type="connector" idref="#_x0000_s2160"/>
        <o:r id="V:Rule58" type="connector" idref="#_x0000_s2094">
          <o:proxy start="" idref="#_x0000_s2086" connectloc="2"/>
          <o:proxy end="" idref="#_x0000_s2087" connectloc="0"/>
        </o:r>
        <o:r id="V:Rule59" type="connector" idref="#_x0000_s2217">
          <o:proxy start="" idref="#_x0000_s2209" connectloc="2"/>
          <o:proxy end="" idref="#_x0000_s2210" connectloc="0"/>
        </o:r>
        <o:r id="V:Rule60" type="connector" idref="#_x0000_s2099">
          <o:proxy start="" idref="#_x0000_s2091" connectloc="2"/>
          <o:proxy end="" idref="#_x0000_s2092" connectloc="0"/>
        </o:r>
        <o:r id="V:Rule61" type="connector" idref="#_x0000_s2163">
          <o:proxy end="" idref="#_x0000_s2162" connectloc="2"/>
        </o:r>
        <o:r id="V:Rule62" type="connector" idref="#_x0000_s2216">
          <o:proxy start="" idref="#_x0000_s2206" connectloc="2"/>
          <o:proxy end="" idref="#_x0000_s2209" connectloc="0"/>
        </o:r>
        <o:r id="V:Rule63" type="connector" idref="#_x0000_s2100">
          <o:proxy start="" idref="#_x0000_s2091" connectloc="2"/>
          <o:proxy end="" idref="#_x0000_s2093" connectloc="0"/>
        </o:r>
        <o:r id="V:Rule64" type="connector" idref="#_x0000_s2155">
          <o:proxy start="" idref="#_x0000_s2127" connectloc="6"/>
          <o:proxy end="" idref="#_x0000_s2151" connectloc="2"/>
        </o:r>
        <o:r id="V:Rule65" type="connector" idref="#_x0000_s2095">
          <o:proxy start="" idref="#_x0000_s2086" connectloc="2"/>
          <o:proxy end="" idref="#_x0000_s2088" connectloc="0"/>
        </o:r>
        <o:r id="V:Rule66" type="connector" idref="#_x0000_s2191">
          <o:proxy start="" idref="#_x0000_s2190" connectloc="0"/>
          <o:proxy end="" idref="#_x0000_s2188" connectloc="0"/>
        </o:r>
        <o:r id="V:Rule67" type="connector" idref="#_x0000_s2115">
          <o:proxy start="" idref="#_x0000_s2112" connectloc="6"/>
          <o:proxy end="" idref="#_x0000_s2113" connectloc="2"/>
        </o:r>
        <o:r id="V:Rule68" type="connector" idref="#_x0000_s2218">
          <o:proxy start="" idref="#_x0000_s2209" connectloc="2"/>
          <o:proxy end="" idref="#_x0000_s2211" connectloc="0"/>
        </o:r>
        <o:r id="V:Rule69" type="connector" idref="#_x0000_s2080">
          <o:proxy start="" idref="#_x0000_s2075" connectloc="3"/>
          <o:proxy end="" idref="#_x0000_s2077" connectloc="1"/>
        </o:r>
        <o:r id="V:Rule70" type="connector" idref="#_x0000_s2097">
          <o:proxy start="" idref="#_x0000_s2088" connectloc="2"/>
          <o:proxy end="" idref="#_x0000_s2090" connectloc="0"/>
        </o:r>
        <o:r id="V:Rule71" type="connector" idref="#_x0000_s2215">
          <o:proxy start="" idref="#_x0000_s2206" connectloc="2"/>
          <o:proxy end="" idref="#_x0000_s2208" connectloc="0"/>
        </o:r>
        <o:r id="V:Rule72" type="connector" idref="#_x0000_s2197">
          <o:proxy end="" idref="#_x0000_s2198" connectloc="2"/>
        </o:r>
        <o:r id="V:Rule73" type="connector" idref="#_x0000_s2229">
          <o:proxy start="" idref="#_x0000_s2221" connectloc="2"/>
          <o:proxy end="" idref="#_x0000_s2222" connectloc="0"/>
        </o:r>
        <o:r id="V:Rule74" type="connector" idref="#_x0000_s2235">
          <o:proxy start="" idref="#_x0000_s2221" connectloc="2"/>
          <o:proxy end="" idref="#_x0000_s2228" connectloc="0"/>
        </o:r>
        <o:r id="V:Rule75" type="connector" idref="#_x0000_s2096">
          <o:proxy start="" idref="#_x0000_s2088" connectloc="2"/>
          <o:proxy end="" idref="#_x0000_s2089" connectloc="0"/>
        </o:r>
        <o:r id="V:Rule76" type="connector" idref="#_x0000_s2231">
          <o:proxy start="" idref="#_x0000_s2221" connectloc="2"/>
          <o:proxy end="" idref="#_x0000_s2224" connectloc="0"/>
        </o:r>
        <o:r id="V:Rule77" type="connector" idref="#_x0000_s2114">
          <o:proxy start="" idref="#_x0000_s2111" connectloc="1"/>
          <o:proxy end="" idref="#_x0000_s2112" connectloc="5"/>
        </o:r>
        <o:r id="V:Rule78" type="connector" idref="#_x0000_s2234">
          <o:proxy start="" idref="#_x0000_s2221" connectloc="2"/>
          <o:proxy end="" idref="#_x0000_s2227" connectloc="0"/>
        </o:r>
        <o:r id="V:Rule79" type="connector" idref="#_x0000_s2153"/>
        <o:r id="V:Rule80" type="connector" idref="#_x0000_s2167">
          <o:proxy start="" idref="#_x0000_s2164" connectloc="7"/>
          <o:proxy end="" idref="#_x0000_s2158"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38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1C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1CC6"/>
    <w:rPr>
      <w:sz w:val="18"/>
      <w:szCs w:val="18"/>
    </w:rPr>
  </w:style>
  <w:style w:type="paragraph" w:styleId="a4">
    <w:name w:val="footer"/>
    <w:basedOn w:val="a"/>
    <w:link w:val="Char0"/>
    <w:uiPriority w:val="99"/>
    <w:semiHidden/>
    <w:unhideWhenUsed/>
    <w:rsid w:val="00431C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1CC6"/>
    <w:rPr>
      <w:sz w:val="18"/>
      <w:szCs w:val="18"/>
    </w:rPr>
  </w:style>
  <w:style w:type="paragraph" w:styleId="a5">
    <w:name w:val="List Paragraph"/>
    <w:basedOn w:val="a"/>
    <w:uiPriority w:val="34"/>
    <w:qFormat/>
    <w:rsid w:val="00DC03E1"/>
    <w:pPr>
      <w:ind w:firstLineChars="200" w:firstLine="420"/>
    </w:pPr>
  </w:style>
  <w:style w:type="character" w:styleId="a6">
    <w:name w:val="Placeholder Text"/>
    <w:basedOn w:val="a0"/>
    <w:uiPriority w:val="99"/>
    <w:semiHidden/>
    <w:rsid w:val="006B1384"/>
    <w:rPr>
      <w:color w:val="808080"/>
    </w:rPr>
  </w:style>
  <w:style w:type="paragraph" w:styleId="a7">
    <w:name w:val="Balloon Text"/>
    <w:basedOn w:val="a"/>
    <w:link w:val="Char1"/>
    <w:uiPriority w:val="99"/>
    <w:semiHidden/>
    <w:unhideWhenUsed/>
    <w:rsid w:val="006B1384"/>
    <w:rPr>
      <w:sz w:val="18"/>
      <w:szCs w:val="18"/>
    </w:rPr>
  </w:style>
  <w:style w:type="character" w:customStyle="1" w:styleId="Char1">
    <w:name w:val="批注框文本 Char"/>
    <w:basedOn w:val="a0"/>
    <w:link w:val="a7"/>
    <w:uiPriority w:val="99"/>
    <w:semiHidden/>
    <w:rsid w:val="006B138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9</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haipeng31</dc:creator>
  <cp:keywords/>
  <dc:description/>
  <cp:lastModifiedBy>Administrator</cp:lastModifiedBy>
  <cp:revision>69</cp:revision>
  <dcterms:created xsi:type="dcterms:W3CDTF">2013-02-22T12:06:00Z</dcterms:created>
  <dcterms:modified xsi:type="dcterms:W3CDTF">2013-04-14T08:27:00Z</dcterms:modified>
</cp:coreProperties>
</file>