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E9FFE" w14:textId="467D5D32" w:rsidR="00BE6139" w:rsidRDefault="006B5ED6">
      <w:r>
        <w:rPr>
          <w:rFonts w:hint="eastAsia"/>
        </w:rPr>
        <w:t>操作手册</w:t>
      </w:r>
    </w:p>
    <w:p w14:paraId="526D0FC5" w14:textId="3D02D2C8" w:rsidR="006B5ED6" w:rsidRDefault="006B5ED6"/>
    <w:p w14:paraId="305D10CF" w14:textId="71C43F10" w:rsidR="006B5ED6" w:rsidRDefault="006B5ED6">
      <w:r>
        <w:rPr>
          <w:rFonts w:hint="eastAsia"/>
        </w:rPr>
        <w:t>准备：</w:t>
      </w:r>
    </w:p>
    <w:p w14:paraId="10B438C2" w14:textId="52ABFED4" w:rsidR="006B5ED6" w:rsidRDefault="006B5ED6" w:rsidP="006B5E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根据示例数据表格， 将不需要的内容删除</w:t>
      </w:r>
    </w:p>
    <w:p w14:paraId="2B5BF6EA" w14:textId="3B94CF1A" w:rsidR="006B5ED6" w:rsidRDefault="006B5ED6" w:rsidP="006B5ED6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全选表格</w:t>
      </w:r>
      <w:proofErr w:type="gramEnd"/>
      <w:r>
        <w:rPr>
          <w:rFonts w:hint="eastAsia"/>
        </w:rPr>
        <w:t>内容，并把格式改为常规</w:t>
      </w:r>
    </w:p>
    <w:p w14:paraId="56D9E638" w14:textId="0BFD0010" w:rsidR="006B5ED6" w:rsidRDefault="006B5ED6" w:rsidP="006B5ED6">
      <w:pPr>
        <w:pStyle w:val="a3"/>
        <w:ind w:left="360" w:firstLineChars="0" w:firstLine="0"/>
        <w:rPr>
          <w:rFonts w:hint="eastAsia"/>
        </w:rPr>
      </w:pPr>
      <w:r w:rsidRPr="006B5ED6">
        <w:rPr>
          <w:noProof/>
        </w:rPr>
        <w:drawing>
          <wp:inline distT="0" distB="0" distL="0" distR="0" wp14:anchorId="0384B1D3" wp14:editId="12528D85">
            <wp:extent cx="5274310" cy="4541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69F95" w14:textId="43A6542B" w:rsidR="006B5ED6" w:rsidRDefault="006B5ED6" w:rsidP="006B5ED6"/>
    <w:p w14:paraId="5EF7CF75" w14:textId="63DEB38A" w:rsidR="006B5ED6" w:rsidRDefault="006B5ED6" w:rsidP="006B5ED6"/>
    <w:p w14:paraId="719A8E85" w14:textId="3334B6AE" w:rsidR="006B5ED6" w:rsidRDefault="006B5ED6" w:rsidP="006B5ED6">
      <w:r>
        <w:rPr>
          <w:rFonts w:hint="eastAsia"/>
        </w:rPr>
        <w:t>工具介绍：</w:t>
      </w:r>
    </w:p>
    <w:p w14:paraId="16DD2809" w14:textId="37DDA01C" w:rsidR="006B5ED6" w:rsidRDefault="006B5ED6" w:rsidP="006B5E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打开</w:t>
      </w:r>
      <w:r w:rsidRPr="006B5ED6">
        <w:t>RebateTool.exe</w:t>
      </w:r>
      <w:r>
        <w:rPr>
          <w:rFonts w:hint="eastAsia"/>
        </w:rPr>
        <w:t>，工具共分为3部分，分别是Setting</w:t>
      </w:r>
      <w:r>
        <w:t xml:space="preserve"> </w:t>
      </w:r>
      <w:r>
        <w:rPr>
          <w:rFonts w:hint="eastAsia"/>
        </w:rPr>
        <w:t xml:space="preserve">， </w:t>
      </w:r>
      <w:r>
        <w:t>Rules , About</w:t>
      </w:r>
      <w:r>
        <w:rPr>
          <w:rFonts w:hint="eastAsia"/>
        </w:rPr>
        <w:t>.</w:t>
      </w:r>
    </w:p>
    <w:p w14:paraId="66824EFD" w14:textId="77777777" w:rsidR="006B5ED6" w:rsidRDefault="006B5ED6" w:rsidP="006B5E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 xml:space="preserve">etting: </w:t>
      </w:r>
    </w:p>
    <w:p w14:paraId="2CC4082C" w14:textId="500B8E6E" w:rsidR="006B5ED6" w:rsidRDefault="006B5ED6" w:rsidP="006B5ED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导入， 点击导入选择返利数据，点击确定导入。</w:t>
      </w:r>
    </w:p>
    <w:p w14:paraId="0B7A7D91" w14:textId="08916F3A" w:rsidR="006B5ED6" w:rsidRDefault="006B5ED6" w:rsidP="006B5ED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导出， 导出相应的表格</w:t>
      </w:r>
    </w:p>
    <w:p w14:paraId="4E64A8C9" w14:textId="487FAC46" w:rsidR="006B5ED6" w:rsidRDefault="006B5ED6" w:rsidP="006B5ED6">
      <w:pPr>
        <w:pStyle w:val="a3"/>
        <w:numPr>
          <w:ilvl w:val="1"/>
          <w:numId w:val="2"/>
        </w:numPr>
        <w:ind w:firstLineChars="0"/>
      </w:pPr>
      <w:r>
        <w:t>R</w:t>
      </w:r>
      <w:r>
        <w:rPr>
          <w:rFonts w:hint="eastAsia"/>
        </w:rPr>
        <w:t>eset</w:t>
      </w:r>
      <w:r>
        <w:t xml:space="preserve"> </w:t>
      </w:r>
      <w:r>
        <w:rPr>
          <w:rFonts w:hint="eastAsia"/>
        </w:rPr>
        <w:t>重新已经导入的返利数据</w:t>
      </w:r>
    </w:p>
    <w:p w14:paraId="31B0C3C8" w14:textId="4DEA5BF4" w:rsidR="006B5ED6" w:rsidRDefault="006B5ED6" w:rsidP="006B5ED6">
      <w:pPr>
        <w:pStyle w:val="a3"/>
        <w:ind w:left="360" w:firstLineChars="0" w:firstLine="0"/>
        <w:rPr>
          <w:rFonts w:hint="eastAsia"/>
        </w:rPr>
      </w:pPr>
      <w:r w:rsidRPr="006B5ED6">
        <w:rPr>
          <w:noProof/>
        </w:rPr>
        <w:lastRenderedPageBreak/>
        <w:drawing>
          <wp:inline distT="0" distB="0" distL="0" distR="0" wp14:anchorId="4F1A933F" wp14:editId="12ABDE33">
            <wp:extent cx="2962275" cy="2263612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492" cy="2272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C467D" w14:textId="6736B653" w:rsidR="006B5ED6" w:rsidRDefault="006B5ED6" w:rsidP="006B5E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</w:t>
      </w:r>
      <w:r>
        <w:t>ules</w:t>
      </w:r>
    </w:p>
    <w:p w14:paraId="38FD72B5" w14:textId="505705A4" w:rsidR="006B5ED6" w:rsidRDefault="006B5ED6" w:rsidP="006B5ED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信息： 设置合同名称， 以及筛选条件</w:t>
      </w:r>
    </w:p>
    <w:p w14:paraId="5AA1FD6A" w14:textId="35680CDC" w:rsidR="006B5ED6" w:rsidRDefault="006B5ED6" w:rsidP="006B5ED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参数： 设置合同是否返利判断条件</w:t>
      </w:r>
    </w:p>
    <w:p w14:paraId="73C23121" w14:textId="781ED799" w:rsidR="006B5ED6" w:rsidRDefault="006B5ED6" w:rsidP="006B5ED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返利： 设置返利算法</w:t>
      </w:r>
    </w:p>
    <w:p w14:paraId="52420EB4" w14:textId="662C3BA1" w:rsidR="006B5ED6" w:rsidRDefault="006B5ED6" w:rsidP="006B5ED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浏览： save：保存合同 ，Calculate：计算合同 Browse：浏览当前合同</w:t>
      </w:r>
    </w:p>
    <w:p w14:paraId="1789F625" w14:textId="6E265A73" w:rsidR="006B5ED6" w:rsidRDefault="006B5ED6" w:rsidP="006B5ED6">
      <w:pPr>
        <w:pStyle w:val="a3"/>
        <w:ind w:left="360" w:firstLineChars="0" w:firstLine="0"/>
        <w:rPr>
          <w:rFonts w:hint="eastAsia"/>
        </w:rPr>
      </w:pPr>
      <w:r w:rsidRPr="006B5ED6">
        <w:rPr>
          <w:noProof/>
        </w:rPr>
        <w:drawing>
          <wp:inline distT="0" distB="0" distL="0" distR="0" wp14:anchorId="18A194E5" wp14:editId="1D463821">
            <wp:extent cx="4076019" cy="3114675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935" cy="3122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E219B" w14:textId="10EE5939" w:rsidR="006B5ED6" w:rsidRDefault="006B5ED6" w:rsidP="006B5E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bout</w:t>
      </w:r>
      <w:bookmarkStart w:id="0" w:name="_GoBack"/>
      <w:bookmarkEnd w:id="0"/>
    </w:p>
    <w:p w14:paraId="22E198CE" w14:textId="42D71951" w:rsidR="006B5ED6" w:rsidRDefault="006B5ED6" w:rsidP="006B5ED6">
      <w:pPr>
        <w:pStyle w:val="a3"/>
        <w:ind w:left="360" w:firstLineChars="0" w:firstLine="0"/>
        <w:rPr>
          <w:rFonts w:hint="eastAsia"/>
        </w:rPr>
      </w:pPr>
      <w:r w:rsidRPr="006B5ED6">
        <w:rPr>
          <w:noProof/>
        </w:rPr>
        <w:lastRenderedPageBreak/>
        <w:drawing>
          <wp:inline distT="0" distB="0" distL="0" distR="0" wp14:anchorId="333479BF" wp14:editId="6D8B7C5A">
            <wp:extent cx="5274310" cy="40303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5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565D4"/>
    <w:multiLevelType w:val="hybridMultilevel"/>
    <w:tmpl w:val="54AE332C"/>
    <w:lvl w:ilvl="0" w:tplc="B058C5F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FB24ED8"/>
    <w:multiLevelType w:val="hybridMultilevel"/>
    <w:tmpl w:val="3B6E36CA"/>
    <w:lvl w:ilvl="0" w:tplc="5E9E2E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DC23F7C">
      <w:start w:val="1"/>
      <w:numFmt w:val="lowerLetter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F07230"/>
    <w:multiLevelType w:val="hybridMultilevel"/>
    <w:tmpl w:val="4DB8E618"/>
    <w:lvl w:ilvl="0" w:tplc="41502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FD3975"/>
    <w:multiLevelType w:val="hybridMultilevel"/>
    <w:tmpl w:val="7C74D336"/>
    <w:lvl w:ilvl="0" w:tplc="E08E2AC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E8D"/>
    <w:rsid w:val="00215AE3"/>
    <w:rsid w:val="003074A9"/>
    <w:rsid w:val="00384586"/>
    <w:rsid w:val="006B5ED6"/>
    <w:rsid w:val="008C0E8D"/>
    <w:rsid w:val="0091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016D6"/>
  <w15:chartTrackingRefBased/>
  <w15:docId w15:val="{5DF7E690-77B0-485A-AA35-9E2794645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E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Haipeng Yu</dc:creator>
  <cp:keywords/>
  <dc:description/>
  <cp:lastModifiedBy>Haipeng Yu</cp:lastModifiedBy>
  <cp:revision>2</cp:revision>
  <dcterms:created xsi:type="dcterms:W3CDTF">2020-01-10T06:05:00Z</dcterms:created>
  <dcterms:modified xsi:type="dcterms:W3CDTF">2020-01-10T06:15:00Z</dcterms:modified>
</cp:coreProperties>
</file>