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220" w:before="220" w:line="360" w:lineRule="auto"/>
        <w:ind w:right="-607.7952755905511"/>
        <w:rPr/>
      </w:pPr>
      <w:bookmarkStart w:colFirst="0" w:colLast="0" w:name="_ugu7k2esbxmt" w:id="0"/>
      <w:bookmarkEnd w:id="0"/>
      <w:r w:rsidDel="00000000" w:rsidR="00000000" w:rsidRPr="00000000">
        <w:rPr>
          <w:rtl w:val="0"/>
        </w:rPr>
        <w:t xml:space="preserve">WebClient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ig9qrobsze2" w:id="1"/>
      <w:bookmarkEnd w:id="1"/>
      <w:r w:rsidDel="00000000" w:rsidR="00000000" w:rsidRPr="00000000">
        <w:rPr>
          <w:rtl w:val="0"/>
        </w:rPr>
        <w:t xml:space="preserve">WebClient là gì ?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0" w:right="-607.7952755905511" w:firstLine="0"/>
      </w:pPr>
      <w:r w:rsidDel="00000000" w:rsidR="00000000" w:rsidRPr="00000000">
        <w:rPr>
          <w:rtl w:val="0"/>
        </w:rPr>
        <w:t xml:space="preserve">WebClient đơn giản là một interface đại diện cho một entry point để thực hiện các request.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0" w:right="-607.7952755905511" w:firstLine="0"/>
      </w:pPr>
      <w:r w:rsidDel="00000000" w:rsidR="00000000" w:rsidRPr="00000000">
        <w:rPr>
          <w:rtl w:val="0"/>
        </w:rPr>
        <w:t xml:space="preserve">Nó được tạo ra như là một phần của module Spring Web Reactive và thay thế cho RestTemplate.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0" w:right="-607.7952755905511" w:firstLine="0"/>
      </w:pPr>
      <w:r w:rsidDel="00000000" w:rsidR="00000000" w:rsidRPr="00000000">
        <w:rPr>
          <w:rtl w:val="0"/>
        </w:rPr>
        <w:t xml:space="preserve">Interface này chỉ có duy nhất một triển khai đó là class DefaultWebClient.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9474tohhgg9x" w:id="2"/>
      <w:bookmarkEnd w:id="2"/>
      <w:r w:rsidDel="00000000" w:rsidR="00000000" w:rsidRPr="00000000">
        <w:rPr>
          <w:rtl w:val="0"/>
        </w:rPr>
        <w:t xml:space="preserve">Cấu hình thư viện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d8ov0qilmm0" w:id="3"/>
      <w:bookmarkEnd w:id="3"/>
      <w:r w:rsidDel="00000000" w:rsidR="00000000" w:rsidRPr="00000000">
        <w:rPr>
          <w:rtl w:val="0"/>
        </w:rPr>
        <w:t xml:space="preserve">Sử dụng Maven</w:t>
      </w:r>
    </w:p>
    <w:p w:rsidR="00000000" w:rsidDel="00000000" w:rsidP="00000000" w:rsidRDefault="00000000" w:rsidRPr="00000000" w14:paraId="00000008">
      <w:pPr>
        <w:ind w:left="0" w:right="-607.7952755905511" w:firstLine="0"/>
        <w:rPr>
          <w:i w:val="1"/>
        </w:rPr>
      </w:pPr>
      <w:r w:rsidDel="00000000" w:rsidR="00000000" w:rsidRPr="00000000">
        <w:rPr>
          <w:rtl w:val="0"/>
        </w:rPr>
        <w:t xml:space="preserve">Thêm các thư viện sau vào trong file </w:t>
      </w:r>
      <w:r w:rsidDel="00000000" w:rsidR="00000000" w:rsidRPr="00000000">
        <w:rPr>
          <w:i w:val="1"/>
          <w:rtl w:val="0"/>
        </w:rPr>
        <w:t xml:space="preserve">porm.xml</w:t>
      </w:r>
    </w:p>
    <w:p w:rsidR="00000000" w:rsidDel="00000000" w:rsidP="00000000" w:rsidRDefault="00000000" w:rsidRPr="00000000" w14:paraId="00000009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org.springframework.boot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spring-boot-starter-webflux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-607.7952755905511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lv148xxse1yx" w:id="4"/>
      <w:bookmarkEnd w:id="4"/>
      <w:r w:rsidDel="00000000" w:rsidR="00000000" w:rsidRPr="00000000">
        <w:rPr>
          <w:rtl w:val="0"/>
        </w:rPr>
        <w:t xml:space="preserve">Sử dụng Gradle</w:t>
      </w:r>
    </w:p>
    <w:p w:rsidR="00000000" w:rsidDel="00000000" w:rsidP="00000000" w:rsidRDefault="00000000" w:rsidRPr="00000000" w14:paraId="0000000E">
      <w:pPr>
        <w:ind w:left="0" w:right="-607.7952755905511" w:firstLine="0"/>
        <w:rPr>
          <w:i w:val="1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hêm thư viện vào trong file </w:t>
      </w:r>
      <w:r w:rsidDel="00000000" w:rsidR="00000000" w:rsidRPr="00000000">
        <w:rPr>
          <w:i w:val="1"/>
          <w:rtl w:val="0"/>
        </w:rPr>
        <w:t xml:space="preserve">build.gradle</w:t>
      </w:r>
    </w:p>
    <w:p w:rsidR="00000000" w:rsidDel="00000000" w:rsidP="00000000" w:rsidRDefault="00000000" w:rsidRPr="00000000" w14:paraId="0000000F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dependencies {</w:t>
      </w:r>
    </w:p>
    <w:p w:rsidR="00000000" w:rsidDel="00000000" w:rsidP="00000000" w:rsidRDefault="00000000" w:rsidRPr="00000000" w14:paraId="00000010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  compile 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'org.springframework.boot:spring-boot-starter-webflux'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10twi8zdekw" w:id="5"/>
      <w:bookmarkEnd w:id="5"/>
      <w:r w:rsidDel="00000000" w:rsidR="00000000" w:rsidRPr="00000000">
        <w:rPr>
          <w:rtl w:val="0"/>
        </w:rPr>
        <w:t xml:space="preserve">Sử dụng WebClient</w:t>
      </w:r>
    </w:p>
    <w:p w:rsidR="00000000" w:rsidDel="00000000" w:rsidP="00000000" w:rsidRDefault="00000000" w:rsidRPr="00000000" w14:paraId="00000014">
      <w:pPr>
        <w:ind w:left="0" w:right="-607.7952755905511" w:firstLine="0"/>
        <w:rPr/>
      </w:pPr>
      <w:r w:rsidDel="00000000" w:rsidR="00000000" w:rsidRPr="00000000">
        <w:rPr>
          <w:rtl w:val="0"/>
        </w:rPr>
        <w:t xml:space="preserve">Sử dụng thông qua 3 bước: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0" w:right="-607.7952755905511" w:firstLine="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ạo ra một thể hiện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0" w:right="-607.7952755905511" w:firstLine="0"/>
      </w:pPr>
      <w:r w:rsidDel="00000000" w:rsidR="00000000" w:rsidRPr="00000000">
        <w:rPr>
          <w:rtl w:val="0"/>
        </w:rPr>
        <w:t xml:space="preserve">Tạo ra một request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0" w:right="-607.7952755905511" w:firstLine="0"/>
      </w:pPr>
      <w:r w:rsidDel="00000000" w:rsidR="00000000" w:rsidRPr="00000000">
        <w:rPr>
          <w:rtl w:val="0"/>
        </w:rPr>
        <w:t xml:space="preserve">Xử lý một response</w:t>
      </w:r>
    </w:p>
    <w:p w:rsidR="00000000" w:rsidDel="00000000" w:rsidP="00000000" w:rsidRDefault="00000000" w:rsidRPr="00000000" w14:paraId="00000018">
      <w:pPr>
        <w:ind w:left="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lsi58d7p2myl" w:id="6"/>
      <w:bookmarkEnd w:id="6"/>
      <w:r w:rsidDel="00000000" w:rsidR="00000000" w:rsidRPr="00000000">
        <w:rPr>
          <w:rtl w:val="0"/>
        </w:rPr>
        <w:t xml:space="preserve">Tạo một thể hiện của WebClient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0" w:right="-607.7952755905511" w:firstLine="0"/>
      </w:pPr>
      <w:r w:rsidDel="00000000" w:rsidR="00000000" w:rsidRPr="00000000">
        <w:rPr>
          <w:rtl w:val="0"/>
        </w:rPr>
        <w:t xml:space="preserve">Tạo ra một đối tượng WebClient với cấu hình mặc định:</w:t>
      </w:r>
    </w:p>
    <w:p w:rsidR="00000000" w:rsidDel="00000000" w:rsidP="00000000" w:rsidRDefault="00000000" w:rsidRPr="00000000" w14:paraId="0000001B">
      <w:pPr>
        <w:ind w:left="0" w:right="-607.7952755905511" w:firstLine="0"/>
        <w:rPr>
          <w:rFonts w:ascii="Consolas" w:cs="Consolas" w:eastAsia="Consolas" w:hAnsi="Consolas"/>
          <w:i w:val="1"/>
          <w:color w:val="4444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44444"/>
          <w:sz w:val="21"/>
          <w:szCs w:val="21"/>
          <w:rtl w:val="0"/>
        </w:rPr>
        <w:t xml:space="preserve">WebClient client = WebClient.create();</w:t>
      </w:r>
    </w:p>
    <w:p w:rsidR="00000000" w:rsidDel="00000000" w:rsidP="00000000" w:rsidRDefault="00000000" w:rsidRPr="00000000" w14:paraId="0000001C">
      <w:pPr>
        <w:ind w:left="0" w:right="-607.7952755905511" w:firstLine="0"/>
        <w:rPr>
          <w:rFonts w:ascii="Consolas" w:cs="Consolas" w:eastAsia="Consolas" w:hAnsi="Consolas"/>
          <w:i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0" w:right="-607.7952755905511" w:firstLine="0"/>
      </w:pPr>
      <w:r w:rsidDel="00000000" w:rsidR="00000000" w:rsidRPr="00000000">
        <w:rPr>
          <w:rtl w:val="0"/>
        </w:rPr>
        <w:t xml:space="preserve">Tạo một đối tượng WebClient với tham số URI:</w:t>
      </w:r>
    </w:p>
    <w:p w:rsidR="00000000" w:rsidDel="00000000" w:rsidP="00000000" w:rsidRDefault="00000000" w:rsidRPr="00000000" w14:paraId="0000001E">
      <w:pPr>
        <w:spacing w:after="0" w:before="0" w:lineRule="auto"/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WebClient client = WebClient.create(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</w:t>
      </w:r>
      <w:hyperlink r:id="rId6">
        <w:r w:rsidDel="00000000" w:rsidR="00000000" w:rsidRPr="00000000">
          <w:rPr>
            <w:rFonts w:ascii="Consolas" w:cs="Consolas" w:eastAsia="Consolas" w:hAnsi="Consolas"/>
            <w:i w:val="1"/>
            <w:color w:val="1155cc"/>
            <w:sz w:val="21"/>
            <w:szCs w:val="21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pacing w:after="0" w:before="0" w:lineRule="auto"/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0" w:right="-607.7952755905511" w:firstLine="0"/>
      </w:pPr>
      <w:r w:rsidDel="00000000" w:rsidR="00000000" w:rsidRPr="00000000">
        <w:rPr>
          <w:rtl w:val="0"/>
        </w:rPr>
        <w:t xml:space="preserve">Tạo ra một đối tượng WebClient bằng cách sử dụng class DefaultWebClientBuilder:</w:t>
      </w:r>
    </w:p>
    <w:p w:rsidR="00000000" w:rsidDel="00000000" w:rsidP="00000000" w:rsidRDefault="00000000" w:rsidRPr="00000000" w14:paraId="00000021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WebClient client = WebClient.builder()</w:t>
      </w:r>
    </w:p>
    <w:p w:rsidR="00000000" w:rsidDel="00000000" w:rsidP="00000000" w:rsidRDefault="00000000" w:rsidRPr="00000000" w14:paraId="00000022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.baseUrl(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"http://localhost:8080"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.defaultCookie(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"cookieKey"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"cookieValue"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.defaultHeader(HttpHeaders.CONTENT_TYPE, MediaType.APPLICATION_JSON_VALUE) </w:t>
      </w:r>
    </w:p>
    <w:p w:rsidR="00000000" w:rsidDel="00000000" w:rsidP="00000000" w:rsidRDefault="00000000" w:rsidRPr="00000000" w14:paraId="00000025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.defaultUriVariables(Collections.singletonMap(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"http://localhost:8080"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.build();</w:t>
      </w:r>
    </w:p>
    <w:p w:rsidR="00000000" w:rsidDel="00000000" w:rsidP="00000000" w:rsidRDefault="00000000" w:rsidRPr="00000000" w14:paraId="00000027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0" w:right="-607.7952755905511" w:firstLine="0"/>
      </w:pPr>
      <w:r w:rsidDel="00000000" w:rsidR="00000000" w:rsidRPr="00000000">
        <w:rPr>
          <w:rtl w:val="0"/>
        </w:rPr>
        <w:t xml:space="preserve">Tạo một thể hiện của WebClient với Timeout</w:t>
      </w:r>
    </w:p>
    <w:p w:rsidR="00000000" w:rsidDel="00000000" w:rsidP="00000000" w:rsidRDefault="00000000" w:rsidRPr="00000000" w14:paraId="00000029">
      <w:pPr>
        <w:ind w:left="0" w:right="-607.7952755905511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HttpClient httpClient = HttpClient.create()</w:t>
      </w:r>
    </w:p>
    <w:p w:rsidR="00000000" w:rsidDel="00000000" w:rsidP="00000000" w:rsidRDefault="00000000" w:rsidRPr="00000000" w14:paraId="0000002B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.option(ChannelOption.CONNECT_TIMEOUT_MILLIS, 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.responseTimeout(Duration.ofMillis(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.doOnConnected(conn -&gt; </w:t>
      </w:r>
    </w:p>
    <w:p w:rsidR="00000000" w:rsidDel="00000000" w:rsidP="00000000" w:rsidRDefault="00000000" w:rsidRPr="00000000" w14:paraId="0000002E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  conn.addHandlerLast(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ReadTimeoutHandler(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, TimeUnit.MILLISECONDS))</w:t>
      </w:r>
    </w:p>
    <w:p w:rsidR="00000000" w:rsidDel="00000000" w:rsidP="00000000" w:rsidRDefault="00000000" w:rsidRPr="00000000" w14:paraId="0000002F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    .addHandlerLast(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WriteTimeoutHandler(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, TimeUnit.MILLISECONDS)));</w:t>
      </w:r>
    </w:p>
    <w:p w:rsidR="00000000" w:rsidDel="00000000" w:rsidP="00000000" w:rsidRDefault="00000000" w:rsidRPr="00000000" w14:paraId="00000030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WebClient client = WebClient.builder()</w:t>
      </w:r>
    </w:p>
    <w:p w:rsidR="00000000" w:rsidDel="00000000" w:rsidP="00000000" w:rsidRDefault="00000000" w:rsidRPr="00000000" w14:paraId="00000032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.clientConnector(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ReactorClientHttpConnector(httpClient))</w:t>
      </w:r>
    </w:p>
    <w:p w:rsidR="00000000" w:rsidDel="00000000" w:rsidP="00000000" w:rsidRDefault="00000000" w:rsidRPr="00000000" w14:paraId="00000033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.build();</w:t>
      </w:r>
    </w:p>
    <w:p w:rsidR="00000000" w:rsidDel="00000000" w:rsidP="00000000" w:rsidRDefault="00000000" w:rsidRPr="00000000" w14:paraId="00000034">
      <w:pPr>
        <w:ind w:left="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-607.7952755905511" w:firstLine="0"/>
        <w:rPr>
          <w:i w:val="1"/>
        </w:rPr>
      </w:pPr>
      <w:r w:rsidDel="00000000" w:rsidR="00000000" w:rsidRPr="00000000">
        <w:rPr>
          <w:rtl w:val="0"/>
        </w:rPr>
        <w:t xml:space="preserve">Thời gian timeout mặc định là 30s, chúng ta có thể set lại thông qua </w:t>
      </w:r>
      <w:r w:rsidDel="00000000" w:rsidR="00000000" w:rsidRPr="00000000">
        <w:rPr>
          <w:i w:val="1"/>
          <w:rtl w:val="0"/>
        </w:rPr>
        <w:t xml:space="preserve">ChannelOption.CONNECT_TIMEOUT_MILLIS</w:t>
      </w:r>
      <w:r w:rsidDel="00000000" w:rsidR="00000000" w:rsidRPr="00000000">
        <w:rPr>
          <w:rtl w:val="0"/>
        </w:rPr>
        <w:t xml:space="preserve"> hoặc đọc và ghi dữ liệu timeout qua </w:t>
      </w:r>
      <w:r w:rsidDel="00000000" w:rsidR="00000000" w:rsidRPr="00000000">
        <w:rPr>
          <w:i w:val="1"/>
          <w:rtl w:val="0"/>
        </w:rPr>
        <w:t xml:space="preserve">ReadTimeoutHandler, WriteTimeoutHandler</w:t>
      </w:r>
    </w:p>
    <w:p w:rsidR="00000000" w:rsidDel="00000000" w:rsidP="00000000" w:rsidRDefault="00000000" w:rsidRPr="00000000" w14:paraId="00000036">
      <w:pPr>
        <w:ind w:left="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an4y55bipd8n" w:id="7"/>
      <w:bookmarkEnd w:id="7"/>
      <w:r w:rsidDel="00000000" w:rsidR="00000000" w:rsidRPr="00000000">
        <w:rPr>
          <w:rtl w:val="0"/>
        </w:rPr>
        <w:t xml:space="preserve">Chuẩn bị một request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Đầu tiên, chúng ta sẽ cần chỉ định ra một phương thức HTTP của một request bằng cách gọi phương thức HttpMethod:</w:t>
      </w:r>
    </w:p>
    <w:p w:rsidR="00000000" w:rsidDel="00000000" w:rsidP="00000000" w:rsidRDefault="00000000" w:rsidRPr="00000000" w14:paraId="00000039">
      <w:pPr>
        <w:ind w:left="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-607.7952755905511" w:firstLine="72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UriSpec&lt;RequestBodySpec&gt; request = client.method(HttpMethod.POST);</w:t>
      </w:r>
    </w:p>
    <w:p w:rsidR="00000000" w:rsidDel="00000000" w:rsidP="00000000" w:rsidRDefault="00000000" w:rsidRPr="00000000" w14:paraId="0000003B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-607.7952755905511" w:firstLine="720"/>
        <w:rPr/>
      </w:pPr>
      <w:r w:rsidDel="00000000" w:rsidR="00000000" w:rsidRPr="00000000">
        <w:rPr>
          <w:rtl w:val="0"/>
        </w:rPr>
        <w:t xml:space="preserve">Hoặc đơn giản hơn:</w:t>
      </w:r>
    </w:p>
    <w:p w:rsidR="00000000" w:rsidDel="00000000" w:rsidP="00000000" w:rsidRDefault="00000000" w:rsidRPr="00000000" w14:paraId="0000003D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-607.7952755905511" w:firstLine="72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UriSpec&lt;RequestBodySpec&gt; request = client.post();</w:t>
      </w:r>
    </w:p>
    <w:p w:rsidR="00000000" w:rsidDel="00000000" w:rsidP="00000000" w:rsidRDefault="00000000" w:rsidRPr="00000000" w14:paraId="0000003F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Cung cấp đường dẫn URL:</w:t>
      </w:r>
    </w:p>
    <w:p w:rsidR="00000000" w:rsidDel="00000000" w:rsidP="00000000" w:rsidRDefault="00000000" w:rsidRPr="00000000" w14:paraId="00000041">
      <w:pPr>
        <w:ind w:left="0" w:right="-607.7952755905511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-607.7952755905511" w:firstLine="72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RequestBodySpec bodySpec = uriSpec.uri(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"/resource"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ind w:left="0" w:right="-607.7952755905511" w:firstLine="720"/>
        <w:rPr>
          <w:rFonts w:ascii="Consolas" w:cs="Consolas" w:eastAsia="Consolas" w:hAnsi="Consolas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afafa" w:val="clear"/>
          <w:rtl w:val="0"/>
        </w:rPr>
        <w:t xml:space="preserve">OR</w:t>
      </w:r>
    </w:p>
    <w:p w:rsidR="00000000" w:rsidDel="00000000" w:rsidP="00000000" w:rsidRDefault="00000000" w:rsidRPr="00000000" w14:paraId="00000044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RequestBodySpec bodySpec = uriSpec.uri(uriBuilder -&gt; uriBuilder.pathSegment(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"/resource"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).build());</w:t>
      </w:r>
    </w:p>
    <w:p w:rsidR="00000000" w:rsidDel="00000000" w:rsidP="00000000" w:rsidRDefault="00000000" w:rsidRPr="00000000" w14:paraId="00000045">
      <w:pPr>
        <w:ind w:left="0" w:right="-607.7952755905511" w:firstLine="720"/>
        <w:rPr>
          <w:rFonts w:ascii="Consolas" w:cs="Consolas" w:eastAsia="Consolas" w:hAnsi="Consolas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afafa" w:val="clear"/>
          <w:rtl w:val="0"/>
        </w:rPr>
        <w:t xml:space="preserve">OR</w:t>
      </w:r>
    </w:p>
    <w:p w:rsidR="00000000" w:rsidDel="00000000" w:rsidP="00000000" w:rsidRDefault="00000000" w:rsidRPr="00000000" w14:paraId="00000046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RequestBodySpec bodySpec = uriSpec.uri(URI.create(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"/resource"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7">
      <w:pPr>
        <w:ind w:left="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Sau đó cài đặt phần response body, content type, header, …</w:t>
      </w:r>
    </w:p>
    <w:p w:rsidR="00000000" w:rsidDel="00000000" w:rsidP="00000000" w:rsidRDefault="00000000" w:rsidRPr="00000000" w14:paraId="00000049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RequestHeadersSpec&lt;?&gt; headersSpec = bodySpec.bodyValue(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ind w:left="0" w:right="-607.7952755905511" w:firstLine="0"/>
        <w:rPr>
          <w:rFonts w:ascii="Consolas" w:cs="Consolas" w:eastAsia="Consolas" w:hAnsi="Consolas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right="-607.7952755905511" w:firstLine="0"/>
        <w:rPr>
          <w:rFonts w:ascii="Consolas" w:cs="Consolas" w:eastAsia="Consolas" w:hAnsi="Consolas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afafa" w:val="clear"/>
          <w:rtl w:val="0"/>
        </w:rPr>
        <w:t xml:space="preserve">OR</w:t>
      </w:r>
    </w:p>
    <w:p w:rsidR="00000000" w:rsidDel="00000000" w:rsidP="00000000" w:rsidRDefault="00000000" w:rsidRPr="00000000" w14:paraId="0000004C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RequestHeadersSpec&lt;?&gt; headersSpec = bodySpec.body( Mono.just(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Foo(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)), Foo.class);</w:t>
      </w:r>
    </w:p>
    <w:p w:rsidR="00000000" w:rsidDel="00000000" w:rsidP="00000000" w:rsidRDefault="00000000" w:rsidRPr="00000000" w14:paraId="0000004D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right="-607.7952755905511" w:firstLine="0"/>
        <w:rPr>
          <w:rFonts w:ascii="Consolas" w:cs="Consolas" w:eastAsia="Consolas" w:hAnsi="Consolas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afafa" w:val="clear"/>
          <w:rtl w:val="0"/>
        </w:rPr>
        <w:t xml:space="preserve">OR</w:t>
      </w:r>
    </w:p>
    <w:p w:rsidR="00000000" w:rsidDel="00000000" w:rsidP="00000000" w:rsidRDefault="00000000" w:rsidRPr="00000000" w14:paraId="0000004F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RequestHeadersSpec&lt;?&gt; headersSpec = bodySpec.body( BodyInserters.fromValue(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Hoặc sử dụng thông qua Reactor instance:</w:t>
      </w:r>
    </w:p>
    <w:p w:rsidR="00000000" w:rsidDel="00000000" w:rsidP="00000000" w:rsidRDefault="00000000" w:rsidRPr="00000000" w14:paraId="00000052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RequestHeadersSpec headersSpec = bodySpec.body( BodyInserters.fromPublisher(Mono.just(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)), String.class);</w:t>
      </w:r>
    </w:p>
    <w:p w:rsidR="00000000" w:rsidDel="00000000" w:rsidP="00000000" w:rsidRDefault="00000000" w:rsidRPr="00000000" w14:paraId="00000053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LinkedMultiValueMap map = 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LinkedMultiValueMap();</w:t>
      </w:r>
    </w:p>
    <w:p w:rsidR="00000000" w:rsidDel="00000000" w:rsidP="00000000" w:rsidRDefault="00000000" w:rsidRPr="00000000" w14:paraId="00000055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map.add(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"key1"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"value1"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map.add(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"key2"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"value2"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RequestHeadersSpec&lt;?&gt; headersSpec = bodySpec.body(</w:t>
      </w:r>
    </w:p>
    <w:p w:rsidR="00000000" w:rsidDel="00000000" w:rsidP="00000000" w:rsidRDefault="00000000" w:rsidRPr="00000000" w14:paraId="00000058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BodyInserters.fromMultipartData(map));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240" w:lineRule="auto"/>
        <w:ind w:left="720" w:right="-607.7952755905511" w:hanging="360"/>
      </w:pPr>
      <w:r w:rsidDel="00000000" w:rsidR="00000000" w:rsidRPr="00000000">
        <w:rPr>
          <w:sz w:val="24"/>
          <w:szCs w:val="24"/>
          <w:rtl w:val="0"/>
        </w:rPr>
        <w:t xml:space="preserve">Sau khi cài đặt xong phần body, chúng ta có thể cài đặt phần header, cookies, …</w:t>
      </w:r>
    </w:p>
    <w:p w:rsidR="00000000" w:rsidDel="00000000" w:rsidP="00000000" w:rsidRDefault="00000000" w:rsidRPr="00000000" w14:paraId="0000005A">
      <w:pPr>
        <w:ind w:left="720" w:right="-607.7952755905511" w:firstLine="0"/>
        <w:rPr>
          <w:rFonts w:ascii="Consolas" w:cs="Consolas" w:eastAsia="Consolas" w:hAnsi="Consolas"/>
          <w:i w:val="1"/>
          <w:color w:val="4444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44444"/>
          <w:sz w:val="21"/>
          <w:szCs w:val="21"/>
          <w:rtl w:val="0"/>
        </w:rPr>
        <w:t xml:space="preserve">ResponseSpec responseSpec = headersSpec.header(HttpHeaders.CONTENT_TYPE, MediaType.APPLICATION_JSON_VALUE)</w:t>
      </w:r>
    </w:p>
    <w:p w:rsidR="00000000" w:rsidDel="00000000" w:rsidP="00000000" w:rsidRDefault="00000000" w:rsidRPr="00000000" w14:paraId="0000005B">
      <w:pPr>
        <w:ind w:left="720" w:right="-607.7952755905511" w:firstLine="0"/>
        <w:rPr>
          <w:rFonts w:ascii="Consolas" w:cs="Consolas" w:eastAsia="Consolas" w:hAnsi="Consolas"/>
          <w:i w:val="1"/>
          <w:color w:val="4444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44444"/>
          <w:sz w:val="21"/>
          <w:szCs w:val="21"/>
          <w:rtl w:val="0"/>
        </w:rPr>
        <w:t xml:space="preserve">  .accept(MediaType.APPLICATION_JSON, MediaType.APPLICATION_XML)</w:t>
      </w:r>
    </w:p>
    <w:p w:rsidR="00000000" w:rsidDel="00000000" w:rsidP="00000000" w:rsidRDefault="00000000" w:rsidRPr="00000000" w14:paraId="0000005C">
      <w:pPr>
        <w:ind w:left="720" w:right="-607.7952755905511" w:firstLine="0"/>
        <w:rPr>
          <w:rFonts w:ascii="Consolas" w:cs="Consolas" w:eastAsia="Consolas" w:hAnsi="Consolas"/>
          <w:i w:val="1"/>
          <w:color w:val="4444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44444"/>
          <w:sz w:val="21"/>
          <w:szCs w:val="21"/>
          <w:rtl w:val="0"/>
        </w:rPr>
        <w:t xml:space="preserve">  .acceptCharset(StandardCharsets.UTF_8)</w:t>
      </w:r>
    </w:p>
    <w:p w:rsidR="00000000" w:rsidDel="00000000" w:rsidP="00000000" w:rsidRDefault="00000000" w:rsidRPr="00000000" w14:paraId="0000005D">
      <w:pPr>
        <w:ind w:left="720" w:right="-607.7952755905511" w:firstLine="0"/>
        <w:rPr>
          <w:rFonts w:ascii="Consolas" w:cs="Consolas" w:eastAsia="Consolas" w:hAnsi="Consolas"/>
          <w:i w:val="1"/>
          <w:color w:val="4444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44444"/>
          <w:sz w:val="21"/>
          <w:szCs w:val="21"/>
          <w:rtl w:val="0"/>
        </w:rPr>
        <w:t xml:space="preserve">  .ifNoneMatch(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i w:val="1"/>
          <w:color w:val="44444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ind w:left="720" w:right="-607.7952755905511" w:firstLine="0"/>
        <w:rPr>
          <w:rFonts w:ascii="Consolas" w:cs="Consolas" w:eastAsia="Consolas" w:hAnsi="Consolas"/>
          <w:i w:val="1"/>
          <w:color w:val="4444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444444"/>
          <w:sz w:val="21"/>
          <w:szCs w:val="21"/>
          <w:rtl w:val="0"/>
        </w:rPr>
        <w:t xml:space="preserve">  .ifModifiedSince(ZonedDateTime.now())</w:t>
      </w:r>
    </w:p>
    <w:p w:rsidR="00000000" w:rsidDel="00000000" w:rsidP="00000000" w:rsidRDefault="00000000" w:rsidRPr="00000000" w14:paraId="0000005F">
      <w:pPr>
        <w:ind w:left="720" w:right="-607.7952755905511" w:firstLine="0"/>
        <w:rPr>
          <w:i w:val="1"/>
          <w:color w:val="44444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444444"/>
          <w:sz w:val="21"/>
          <w:szCs w:val="21"/>
          <w:rtl w:val="0"/>
        </w:rPr>
        <w:t xml:space="preserve">  .retrieve();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7e8uherqss7c" w:id="8"/>
      <w:bookmarkEnd w:id="8"/>
      <w:r w:rsidDel="00000000" w:rsidR="00000000" w:rsidRPr="00000000">
        <w:rPr>
          <w:rtl w:val="0"/>
        </w:rPr>
        <w:t xml:space="preserve">Nhận về một response</w:t>
      </w:r>
    </w:p>
    <w:p w:rsidR="00000000" w:rsidDel="00000000" w:rsidP="00000000" w:rsidRDefault="00000000" w:rsidRPr="00000000" w14:paraId="0000006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Nhận về response thông qua 2 phương thức là </w:t>
      </w:r>
      <w:r w:rsidDel="00000000" w:rsidR="00000000" w:rsidRPr="00000000">
        <w:rPr>
          <w:i w:val="1"/>
          <w:rtl w:val="0"/>
        </w:rPr>
        <w:t xml:space="preserve">exchange()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i w:val="1"/>
          <w:rtl w:val="0"/>
        </w:rPr>
        <w:t xml:space="preserve">retrieve()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Mono&lt;String&gt; response = headersSpec.exchangeToMono(response -&gt; {</w:t>
      </w:r>
    </w:p>
    <w:p w:rsidR="00000000" w:rsidDel="00000000" w:rsidP="00000000" w:rsidRDefault="00000000" w:rsidRPr="00000000" w14:paraId="00000063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(response.statusCode()</w:t>
      </w:r>
    </w:p>
    <w:p w:rsidR="00000000" w:rsidDel="00000000" w:rsidP="00000000" w:rsidRDefault="00000000" w:rsidRPr="00000000" w14:paraId="00000064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  .equals(HttpStatus.OK)) {</w:t>
      </w:r>
    </w:p>
    <w:p w:rsidR="00000000" w:rsidDel="00000000" w:rsidP="00000000" w:rsidRDefault="00000000" w:rsidRPr="00000000" w14:paraId="00000065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response.bodyToMono(String.class);</w:t>
      </w:r>
    </w:p>
    <w:p w:rsidR="00000000" w:rsidDel="00000000" w:rsidP="00000000" w:rsidRDefault="00000000" w:rsidRPr="00000000" w14:paraId="00000066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(response.statusCode()</w:t>
      </w:r>
    </w:p>
    <w:p w:rsidR="00000000" w:rsidDel="00000000" w:rsidP="00000000" w:rsidRDefault="00000000" w:rsidRPr="00000000" w14:paraId="00000067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  .is4xxClientError()) {</w:t>
      </w:r>
    </w:p>
    <w:p w:rsidR="00000000" w:rsidDel="00000000" w:rsidP="00000000" w:rsidRDefault="00000000" w:rsidRPr="00000000" w14:paraId="00000068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Mono.just(</w:t>
      </w:r>
      <w:r w:rsidDel="00000000" w:rsidR="00000000" w:rsidRPr="00000000">
        <w:rPr>
          <w:rFonts w:ascii="Consolas" w:cs="Consolas" w:eastAsia="Consolas" w:hAnsi="Consolas"/>
          <w:i w:val="1"/>
          <w:color w:val="4e9359"/>
          <w:sz w:val="21"/>
          <w:szCs w:val="21"/>
          <w:rtl w:val="0"/>
        </w:rPr>
        <w:t xml:space="preserve">"Error response"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63b1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response.createException()</w:t>
      </w:r>
    </w:p>
    <w:p w:rsidR="00000000" w:rsidDel="00000000" w:rsidP="00000000" w:rsidRDefault="00000000" w:rsidRPr="00000000" w14:paraId="0000006B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      .flatMap(Mono::error);</w:t>
      </w:r>
    </w:p>
    <w:p w:rsidR="00000000" w:rsidDel="00000000" w:rsidP="00000000" w:rsidRDefault="00000000" w:rsidRPr="00000000" w14:paraId="0000006C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E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Mono&lt;String&gt; response = headersSpec.retrieve()</w:t>
      </w:r>
    </w:p>
    <w:p w:rsidR="00000000" w:rsidDel="00000000" w:rsidP="00000000" w:rsidRDefault="00000000" w:rsidRPr="00000000" w14:paraId="00000070">
      <w:pPr>
        <w:ind w:left="720" w:right="-607.7952755905511" w:firstLine="0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  .bodyToMono(String.class);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