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83974" w14:textId="77777777" w:rsidR="00510C98" w:rsidRPr="009C4983" w:rsidRDefault="00510C98" w:rsidP="00510C98">
      <w:pPr>
        <w:jc w:val="center"/>
        <w:rPr>
          <w:rFonts w:cs="Times New Roman"/>
          <w:b/>
          <w:szCs w:val="26"/>
        </w:rPr>
      </w:pPr>
      <w:r w:rsidRPr="009C4983">
        <w:rPr>
          <w:rFonts w:cs="Times New Roman"/>
          <w:b/>
          <w:szCs w:val="26"/>
        </w:rPr>
        <w:t>TRƯỜNG ĐẠI HỌC CÔNG NGHỆ THÔNG TIN</w:t>
      </w:r>
    </w:p>
    <w:p w14:paraId="2C70D63B" w14:textId="77777777" w:rsidR="00510C98" w:rsidRPr="00EE2411" w:rsidRDefault="00510C98" w:rsidP="00510C98">
      <w:pPr>
        <w:jc w:val="center"/>
        <w:rPr>
          <w:rFonts w:cs="Times New Roman"/>
          <w:b/>
          <w:szCs w:val="26"/>
        </w:rPr>
      </w:pPr>
      <w:r w:rsidRPr="009C4983">
        <w:rPr>
          <w:rFonts w:cs="Times New Roman"/>
          <w:b/>
          <w:szCs w:val="26"/>
        </w:rPr>
        <w:t xml:space="preserve">KHOA </w:t>
      </w:r>
      <w:r w:rsidRPr="00EE2411">
        <w:rPr>
          <w:rFonts w:cs="Times New Roman"/>
          <w:b/>
          <w:szCs w:val="26"/>
        </w:rPr>
        <w:t>HỆ THỐNG THÔNG TIN</w:t>
      </w:r>
    </w:p>
    <w:p w14:paraId="7FD76D05" w14:textId="77777777" w:rsidR="00510C98" w:rsidRPr="00EE2411" w:rsidRDefault="00510C98" w:rsidP="00510C98">
      <w:pPr>
        <w:jc w:val="center"/>
        <w:rPr>
          <w:rFonts w:cs="Times New Roman"/>
          <w:b/>
          <w:szCs w:val="26"/>
        </w:rPr>
      </w:pPr>
      <w:r w:rsidRPr="00EE2411">
        <w:rPr>
          <w:rFonts w:cs="Times New Roman"/>
          <w:b/>
          <w:szCs w:val="26"/>
        </w:rPr>
        <w:t>BỘ MÔN THƯƠNG MẠI ĐIỆN TỬ</w:t>
      </w:r>
    </w:p>
    <w:p w14:paraId="067E65FC" w14:textId="77777777" w:rsidR="00510C98" w:rsidRPr="009C4983" w:rsidRDefault="00510C98" w:rsidP="00510C98">
      <w:pPr>
        <w:jc w:val="center"/>
        <w:rPr>
          <w:rFonts w:cs="Times New Roman"/>
          <w:szCs w:val="26"/>
        </w:rPr>
      </w:pPr>
      <w:r w:rsidRPr="009C4983">
        <w:rPr>
          <w:rFonts w:cs="Times New Roman"/>
          <w:szCs w:val="26"/>
        </w:rPr>
        <w:t xml:space="preserve">---------- </w:t>
      </w:r>
      <w:r w:rsidRPr="009C4983">
        <w:rPr>
          <w:rFonts w:cs="Times New Roman"/>
          <w:szCs w:val="26"/>
        </w:rPr>
        <w:sym w:font="Wingdings" w:char="F096"/>
      </w:r>
      <w:r w:rsidRPr="009C4983">
        <w:rPr>
          <w:rFonts w:cs="Times New Roman"/>
          <w:szCs w:val="26"/>
        </w:rPr>
        <w:sym w:font="Wingdings" w:char="F0AB"/>
      </w:r>
      <w:r w:rsidRPr="009C4983">
        <w:rPr>
          <w:rFonts w:cs="Times New Roman"/>
          <w:szCs w:val="26"/>
        </w:rPr>
        <w:sym w:font="Wingdings" w:char="F097"/>
      </w:r>
      <w:r w:rsidRPr="009C4983">
        <w:rPr>
          <w:rFonts w:cs="Times New Roman"/>
          <w:szCs w:val="26"/>
        </w:rPr>
        <w:t xml:space="preserve"> ----------</w:t>
      </w:r>
    </w:p>
    <w:p w14:paraId="3A1B301E" w14:textId="77777777" w:rsidR="00510C98" w:rsidRPr="009C4983" w:rsidRDefault="00510C98" w:rsidP="00510C98">
      <w:pPr>
        <w:jc w:val="center"/>
        <w:rPr>
          <w:rFonts w:cs="Times New Roman"/>
          <w:b/>
          <w:szCs w:val="26"/>
        </w:rPr>
      </w:pPr>
    </w:p>
    <w:p w14:paraId="4011B1E2" w14:textId="77777777" w:rsidR="00510C98" w:rsidRDefault="00510C98" w:rsidP="00510C98">
      <w:pPr>
        <w:spacing w:line="240" w:lineRule="auto"/>
        <w:jc w:val="center"/>
        <w:rPr>
          <w:rFonts w:cs="Times New Roman"/>
          <w:b/>
          <w:szCs w:val="26"/>
        </w:rPr>
      </w:pPr>
      <w:r w:rsidRPr="009C4983">
        <w:rPr>
          <w:rFonts w:cs="Times New Roman"/>
          <w:b/>
          <w:noProof/>
          <w:szCs w:val="26"/>
        </w:rPr>
        <w:drawing>
          <wp:inline distT="0" distB="0" distL="0" distR="0" wp14:anchorId="08522B0C" wp14:editId="534A2581">
            <wp:extent cx="1132936" cy="914400"/>
            <wp:effectExtent l="19050" t="0" r="0" b="0"/>
            <wp:docPr id="3"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ic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2936" cy="914400"/>
                    </a:xfrm>
                    <a:prstGeom prst="rect">
                      <a:avLst/>
                    </a:prstGeom>
                    <a:noFill/>
                    <a:ln>
                      <a:noFill/>
                    </a:ln>
                  </pic:spPr>
                </pic:pic>
              </a:graphicData>
            </a:graphic>
          </wp:inline>
        </w:drawing>
      </w:r>
    </w:p>
    <w:p w14:paraId="01E213C8" w14:textId="77777777" w:rsidR="00510C98" w:rsidRDefault="00510C98" w:rsidP="00510C98">
      <w:pPr>
        <w:spacing w:line="240" w:lineRule="auto"/>
        <w:rPr>
          <w:rFonts w:cs="Times New Roman"/>
          <w:b/>
          <w:szCs w:val="26"/>
        </w:rPr>
      </w:pPr>
    </w:p>
    <w:p w14:paraId="591D899D" w14:textId="77777777" w:rsidR="00510C98" w:rsidRDefault="00510C98" w:rsidP="00510C98">
      <w:pPr>
        <w:spacing w:line="240" w:lineRule="auto"/>
        <w:rPr>
          <w:rFonts w:cs="Times New Roman"/>
          <w:b/>
          <w:szCs w:val="26"/>
        </w:rPr>
      </w:pPr>
    </w:p>
    <w:p w14:paraId="5D354173" w14:textId="77777777" w:rsidR="00510C98" w:rsidRPr="009C4983" w:rsidRDefault="00510C98" w:rsidP="00510C98">
      <w:pPr>
        <w:spacing w:line="240" w:lineRule="auto"/>
        <w:rPr>
          <w:rFonts w:cs="Times New Roman"/>
          <w:b/>
          <w:szCs w:val="26"/>
        </w:rPr>
      </w:pPr>
    </w:p>
    <w:p w14:paraId="5F1CBB75" w14:textId="77777777" w:rsidR="00510C98" w:rsidRPr="00510C98" w:rsidRDefault="00510C98" w:rsidP="00510C98">
      <w:pPr>
        <w:jc w:val="center"/>
        <w:rPr>
          <w:rFonts w:cs="Times New Roman"/>
          <w:b/>
          <w:sz w:val="44"/>
          <w:szCs w:val="44"/>
        </w:rPr>
      </w:pPr>
      <w:r w:rsidRPr="00510C98">
        <w:rPr>
          <w:rFonts w:cs="Times New Roman"/>
          <w:b/>
          <w:sz w:val="44"/>
          <w:szCs w:val="44"/>
        </w:rPr>
        <w:t>BÀI TẬP BUỔI 2</w:t>
      </w:r>
    </w:p>
    <w:p w14:paraId="6C5059CF" w14:textId="77777777" w:rsidR="00510C98" w:rsidRPr="00510C98" w:rsidRDefault="00510C98" w:rsidP="00510C98">
      <w:pPr>
        <w:jc w:val="center"/>
        <w:rPr>
          <w:rFonts w:cs="Times New Roman"/>
          <w:b/>
          <w:sz w:val="44"/>
          <w:szCs w:val="44"/>
        </w:rPr>
      </w:pPr>
      <w:r w:rsidRPr="00510C98">
        <w:rPr>
          <w:rFonts w:cs="Times New Roman"/>
          <w:b/>
          <w:sz w:val="44"/>
          <w:szCs w:val="44"/>
        </w:rPr>
        <w:t>PHÂN TÍCH HOẠT ĐỘNG</w:t>
      </w:r>
    </w:p>
    <w:p w14:paraId="61924006" w14:textId="77777777" w:rsidR="00510C98" w:rsidRPr="00510C98" w:rsidRDefault="00510C98" w:rsidP="00510C98">
      <w:pPr>
        <w:jc w:val="center"/>
        <w:rPr>
          <w:rFonts w:cs="Times New Roman"/>
          <w:b/>
          <w:sz w:val="44"/>
          <w:szCs w:val="44"/>
        </w:rPr>
      </w:pPr>
      <w:r w:rsidRPr="00510C98">
        <w:rPr>
          <w:rFonts w:cs="Times New Roman"/>
          <w:b/>
          <w:sz w:val="44"/>
          <w:szCs w:val="44"/>
        </w:rPr>
        <w:t>LÊN KẾ HOẠCH VÀ TÌM NGUỒN CHO</w:t>
      </w:r>
    </w:p>
    <w:p w14:paraId="42AF20B0" w14:textId="10D85F21" w:rsidR="00510C98" w:rsidRPr="00EA06E4" w:rsidRDefault="006B1007" w:rsidP="00510C98">
      <w:pPr>
        <w:jc w:val="center"/>
        <w:rPr>
          <w:rFonts w:cs="Times New Roman"/>
          <w:b/>
          <w:sz w:val="44"/>
          <w:szCs w:val="44"/>
        </w:rPr>
      </w:pPr>
      <w:r w:rsidRPr="00EA06E4">
        <w:rPr>
          <w:rFonts w:cs="Times New Roman"/>
          <w:b/>
          <w:sz w:val="44"/>
          <w:szCs w:val="44"/>
        </w:rPr>
        <w:t>CÀ PHÊ TRUNG NGUYÊN</w:t>
      </w:r>
    </w:p>
    <w:p w14:paraId="5385D91A" w14:textId="77777777" w:rsidR="00510C98" w:rsidRDefault="00510C98" w:rsidP="00510C98">
      <w:pPr>
        <w:rPr>
          <w:rFonts w:cs="Times New Roman"/>
          <w:szCs w:val="26"/>
        </w:rPr>
      </w:pPr>
    </w:p>
    <w:p w14:paraId="50E69A21" w14:textId="77777777" w:rsidR="00510C98" w:rsidRPr="009C4983" w:rsidRDefault="00510C98" w:rsidP="00510C98">
      <w:pPr>
        <w:rPr>
          <w:rFonts w:cs="Times New Roman"/>
          <w:szCs w:val="26"/>
        </w:rPr>
      </w:pPr>
    </w:p>
    <w:p w14:paraId="39B3BC1B" w14:textId="77777777" w:rsidR="00510C98" w:rsidRDefault="00510C98" w:rsidP="00510C98">
      <w:pPr>
        <w:tabs>
          <w:tab w:val="left" w:pos="3240"/>
        </w:tabs>
        <w:ind w:left="1800"/>
        <w:rPr>
          <w:rFonts w:cs="Times New Roman"/>
          <w:bCs/>
          <w:iCs/>
          <w:szCs w:val="26"/>
        </w:rPr>
      </w:pPr>
      <w:r w:rsidRPr="00EE2411">
        <w:rPr>
          <w:rFonts w:cs="Times New Roman"/>
          <w:b/>
          <w:i/>
          <w:szCs w:val="26"/>
        </w:rPr>
        <w:t>Môn học:</w:t>
      </w:r>
      <w:r w:rsidRPr="00EE2411">
        <w:rPr>
          <w:rFonts w:cs="Times New Roman"/>
          <w:bCs/>
          <w:iCs/>
          <w:szCs w:val="26"/>
        </w:rPr>
        <w:tab/>
        <w:t>Nhập môn Quản trị chuỗi cung ứng</w:t>
      </w:r>
    </w:p>
    <w:p w14:paraId="3F4422AA" w14:textId="77777777" w:rsidR="00510C98" w:rsidRPr="00EE2411" w:rsidRDefault="00510C98" w:rsidP="00510C98">
      <w:pPr>
        <w:tabs>
          <w:tab w:val="left" w:pos="3240"/>
        </w:tabs>
        <w:ind w:left="1800"/>
        <w:rPr>
          <w:rFonts w:cs="Times New Roman"/>
          <w:bCs/>
          <w:iCs/>
          <w:szCs w:val="26"/>
          <w:lang w:val="en-US"/>
        </w:rPr>
      </w:pPr>
      <w:r>
        <w:rPr>
          <w:rFonts w:cs="Times New Roman"/>
          <w:b/>
          <w:i/>
          <w:szCs w:val="26"/>
          <w:lang w:val="en-US"/>
        </w:rPr>
        <w:t>Lớp:</w:t>
      </w:r>
      <w:r>
        <w:rPr>
          <w:rFonts w:cs="Times New Roman"/>
          <w:bCs/>
          <w:iCs/>
          <w:szCs w:val="26"/>
          <w:lang w:val="en-US"/>
        </w:rPr>
        <w:tab/>
      </w:r>
      <w:r w:rsidRPr="00EE2411">
        <w:rPr>
          <w:rFonts w:cs="Times New Roman"/>
          <w:bCs/>
          <w:iCs/>
          <w:szCs w:val="26"/>
          <w:lang w:val="en-US"/>
        </w:rPr>
        <w:t>EC214.M11</w:t>
      </w:r>
    </w:p>
    <w:p w14:paraId="33F298D8" w14:textId="77777777" w:rsidR="00510C98" w:rsidRPr="00EE2411" w:rsidRDefault="00510C98" w:rsidP="00510C98">
      <w:pPr>
        <w:tabs>
          <w:tab w:val="left" w:pos="3240"/>
        </w:tabs>
        <w:ind w:left="1800"/>
        <w:rPr>
          <w:rFonts w:cs="Times New Roman"/>
          <w:bCs/>
          <w:iCs/>
          <w:szCs w:val="26"/>
        </w:rPr>
      </w:pPr>
      <w:r w:rsidRPr="009C4983">
        <w:rPr>
          <w:rFonts w:cs="Times New Roman"/>
          <w:b/>
          <w:i/>
          <w:szCs w:val="26"/>
        </w:rPr>
        <w:t>Giảng viên:</w:t>
      </w:r>
      <w:r w:rsidRPr="001506F3">
        <w:rPr>
          <w:rFonts w:cs="Times New Roman"/>
          <w:bCs/>
          <w:iCs/>
          <w:szCs w:val="26"/>
        </w:rPr>
        <w:tab/>
        <w:t xml:space="preserve">ThS. </w:t>
      </w:r>
      <w:r w:rsidRPr="00EE2411">
        <w:rPr>
          <w:rFonts w:cs="Times New Roman"/>
          <w:bCs/>
          <w:iCs/>
          <w:szCs w:val="26"/>
        </w:rPr>
        <w:t>Nguyễn Minh Hằng</w:t>
      </w:r>
    </w:p>
    <w:p w14:paraId="7CDE5C13" w14:textId="77777777" w:rsidR="00510C98" w:rsidRPr="009C4983" w:rsidRDefault="00510C98" w:rsidP="00510C98">
      <w:pPr>
        <w:ind w:left="1800"/>
        <w:rPr>
          <w:rFonts w:cs="Times New Roman"/>
          <w:b/>
          <w:i/>
          <w:szCs w:val="26"/>
        </w:rPr>
      </w:pPr>
      <w:r w:rsidRPr="009C4983">
        <w:rPr>
          <w:rFonts w:cs="Times New Roman"/>
          <w:b/>
          <w:i/>
          <w:szCs w:val="26"/>
        </w:rPr>
        <w:t>Nhóm sinh viên</w:t>
      </w:r>
      <w:r>
        <w:rPr>
          <w:rFonts w:cs="Times New Roman"/>
          <w:b/>
          <w:i/>
          <w:szCs w:val="26"/>
        </w:rPr>
        <w:t xml:space="preserve"> thực hiện</w:t>
      </w:r>
      <w:r w:rsidRPr="009C4983">
        <w:rPr>
          <w:rFonts w:cs="Times New Roman"/>
          <w:b/>
          <w:i/>
          <w:szCs w:val="26"/>
        </w:rPr>
        <w:t>:</w:t>
      </w:r>
    </w:p>
    <w:p w14:paraId="797F3B49" w14:textId="77777777" w:rsidR="00510C98" w:rsidRDefault="00510C98" w:rsidP="00510C98">
      <w:pPr>
        <w:tabs>
          <w:tab w:val="left" w:pos="2160"/>
          <w:tab w:val="left" w:pos="6120"/>
        </w:tabs>
        <w:ind w:left="1800"/>
        <w:rPr>
          <w:rFonts w:cs="Times New Roman"/>
          <w:szCs w:val="26"/>
        </w:rPr>
      </w:pPr>
      <w:r w:rsidRPr="009C4983">
        <w:rPr>
          <w:rFonts w:cs="Times New Roman"/>
          <w:szCs w:val="26"/>
        </w:rPr>
        <w:t>1.</w:t>
      </w:r>
      <w:r>
        <w:rPr>
          <w:rFonts w:cs="Times New Roman"/>
          <w:szCs w:val="26"/>
        </w:rPr>
        <w:tab/>
      </w:r>
      <w:r w:rsidRPr="001506F3">
        <w:rPr>
          <w:rFonts w:cs="Times New Roman"/>
          <w:szCs w:val="26"/>
        </w:rPr>
        <w:t>Đỗ Thị Như Quỳnh</w:t>
      </w:r>
      <w:r w:rsidRPr="009C4983">
        <w:rPr>
          <w:rFonts w:cs="Times New Roman"/>
          <w:szCs w:val="26"/>
        </w:rPr>
        <w:tab/>
      </w:r>
      <w:r w:rsidRPr="001506F3">
        <w:rPr>
          <w:rFonts w:cs="Times New Roman"/>
          <w:szCs w:val="26"/>
        </w:rPr>
        <w:t>18520345</w:t>
      </w:r>
    </w:p>
    <w:p w14:paraId="21125F6D" w14:textId="77777777" w:rsidR="00510C98" w:rsidRPr="009C4983" w:rsidRDefault="00510C98" w:rsidP="00510C98">
      <w:pPr>
        <w:tabs>
          <w:tab w:val="left" w:pos="2160"/>
          <w:tab w:val="left" w:pos="6120"/>
        </w:tabs>
        <w:ind w:left="1800"/>
        <w:rPr>
          <w:rFonts w:cs="Times New Roman"/>
          <w:szCs w:val="26"/>
        </w:rPr>
      </w:pPr>
      <w:r>
        <w:rPr>
          <w:rFonts w:cs="Times New Roman"/>
          <w:szCs w:val="26"/>
        </w:rPr>
        <w:t>2</w:t>
      </w:r>
      <w:r w:rsidRPr="009C4983">
        <w:rPr>
          <w:rFonts w:cs="Times New Roman"/>
          <w:szCs w:val="26"/>
        </w:rPr>
        <w:t>.</w:t>
      </w:r>
      <w:r>
        <w:rPr>
          <w:rFonts w:cs="Times New Roman"/>
          <w:szCs w:val="26"/>
        </w:rPr>
        <w:tab/>
      </w:r>
      <w:r w:rsidRPr="001506F3">
        <w:rPr>
          <w:rFonts w:cs="Times New Roman"/>
          <w:szCs w:val="26"/>
        </w:rPr>
        <w:t>Huỳnh Long Thành Đạt</w:t>
      </w:r>
      <w:r w:rsidRPr="009C4983">
        <w:rPr>
          <w:rFonts w:cs="Times New Roman"/>
          <w:szCs w:val="26"/>
        </w:rPr>
        <w:tab/>
      </w:r>
      <w:r w:rsidRPr="001506F3">
        <w:rPr>
          <w:rFonts w:cs="Times New Roman"/>
          <w:szCs w:val="26"/>
        </w:rPr>
        <w:t>18520567</w:t>
      </w:r>
    </w:p>
    <w:p w14:paraId="58E38E78" w14:textId="77777777" w:rsidR="00510C98" w:rsidRPr="001506F3" w:rsidRDefault="00510C98" w:rsidP="00510C98">
      <w:pPr>
        <w:tabs>
          <w:tab w:val="left" w:pos="2160"/>
          <w:tab w:val="left" w:pos="6120"/>
        </w:tabs>
        <w:ind w:left="1800"/>
        <w:rPr>
          <w:rFonts w:cs="Times New Roman"/>
          <w:szCs w:val="26"/>
          <w:lang w:val="en-US"/>
        </w:rPr>
      </w:pPr>
      <w:r>
        <w:rPr>
          <w:rFonts w:cs="Times New Roman"/>
          <w:szCs w:val="26"/>
        </w:rPr>
        <w:t>3</w:t>
      </w:r>
      <w:r w:rsidRPr="009C4983">
        <w:rPr>
          <w:rFonts w:cs="Times New Roman"/>
          <w:szCs w:val="26"/>
        </w:rPr>
        <w:t>.</w:t>
      </w:r>
      <w:r>
        <w:rPr>
          <w:rFonts w:cs="Times New Roman"/>
          <w:szCs w:val="26"/>
        </w:rPr>
        <w:tab/>
      </w:r>
      <w:r>
        <w:rPr>
          <w:rFonts w:cs="Times New Roman"/>
          <w:szCs w:val="26"/>
          <w:lang w:val="en-US"/>
        </w:rPr>
        <w:t>Phan Thanh Hải</w:t>
      </w:r>
      <w:r w:rsidRPr="009C4983">
        <w:rPr>
          <w:rFonts w:cs="Times New Roman"/>
          <w:szCs w:val="26"/>
        </w:rPr>
        <w:tab/>
      </w:r>
      <w:r w:rsidRPr="008965E4">
        <w:rPr>
          <w:rFonts w:cs="Times New Roman"/>
          <w:szCs w:val="26"/>
        </w:rPr>
        <w:t>185207</w:t>
      </w:r>
      <w:r>
        <w:rPr>
          <w:rFonts w:cs="Times New Roman"/>
          <w:szCs w:val="26"/>
          <w:lang w:val="en-US"/>
        </w:rPr>
        <w:t>05</w:t>
      </w:r>
    </w:p>
    <w:p w14:paraId="2CDD8270" w14:textId="77777777" w:rsidR="00510C98" w:rsidRDefault="00510C98" w:rsidP="00510C98">
      <w:pPr>
        <w:tabs>
          <w:tab w:val="left" w:pos="2160"/>
          <w:tab w:val="left" w:pos="6120"/>
        </w:tabs>
        <w:ind w:left="1800"/>
        <w:rPr>
          <w:rFonts w:cs="Times New Roman"/>
          <w:szCs w:val="26"/>
        </w:rPr>
      </w:pPr>
      <w:r>
        <w:rPr>
          <w:rFonts w:cs="Times New Roman"/>
          <w:szCs w:val="26"/>
        </w:rPr>
        <w:t>4.</w:t>
      </w:r>
      <w:r>
        <w:rPr>
          <w:rFonts w:cs="Times New Roman"/>
          <w:szCs w:val="26"/>
        </w:rPr>
        <w:tab/>
      </w:r>
      <w:r w:rsidRPr="001506F3">
        <w:rPr>
          <w:rFonts w:cs="Times New Roman"/>
          <w:szCs w:val="26"/>
        </w:rPr>
        <w:t>Nguyễn Thị Thúy Quỳnh</w:t>
      </w:r>
      <w:r>
        <w:rPr>
          <w:rFonts w:cs="Times New Roman"/>
          <w:szCs w:val="26"/>
        </w:rPr>
        <w:tab/>
      </w:r>
      <w:r w:rsidRPr="001506F3">
        <w:rPr>
          <w:rFonts w:cs="Times New Roman"/>
          <w:szCs w:val="26"/>
        </w:rPr>
        <w:t>18521327</w:t>
      </w:r>
    </w:p>
    <w:p w14:paraId="48E1CB4B" w14:textId="77777777" w:rsidR="00510C98" w:rsidRDefault="00510C98" w:rsidP="00510C98">
      <w:pPr>
        <w:tabs>
          <w:tab w:val="left" w:pos="2160"/>
          <w:tab w:val="left" w:pos="6120"/>
        </w:tabs>
        <w:ind w:left="1800"/>
        <w:rPr>
          <w:rFonts w:cs="Times New Roman"/>
          <w:szCs w:val="26"/>
        </w:rPr>
      </w:pPr>
      <w:r>
        <w:rPr>
          <w:rFonts w:cs="Times New Roman"/>
          <w:szCs w:val="26"/>
        </w:rPr>
        <w:t>5.</w:t>
      </w:r>
      <w:r>
        <w:rPr>
          <w:rFonts w:cs="Times New Roman"/>
          <w:szCs w:val="26"/>
        </w:rPr>
        <w:tab/>
      </w:r>
      <w:r w:rsidRPr="001506F3">
        <w:rPr>
          <w:rFonts w:cs="Times New Roman"/>
          <w:szCs w:val="26"/>
        </w:rPr>
        <w:t>Nguyễn Thị Thu Thảo</w:t>
      </w:r>
      <w:r>
        <w:rPr>
          <w:rFonts w:cs="Times New Roman"/>
          <w:szCs w:val="26"/>
        </w:rPr>
        <w:tab/>
      </w:r>
      <w:r w:rsidRPr="001506F3">
        <w:rPr>
          <w:rFonts w:cs="Times New Roman"/>
          <w:szCs w:val="26"/>
        </w:rPr>
        <w:t>18521421</w:t>
      </w:r>
    </w:p>
    <w:p w14:paraId="1940D676" w14:textId="77777777" w:rsidR="00510C98" w:rsidRDefault="00510C98" w:rsidP="00510C98">
      <w:pPr>
        <w:rPr>
          <w:rFonts w:cs="Times New Roman"/>
          <w:szCs w:val="26"/>
        </w:rPr>
      </w:pPr>
    </w:p>
    <w:p w14:paraId="67703B04" w14:textId="77777777" w:rsidR="00510C98" w:rsidRPr="009C4983" w:rsidRDefault="00510C98" w:rsidP="00510C98">
      <w:pPr>
        <w:rPr>
          <w:rFonts w:cs="Times New Roman"/>
          <w:szCs w:val="26"/>
        </w:rPr>
      </w:pPr>
    </w:p>
    <w:p w14:paraId="1E501CCC" w14:textId="5794F399" w:rsidR="00EE2411" w:rsidRPr="00EE2411" w:rsidRDefault="00510C98" w:rsidP="00510C98">
      <w:pPr>
        <w:jc w:val="center"/>
        <w:rPr>
          <w:rFonts w:cs="Times New Roman"/>
          <w:b/>
          <w:szCs w:val="26"/>
        </w:rPr>
      </w:pPr>
      <w:r w:rsidRPr="009C4983">
        <w:rPr>
          <w:rFonts w:cs="Times New Roman"/>
          <w:b/>
          <w:szCs w:val="26"/>
        </w:rPr>
        <w:t xml:space="preserve">TP. HỒ CHÍ MINH, </w:t>
      </w:r>
      <w:r w:rsidRPr="00510C98">
        <w:rPr>
          <w:rFonts w:cs="Times New Roman"/>
          <w:b/>
          <w:szCs w:val="26"/>
        </w:rPr>
        <w:t>10</w:t>
      </w:r>
      <w:r w:rsidRPr="009C4983">
        <w:rPr>
          <w:rFonts w:cs="Times New Roman"/>
          <w:b/>
          <w:szCs w:val="26"/>
        </w:rPr>
        <w:t>/20</w:t>
      </w:r>
      <w:r w:rsidRPr="00EE2411">
        <w:rPr>
          <w:rFonts w:cs="Times New Roman"/>
          <w:b/>
          <w:szCs w:val="26"/>
        </w:rPr>
        <w:t>21</w:t>
      </w:r>
    </w:p>
    <w:p w14:paraId="5CDBE460" w14:textId="77777777" w:rsidR="008427CA" w:rsidRPr="009C4983" w:rsidRDefault="008427CA" w:rsidP="008427CA">
      <w:pPr>
        <w:jc w:val="center"/>
        <w:rPr>
          <w:rFonts w:cs="Times New Roman"/>
          <w:b/>
          <w:szCs w:val="26"/>
        </w:rPr>
      </w:pPr>
      <w:r w:rsidRPr="009C4983">
        <w:rPr>
          <w:rFonts w:cs="Times New Roman"/>
          <w:b/>
          <w:szCs w:val="26"/>
        </w:rPr>
        <w:lastRenderedPageBreak/>
        <w:t>TRƯỜNG ĐẠI HỌC CÔNG NGHỆ THÔNG TIN</w:t>
      </w:r>
    </w:p>
    <w:p w14:paraId="7AD52132" w14:textId="77777777" w:rsidR="008427CA" w:rsidRPr="00EE2411" w:rsidRDefault="008427CA" w:rsidP="008427CA">
      <w:pPr>
        <w:jc w:val="center"/>
        <w:rPr>
          <w:rFonts w:cs="Times New Roman"/>
          <w:b/>
          <w:szCs w:val="26"/>
        </w:rPr>
      </w:pPr>
      <w:r w:rsidRPr="009C4983">
        <w:rPr>
          <w:rFonts w:cs="Times New Roman"/>
          <w:b/>
          <w:szCs w:val="26"/>
        </w:rPr>
        <w:t xml:space="preserve">KHOA </w:t>
      </w:r>
      <w:r w:rsidRPr="00EE2411">
        <w:rPr>
          <w:rFonts w:cs="Times New Roman"/>
          <w:b/>
          <w:szCs w:val="26"/>
        </w:rPr>
        <w:t>HỆ THỐNG THÔNG TIN</w:t>
      </w:r>
    </w:p>
    <w:p w14:paraId="5D6771B3" w14:textId="77777777" w:rsidR="008427CA" w:rsidRPr="00EE2411" w:rsidRDefault="008427CA" w:rsidP="008427CA">
      <w:pPr>
        <w:jc w:val="center"/>
        <w:rPr>
          <w:rFonts w:cs="Times New Roman"/>
          <w:b/>
          <w:szCs w:val="26"/>
        </w:rPr>
      </w:pPr>
      <w:r w:rsidRPr="00EE2411">
        <w:rPr>
          <w:rFonts w:cs="Times New Roman"/>
          <w:b/>
          <w:szCs w:val="26"/>
        </w:rPr>
        <w:t>BỘ MÔN THƯƠNG MẠI ĐIỆN TỬ</w:t>
      </w:r>
    </w:p>
    <w:p w14:paraId="6481C7A7" w14:textId="77777777" w:rsidR="008427CA" w:rsidRPr="009C4983" w:rsidRDefault="008427CA" w:rsidP="008427CA">
      <w:pPr>
        <w:jc w:val="center"/>
        <w:rPr>
          <w:rFonts w:cs="Times New Roman"/>
          <w:szCs w:val="26"/>
        </w:rPr>
      </w:pPr>
      <w:r w:rsidRPr="009C4983">
        <w:rPr>
          <w:rFonts w:cs="Times New Roman"/>
          <w:szCs w:val="26"/>
        </w:rPr>
        <w:t xml:space="preserve">---------- </w:t>
      </w:r>
      <w:r w:rsidRPr="009C4983">
        <w:rPr>
          <w:rFonts w:cs="Times New Roman"/>
          <w:szCs w:val="26"/>
        </w:rPr>
        <w:sym w:font="Wingdings" w:char="F096"/>
      </w:r>
      <w:r w:rsidRPr="009C4983">
        <w:rPr>
          <w:rFonts w:cs="Times New Roman"/>
          <w:szCs w:val="26"/>
        </w:rPr>
        <w:sym w:font="Wingdings" w:char="F0AB"/>
      </w:r>
      <w:r w:rsidRPr="009C4983">
        <w:rPr>
          <w:rFonts w:cs="Times New Roman"/>
          <w:szCs w:val="26"/>
        </w:rPr>
        <w:sym w:font="Wingdings" w:char="F097"/>
      </w:r>
      <w:r w:rsidRPr="009C4983">
        <w:rPr>
          <w:rFonts w:cs="Times New Roman"/>
          <w:szCs w:val="26"/>
        </w:rPr>
        <w:t xml:space="preserve"> ----------</w:t>
      </w:r>
    </w:p>
    <w:p w14:paraId="61D53386" w14:textId="77777777" w:rsidR="008427CA" w:rsidRPr="009C4983" w:rsidRDefault="008427CA" w:rsidP="008427CA">
      <w:pPr>
        <w:jc w:val="center"/>
        <w:rPr>
          <w:rFonts w:cs="Times New Roman"/>
          <w:b/>
          <w:szCs w:val="26"/>
        </w:rPr>
      </w:pPr>
    </w:p>
    <w:p w14:paraId="4B267E0F" w14:textId="77777777" w:rsidR="008427CA" w:rsidRDefault="008427CA" w:rsidP="008427CA">
      <w:pPr>
        <w:spacing w:line="240" w:lineRule="auto"/>
        <w:jc w:val="center"/>
        <w:rPr>
          <w:rFonts w:cs="Times New Roman"/>
          <w:b/>
          <w:szCs w:val="26"/>
        </w:rPr>
      </w:pPr>
      <w:r w:rsidRPr="009C4983">
        <w:rPr>
          <w:rFonts w:cs="Times New Roman"/>
          <w:b/>
          <w:noProof/>
          <w:szCs w:val="26"/>
        </w:rPr>
        <w:drawing>
          <wp:inline distT="0" distB="0" distL="0" distR="0" wp14:anchorId="04EDA594" wp14:editId="2BF5C80D">
            <wp:extent cx="1132936" cy="914400"/>
            <wp:effectExtent l="19050" t="0" r="0" b="0"/>
            <wp:docPr id="71" name="Picture 71"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ic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2936" cy="914400"/>
                    </a:xfrm>
                    <a:prstGeom prst="rect">
                      <a:avLst/>
                    </a:prstGeom>
                    <a:noFill/>
                    <a:ln>
                      <a:noFill/>
                    </a:ln>
                  </pic:spPr>
                </pic:pic>
              </a:graphicData>
            </a:graphic>
          </wp:inline>
        </w:drawing>
      </w:r>
    </w:p>
    <w:p w14:paraId="1EBEF23F" w14:textId="77777777" w:rsidR="008427CA" w:rsidRDefault="008427CA" w:rsidP="008427CA">
      <w:pPr>
        <w:spacing w:line="240" w:lineRule="auto"/>
        <w:rPr>
          <w:rFonts w:cs="Times New Roman"/>
          <w:b/>
          <w:szCs w:val="26"/>
        </w:rPr>
      </w:pPr>
    </w:p>
    <w:p w14:paraId="52C2AB58" w14:textId="77777777" w:rsidR="008427CA" w:rsidRDefault="008427CA" w:rsidP="008427CA">
      <w:pPr>
        <w:spacing w:line="240" w:lineRule="auto"/>
        <w:rPr>
          <w:rFonts w:cs="Times New Roman"/>
          <w:b/>
          <w:szCs w:val="26"/>
        </w:rPr>
      </w:pPr>
    </w:p>
    <w:p w14:paraId="11343879" w14:textId="77777777" w:rsidR="008427CA" w:rsidRPr="009C4983" w:rsidRDefault="008427CA" w:rsidP="008427CA">
      <w:pPr>
        <w:spacing w:line="240" w:lineRule="auto"/>
        <w:rPr>
          <w:rFonts w:cs="Times New Roman"/>
          <w:b/>
          <w:szCs w:val="26"/>
        </w:rPr>
      </w:pPr>
    </w:p>
    <w:p w14:paraId="1B6723D8" w14:textId="4BFB9CC1" w:rsidR="008427CA" w:rsidRPr="00C45794" w:rsidRDefault="008427CA" w:rsidP="008427CA">
      <w:pPr>
        <w:jc w:val="center"/>
        <w:rPr>
          <w:rFonts w:cs="Times New Roman"/>
          <w:b/>
          <w:sz w:val="44"/>
          <w:szCs w:val="44"/>
        </w:rPr>
      </w:pPr>
      <w:r w:rsidRPr="00510C98">
        <w:rPr>
          <w:rFonts w:cs="Times New Roman"/>
          <w:b/>
          <w:sz w:val="44"/>
          <w:szCs w:val="44"/>
        </w:rPr>
        <w:t xml:space="preserve">BÀI TẬP BUỔI </w:t>
      </w:r>
      <w:r w:rsidR="00510C98" w:rsidRPr="00C45794">
        <w:rPr>
          <w:rFonts w:cs="Times New Roman"/>
          <w:b/>
          <w:sz w:val="44"/>
          <w:szCs w:val="44"/>
        </w:rPr>
        <w:t>2</w:t>
      </w:r>
    </w:p>
    <w:p w14:paraId="6E697012" w14:textId="77777777" w:rsidR="00510C98" w:rsidRPr="00C45794" w:rsidRDefault="00510C98" w:rsidP="008427CA">
      <w:pPr>
        <w:jc w:val="center"/>
        <w:rPr>
          <w:rFonts w:cs="Times New Roman"/>
          <w:b/>
          <w:sz w:val="44"/>
          <w:szCs w:val="44"/>
        </w:rPr>
      </w:pPr>
      <w:r w:rsidRPr="00C45794">
        <w:rPr>
          <w:rFonts w:cs="Times New Roman"/>
          <w:b/>
          <w:sz w:val="44"/>
          <w:szCs w:val="44"/>
        </w:rPr>
        <w:t>PHÂN TÍCH HOẠT ĐỘNG</w:t>
      </w:r>
    </w:p>
    <w:p w14:paraId="0EB98211" w14:textId="690311F2" w:rsidR="00510C98" w:rsidRPr="00C45794" w:rsidRDefault="00510C98" w:rsidP="008427CA">
      <w:pPr>
        <w:jc w:val="center"/>
        <w:rPr>
          <w:rFonts w:cs="Times New Roman"/>
          <w:b/>
          <w:sz w:val="44"/>
          <w:szCs w:val="44"/>
        </w:rPr>
      </w:pPr>
      <w:r w:rsidRPr="00C45794">
        <w:rPr>
          <w:rFonts w:cs="Times New Roman"/>
          <w:b/>
          <w:sz w:val="44"/>
          <w:szCs w:val="44"/>
        </w:rPr>
        <w:t>LÊN KẾ HOẠCH VÀ TÌM NGUỒN CHO</w:t>
      </w:r>
    </w:p>
    <w:p w14:paraId="7B04BCD0" w14:textId="7FB8DCF5" w:rsidR="008427CA" w:rsidRPr="00EA06E4" w:rsidRDefault="006B1007" w:rsidP="00510C98">
      <w:pPr>
        <w:jc w:val="center"/>
        <w:rPr>
          <w:rFonts w:cs="Times New Roman"/>
          <w:b/>
          <w:sz w:val="44"/>
          <w:szCs w:val="44"/>
        </w:rPr>
      </w:pPr>
      <w:r w:rsidRPr="00EA06E4">
        <w:rPr>
          <w:rFonts w:cs="Times New Roman"/>
          <w:b/>
          <w:sz w:val="44"/>
          <w:szCs w:val="44"/>
        </w:rPr>
        <w:t>CÀ PHÊ TRUNG NGUYÊN</w:t>
      </w:r>
    </w:p>
    <w:p w14:paraId="7FCC6015" w14:textId="488F1398" w:rsidR="008427CA" w:rsidRDefault="008427CA" w:rsidP="008427CA">
      <w:pPr>
        <w:rPr>
          <w:rFonts w:cs="Times New Roman"/>
          <w:szCs w:val="26"/>
        </w:rPr>
      </w:pPr>
    </w:p>
    <w:p w14:paraId="33EF84FD" w14:textId="77777777" w:rsidR="00510C98" w:rsidRPr="009C4983" w:rsidRDefault="00510C98" w:rsidP="008427CA">
      <w:pPr>
        <w:rPr>
          <w:rFonts w:cs="Times New Roman"/>
          <w:szCs w:val="26"/>
        </w:rPr>
      </w:pPr>
    </w:p>
    <w:p w14:paraId="5E8F14D1" w14:textId="77777777" w:rsidR="008427CA" w:rsidRDefault="008427CA" w:rsidP="008427CA">
      <w:pPr>
        <w:tabs>
          <w:tab w:val="left" w:pos="3240"/>
        </w:tabs>
        <w:ind w:left="1800"/>
        <w:rPr>
          <w:rFonts w:cs="Times New Roman"/>
          <w:bCs/>
          <w:iCs/>
          <w:szCs w:val="26"/>
        </w:rPr>
      </w:pPr>
      <w:r w:rsidRPr="00EE2411">
        <w:rPr>
          <w:rFonts w:cs="Times New Roman"/>
          <w:b/>
          <w:i/>
          <w:szCs w:val="26"/>
        </w:rPr>
        <w:t>Môn học:</w:t>
      </w:r>
      <w:r w:rsidRPr="00EE2411">
        <w:rPr>
          <w:rFonts w:cs="Times New Roman"/>
          <w:bCs/>
          <w:iCs/>
          <w:szCs w:val="26"/>
        </w:rPr>
        <w:tab/>
        <w:t>Nhập môn Quản trị chuỗi cung ứng</w:t>
      </w:r>
    </w:p>
    <w:p w14:paraId="321E7443" w14:textId="77777777" w:rsidR="008427CA" w:rsidRPr="00EE2411" w:rsidRDefault="008427CA" w:rsidP="008427CA">
      <w:pPr>
        <w:tabs>
          <w:tab w:val="left" w:pos="3240"/>
        </w:tabs>
        <w:ind w:left="1800"/>
        <w:rPr>
          <w:rFonts w:cs="Times New Roman"/>
          <w:bCs/>
          <w:iCs/>
          <w:szCs w:val="26"/>
          <w:lang w:val="en-US"/>
        </w:rPr>
      </w:pPr>
      <w:r>
        <w:rPr>
          <w:rFonts w:cs="Times New Roman"/>
          <w:b/>
          <w:i/>
          <w:szCs w:val="26"/>
          <w:lang w:val="en-US"/>
        </w:rPr>
        <w:t>Lớp:</w:t>
      </w:r>
      <w:r>
        <w:rPr>
          <w:rFonts w:cs="Times New Roman"/>
          <w:bCs/>
          <w:iCs/>
          <w:szCs w:val="26"/>
          <w:lang w:val="en-US"/>
        </w:rPr>
        <w:tab/>
      </w:r>
      <w:r w:rsidRPr="00EE2411">
        <w:rPr>
          <w:rFonts w:cs="Times New Roman"/>
          <w:bCs/>
          <w:iCs/>
          <w:szCs w:val="26"/>
          <w:lang w:val="en-US"/>
        </w:rPr>
        <w:t>EC214.M11</w:t>
      </w:r>
    </w:p>
    <w:p w14:paraId="555EFC1D" w14:textId="77777777" w:rsidR="008427CA" w:rsidRPr="00EE2411" w:rsidRDefault="008427CA" w:rsidP="008427CA">
      <w:pPr>
        <w:tabs>
          <w:tab w:val="left" w:pos="3240"/>
        </w:tabs>
        <w:ind w:left="1800"/>
        <w:rPr>
          <w:rFonts w:cs="Times New Roman"/>
          <w:bCs/>
          <w:iCs/>
          <w:szCs w:val="26"/>
        </w:rPr>
      </w:pPr>
      <w:r w:rsidRPr="009C4983">
        <w:rPr>
          <w:rFonts w:cs="Times New Roman"/>
          <w:b/>
          <w:i/>
          <w:szCs w:val="26"/>
        </w:rPr>
        <w:t>Giảng viên:</w:t>
      </w:r>
      <w:r w:rsidRPr="001506F3">
        <w:rPr>
          <w:rFonts w:cs="Times New Roman"/>
          <w:bCs/>
          <w:iCs/>
          <w:szCs w:val="26"/>
        </w:rPr>
        <w:tab/>
        <w:t xml:space="preserve">ThS. </w:t>
      </w:r>
      <w:r w:rsidRPr="00EE2411">
        <w:rPr>
          <w:rFonts w:cs="Times New Roman"/>
          <w:bCs/>
          <w:iCs/>
          <w:szCs w:val="26"/>
        </w:rPr>
        <w:t>Nguyễn Minh Hằng</w:t>
      </w:r>
    </w:p>
    <w:p w14:paraId="37FAD334" w14:textId="77777777" w:rsidR="008427CA" w:rsidRPr="009C4983" w:rsidRDefault="008427CA" w:rsidP="008427CA">
      <w:pPr>
        <w:ind w:left="1800"/>
        <w:rPr>
          <w:rFonts w:cs="Times New Roman"/>
          <w:b/>
          <w:i/>
          <w:szCs w:val="26"/>
        </w:rPr>
      </w:pPr>
      <w:r w:rsidRPr="009C4983">
        <w:rPr>
          <w:rFonts w:cs="Times New Roman"/>
          <w:b/>
          <w:i/>
          <w:szCs w:val="26"/>
        </w:rPr>
        <w:t>Nhóm sinh viên</w:t>
      </w:r>
      <w:r>
        <w:rPr>
          <w:rFonts w:cs="Times New Roman"/>
          <w:b/>
          <w:i/>
          <w:szCs w:val="26"/>
        </w:rPr>
        <w:t xml:space="preserve"> thực hiện</w:t>
      </w:r>
      <w:r w:rsidRPr="009C4983">
        <w:rPr>
          <w:rFonts w:cs="Times New Roman"/>
          <w:b/>
          <w:i/>
          <w:szCs w:val="26"/>
        </w:rPr>
        <w:t>:</w:t>
      </w:r>
    </w:p>
    <w:p w14:paraId="2C855699" w14:textId="77777777" w:rsidR="008427CA" w:rsidRDefault="008427CA" w:rsidP="008427CA">
      <w:pPr>
        <w:tabs>
          <w:tab w:val="left" w:pos="2160"/>
          <w:tab w:val="left" w:pos="6120"/>
        </w:tabs>
        <w:ind w:left="1800"/>
        <w:rPr>
          <w:rFonts w:cs="Times New Roman"/>
          <w:szCs w:val="26"/>
        </w:rPr>
      </w:pPr>
      <w:r w:rsidRPr="009C4983">
        <w:rPr>
          <w:rFonts w:cs="Times New Roman"/>
          <w:szCs w:val="26"/>
        </w:rPr>
        <w:t>1.</w:t>
      </w:r>
      <w:r>
        <w:rPr>
          <w:rFonts w:cs="Times New Roman"/>
          <w:szCs w:val="26"/>
        </w:rPr>
        <w:tab/>
      </w:r>
      <w:r w:rsidRPr="001506F3">
        <w:rPr>
          <w:rFonts w:cs="Times New Roman"/>
          <w:szCs w:val="26"/>
        </w:rPr>
        <w:t>Đỗ Thị Như Quỳnh</w:t>
      </w:r>
      <w:r w:rsidRPr="009C4983">
        <w:rPr>
          <w:rFonts w:cs="Times New Roman"/>
          <w:szCs w:val="26"/>
        </w:rPr>
        <w:tab/>
      </w:r>
      <w:r w:rsidRPr="001506F3">
        <w:rPr>
          <w:rFonts w:cs="Times New Roman"/>
          <w:szCs w:val="26"/>
        </w:rPr>
        <w:t>18520345</w:t>
      </w:r>
    </w:p>
    <w:p w14:paraId="1257E3DB" w14:textId="77777777" w:rsidR="008427CA" w:rsidRPr="009C4983" w:rsidRDefault="008427CA" w:rsidP="008427CA">
      <w:pPr>
        <w:tabs>
          <w:tab w:val="left" w:pos="2160"/>
          <w:tab w:val="left" w:pos="6120"/>
        </w:tabs>
        <w:ind w:left="1800"/>
        <w:rPr>
          <w:rFonts w:cs="Times New Roman"/>
          <w:szCs w:val="26"/>
        </w:rPr>
      </w:pPr>
      <w:r>
        <w:rPr>
          <w:rFonts w:cs="Times New Roman"/>
          <w:szCs w:val="26"/>
        </w:rPr>
        <w:t>2</w:t>
      </w:r>
      <w:r w:rsidRPr="009C4983">
        <w:rPr>
          <w:rFonts w:cs="Times New Roman"/>
          <w:szCs w:val="26"/>
        </w:rPr>
        <w:t>.</w:t>
      </w:r>
      <w:r>
        <w:rPr>
          <w:rFonts w:cs="Times New Roman"/>
          <w:szCs w:val="26"/>
        </w:rPr>
        <w:tab/>
      </w:r>
      <w:r w:rsidRPr="001506F3">
        <w:rPr>
          <w:rFonts w:cs="Times New Roman"/>
          <w:szCs w:val="26"/>
        </w:rPr>
        <w:t>Huỳnh Long Thành Đạt</w:t>
      </w:r>
      <w:r w:rsidRPr="009C4983">
        <w:rPr>
          <w:rFonts w:cs="Times New Roman"/>
          <w:szCs w:val="26"/>
        </w:rPr>
        <w:tab/>
      </w:r>
      <w:r w:rsidRPr="001506F3">
        <w:rPr>
          <w:rFonts w:cs="Times New Roman"/>
          <w:szCs w:val="26"/>
        </w:rPr>
        <w:t>18520567</w:t>
      </w:r>
    </w:p>
    <w:p w14:paraId="50CD0BD8" w14:textId="77777777" w:rsidR="008427CA" w:rsidRPr="001506F3" w:rsidRDefault="008427CA" w:rsidP="008427CA">
      <w:pPr>
        <w:tabs>
          <w:tab w:val="left" w:pos="2160"/>
          <w:tab w:val="left" w:pos="6120"/>
        </w:tabs>
        <w:ind w:left="1800"/>
        <w:rPr>
          <w:rFonts w:cs="Times New Roman"/>
          <w:szCs w:val="26"/>
          <w:lang w:val="en-US"/>
        </w:rPr>
      </w:pPr>
      <w:r>
        <w:rPr>
          <w:rFonts w:cs="Times New Roman"/>
          <w:szCs w:val="26"/>
        </w:rPr>
        <w:t>3</w:t>
      </w:r>
      <w:r w:rsidRPr="009C4983">
        <w:rPr>
          <w:rFonts w:cs="Times New Roman"/>
          <w:szCs w:val="26"/>
        </w:rPr>
        <w:t>.</w:t>
      </w:r>
      <w:r>
        <w:rPr>
          <w:rFonts w:cs="Times New Roman"/>
          <w:szCs w:val="26"/>
        </w:rPr>
        <w:tab/>
      </w:r>
      <w:r>
        <w:rPr>
          <w:rFonts w:cs="Times New Roman"/>
          <w:szCs w:val="26"/>
          <w:lang w:val="en-US"/>
        </w:rPr>
        <w:t>Phan Thanh Hải</w:t>
      </w:r>
      <w:r w:rsidRPr="009C4983">
        <w:rPr>
          <w:rFonts w:cs="Times New Roman"/>
          <w:szCs w:val="26"/>
        </w:rPr>
        <w:tab/>
      </w:r>
      <w:r w:rsidRPr="008965E4">
        <w:rPr>
          <w:rFonts w:cs="Times New Roman"/>
          <w:szCs w:val="26"/>
        </w:rPr>
        <w:t>185207</w:t>
      </w:r>
      <w:r>
        <w:rPr>
          <w:rFonts w:cs="Times New Roman"/>
          <w:szCs w:val="26"/>
          <w:lang w:val="en-US"/>
        </w:rPr>
        <w:t>05</w:t>
      </w:r>
    </w:p>
    <w:p w14:paraId="654C3BA7" w14:textId="77777777" w:rsidR="008427CA" w:rsidRDefault="008427CA" w:rsidP="008427CA">
      <w:pPr>
        <w:tabs>
          <w:tab w:val="left" w:pos="2160"/>
          <w:tab w:val="left" w:pos="6120"/>
        </w:tabs>
        <w:ind w:left="1800"/>
        <w:rPr>
          <w:rFonts w:cs="Times New Roman"/>
          <w:szCs w:val="26"/>
        </w:rPr>
      </w:pPr>
      <w:r>
        <w:rPr>
          <w:rFonts w:cs="Times New Roman"/>
          <w:szCs w:val="26"/>
        </w:rPr>
        <w:t>4.</w:t>
      </w:r>
      <w:r>
        <w:rPr>
          <w:rFonts w:cs="Times New Roman"/>
          <w:szCs w:val="26"/>
        </w:rPr>
        <w:tab/>
      </w:r>
      <w:r w:rsidRPr="001506F3">
        <w:rPr>
          <w:rFonts w:cs="Times New Roman"/>
          <w:szCs w:val="26"/>
        </w:rPr>
        <w:t>Nguyễn Thị Thúy Quỳnh</w:t>
      </w:r>
      <w:r>
        <w:rPr>
          <w:rFonts w:cs="Times New Roman"/>
          <w:szCs w:val="26"/>
        </w:rPr>
        <w:tab/>
      </w:r>
      <w:r w:rsidRPr="001506F3">
        <w:rPr>
          <w:rFonts w:cs="Times New Roman"/>
          <w:szCs w:val="26"/>
        </w:rPr>
        <w:t>18521327</w:t>
      </w:r>
    </w:p>
    <w:p w14:paraId="654733E7" w14:textId="7B0C69C0" w:rsidR="008427CA" w:rsidRDefault="008427CA" w:rsidP="00510C98">
      <w:pPr>
        <w:tabs>
          <w:tab w:val="left" w:pos="2160"/>
          <w:tab w:val="left" w:pos="6120"/>
        </w:tabs>
        <w:ind w:left="1800"/>
        <w:rPr>
          <w:rFonts w:cs="Times New Roman"/>
          <w:szCs w:val="26"/>
        </w:rPr>
      </w:pPr>
      <w:r>
        <w:rPr>
          <w:rFonts w:cs="Times New Roman"/>
          <w:szCs w:val="26"/>
        </w:rPr>
        <w:t>5.</w:t>
      </w:r>
      <w:r>
        <w:rPr>
          <w:rFonts w:cs="Times New Roman"/>
          <w:szCs w:val="26"/>
        </w:rPr>
        <w:tab/>
      </w:r>
      <w:r w:rsidRPr="001506F3">
        <w:rPr>
          <w:rFonts w:cs="Times New Roman"/>
          <w:szCs w:val="26"/>
        </w:rPr>
        <w:t>Nguyễn Thị Thu Thảo</w:t>
      </w:r>
      <w:r>
        <w:rPr>
          <w:rFonts w:cs="Times New Roman"/>
          <w:szCs w:val="26"/>
        </w:rPr>
        <w:tab/>
      </w:r>
      <w:r w:rsidRPr="001506F3">
        <w:rPr>
          <w:rFonts w:cs="Times New Roman"/>
          <w:szCs w:val="26"/>
        </w:rPr>
        <w:t>18521421</w:t>
      </w:r>
    </w:p>
    <w:p w14:paraId="779F0ABE" w14:textId="77777777" w:rsidR="008427CA" w:rsidRDefault="008427CA" w:rsidP="008427CA">
      <w:pPr>
        <w:rPr>
          <w:rFonts w:cs="Times New Roman"/>
          <w:szCs w:val="26"/>
        </w:rPr>
      </w:pPr>
    </w:p>
    <w:p w14:paraId="2B6C1575" w14:textId="77777777" w:rsidR="008427CA" w:rsidRPr="009C4983" w:rsidRDefault="008427CA" w:rsidP="008427CA">
      <w:pPr>
        <w:rPr>
          <w:rFonts w:cs="Times New Roman"/>
          <w:szCs w:val="26"/>
        </w:rPr>
      </w:pPr>
    </w:p>
    <w:p w14:paraId="434DCBE5" w14:textId="4D4AC394" w:rsidR="008D6C64" w:rsidRDefault="008427CA" w:rsidP="008427CA">
      <w:pPr>
        <w:adjustRightInd/>
        <w:snapToGrid/>
        <w:spacing w:line="240" w:lineRule="auto"/>
        <w:jc w:val="center"/>
        <w:rPr>
          <w:rFonts w:cs="Times New Roman"/>
          <w:b/>
          <w:sz w:val="36"/>
          <w:szCs w:val="36"/>
        </w:rPr>
      </w:pPr>
      <w:r w:rsidRPr="009C4983">
        <w:rPr>
          <w:rFonts w:cs="Times New Roman"/>
          <w:b/>
          <w:szCs w:val="26"/>
        </w:rPr>
        <w:t xml:space="preserve">TP. HỒ CHÍ MINH, </w:t>
      </w:r>
      <w:r w:rsidR="00510C98" w:rsidRPr="00C45794">
        <w:rPr>
          <w:rFonts w:cs="Times New Roman"/>
          <w:b/>
          <w:szCs w:val="26"/>
        </w:rPr>
        <w:t>10</w:t>
      </w:r>
      <w:r w:rsidRPr="009C4983">
        <w:rPr>
          <w:rFonts w:cs="Times New Roman"/>
          <w:b/>
          <w:szCs w:val="26"/>
        </w:rPr>
        <w:t>/20</w:t>
      </w:r>
      <w:r w:rsidRPr="00EE2411">
        <w:rPr>
          <w:rFonts w:cs="Times New Roman"/>
          <w:b/>
          <w:szCs w:val="26"/>
        </w:rPr>
        <w:t>21</w:t>
      </w:r>
      <w:r w:rsidR="008D6C64">
        <w:rPr>
          <w:rFonts w:cs="Times New Roman"/>
          <w:b/>
          <w:sz w:val="36"/>
          <w:szCs w:val="36"/>
        </w:rPr>
        <w:br w:type="page"/>
      </w:r>
    </w:p>
    <w:p w14:paraId="755AA6E4" w14:textId="63FA67F6" w:rsidR="005E25B3" w:rsidRPr="00EA06E4" w:rsidRDefault="005E25B3" w:rsidP="00541BAA">
      <w:pPr>
        <w:pStyle w:val="Title"/>
        <w:jc w:val="center"/>
        <w:outlineLvl w:val="9"/>
      </w:pPr>
      <w:bookmarkStart w:id="0" w:name="_Toc53172059"/>
      <w:bookmarkStart w:id="1" w:name="_Toc60951882"/>
      <w:r w:rsidRPr="00F33F38">
        <w:lastRenderedPageBreak/>
        <w:t xml:space="preserve">LỜI </w:t>
      </w:r>
      <w:bookmarkEnd w:id="0"/>
      <w:bookmarkEnd w:id="1"/>
      <w:r w:rsidR="00087F3B" w:rsidRPr="00EA06E4">
        <w:t>CẢM ƠN</w:t>
      </w:r>
    </w:p>
    <w:p w14:paraId="31C180D3" w14:textId="77777777" w:rsidR="005E25B3" w:rsidRDefault="005E25B3" w:rsidP="005E25B3">
      <w:pPr>
        <w:rPr>
          <w:rFonts w:cs="Times New Roman"/>
          <w:bCs/>
          <w:szCs w:val="26"/>
        </w:rPr>
      </w:pPr>
    </w:p>
    <w:p w14:paraId="4F49D486" w14:textId="456A6CA2" w:rsidR="005117CF" w:rsidRDefault="009F63B5" w:rsidP="005E25B3">
      <w:pPr>
        <w:rPr>
          <w:rFonts w:cs="Times New Roman"/>
          <w:bCs/>
          <w:iCs/>
          <w:szCs w:val="26"/>
        </w:rPr>
      </w:pPr>
      <w:r w:rsidRPr="009F63B5">
        <w:rPr>
          <w:rFonts w:cs="Times New Roman"/>
          <w:bCs/>
          <w:szCs w:val="26"/>
        </w:rPr>
        <w:t xml:space="preserve">Đây là </w:t>
      </w:r>
      <w:r w:rsidRPr="009F63B5">
        <w:rPr>
          <w:rFonts w:cs="Times New Roman"/>
          <w:b/>
          <w:szCs w:val="26"/>
        </w:rPr>
        <w:t xml:space="preserve">bài tập buổi </w:t>
      </w:r>
      <w:r w:rsidR="00510C98" w:rsidRPr="00510C98">
        <w:rPr>
          <w:rFonts w:cs="Times New Roman"/>
          <w:b/>
          <w:szCs w:val="26"/>
        </w:rPr>
        <w:t>2</w:t>
      </w:r>
      <w:r w:rsidRPr="009F63B5">
        <w:rPr>
          <w:rFonts w:cs="Times New Roman"/>
          <w:bCs/>
          <w:szCs w:val="26"/>
        </w:rPr>
        <w:t xml:space="preserve"> của </w:t>
      </w:r>
      <w:r w:rsidRPr="009F63B5">
        <w:rPr>
          <w:rFonts w:cs="Times New Roman"/>
          <w:b/>
          <w:szCs w:val="26"/>
        </w:rPr>
        <w:t>nhóm 11</w:t>
      </w:r>
      <w:r w:rsidRPr="009F63B5">
        <w:rPr>
          <w:rFonts w:cs="Times New Roman"/>
          <w:bCs/>
          <w:szCs w:val="26"/>
        </w:rPr>
        <w:t xml:space="preserve"> </w:t>
      </w:r>
      <w:r w:rsidRPr="00454596">
        <w:rPr>
          <w:rFonts w:cs="Times New Roman"/>
          <w:bCs/>
          <w:i/>
          <w:iCs/>
          <w:szCs w:val="26"/>
        </w:rPr>
        <w:t>(theo số thứ tự của nhóm trong tập tin Google Sheets)</w:t>
      </w:r>
      <w:r w:rsidRPr="009F63B5">
        <w:rPr>
          <w:rFonts w:cs="Times New Roman"/>
          <w:bCs/>
          <w:szCs w:val="26"/>
        </w:rPr>
        <w:t xml:space="preserve"> môn </w:t>
      </w:r>
      <w:r w:rsidRPr="00EE2411">
        <w:rPr>
          <w:rFonts w:cs="Times New Roman"/>
          <w:bCs/>
          <w:iCs/>
          <w:szCs w:val="26"/>
        </w:rPr>
        <w:t>Nhập môn Quản trị chuỗi cung ứng</w:t>
      </w:r>
      <w:r w:rsidRPr="009F63B5">
        <w:rPr>
          <w:rFonts w:cs="Times New Roman"/>
          <w:bCs/>
          <w:iCs/>
          <w:szCs w:val="26"/>
        </w:rPr>
        <w:t>.</w:t>
      </w:r>
    </w:p>
    <w:p w14:paraId="0B701C43" w14:textId="78A8E7CD" w:rsidR="005E25B3" w:rsidRPr="00A91FB3" w:rsidRDefault="009F63B5" w:rsidP="005E25B3">
      <w:pPr>
        <w:rPr>
          <w:rFonts w:cs="Times New Roman"/>
          <w:bCs/>
          <w:iCs/>
          <w:szCs w:val="26"/>
        </w:rPr>
      </w:pPr>
      <w:r w:rsidRPr="009F63B5">
        <w:rPr>
          <w:rFonts w:cs="Times New Roman"/>
          <w:bCs/>
          <w:iCs/>
          <w:szCs w:val="26"/>
        </w:rPr>
        <w:t xml:space="preserve">Bài tập </w:t>
      </w:r>
      <w:r w:rsidR="005117CF" w:rsidRPr="005117CF">
        <w:rPr>
          <w:rFonts w:cs="Times New Roman"/>
          <w:bCs/>
          <w:iCs/>
          <w:szCs w:val="26"/>
        </w:rPr>
        <w:t xml:space="preserve">này </w:t>
      </w:r>
      <w:r w:rsidRPr="009F63B5">
        <w:rPr>
          <w:rFonts w:cs="Times New Roman"/>
          <w:bCs/>
          <w:iCs/>
          <w:szCs w:val="26"/>
        </w:rPr>
        <w:t>được hoàn thành với tinh thần đoàn kết và nỗ lực hết sức mình của các thành viên trong nhóm, với sự dìu dắt tài t</w:t>
      </w:r>
      <w:r w:rsidR="005117CF" w:rsidRPr="005117CF">
        <w:rPr>
          <w:rFonts w:cs="Times New Roman"/>
          <w:bCs/>
          <w:iCs/>
          <w:szCs w:val="26"/>
        </w:rPr>
        <w:t>ì</w:t>
      </w:r>
      <w:r w:rsidRPr="009F63B5">
        <w:rPr>
          <w:rFonts w:cs="Times New Roman"/>
          <w:bCs/>
          <w:iCs/>
          <w:szCs w:val="26"/>
        </w:rPr>
        <w:t xml:space="preserve">nh và hướng dẫn đầy nhiệt huyết của </w:t>
      </w:r>
      <w:r w:rsidR="00D76C26" w:rsidRPr="00D76C26">
        <w:rPr>
          <w:rFonts w:cs="Times New Roman"/>
          <w:bCs/>
          <w:iCs/>
          <w:szCs w:val="26"/>
        </w:rPr>
        <w:t xml:space="preserve">nữ </w:t>
      </w:r>
      <w:r w:rsidRPr="009F63B5">
        <w:rPr>
          <w:rFonts w:cs="Times New Roman"/>
          <w:bCs/>
          <w:iCs/>
          <w:szCs w:val="26"/>
        </w:rPr>
        <w:t xml:space="preserve">trưởng nhóm </w:t>
      </w:r>
      <w:r w:rsidR="00EE0050" w:rsidRPr="00EE0050">
        <w:rPr>
          <w:rFonts w:cs="Times New Roman"/>
          <w:bCs/>
          <w:iCs/>
          <w:szCs w:val="26"/>
        </w:rPr>
        <w:t xml:space="preserve">đầy khả ái và ngây ngất lòng người </w:t>
      </w:r>
      <w:r w:rsidR="00EE0050">
        <w:rPr>
          <w:rFonts w:cs="Times New Roman"/>
          <w:bCs/>
          <w:iCs/>
          <w:szCs w:val="26"/>
        </w:rPr>
        <w:t>–</w:t>
      </w:r>
      <w:r w:rsidR="00EE0050" w:rsidRPr="00EE0050">
        <w:rPr>
          <w:rFonts w:cs="Times New Roman"/>
          <w:bCs/>
          <w:iCs/>
          <w:szCs w:val="26"/>
        </w:rPr>
        <w:t xml:space="preserve"> </w:t>
      </w:r>
      <w:r w:rsidRPr="009F63B5">
        <w:rPr>
          <w:rFonts w:cs="Times New Roman"/>
          <w:bCs/>
          <w:iCs/>
          <w:szCs w:val="26"/>
        </w:rPr>
        <w:t>Thu Thả</w:t>
      </w:r>
      <w:r w:rsidR="00D76C26" w:rsidRPr="00D76C26">
        <w:rPr>
          <w:rFonts w:cs="Times New Roman"/>
          <w:bCs/>
          <w:iCs/>
          <w:szCs w:val="26"/>
        </w:rPr>
        <w:t>o</w:t>
      </w:r>
      <w:r w:rsidRPr="009F63B5">
        <w:rPr>
          <w:rFonts w:cs="Times New Roman"/>
          <w:bCs/>
          <w:iCs/>
          <w:szCs w:val="26"/>
        </w:rPr>
        <w:t xml:space="preserve">, với khả năng hiểu và vận dụng tốt kiến thức </w:t>
      </w:r>
      <w:r w:rsidR="00A91FB3" w:rsidRPr="00A91FB3">
        <w:rPr>
          <w:rFonts w:cs="Times New Roman"/>
          <w:bCs/>
          <w:iCs/>
          <w:szCs w:val="26"/>
        </w:rPr>
        <w:t>đã</w:t>
      </w:r>
      <w:r w:rsidRPr="009F63B5">
        <w:rPr>
          <w:rFonts w:cs="Times New Roman"/>
          <w:bCs/>
          <w:iCs/>
          <w:szCs w:val="26"/>
        </w:rPr>
        <w:t xml:space="preserve"> học bởi cô</w:t>
      </w:r>
      <w:r w:rsidR="00A91FB3" w:rsidRPr="00A91FB3">
        <w:rPr>
          <w:rFonts w:cs="Times New Roman"/>
          <w:bCs/>
          <w:iCs/>
          <w:szCs w:val="26"/>
        </w:rPr>
        <w:t>. Thông qua bài tập này, nhóm em có đôi lời muốn gửi tới cô và mọi người.</w:t>
      </w:r>
    </w:p>
    <w:p w14:paraId="798E57B6" w14:textId="358574C0" w:rsidR="00454596" w:rsidRPr="002C2EAD" w:rsidRDefault="00A91FB3" w:rsidP="005E25B3">
      <w:pPr>
        <w:rPr>
          <w:rFonts w:cs="Times New Roman"/>
          <w:bCs/>
          <w:iCs/>
          <w:szCs w:val="26"/>
        </w:rPr>
      </w:pPr>
      <w:r w:rsidRPr="00A91FB3">
        <w:rPr>
          <w:rFonts w:cs="Times New Roman"/>
          <w:bCs/>
          <w:iCs/>
          <w:szCs w:val="26"/>
        </w:rPr>
        <w:t>Có a</w:t>
      </w:r>
      <w:r w:rsidR="003C4DC7" w:rsidRPr="003C4DC7">
        <w:rPr>
          <w:rFonts w:cs="Times New Roman"/>
          <w:bCs/>
          <w:iCs/>
          <w:szCs w:val="26"/>
        </w:rPr>
        <w:t xml:space="preserve">i đó </w:t>
      </w:r>
      <w:r w:rsidRPr="00A91FB3">
        <w:rPr>
          <w:rFonts w:cs="Times New Roman"/>
          <w:bCs/>
          <w:iCs/>
          <w:szCs w:val="26"/>
        </w:rPr>
        <w:t>từng</w:t>
      </w:r>
      <w:r w:rsidR="003C4DC7" w:rsidRPr="003C4DC7">
        <w:rPr>
          <w:rFonts w:cs="Times New Roman"/>
          <w:bCs/>
          <w:iCs/>
          <w:szCs w:val="26"/>
        </w:rPr>
        <w:t xml:space="preserve"> nói: "Không có ai đơn độc trên đỉnh thành công". Làm xong bài tập này chưa chắc đã thành công, nhưng có lẽ một mình nhóm em cũng không làm được điều đó. Do đó, nh</w:t>
      </w:r>
      <w:r w:rsidR="003C4DC7" w:rsidRPr="002C2EAD">
        <w:rPr>
          <w:rFonts w:cs="Times New Roman"/>
          <w:bCs/>
          <w:iCs/>
          <w:szCs w:val="26"/>
        </w:rPr>
        <w:t>óm</w:t>
      </w:r>
      <w:r w:rsidR="00454596" w:rsidRPr="00454596">
        <w:rPr>
          <w:rFonts w:cs="Times New Roman"/>
          <w:bCs/>
          <w:iCs/>
          <w:szCs w:val="26"/>
        </w:rPr>
        <w:t xml:space="preserve"> em xin cảm ơn cô đã dành thời gian quý báu của mình để trao đổi với nhóm em trên Zalo. </w:t>
      </w:r>
      <w:r w:rsidR="002C2EAD" w:rsidRPr="002C2EAD">
        <w:rPr>
          <w:rFonts w:cs="Times New Roman"/>
          <w:bCs/>
          <w:iCs/>
          <w:szCs w:val="26"/>
        </w:rPr>
        <w:t>Sự tận tình và yêu thương của cô giúp</w:t>
      </w:r>
      <w:r w:rsidR="00454596" w:rsidRPr="00454596">
        <w:rPr>
          <w:rFonts w:cs="Times New Roman"/>
          <w:bCs/>
          <w:iCs/>
          <w:szCs w:val="26"/>
        </w:rPr>
        <w:t xml:space="preserve"> nhóm em hoàn thành </w:t>
      </w:r>
      <w:r w:rsidR="002C2EAD" w:rsidRPr="002C2EAD">
        <w:rPr>
          <w:rFonts w:cs="Times New Roman"/>
          <w:bCs/>
          <w:iCs/>
          <w:szCs w:val="26"/>
        </w:rPr>
        <w:t>trọn vẹn</w:t>
      </w:r>
      <w:r w:rsidR="00454596" w:rsidRPr="00454596">
        <w:rPr>
          <w:rFonts w:cs="Times New Roman"/>
          <w:bCs/>
          <w:iCs/>
          <w:szCs w:val="26"/>
        </w:rPr>
        <w:t xml:space="preserve"> bài tập này.</w:t>
      </w:r>
      <w:r w:rsidR="002C2EAD" w:rsidRPr="002C2EAD">
        <w:rPr>
          <w:rFonts w:cs="Times New Roman"/>
          <w:bCs/>
          <w:iCs/>
          <w:szCs w:val="26"/>
        </w:rPr>
        <w:t xml:space="preserve"> Nhóm em chúc cô luôn khỏe mạnh, giữ gìn sức khỏe trong mùa dịch COVID này, chúc cô thành công trong cuộc sống và hạnh phúc sẽ luôn tìm đến cô.</w:t>
      </w:r>
    </w:p>
    <w:p w14:paraId="613D6DDC" w14:textId="11725E92" w:rsidR="0051470C" w:rsidRPr="0051470C" w:rsidRDefault="00B96021" w:rsidP="005E25B3">
      <w:pPr>
        <w:rPr>
          <w:rFonts w:cs="Times New Roman"/>
          <w:bCs/>
          <w:iCs/>
          <w:szCs w:val="26"/>
        </w:rPr>
      </w:pPr>
      <w:r w:rsidRPr="00B96021">
        <w:rPr>
          <w:rFonts w:cs="Times New Roman"/>
          <w:bCs/>
          <w:iCs/>
          <w:szCs w:val="26"/>
        </w:rPr>
        <w:t>Ngoài ra</w:t>
      </w:r>
      <w:r w:rsidR="0051470C" w:rsidRPr="0051470C">
        <w:rPr>
          <w:rFonts w:cs="Times New Roman"/>
          <w:bCs/>
          <w:iCs/>
          <w:szCs w:val="26"/>
        </w:rPr>
        <w:t>, nhóm em</w:t>
      </w:r>
      <w:r w:rsidRPr="00B96021">
        <w:rPr>
          <w:rFonts w:cs="Times New Roman"/>
          <w:bCs/>
          <w:iCs/>
          <w:szCs w:val="26"/>
        </w:rPr>
        <w:t xml:space="preserve"> cũn</w:t>
      </w:r>
      <w:r w:rsidRPr="00A61248">
        <w:rPr>
          <w:rFonts w:cs="Times New Roman"/>
          <w:bCs/>
          <w:iCs/>
          <w:szCs w:val="26"/>
        </w:rPr>
        <w:t>g</w:t>
      </w:r>
      <w:r w:rsidR="0051470C" w:rsidRPr="0051470C">
        <w:rPr>
          <w:rFonts w:cs="Times New Roman"/>
          <w:bCs/>
          <w:iCs/>
          <w:szCs w:val="26"/>
        </w:rPr>
        <w:t xml:space="preserve"> xin cảm ơn gia đình, cảm ơn luôn bà hàng xóm với trưởng khu phố đang ở, cảm ơn cả bạn bè "thân ai nấy lo" đã luôn bên cạnh, </w:t>
      </w:r>
      <w:r w:rsidR="007B574A" w:rsidRPr="007B574A">
        <w:rPr>
          <w:rFonts w:cs="Times New Roman"/>
          <w:bCs/>
          <w:iCs/>
          <w:szCs w:val="26"/>
        </w:rPr>
        <w:t>xúi dại</w:t>
      </w:r>
      <w:r w:rsidR="0051470C" w:rsidRPr="0051470C">
        <w:rPr>
          <w:rFonts w:cs="Times New Roman"/>
          <w:bCs/>
          <w:iCs/>
          <w:szCs w:val="26"/>
        </w:rPr>
        <w:t xml:space="preserve"> và </w:t>
      </w:r>
      <w:r w:rsidR="007B574A" w:rsidRPr="007B574A">
        <w:rPr>
          <w:rFonts w:cs="Times New Roman"/>
          <w:bCs/>
          <w:iCs/>
          <w:szCs w:val="26"/>
        </w:rPr>
        <w:t>bày trò vui để</w:t>
      </w:r>
      <w:r w:rsidR="0051470C" w:rsidRPr="0051470C">
        <w:rPr>
          <w:rFonts w:cs="Times New Roman"/>
          <w:bCs/>
          <w:iCs/>
          <w:szCs w:val="26"/>
        </w:rPr>
        <w:t xml:space="preserve"> mỗi người nhóm em hoàn thành tốt bài tập, mặc dù </w:t>
      </w:r>
      <w:r w:rsidR="007B574A" w:rsidRPr="007B574A">
        <w:rPr>
          <w:rFonts w:cs="Times New Roman"/>
          <w:bCs/>
          <w:iCs/>
          <w:szCs w:val="26"/>
        </w:rPr>
        <w:t>đôi lúc tưởng chừng như gục ngã ở nơi tận cùng đau đớn đó ạ</w:t>
      </w:r>
      <w:r w:rsidR="0051470C" w:rsidRPr="0051470C">
        <w:rPr>
          <w:rFonts w:cs="Times New Roman"/>
          <w:bCs/>
          <w:iCs/>
          <w:szCs w:val="26"/>
        </w:rPr>
        <w:t>.</w:t>
      </w:r>
    </w:p>
    <w:p w14:paraId="2443C5ED" w14:textId="00EF36EB" w:rsidR="00454596" w:rsidRDefault="0051470C" w:rsidP="005E25B3">
      <w:pPr>
        <w:rPr>
          <w:rFonts w:cs="Times New Roman"/>
          <w:bCs/>
          <w:iCs/>
          <w:szCs w:val="26"/>
        </w:rPr>
      </w:pPr>
      <w:r w:rsidRPr="0051470C">
        <w:rPr>
          <w:rFonts w:cs="Times New Roman"/>
          <w:bCs/>
          <w:iCs/>
          <w:szCs w:val="26"/>
        </w:rPr>
        <w:t>Với vốn kiến th</w:t>
      </w:r>
      <w:r w:rsidR="007B574A" w:rsidRPr="007B574A">
        <w:rPr>
          <w:rFonts w:cs="Times New Roman"/>
          <w:bCs/>
          <w:iCs/>
          <w:szCs w:val="26"/>
        </w:rPr>
        <w:t>ức vô hạn nhưng khả năng tiếp thu có hạn của nhóm, cộng với</w:t>
      </w:r>
      <w:r w:rsidRPr="0051470C">
        <w:rPr>
          <w:rFonts w:cs="Times New Roman"/>
          <w:bCs/>
          <w:iCs/>
          <w:szCs w:val="26"/>
        </w:rPr>
        <w:t xml:space="preserve"> thời gian để nhóm em hoàn thành bài tập này có hạn nên bài báo cáo của nhóm em không thể tránh khỏi những thiếu sót. Nhóm em rất mong nhận được ý kiến đóng góp từ cô để bài báo cáo của nhóm em được hoàn thiện hơn</w:t>
      </w:r>
      <w:r w:rsidR="007B574A" w:rsidRPr="007B574A">
        <w:rPr>
          <w:rFonts w:cs="Times New Roman"/>
          <w:bCs/>
          <w:iCs/>
          <w:szCs w:val="26"/>
        </w:rPr>
        <w:t xml:space="preserve"> và </w:t>
      </w:r>
      <w:r w:rsidR="00A61248" w:rsidRPr="00A61248">
        <w:rPr>
          <w:rFonts w:cs="Times New Roman"/>
          <w:bCs/>
          <w:iCs/>
          <w:szCs w:val="26"/>
        </w:rPr>
        <w:t>nhóm em có</w:t>
      </w:r>
      <w:r w:rsidR="00062D98" w:rsidRPr="00062D98">
        <w:rPr>
          <w:rFonts w:cs="Times New Roman"/>
          <w:bCs/>
          <w:iCs/>
          <w:szCs w:val="26"/>
        </w:rPr>
        <w:t xml:space="preserve"> thê</w:t>
      </w:r>
      <w:r w:rsidR="00062D98" w:rsidRPr="005717DE">
        <w:rPr>
          <w:rFonts w:cs="Times New Roman"/>
          <w:bCs/>
          <w:iCs/>
          <w:szCs w:val="26"/>
        </w:rPr>
        <w:t>m</w:t>
      </w:r>
      <w:r w:rsidR="00A61248" w:rsidRPr="00A61248">
        <w:rPr>
          <w:rFonts w:cs="Times New Roman"/>
          <w:bCs/>
          <w:iCs/>
          <w:szCs w:val="26"/>
        </w:rPr>
        <w:t xml:space="preserve"> kinh nghiệm</w:t>
      </w:r>
      <w:r w:rsidR="00062D98" w:rsidRPr="00062D98">
        <w:rPr>
          <w:rFonts w:cs="Times New Roman"/>
          <w:bCs/>
          <w:iCs/>
          <w:szCs w:val="26"/>
        </w:rPr>
        <w:t xml:space="preserve"> để </w:t>
      </w:r>
      <w:r w:rsidR="007B574A" w:rsidRPr="007B574A">
        <w:rPr>
          <w:rFonts w:cs="Times New Roman"/>
          <w:bCs/>
          <w:iCs/>
          <w:szCs w:val="26"/>
        </w:rPr>
        <w:t>hoàn thành tốt hơn trong bài tập sắp tới.</w:t>
      </w:r>
    </w:p>
    <w:p w14:paraId="7B701DF7" w14:textId="77777777" w:rsidR="007B574A" w:rsidRDefault="007B574A" w:rsidP="005E25B3">
      <w:pPr>
        <w:rPr>
          <w:rFonts w:cs="Times New Roman"/>
          <w:bCs/>
          <w:iCs/>
          <w:szCs w:val="26"/>
        </w:rPr>
      </w:pPr>
    </w:p>
    <w:p w14:paraId="6A993CED" w14:textId="10B3AEAA" w:rsidR="007B574A" w:rsidRDefault="007B574A" w:rsidP="007B574A">
      <w:pPr>
        <w:tabs>
          <w:tab w:val="center" w:pos="6480"/>
        </w:tabs>
        <w:rPr>
          <w:rFonts w:cs="Times New Roman"/>
          <w:bCs/>
          <w:iCs/>
          <w:szCs w:val="26"/>
        </w:rPr>
      </w:pPr>
      <w:r>
        <w:rPr>
          <w:rFonts w:cs="Times New Roman"/>
          <w:bCs/>
          <w:iCs/>
          <w:szCs w:val="26"/>
        </w:rPr>
        <w:tab/>
      </w:r>
      <w:r w:rsidRPr="007B574A">
        <w:rPr>
          <w:rFonts w:cs="Times New Roman"/>
          <w:bCs/>
          <w:iCs/>
          <w:szCs w:val="26"/>
        </w:rPr>
        <w:t>Tp. Hồ Chí Minh, ngày 09 tháng 10 năm 2021</w:t>
      </w:r>
    </w:p>
    <w:p w14:paraId="6401542B" w14:textId="0E4DFBE6" w:rsidR="007B574A" w:rsidRPr="00EA06E4" w:rsidRDefault="007B574A" w:rsidP="007B574A">
      <w:pPr>
        <w:tabs>
          <w:tab w:val="center" w:pos="6480"/>
        </w:tabs>
        <w:rPr>
          <w:rFonts w:cs="Times New Roman"/>
          <w:bCs/>
          <w:iCs/>
          <w:szCs w:val="26"/>
        </w:rPr>
      </w:pPr>
      <w:r>
        <w:rPr>
          <w:rFonts w:cs="Times New Roman"/>
          <w:bCs/>
          <w:iCs/>
          <w:szCs w:val="26"/>
        </w:rPr>
        <w:tab/>
      </w:r>
      <w:r w:rsidRPr="007B574A">
        <w:rPr>
          <w:rFonts w:cs="Times New Roman"/>
          <w:bCs/>
          <w:iCs/>
          <w:szCs w:val="26"/>
        </w:rPr>
        <w:t>Nhóm sinh viên thực hiệ</w:t>
      </w:r>
      <w:r w:rsidRPr="00EA06E4">
        <w:rPr>
          <w:rFonts w:cs="Times New Roman"/>
          <w:bCs/>
          <w:iCs/>
          <w:szCs w:val="26"/>
        </w:rPr>
        <w:t>n</w:t>
      </w:r>
    </w:p>
    <w:p w14:paraId="51D1FFE5" w14:textId="77777777" w:rsidR="00080477" w:rsidRDefault="00080477">
      <w:pPr>
        <w:adjustRightInd/>
        <w:snapToGrid/>
        <w:spacing w:line="240" w:lineRule="auto"/>
        <w:jc w:val="left"/>
        <w:rPr>
          <w:rFonts w:cs="Times New Roman"/>
          <w:bCs/>
          <w:iCs/>
          <w:szCs w:val="26"/>
        </w:rPr>
      </w:pPr>
      <w:r>
        <w:rPr>
          <w:rFonts w:cs="Times New Roman"/>
          <w:bCs/>
          <w:iCs/>
          <w:szCs w:val="26"/>
        </w:rPr>
        <w:br w:type="page"/>
      </w:r>
    </w:p>
    <w:sdt>
      <w:sdtPr>
        <w:rPr>
          <w:rFonts w:eastAsia="MS Mincho" w:cstheme="minorBidi"/>
          <w:b w:val="0"/>
          <w:color w:val="auto"/>
          <w:sz w:val="26"/>
          <w:szCs w:val="22"/>
        </w:rPr>
        <w:id w:val="461315235"/>
        <w:docPartObj>
          <w:docPartGallery w:val="Table of Contents"/>
          <w:docPartUnique/>
        </w:docPartObj>
      </w:sdtPr>
      <w:sdtEndPr>
        <w:rPr>
          <w:bCs/>
          <w:noProof/>
        </w:rPr>
      </w:sdtEndPr>
      <w:sdtContent>
        <w:p w14:paraId="072BD3B1" w14:textId="1D17C032" w:rsidR="00080477" w:rsidRPr="00080477" w:rsidRDefault="00080477" w:rsidP="00541BAA">
          <w:pPr>
            <w:pStyle w:val="TOCHeading"/>
            <w:numPr>
              <w:ilvl w:val="0"/>
              <w:numId w:val="0"/>
            </w:numPr>
            <w:jc w:val="center"/>
            <w:rPr>
              <w:rStyle w:val="TitleChar"/>
              <w:b/>
              <w:bCs/>
            </w:rPr>
          </w:pPr>
          <w:r w:rsidRPr="00080477">
            <w:rPr>
              <w:rStyle w:val="TitleChar"/>
              <w:b/>
              <w:bCs/>
            </w:rPr>
            <w:t>MỤC LỤC</w:t>
          </w:r>
        </w:p>
        <w:p w14:paraId="3334EF05" w14:textId="77777777" w:rsidR="00080477" w:rsidRPr="00454596" w:rsidRDefault="00080477" w:rsidP="00080477"/>
        <w:p w14:paraId="25EB034F" w14:textId="0D1B0203" w:rsidR="00541BAA" w:rsidRDefault="006B1007">
          <w:pPr>
            <w:pStyle w:val="TOC1"/>
            <w:tabs>
              <w:tab w:val="left" w:pos="1760"/>
              <w:tab w:val="right" w:leader="dot" w:pos="9019"/>
            </w:tabs>
            <w:rPr>
              <w:rFonts w:asciiTheme="minorHAnsi" w:eastAsiaTheme="minorEastAsia" w:hAnsiTheme="minorHAnsi" w:cstheme="minorBidi"/>
              <w:b w:val="0"/>
              <w:noProof/>
              <w:snapToGrid/>
              <w:sz w:val="22"/>
              <w:szCs w:val="22"/>
              <w:lang w:val="en-US" w:eastAsia="ko-KR"/>
            </w:rPr>
          </w:pPr>
          <w:r>
            <w:rPr>
              <w:b w:val="0"/>
            </w:rPr>
            <w:fldChar w:fldCharType="begin"/>
          </w:r>
          <w:r>
            <w:rPr>
              <w:b w:val="0"/>
            </w:rPr>
            <w:instrText xml:space="preserve"> TOC \o "1-3" \h \z \u </w:instrText>
          </w:r>
          <w:r>
            <w:rPr>
              <w:b w:val="0"/>
            </w:rPr>
            <w:fldChar w:fldCharType="separate"/>
          </w:r>
          <w:hyperlink w:anchor="_Toc84707424" w:history="1">
            <w:r w:rsidR="00541BAA" w:rsidRPr="00724365">
              <w:rPr>
                <w:rStyle w:val="Hyperlink"/>
                <w:noProof/>
              </w:rPr>
              <w:t>CHƯƠNG 1:</w:t>
            </w:r>
            <w:r w:rsidR="00541BAA">
              <w:rPr>
                <w:rFonts w:asciiTheme="minorHAnsi" w:eastAsiaTheme="minorEastAsia" w:hAnsiTheme="minorHAnsi" w:cstheme="minorBidi"/>
                <w:b w:val="0"/>
                <w:noProof/>
                <w:snapToGrid/>
                <w:sz w:val="22"/>
                <w:szCs w:val="22"/>
                <w:lang w:val="en-US" w:eastAsia="ko-KR"/>
              </w:rPr>
              <w:tab/>
            </w:r>
            <w:r w:rsidR="00541BAA" w:rsidRPr="00724365">
              <w:rPr>
                <w:rStyle w:val="Hyperlink"/>
                <w:noProof/>
                <w:lang w:val="en-US"/>
              </w:rPr>
              <w:t>GIỚI THIỆU CHỦ ĐỀ</w:t>
            </w:r>
            <w:r w:rsidR="00541BAA">
              <w:rPr>
                <w:noProof/>
                <w:webHidden/>
              </w:rPr>
              <w:tab/>
            </w:r>
            <w:r w:rsidR="00541BAA">
              <w:rPr>
                <w:noProof/>
                <w:webHidden/>
              </w:rPr>
              <w:fldChar w:fldCharType="begin"/>
            </w:r>
            <w:r w:rsidR="00541BAA">
              <w:rPr>
                <w:noProof/>
                <w:webHidden/>
              </w:rPr>
              <w:instrText xml:space="preserve"> PAGEREF _Toc84707424 \h </w:instrText>
            </w:r>
            <w:r w:rsidR="00541BAA">
              <w:rPr>
                <w:noProof/>
                <w:webHidden/>
              </w:rPr>
            </w:r>
            <w:r w:rsidR="00541BAA">
              <w:rPr>
                <w:noProof/>
                <w:webHidden/>
              </w:rPr>
              <w:fldChar w:fldCharType="separate"/>
            </w:r>
            <w:r w:rsidR="005F5810">
              <w:rPr>
                <w:noProof/>
                <w:webHidden/>
              </w:rPr>
              <w:t>1</w:t>
            </w:r>
            <w:r w:rsidR="00541BAA">
              <w:rPr>
                <w:noProof/>
                <w:webHidden/>
              </w:rPr>
              <w:fldChar w:fldCharType="end"/>
            </w:r>
          </w:hyperlink>
        </w:p>
        <w:p w14:paraId="43EAAFF0" w14:textId="599413DE" w:rsidR="00541BAA" w:rsidRDefault="00541BAA">
          <w:pPr>
            <w:pStyle w:val="TOC2"/>
            <w:tabs>
              <w:tab w:val="left" w:pos="880"/>
              <w:tab w:val="right" w:leader="dot" w:pos="9019"/>
            </w:tabs>
            <w:rPr>
              <w:rFonts w:asciiTheme="minorHAnsi" w:hAnsiTheme="minorHAnsi"/>
              <w:b w:val="0"/>
              <w:noProof/>
              <w:sz w:val="22"/>
              <w:lang w:val="en-US" w:eastAsia="ko-KR"/>
            </w:rPr>
          </w:pPr>
          <w:hyperlink w:anchor="_Toc84707425" w:history="1">
            <w:r w:rsidRPr="00724365">
              <w:rPr>
                <w:rStyle w:val="Hyperlink"/>
                <w:noProof/>
                <w:lang w:val="en-US"/>
              </w:rPr>
              <w:t>1.1.</w:t>
            </w:r>
            <w:r>
              <w:rPr>
                <w:rFonts w:asciiTheme="minorHAnsi" w:hAnsiTheme="minorHAnsi"/>
                <w:b w:val="0"/>
                <w:noProof/>
                <w:sz w:val="22"/>
                <w:lang w:val="en-US" w:eastAsia="ko-KR"/>
              </w:rPr>
              <w:tab/>
            </w:r>
            <w:r w:rsidRPr="00724365">
              <w:rPr>
                <w:rStyle w:val="Hyperlink"/>
                <w:noProof/>
                <w:lang w:val="en-US"/>
              </w:rPr>
              <w:t>Lí do chọn đề tài</w:t>
            </w:r>
            <w:r>
              <w:rPr>
                <w:noProof/>
                <w:webHidden/>
              </w:rPr>
              <w:tab/>
            </w:r>
            <w:r>
              <w:rPr>
                <w:noProof/>
                <w:webHidden/>
              </w:rPr>
              <w:fldChar w:fldCharType="begin"/>
            </w:r>
            <w:r>
              <w:rPr>
                <w:noProof/>
                <w:webHidden/>
              </w:rPr>
              <w:instrText xml:space="preserve"> PAGEREF _Toc84707425 \h </w:instrText>
            </w:r>
            <w:r>
              <w:rPr>
                <w:noProof/>
                <w:webHidden/>
              </w:rPr>
            </w:r>
            <w:r>
              <w:rPr>
                <w:noProof/>
                <w:webHidden/>
              </w:rPr>
              <w:fldChar w:fldCharType="separate"/>
            </w:r>
            <w:r w:rsidR="005F5810">
              <w:rPr>
                <w:noProof/>
                <w:webHidden/>
              </w:rPr>
              <w:t>1</w:t>
            </w:r>
            <w:r>
              <w:rPr>
                <w:noProof/>
                <w:webHidden/>
              </w:rPr>
              <w:fldChar w:fldCharType="end"/>
            </w:r>
          </w:hyperlink>
        </w:p>
        <w:p w14:paraId="1D6C538B" w14:textId="2BCE8DD8" w:rsidR="00541BAA" w:rsidRDefault="00541BAA">
          <w:pPr>
            <w:pStyle w:val="TOC2"/>
            <w:tabs>
              <w:tab w:val="left" w:pos="880"/>
              <w:tab w:val="right" w:leader="dot" w:pos="9019"/>
            </w:tabs>
            <w:rPr>
              <w:rFonts w:asciiTheme="minorHAnsi" w:hAnsiTheme="minorHAnsi"/>
              <w:b w:val="0"/>
              <w:noProof/>
              <w:sz w:val="22"/>
              <w:lang w:val="en-US" w:eastAsia="ko-KR"/>
            </w:rPr>
          </w:pPr>
          <w:hyperlink w:anchor="_Toc84707426" w:history="1">
            <w:r w:rsidRPr="00724365">
              <w:rPr>
                <w:rStyle w:val="Hyperlink"/>
                <w:noProof/>
                <w:lang w:val="en-US"/>
              </w:rPr>
              <w:t>1.2.</w:t>
            </w:r>
            <w:r>
              <w:rPr>
                <w:rFonts w:asciiTheme="minorHAnsi" w:hAnsiTheme="minorHAnsi"/>
                <w:b w:val="0"/>
                <w:noProof/>
                <w:sz w:val="22"/>
                <w:lang w:val="en-US" w:eastAsia="ko-KR"/>
              </w:rPr>
              <w:tab/>
            </w:r>
            <w:r w:rsidRPr="00724365">
              <w:rPr>
                <w:rStyle w:val="Hyperlink"/>
                <w:noProof/>
                <w:lang w:val="en-US"/>
              </w:rPr>
              <w:t>Giới thiệu doanh nghiệp</w:t>
            </w:r>
            <w:r>
              <w:rPr>
                <w:noProof/>
                <w:webHidden/>
              </w:rPr>
              <w:tab/>
            </w:r>
            <w:r>
              <w:rPr>
                <w:noProof/>
                <w:webHidden/>
              </w:rPr>
              <w:fldChar w:fldCharType="begin"/>
            </w:r>
            <w:r>
              <w:rPr>
                <w:noProof/>
                <w:webHidden/>
              </w:rPr>
              <w:instrText xml:space="preserve"> PAGEREF _Toc84707426 \h </w:instrText>
            </w:r>
            <w:r>
              <w:rPr>
                <w:noProof/>
                <w:webHidden/>
              </w:rPr>
            </w:r>
            <w:r>
              <w:rPr>
                <w:noProof/>
                <w:webHidden/>
              </w:rPr>
              <w:fldChar w:fldCharType="separate"/>
            </w:r>
            <w:r w:rsidR="005F5810">
              <w:rPr>
                <w:noProof/>
                <w:webHidden/>
              </w:rPr>
              <w:t>1</w:t>
            </w:r>
            <w:r>
              <w:rPr>
                <w:noProof/>
                <w:webHidden/>
              </w:rPr>
              <w:fldChar w:fldCharType="end"/>
            </w:r>
          </w:hyperlink>
        </w:p>
        <w:p w14:paraId="5FCDCEAA" w14:textId="46A5DAAC" w:rsidR="00541BAA" w:rsidRDefault="00541BAA">
          <w:pPr>
            <w:pStyle w:val="TOC1"/>
            <w:tabs>
              <w:tab w:val="left" w:pos="1760"/>
              <w:tab w:val="right" w:leader="dot" w:pos="9019"/>
            </w:tabs>
            <w:rPr>
              <w:rFonts w:asciiTheme="minorHAnsi" w:eastAsiaTheme="minorEastAsia" w:hAnsiTheme="minorHAnsi" w:cstheme="minorBidi"/>
              <w:b w:val="0"/>
              <w:noProof/>
              <w:snapToGrid/>
              <w:sz w:val="22"/>
              <w:szCs w:val="22"/>
              <w:lang w:val="en-US" w:eastAsia="ko-KR"/>
            </w:rPr>
          </w:pPr>
          <w:hyperlink w:anchor="_Toc84707427" w:history="1">
            <w:r w:rsidRPr="00724365">
              <w:rPr>
                <w:rStyle w:val="Hyperlink"/>
                <w:noProof/>
                <w:lang w:val="en-US"/>
              </w:rPr>
              <w:t>CHƯƠNG 2:</w:t>
            </w:r>
            <w:r>
              <w:rPr>
                <w:rFonts w:asciiTheme="minorHAnsi" w:eastAsiaTheme="minorEastAsia" w:hAnsiTheme="minorHAnsi" w:cstheme="minorBidi"/>
                <w:b w:val="0"/>
                <w:noProof/>
                <w:snapToGrid/>
                <w:sz w:val="22"/>
                <w:szCs w:val="22"/>
                <w:lang w:val="en-US" w:eastAsia="ko-KR"/>
              </w:rPr>
              <w:tab/>
            </w:r>
            <w:r w:rsidRPr="00724365">
              <w:rPr>
                <w:rStyle w:val="Hyperlink"/>
                <w:noProof/>
                <w:lang w:val="en-US"/>
              </w:rPr>
              <w:t>LẬP KẾ HOẠCH</w:t>
            </w:r>
            <w:r>
              <w:rPr>
                <w:noProof/>
                <w:webHidden/>
              </w:rPr>
              <w:tab/>
            </w:r>
            <w:r>
              <w:rPr>
                <w:noProof/>
                <w:webHidden/>
              </w:rPr>
              <w:fldChar w:fldCharType="begin"/>
            </w:r>
            <w:r>
              <w:rPr>
                <w:noProof/>
                <w:webHidden/>
              </w:rPr>
              <w:instrText xml:space="preserve"> PAGEREF _Toc84707427 \h </w:instrText>
            </w:r>
            <w:r>
              <w:rPr>
                <w:noProof/>
                <w:webHidden/>
              </w:rPr>
            </w:r>
            <w:r>
              <w:rPr>
                <w:noProof/>
                <w:webHidden/>
              </w:rPr>
              <w:fldChar w:fldCharType="separate"/>
            </w:r>
            <w:r w:rsidR="005F5810">
              <w:rPr>
                <w:noProof/>
                <w:webHidden/>
              </w:rPr>
              <w:t>3</w:t>
            </w:r>
            <w:r>
              <w:rPr>
                <w:noProof/>
                <w:webHidden/>
              </w:rPr>
              <w:fldChar w:fldCharType="end"/>
            </w:r>
          </w:hyperlink>
        </w:p>
        <w:p w14:paraId="757E416C" w14:textId="464D51D4" w:rsidR="00541BAA" w:rsidRDefault="00541BAA">
          <w:pPr>
            <w:pStyle w:val="TOC2"/>
            <w:tabs>
              <w:tab w:val="left" w:pos="880"/>
              <w:tab w:val="right" w:leader="dot" w:pos="9019"/>
            </w:tabs>
            <w:rPr>
              <w:rFonts w:asciiTheme="minorHAnsi" w:hAnsiTheme="minorHAnsi"/>
              <w:b w:val="0"/>
              <w:noProof/>
              <w:sz w:val="22"/>
              <w:lang w:val="en-US" w:eastAsia="ko-KR"/>
            </w:rPr>
          </w:pPr>
          <w:hyperlink w:anchor="_Toc84707428" w:history="1">
            <w:r w:rsidRPr="00724365">
              <w:rPr>
                <w:rStyle w:val="Hyperlink"/>
                <w:noProof/>
                <w:lang w:val="en-US"/>
              </w:rPr>
              <w:t>2.1.</w:t>
            </w:r>
            <w:r>
              <w:rPr>
                <w:rFonts w:asciiTheme="minorHAnsi" w:hAnsiTheme="minorHAnsi"/>
                <w:b w:val="0"/>
                <w:noProof/>
                <w:sz w:val="22"/>
                <w:lang w:val="en-US" w:eastAsia="ko-KR"/>
              </w:rPr>
              <w:tab/>
            </w:r>
            <w:r w:rsidRPr="00724365">
              <w:rPr>
                <w:rStyle w:val="Hyperlink"/>
                <w:noProof/>
                <w:lang w:val="en-US"/>
              </w:rPr>
              <w:t>Dự báo nhu cầu và lên kế hoạch</w:t>
            </w:r>
            <w:r>
              <w:rPr>
                <w:noProof/>
                <w:webHidden/>
              </w:rPr>
              <w:tab/>
            </w:r>
            <w:r>
              <w:rPr>
                <w:noProof/>
                <w:webHidden/>
              </w:rPr>
              <w:fldChar w:fldCharType="begin"/>
            </w:r>
            <w:r>
              <w:rPr>
                <w:noProof/>
                <w:webHidden/>
              </w:rPr>
              <w:instrText xml:space="preserve"> PAGEREF _Toc84707428 \h </w:instrText>
            </w:r>
            <w:r>
              <w:rPr>
                <w:noProof/>
                <w:webHidden/>
              </w:rPr>
            </w:r>
            <w:r>
              <w:rPr>
                <w:noProof/>
                <w:webHidden/>
              </w:rPr>
              <w:fldChar w:fldCharType="separate"/>
            </w:r>
            <w:r w:rsidR="005F5810">
              <w:rPr>
                <w:noProof/>
                <w:webHidden/>
              </w:rPr>
              <w:t>3</w:t>
            </w:r>
            <w:r>
              <w:rPr>
                <w:noProof/>
                <w:webHidden/>
              </w:rPr>
              <w:fldChar w:fldCharType="end"/>
            </w:r>
          </w:hyperlink>
        </w:p>
        <w:p w14:paraId="07A0BB22" w14:textId="52A027FA" w:rsidR="00541BAA" w:rsidRDefault="00541BAA">
          <w:pPr>
            <w:pStyle w:val="TOC3"/>
            <w:tabs>
              <w:tab w:val="left" w:pos="1320"/>
              <w:tab w:val="right" w:leader="dot" w:pos="9019"/>
            </w:tabs>
            <w:rPr>
              <w:rFonts w:asciiTheme="minorHAnsi" w:hAnsiTheme="minorHAnsi"/>
              <w:b w:val="0"/>
              <w:noProof/>
              <w:sz w:val="22"/>
              <w:lang w:val="en-US" w:eastAsia="ko-KR"/>
            </w:rPr>
          </w:pPr>
          <w:hyperlink w:anchor="_Toc84707429" w:history="1">
            <w:r w:rsidRPr="00724365">
              <w:rPr>
                <w:rStyle w:val="Hyperlink"/>
                <w:noProof/>
                <w:lang w:val="en-US"/>
              </w:rPr>
              <w:t>2.1.1.</w:t>
            </w:r>
            <w:r>
              <w:rPr>
                <w:rFonts w:asciiTheme="minorHAnsi" w:hAnsiTheme="minorHAnsi"/>
                <w:b w:val="0"/>
                <w:noProof/>
                <w:sz w:val="22"/>
                <w:lang w:val="en-US" w:eastAsia="ko-KR"/>
              </w:rPr>
              <w:tab/>
            </w:r>
            <w:r w:rsidRPr="00724365">
              <w:rPr>
                <w:rStyle w:val="Hyperlink"/>
                <w:noProof/>
                <w:lang w:val="en-US"/>
              </w:rPr>
              <w:t>Dự báo</w:t>
            </w:r>
            <w:r>
              <w:rPr>
                <w:noProof/>
                <w:webHidden/>
              </w:rPr>
              <w:tab/>
            </w:r>
            <w:r>
              <w:rPr>
                <w:noProof/>
                <w:webHidden/>
              </w:rPr>
              <w:fldChar w:fldCharType="begin"/>
            </w:r>
            <w:r>
              <w:rPr>
                <w:noProof/>
                <w:webHidden/>
              </w:rPr>
              <w:instrText xml:space="preserve"> PAGEREF _Toc84707429 \h </w:instrText>
            </w:r>
            <w:r>
              <w:rPr>
                <w:noProof/>
                <w:webHidden/>
              </w:rPr>
            </w:r>
            <w:r>
              <w:rPr>
                <w:noProof/>
                <w:webHidden/>
              </w:rPr>
              <w:fldChar w:fldCharType="separate"/>
            </w:r>
            <w:r w:rsidR="005F5810">
              <w:rPr>
                <w:noProof/>
                <w:webHidden/>
              </w:rPr>
              <w:t>3</w:t>
            </w:r>
            <w:r>
              <w:rPr>
                <w:noProof/>
                <w:webHidden/>
              </w:rPr>
              <w:fldChar w:fldCharType="end"/>
            </w:r>
          </w:hyperlink>
        </w:p>
        <w:p w14:paraId="3C37B43C" w14:textId="2AE2280A" w:rsidR="00541BAA" w:rsidRDefault="00541BAA">
          <w:pPr>
            <w:pStyle w:val="TOC3"/>
            <w:tabs>
              <w:tab w:val="left" w:pos="1320"/>
              <w:tab w:val="right" w:leader="dot" w:pos="9019"/>
            </w:tabs>
            <w:rPr>
              <w:rFonts w:asciiTheme="minorHAnsi" w:hAnsiTheme="minorHAnsi"/>
              <w:b w:val="0"/>
              <w:noProof/>
              <w:sz w:val="22"/>
              <w:lang w:val="en-US" w:eastAsia="ko-KR"/>
            </w:rPr>
          </w:pPr>
          <w:hyperlink w:anchor="_Toc84707430" w:history="1">
            <w:r w:rsidRPr="00724365">
              <w:rPr>
                <w:rStyle w:val="Hyperlink"/>
                <w:noProof/>
                <w:lang w:val="en-US"/>
              </w:rPr>
              <w:t>2.1.2.</w:t>
            </w:r>
            <w:r>
              <w:rPr>
                <w:rFonts w:asciiTheme="minorHAnsi" w:hAnsiTheme="minorHAnsi"/>
                <w:b w:val="0"/>
                <w:noProof/>
                <w:sz w:val="22"/>
                <w:lang w:val="en-US" w:eastAsia="ko-KR"/>
              </w:rPr>
              <w:tab/>
            </w:r>
            <w:r w:rsidRPr="00724365">
              <w:rPr>
                <w:rStyle w:val="Hyperlink"/>
                <w:noProof/>
                <w:lang w:val="en-US"/>
              </w:rPr>
              <w:t>Lên kế hoạch</w:t>
            </w:r>
            <w:r>
              <w:rPr>
                <w:noProof/>
                <w:webHidden/>
              </w:rPr>
              <w:tab/>
            </w:r>
            <w:r>
              <w:rPr>
                <w:noProof/>
                <w:webHidden/>
              </w:rPr>
              <w:fldChar w:fldCharType="begin"/>
            </w:r>
            <w:r>
              <w:rPr>
                <w:noProof/>
                <w:webHidden/>
              </w:rPr>
              <w:instrText xml:space="preserve"> PAGEREF _Toc84707430 \h </w:instrText>
            </w:r>
            <w:r>
              <w:rPr>
                <w:noProof/>
                <w:webHidden/>
              </w:rPr>
            </w:r>
            <w:r>
              <w:rPr>
                <w:noProof/>
                <w:webHidden/>
              </w:rPr>
              <w:fldChar w:fldCharType="separate"/>
            </w:r>
            <w:r w:rsidR="005F5810">
              <w:rPr>
                <w:noProof/>
                <w:webHidden/>
              </w:rPr>
              <w:t>8</w:t>
            </w:r>
            <w:r>
              <w:rPr>
                <w:noProof/>
                <w:webHidden/>
              </w:rPr>
              <w:fldChar w:fldCharType="end"/>
            </w:r>
          </w:hyperlink>
        </w:p>
        <w:p w14:paraId="400A3412" w14:textId="0BA1D0C3" w:rsidR="00541BAA" w:rsidRDefault="00541BAA">
          <w:pPr>
            <w:pStyle w:val="TOC2"/>
            <w:tabs>
              <w:tab w:val="left" w:pos="880"/>
              <w:tab w:val="right" w:leader="dot" w:pos="9019"/>
            </w:tabs>
            <w:rPr>
              <w:rFonts w:asciiTheme="minorHAnsi" w:hAnsiTheme="minorHAnsi"/>
              <w:b w:val="0"/>
              <w:noProof/>
              <w:sz w:val="22"/>
              <w:lang w:val="en-US" w:eastAsia="ko-KR"/>
            </w:rPr>
          </w:pPr>
          <w:hyperlink w:anchor="_Toc84707431" w:history="1">
            <w:r w:rsidRPr="00724365">
              <w:rPr>
                <w:rStyle w:val="Hyperlink"/>
                <w:noProof/>
                <w:lang w:val="en-US"/>
              </w:rPr>
              <w:t>2.2.</w:t>
            </w:r>
            <w:r>
              <w:rPr>
                <w:rFonts w:asciiTheme="minorHAnsi" w:hAnsiTheme="minorHAnsi"/>
                <w:b w:val="0"/>
                <w:noProof/>
                <w:sz w:val="22"/>
                <w:lang w:val="en-US" w:eastAsia="ko-KR"/>
              </w:rPr>
              <w:tab/>
            </w:r>
            <w:r w:rsidRPr="00724365">
              <w:rPr>
                <w:rStyle w:val="Hyperlink"/>
                <w:noProof/>
                <w:lang w:val="en-US"/>
              </w:rPr>
              <w:t>Định giá sản phẩm</w:t>
            </w:r>
            <w:r>
              <w:rPr>
                <w:noProof/>
                <w:webHidden/>
              </w:rPr>
              <w:tab/>
            </w:r>
            <w:r>
              <w:rPr>
                <w:noProof/>
                <w:webHidden/>
              </w:rPr>
              <w:fldChar w:fldCharType="begin"/>
            </w:r>
            <w:r>
              <w:rPr>
                <w:noProof/>
                <w:webHidden/>
              </w:rPr>
              <w:instrText xml:space="preserve"> PAGEREF _Toc84707431 \h </w:instrText>
            </w:r>
            <w:r>
              <w:rPr>
                <w:noProof/>
                <w:webHidden/>
              </w:rPr>
            </w:r>
            <w:r>
              <w:rPr>
                <w:noProof/>
                <w:webHidden/>
              </w:rPr>
              <w:fldChar w:fldCharType="separate"/>
            </w:r>
            <w:r w:rsidR="005F5810">
              <w:rPr>
                <w:noProof/>
                <w:webHidden/>
              </w:rPr>
              <w:t>10</w:t>
            </w:r>
            <w:r>
              <w:rPr>
                <w:noProof/>
                <w:webHidden/>
              </w:rPr>
              <w:fldChar w:fldCharType="end"/>
            </w:r>
          </w:hyperlink>
        </w:p>
        <w:p w14:paraId="627C5AF2" w14:textId="7B84DAC2" w:rsidR="00541BAA" w:rsidRDefault="00541BAA">
          <w:pPr>
            <w:pStyle w:val="TOC2"/>
            <w:tabs>
              <w:tab w:val="left" w:pos="880"/>
              <w:tab w:val="right" w:leader="dot" w:pos="9019"/>
            </w:tabs>
            <w:rPr>
              <w:rFonts w:asciiTheme="minorHAnsi" w:hAnsiTheme="minorHAnsi"/>
              <w:b w:val="0"/>
              <w:noProof/>
              <w:sz w:val="22"/>
              <w:lang w:val="en-US" w:eastAsia="ko-KR"/>
            </w:rPr>
          </w:pPr>
          <w:hyperlink w:anchor="_Toc84707432" w:history="1">
            <w:r w:rsidRPr="00724365">
              <w:rPr>
                <w:rStyle w:val="Hyperlink"/>
                <w:noProof/>
                <w:lang w:val="en-US"/>
              </w:rPr>
              <w:t>2.3.</w:t>
            </w:r>
            <w:r>
              <w:rPr>
                <w:rFonts w:asciiTheme="minorHAnsi" w:hAnsiTheme="minorHAnsi"/>
                <w:b w:val="0"/>
                <w:noProof/>
                <w:sz w:val="22"/>
                <w:lang w:val="en-US" w:eastAsia="ko-KR"/>
              </w:rPr>
              <w:tab/>
            </w:r>
            <w:r w:rsidRPr="00724365">
              <w:rPr>
                <w:rStyle w:val="Hyperlink"/>
                <w:noProof/>
                <w:lang w:val="en-US"/>
              </w:rPr>
              <w:t>Quản lý hàng tồn kho</w:t>
            </w:r>
            <w:r>
              <w:rPr>
                <w:noProof/>
                <w:webHidden/>
              </w:rPr>
              <w:tab/>
            </w:r>
            <w:r>
              <w:rPr>
                <w:noProof/>
                <w:webHidden/>
              </w:rPr>
              <w:fldChar w:fldCharType="begin"/>
            </w:r>
            <w:r>
              <w:rPr>
                <w:noProof/>
                <w:webHidden/>
              </w:rPr>
              <w:instrText xml:space="preserve"> PAGEREF _Toc84707432 \h </w:instrText>
            </w:r>
            <w:r>
              <w:rPr>
                <w:noProof/>
                <w:webHidden/>
              </w:rPr>
            </w:r>
            <w:r>
              <w:rPr>
                <w:noProof/>
                <w:webHidden/>
              </w:rPr>
              <w:fldChar w:fldCharType="separate"/>
            </w:r>
            <w:r w:rsidR="005F5810">
              <w:rPr>
                <w:noProof/>
                <w:webHidden/>
              </w:rPr>
              <w:t>13</w:t>
            </w:r>
            <w:r>
              <w:rPr>
                <w:noProof/>
                <w:webHidden/>
              </w:rPr>
              <w:fldChar w:fldCharType="end"/>
            </w:r>
          </w:hyperlink>
        </w:p>
        <w:p w14:paraId="57B9EFE5" w14:textId="6CC74B44" w:rsidR="00541BAA" w:rsidRDefault="00541BAA">
          <w:pPr>
            <w:pStyle w:val="TOC1"/>
            <w:tabs>
              <w:tab w:val="left" w:pos="1760"/>
              <w:tab w:val="right" w:leader="dot" w:pos="9019"/>
            </w:tabs>
            <w:rPr>
              <w:rFonts w:asciiTheme="minorHAnsi" w:eastAsiaTheme="minorEastAsia" w:hAnsiTheme="minorHAnsi" w:cstheme="minorBidi"/>
              <w:b w:val="0"/>
              <w:noProof/>
              <w:snapToGrid/>
              <w:sz w:val="22"/>
              <w:szCs w:val="22"/>
              <w:lang w:val="en-US" w:eastAsia="ko-KR"/>
            </w:rPr>
          </w:pPr>
          <w:hyperlink w:anchor="_Toc84707433" w:history="1">
            <w:r w:rsidRPr="00724365">
              <w:rPr>
                <w:rStyle w:val="Hyperlink"/>
                <w:noProof/>
                <w:lang w:val="en-US"/>
              </w:rPr>
              <w:t>CHƯƠNG 3:</w:t>
            </w:r>
            <w:r>
              <w:rPr>
                <w:rFonts w:asciiTheme="minorHAnsi" w:eastAsiaTheme="minorEastAsia" w:hAnsiTheme="minorHAnsi" w:cstheme="minorBidi"/>
                <w:b w:val="0"/>
                <w:noProof/>
                <w:snapToGrid/>
                <w:sz w:val="22"/>
                <w:szCs w:val="22"/>
                <w:lang w:val="en-US" w:eastAsia="ko-KR"/>
              </w:rPr>
              <w:tab/>
            </w:r>
            <w:r w:rsidRPr="00724365">
              <w:rPr>
                <w:rStyle w:val="Hyperlink"/>
                <w:noProof/>
                <w:lang w:val="en-US"/>
              </w:rPr>
              <w:t>TÌM NGUỒN</w:t>
            </w:r>
            <w:r>
              <w:rPr>
                <w:noProof/>
                <w:webHidden/>
              </w:rPr>
              <w:tab/>
            </w:r>
            <w:r>
              <w:rPr>
                <w:noProof/>
                <w:webHidden/>
              </w:rPr>
              <w:fldChar w:fldCharType="begin"/>
            </w:r>
            <w:r>
              <w:rPr>
                <w:noProof/>
                <w:webHidden/>
              </w:rPr>
              <w:instrText xml:space="preserve"> PAGEREF _Toc84707433 \h </w:instrText>
            </w:r>
            <w:r>
              <w:rPr>
                <w:noProof/>
                <w:webHidden/>
              </w:rPr>
            </w:r>
            <w:r>
              <w:rPr>
                <w:noProof/>
                <w:webHidden/>
              </w:rPr>
              <w:fldChar w:fldCharType="separate"/>
            </w:r>
            <w:r w:rsidR="005F5810">
              <w:rPr>
                <w:noProof/>
                <w:webHidden/>
              </w:rPr>
              <w:t>15</w:t>
            </w:r>
            <w:r>
              <w:rPr>
                <w:noProof/>
                <w:webHidden/>
              </w:rPr>
              <w:fldChar w:fldCharType="end"/>
            </w:r>
          </w:hyperlink>
        </w:p>
        <w:p w14:paraId="1335194F" w14:textId="60B22A57" w:rsidR="00541BAA" w:rsidRDefault="00541BAA">
          <w:pPr>
            <w:pStyle w:val="TOC2"/>
            <w:tabs>
              <w:tab w:val="left" w:pos="880"/>
              <w:tab w:val="right" w:leader="dot" w:pos="9019"/>
            </w:tabs>
            <w:rPr>
              <w:rFonts w:asciiTheme="minorHAnsi" w:hAnsiTheme="minorHAnsi"/>
              <w:b w:val="0"/>
              <w:noProof/>
              <w:sz w:val="22"/>
              <w:lang w:val="en-US" w:eastAsia="ko-KR"/>
            </w:rPr>
          </w:pPr>
          <w:hyperlink w:anchor="_Toc84707434" w:history="1">
            <w:r w:rsidRPr="00724365">
              <w:rPr>
                <w:rStyle w:val="Hyperlink"/>
                <w:noProof/>
                <w:lang w:val="en-US"/>
              </w:rPr>
              <w:t>3.1.</w:t>
            </w:r>
            <w:r>
              <w:rPr>
                <w:rFonts w:asciiTheme="minorHAnsi" w:hAnsiTheme="minorHAnsi"/>
                <w:b w:val="0"/>
                <w:noProof/>
                <w:sz w:val="22"/>
                <w:lang w:val="en-US" w:eastAsia="ko-KR"/>
              </w:rPr>
              <w:tab/>
            </w:r>
            <w:r w:rsidRPr="00724365">
              <w:rPr>
                <w:rStyle w:val="Hyperlink"/>
                <w:noProof/>
                <w:lang w:val="en-US"/>
              </w:rPr>
              <w:t>Mua sắm</w:t>
            </w:r>
            <w:r>
              <w:rPr>
                <w:noProof/>
                <w:webHidden/>
              </w:rPr>
              <w:tab/>
            </w:r>
            <w:r>
              <w:rPr>
                <w:noProof/>
                <w:webHidden/>
              </w:rPr>
              <w:fldChar w:fldCharType="begin"/>
            </w:r>
            <w:r>
              <w:rPr>
                <w:noProof/>
                <w:webHidden/>
              </w:rPr>
              <w:instrText xml:space="preserve"> PAGEREF _Toc84707434 \h </w:instrText>
            </w:r>
            <w:r>
              <w:rPr>
                <w:noProof/>
                <w:webHidden/>
              </w:rPr>
            </w:r>
            <w:r>
              <w:rPr>
                <w:noProof/>
                <w:webHidden/>
              </w:rPr>
              <w:fldChar w:fldCharType="separate"/>
            </w:r>
            <w:r w:rsidR="005F5810">
              <w:rPr>
                <w:noProof/>
                <w:webHidden/>
              </w:rPr>
              <w:t>15</w:t>
            </w:r>
            <w:r>
              <w:rPr>
                <w:noProof/>
                <w:webHidden/>
              </w:rPr>
              <w:fldChar w:fldCharType="end"/>
            </w:r>
          </w:hyperlink>
        </w:p>
        <w:p w14:paraId="77189B80" w14:textId="15DFFACE" w:rsidR="00541BAA" w:rsidRDefault="00541BAA">
          <w:pPr>
            <w:pStyle w:val="TOC3"/>
            <w:tabs>
              <w:tab w:val="left" w:pos="1320"/>
              <w:tab w:val="right" w:leader="dot" w:pos="9019"/>
            </w:tabs>
            <w:rPr>
              <w:rFonts w:asciiTheme="minorHAnsi" w:hAnsiTheme="minorHAnsi"/>
              <w:b w:val="0"/>
              <w:noProof/>
              <w:sz w:val="22"/>
              <w:lang w:val="en-US" w:eastAsia="ko-KR"/>
            </w:rPr>
          </w:pPr>
          <w:hyperlink w:anchor="_Toc84707435" w:history="1">
            <w:r w:rsidRPr="00724365">
              <w:rPr>
                <w:rStyle w:val="Hyperlink"/>
                <w:noProof/>
                <w:lang w:val="en-US"/>
              </w:rPr>
              <w:t>3.1.1.</w:t>
            </w:r>
            <w:r>
              <w:rPr>
                <w:rFonts w:asciiTheme="minorHAnsi" w:hAnsiTheme="minorHAnsi"/>
                <w:b w:val="0"/>
                <w:noProof/>
                <w:sz w:val="22"/>
                <w:lang w:val="en-US" w:eastAsia="ko-KR"/>
              </w:rPr>
              <w:tab/>
            </w:r>
            <w:r w:rsidRPr="00724365">
              <w:rPr>
                <w:rStyle w:val="Hyperlink"/>
                <w:noProof/>
                <w:lang w:val="en-US"/>
              </w:rPr>
              <w:t>Mua hàng</w:t>
            </w:r>
            <w:r>
              <w:rPr>
                <w:noProof/>
                <w:webHidden/>
              </w:rPr>
              <w:tab/>
            </w:r>
            <w:r>
              <w:rPr>
                <w:noProof/>
                <w:webHidden/>
              </w:rPr>
              <w:fldChar w:fldCharType="begin"/>
            </w:r>
            <w:r>
              <w:rPr>
                <w:noProof/>
                <w:webHidden/>
              </w:rPr>
              <w:instrText xml:space="preserve"> PAGEREF _Toc84707435 \h </w:instrText>
            </w:r>
            <w:r>
              <w:rPr>
                <w:noProof/>
                <w:webHidden/>
              </w:rPr>
            </w:r>
            <w:r>
              <w:rPr>
                <w:noProof/>
                <w:webHidden/>
              </w:rPr>
              <w:fldChar w:fldCharType="separate"/>
            </w:r>
            <w:r w:rsidR="005F5810">
              <w:rPr>
                <w:noProof/>
                <w:webHidden/>
              </w:rPr>
              <w:t>15</w:t>
            </w:r>
            <w:r>
              <w:rPr>
                <w:noProof/>
                <w:webHidden/>
              </w:rPr>
              <w:fldChar w:fldCharType="end"/>
            </w:r>
          </w:hyperlink>
        </w:p>
        <w:p w14:paraId="0612795C" w14:textId="016D7293" w:rsidR="00541BAA" w:rsidRDefault="00541BAA">
          <w:pPr>
            <w:pStyle w:val="TOC3"/>
            <w:tabs>
              <w:tab w:val="left" w:pos="1320"/>
              <w:tab w:val="right" w:leader="dot" w:pos="9019"/>
            </w:tabs>
            <w:rPr>
              <w:rFonts w:asciiTheme="minorHAnsi" w:hAnsiTheme="minorHAnsi"/>
              <w:b w:val="0"/>
              <w:noProof/>
              <w:sz w:val="22"/>
              <w:lang w:val="en-US" w:eastAsia="ko-KR"/>
            </w:rPr>
          </w:pPr>
          <w:hyperlink w:anchor="_Toc84707436" w:history="1">
            <w:r w:rsidRPr="00724365">
              <w:rPr>
                <w:rStyle w:val="Hyperlink"/>
                <w:noProof/>
                <w:lang w:val="en-US"/>
              </w:rPr>
              <w:t>3.1.2.</w:t>
            </w:r>
            <w:r>
              <w:rPr>
                <w:rFonts w:asciiTheme="minorHAnsi" w:hAnsiTheme="minorHAnsi"/>
                <w:b w:val="0"/>
                <w:noProof/>
                <w:sz w:val="22"/>
                <w:lang w:val="en-US" w:eastAsia="ko-KR"/>
              </w:rPr>
              <w:tab/>
            </w:r>
            <w:r w:rsidRPr="00724365">
              <w:rPr>
                <w:rStyle w:val="Hyperlink"/>
                <w:noProof/>
                <w:lang w:val="en-US"/>
              </w:rPr>
              <w:t>Quản lý tiêu thụ</w:t>
            </w:r>
            <w:r>
              <w:rPr>
                <w:noProof/>
                <w:webHidden/>
              </w:rPr>
              <w:tab/>
            </w:r>
            <w:r>
              <w:rPr>
                <w:noProof/>
                <w:webHidden/>
              </w:rPr>
              <w:fldChar w:fldCharType="begin"/>
            </w:r>
            <w:r>
              <w:rPr>
                <w:noProof/>
                <w:webHidden/>
              </w:rPr>
              <w:instrText xml:space="preserve"> PAGEREF _Toc84707436 \h </w:instrText>
            </w:r>
            <w:r>
              <w:rPr>
                <w:noProof/>
                <w:webHidden/>
              </w:rPr>
            </w:r>
            <w:r>
              <w:rPr>
                <w:noProof/>
                <w:webHidden/>
              </w:rPr>
              <w:fldChar w:fldCharType="separate"/>
            </w:r>
            <w:r w:rsidR="005F5810">
              <w:rPr>
                <w:noProof/>
                <w:webHidden/>
              </w:rPr>
              <w:t>16</w:t>
            </w:r>
            <w:r>
              <w:rPr>
                <w:noProof/>
                <w:webHidden/>
              </w:rPr>
              <w:fldChar w:fldCharType="end"/>
            </w:r>
          </w:hyperlink>
        </w:p>
        <w:p w14:paraId="0DC67BA4" w14:textId="15F9DA83" w:rsidR="00541BAA" w:rsidRDefault="00541BAA">
          <w:pPr>
            <w:pStyle w:val="TOC3"/>
            <w:tabs>
              <w:tab w:val="left" w:pos="1320"/>
              <w:tab w:val="right" w:leader="dot" w:pos="9019"/>
            </w:tabs>
            <w:rPr>
              <w:rFonts w:asciiTheme="minorHAnsi" w:hAnsiTheme="minorHAnsi"/>
              <w:b w:val="0"/>
              <w:noProof/>
              <w:sz w:val="22"/>
              <w:lang w:val="en-US" w:eastAsia="ko-KR"/>
            </w:rPr>
          </w:pPr>
          <w:hyperlink w:anchor="_Toc84707437" w:history="1">
            <w:r w:rsidRPr="00724365">
              <w:rPr>
                <w:rStyle w:val="Hyperlink"/>
                <w:noProof/>
                <w:lang w:val="en-US"/>
              </w:rPr>
              <w:t>3.1.3.</w:t>
            </w:r>
            <w:r>
              <w:rPr>
                <w:rFonts w:asciiTheme="minorHAnsi" w:hAnsiTheme="minorHAnsi"/>
                <w:b w:val="0"/>
                <w:noProof/>
                <w:sz w:val="22"/>
                <w:lang w:val="en-US" w:eastAsia="ko-KR"/>
              </w:rPr>
              <w:tab/>
            </w:r>
            <w:r w:rsidRPr="00724365">
              <w:rPr>
                <w:rStyle w:val="Hyperlink"/>
                <w:noProof/>
                <w:lang w:val="en-US"/>
              </w:rPr>
              <w:t>Lựa chọn nhà cung cấp</w:t>
            </w:r>
            <w:r>
              <w:rPr>
                <w:noProof/>
                <w:webHidden/>
              </w:rPr>
              <w:tab/>
            </w:r>
            <w:r>
              <w:rPr>
                <w:noProof/>
                <w:webHidden/>
              </w:rPr>
              <w:fldChar w:fldCharType="begin"/>
            </w:r>
            <w:r>
              <w:rPr>
                <w:noProof/>
                <w:webHidden/>
              </w:rPr>
              <w:instrText xml:space="preserve"> PAGEREF _Toc84707437 \h </w:instrText>
            </w:r>
            <w:r>
              <w:rPr>
                <w:noProof/>
                <w:webHidden/>
              </w:rPr>
            </w:r>
            <w:r>
              <w:rPr>
                <w:noProof/>
                <w:webHidden/>
              </w:rPr>
              <w:fldChar w:fldCharType="separate"/>
            </w:r>
            <w:r w:rsidR="005F5810">
              <w:rPr>
                <w:noProof/>
                <w:webHidden/>
              </w:rPr>
              <w:t>16</w:t>
            </w:r>
            <w:r>
              <w:rPr>
                <w:noProof/>
                <w:webHidden/>
              </w:rPr>
              <w:fldChar w:fldCharType="end"/>
            </w:r>
          </w:hyperlink>
        </w:p>
        <w:p w14:paraId="1282056B" w14:textId="222B0A96" w:rsidR="00541BAA" w:rsidRDefault="00541BAA">
          <w:pPr>
            <w:pStyle w:val="TOC3"/>
            <w:tabs>
              <w:tab w:val="left" w:pos="1320"/>
              <w:tab w:val="right" w:leader="dot" w:pos="9019"/>
            </w:tabs>
            <w:rPr>
              <w:rFonts w:asciiTheme="minorHAnsi" w:hAnsiTheme="minorHAnsi"/>
              <w:b w:val="0"/>
              <w:noProof/>
              <w:sz w:val="22"/>
              <w:lang w:val="en-US" w:eastAsia="ko-KR"/>
            </w:rPr>
          </w:pPr>
          <w:hyperlink w:anchor="_Toc84707438" w:history="1">
            <w:r w:rsidRPr="00724365">
              <w:rPr>
                <w:rStyle w:val="Hyperlink"/>
                <w:noProof/>
                <w:lang w:val="en-US"/>
              </w:rPr>
              <w:t>3.1.4.</w:t>
            </w:r>
            <w:r>
              <w:rPr>
                <w:rFonts w:asciiTheme="minorHAnsi" w:hAnsiTheme="minorHAnsi"/>
                <w:b w:val="0"/>
                <w:noProof/>
                <w:sz w:val="22"/>
                <w:lang w:val="en-US" w:eastAsia="ko-KR"/>
              </w:rPr>
              <w:tab/>
            </w:r>
            <w:r w:rsidRPr="00724365">
              <w:rPr>
                <w:rStyle w:val="Hyperlink"/>
                <w:noProof/>
                <w:lang w:val="en-US"/>
              </w:rPr>
              <w:t>Đàm phán hợp đồng</w:t>
            </w:r>
            <w:r>
              <w:rPr>
                <w:noProof/>
                <w:webHidden/>
              </w:rPr>
              <w:tab/>
            </w:r>
            <w:r>
              <w:rPr>
                <w:noProof/>
                <w:webHidden/>
              </w:rPr>
              <w:fldChar w:fldCharType="begin"/>
            </w:r>
            <w:r>
              <w:rPr>
                <w:noProof/>
                <w:webHidden/>
              </w:rPr>
              <w:instrText xml:space="preserve"> PAGEREF _Toc84707438 \h </w:instrText>
            </w:r>
            <w:r>
              <w:rPr>
                <w:noProof/>
                <w:webHidden/>
              </w:rPr>
            </w:r>
            <w:r>
              <w:rPr>
                <w:noProof/>
                <w:webHidden/>
              </w:rPr>
              <w:fldChar w:fldCharType="separate"/>
            </w:r>
            <w:r w:rsidR="005F5810">
              <w:rPr>
                <w:noProof/>
                <w:webHidden/>
              </w:rPr>
              <w:t>18</w:t>
            </w:r>
            <w:r>
              <w:rPr>
                <w:noProof/>
                <w:webHidden/>
              </w:rPr>
              <w:fldChar w:fldCharType="end"/>
            </w:r>
          </w:hyperlink>
        </w:p>
        <w:p w14:paraId="21168E40" w14:textId="44B97661" w:rsidR="00541BAA" w:rsidRDefault="00541BAA">
          <w:pPr>
            <w:pStyle w:val="TOC3"/>
            <w:tabs>
              <w:tab w:val="left" w:pos="1320"/>
              <w:tab w:val="right" w:leader="dot" w:pos="9019"/>
            </w:tabs>
            <w:rPr>
              <w:rFonts w:asciiTheme="minorHAnsi" w:hAnsiTheme="minorHAnsi"/>
              <w:b w:val="0"/>
              <w:noProof/>
              <w:sz w:val="22"/>
              <w:lang w:val="en-US" w:eastAsia="ko-KR"/>
            </w:rPr>
          </w:pPr>
          <w:hyperlink w:anchor="_Toc84707439" w:history="1">
            <w:r w:rsidRPr="00724365">
              <w:rPr>
                <w:rStyle w:val="Hyperlink"/>
                <w:noProof/>
                <w:lang w:val="en-US"/>
              </w:rPr>
              <w:t>3.1.5.</w:t>
            </w:r>
            <w:r>
              <w:rPr>
                <w:rFonts w:asciiTheme="minorHAnsi" w:hAnsiTheme="minorHAnsi"/>
                <w:b w:val="0"/>
                <w:noProof/>
                <w:sz w:val="22"/>
                <w:lang w:val="en-US" w:eastAsia="ko-KR"/>
              </w:rPr>
              <w:tab/>
            </w:r>
            <w:r w:rsidRPr="00724365">
              <w:rPr>
                <w:rStyle w:val="Hyperlink"/>
                <w:noProof/>
                <w:lang w:val="en-US"/>
              </w:rPr>
              <w:t>Quản lý hợp đồng</w:t>
            </w:r>
            <w:r>
              <w:rPr>
                <w:noProof/>
                <w:webHidden/>
              </w:rPr>
              <w:tab/>
            </w:r>
            <w:r>
              <w:rPr>
                <w:noProof/>
                <w:webHidden/>
              </w:rPr>
              <w:fldChar w:fldCharType="begin"/>
            </w:r>
            <w:r>
              <w:rPr>
                <w:noProof/>
                <w:webHidden/>
              </w:rPr>
              <w:instrText xml:space="preserve"> PAGEREF _Toc84707439 \h </w:instrText>
            </w:r>
            <w:r>
              <w:rPr>
                <w:noProof/>
                <w:webHidden/>
              </w:rPr>
            </w:r>
            <w:r>
              <w:rPr>
                <w:noProof/>
                <w:webHidden/>
              </w:rPr>
              <w:fldChar w:fldCharType="separate"/>
            </w:r>
            <w:r w:rsidR="005F5810">
              <w:rPr>
                <w:noProof/>
                <w:webHidden/>
              </w:rPr>
              <w:t>18</w:t>
            </w:r>
            <w:r>
              <w:rPr>
                <w:noProof/>
                <w:webHidden/>
              </w:rPr>
              <w:fldChar w:fldCharType="end"/>
            </w:r>
          </w:hyperlink>
        </w:p>
        <w:p w14:paraId="795BDF73" w14:textId="7150A3D9" w:rsidR="00541BAA" w:rsidRDefault="00541BAA">
          <w:pPr>
            <w:pStyle w:val="TOC2"/>
            <w:tabs>
              <w:tab w:val="left" w:pos="880"/>
              <w:tab w:val="right" w:leader="dot" w:pos="9019"/>
            </w:tabs>
            <w:rPr>
              <w:rFonts w:asciiTheme="minorHAnsi" w:hAnsiTheme="minorHAnsi"/>
              <w:b w:val="0"/>
              <w:noProof/>
              <w:sz w:val="22"/>
              <w:lang w:val="en-US" w:eastAsia="ko-KR"/>
            </w:rPr>
          </w:pPr>
          <w:hyperlink w:anchor="_Toc84707440" w:history="1">
            <w:r w:rsidRPr="00724365">
              <w:rPr>
                <w:rStyle w:val="Hyperlink"/>
                <w:noProof/>
                <w:lang w:val="en-US"/>
              </w:rPr>
              <w:t>3.2.</w:t>
            </w:r>
            <w:r>
              <w:rPr>
                <w:rFonts w:asciiTheme="minorHAnsi" w:hAnsiTheme="minorHAnsi"/>
                <w:b w:val="0"/>
                <w:noProof/>
                <w:sz w:val="22"/>
                <w:lang w:val="en-US" w:eastAsia="ko-KR"/>
              </w:rPr>
              <w:tab/>
            </w:r>
            <w:r w:rsidRPr="00724365">
              <w:rPr>
                <w:rStyle w:val="Hyperlink"/>
                <w:noProof/>
                <w:lang w:val="en-US"/>
              </w:rPr>
              <w:t>Tín dụng và thu nợ</w:t>
            </w:r>
            <w:r>
              <w:rPr>
                <w:noProof/>
                <w:webHidden/>
              </w:rPr>
              <w:tab/>
            </w:r>
            <w:r>
              <w:rPr>
                <w:noProof/>
                <w:webHidden/>
              </w:rPr>
              <w:fldChar w:fldCharType="begin"/>
            </w:r>
            <w:r>
              <w:rPr>
                <w:noProof/>
                <w:webHidden/>
              </w:rPr>
              <w:instrText xml:space="preserve"> PAGEREF _Toc84707440 \h </w:instrText>
            </w:r>
            <w:r>
              <w:rPr>
                <w:noProof/>
                <w:webHidden/>
              </w:rPr>
            </w:r>
            <w:r>
              <w:rPr>
                <w:noProof/>
                <w:webHidden/>
              </w:rPr>
              <w:fldChar w:fldCharType="separate"/>
            </w:r>
            <w:r w:rsidR="005F5810">
              <w:rPr>
                <w:noProof/>
                <w:webHidden/>
              </w:rPr>
              <w:t>19</w:t>
            </w:r>
            <w:r>
              <w:rPr>
                <w:noProof/>
                <w:webHidden/>
              </w:rPr>
              <w:fldChar w:fldCharType="end"/>
            </w:r>
          </w:hyperlink>
        </w:p>
        <w:p w14:paraId="54983371" w14:textId="57BD90E1" w:rsidR="00541BAA" w:rsidRDefault="00541BAA">
          <w:pPr>
            <w:pStyle w:val="TOC3"/>
            <w:tabs>
              <w:tab w:val="left" w:pos="1320"/>
              <w:tab w:val="right" w:leader="dot" w:pos="9019"/>
            </w:tabs>
            <w:rPr>
              <w:rFonts w:asciiTheme="minorHAnsi" w:hAnsiTheme="minorHAnsi"/>
              <w:b w:val="0"/>
              <w:noProof/>
              <w:sz w:val="22"/>
              <w:lang w:val="en-US" w:eastAsia="ko-KR"/>
            </w:rPr>
          </w:pPr>
          <w:hyperlink w:anchor="_Toc84707441" w:history="1">
            <w:r w:rsidRPr="00724365">
              <w:rPr>
                <w:rStyle w:val="Hyperlink"/>
                <w:noProof/>
                <w:lang w:val="en-US"/>
              </w:rPr>
              <w:t>3.2.1.</w:t>
            </w:r>
            <w:r>
              <w:rPr>
                <w:rFonts w:asciiTheme="minorHAnsi" w:hAnsiTheme="minorHAnsi"/>
                <w:b w:val="0"/>
                <w:noProof/>
                <w:sz w:val="22"/>
                <w:lang w:val="en-US" w:eastAsia="ko-KR"/>
              </w:rPr>
              <w:tab/>
            </w:r>
            <w:r w:rsidRPr="00724365">
              <w:rPr>
                <w:rStyle w:val="Hyperlink"/>
                <w:noProof/>
                <w:lang w:val="en-US"/>
              </w:rPr>
              <w:t>Thiết lập chính sách tín dụng</w:t>
            </w:r>
            <w:r>
              <w:rPr>
                <w:noProof/>
                <w:webHidden/>
              </w:rPr>
              <w:tab/>
            </w:r>
            <w:r>
              <w:rPr>
                <w:noProof/>
                <w:webHidden/>
              </w:rPr>
              <w:fldChar w:fldCharType="begin"/>
            </w:r>
            <w:r>
              <w:rPr>
                <w:noProof/>
                <w:webHidden/>
              </w:rPr>
              <w:instrText xml:space="preserve"> PAGEREF _Toc84707441 \h </w:instrText>
            </w:r>
            <w:r>
              <w:rPr>
                <w:noProof/>
                <w:webHidden/>
              </w:rPr>
            </w:r>
            <w:r>
              <w:rPr>
                <w:noProof/>
                <w:webHidden/>
              </w:rPr>
              <w:fldChar w:fldCharType="separate"/>
            </w:r>
            <w:r w:rsidR="005F5810">
              <w:rPr>
                <w:noProof/>
                <w:webHidden/>
              </w:rPr>
              <w:t>19</w:t>
            </w:r>
            <w:r>
              <w:rPr>
                <w:noProof/>
                <w:webHidden/>
              </w:rPr>
              <w:fldChar w:fldCharType="end"/>
            </w:r>
          </w:hyperlink>
        </w:p>
        <w:p w14:paraId="6DFA48D8" w14:textId="2F7CB11D" w:rsidR="00541BAA" w:rsidRDefault="00541BAA">
          <w:pPr>
            <w:pStyle w:val="TOC3"/>
            <w:tabs>
              <w:tab w:val="left" w:pos="1320"/>
              <w:tab w:val="right" w:leader="dot" w:pos="9019"/>
            </w:tabs>
            <w:rPr>
              <w:rFonts w:asciiTheme="minorHAnsi" w:hAnsiTheme="minorHAnsi"/>
              <w:b w:val="0"/>
              <w:noProof/>
              <w:sz w:val="22"/>
              <w:lang w:val="en-US" w:eastAsia="ko-KR"/>
            </w:rPr>
          </w:pPr>
          <w:hyperlink w:anchor="_Toc84707442" w:history="1">
            <w:r w:rsidRPr="00724365">
              <w:rPr>
                <w:rStyle w:val="Hyperlink"/>
                <w:noProof/>
              </w:rPr>
              <w:t>3.2.2.</w:t>
            </w:r>
            <w:r>
              <w:rPr>
                <w:rFonts w:asciiTheme="minorHAnsi" w:hAnsiTheme="minorHAnsi"/>
                <w:b w:val="0"/>
                <w:noProof/>
                <w:sz w:val="22"/>
                <w:lang w:val="en-US" w:eastAsia="ko-KR"/>
              </w:rPr>
              <w:tab/>
            </w:r>
            <w:r w:rsidRPr="00724365">
              <w:rPr>
                <w:rStyle w:val="Hyperlink"/>
                <w:noProof/>
              </w:rPr>
              <w:t>Triển khai tín dụng và hoạt động thu nợ</w:t>
            </w:r>
            <w:r>
              <w:rPr>
                <w:noProof/>
                <w:webHidden/>
              </w:rPr>
              <w:tab/>
            </w:r>
            <w:r>
              <w:rPr>
                <w:noProof/>
                <w:webHidden/>
              </w:rPr>
              <w:fldChar w:fldCharType="begin"/>
            </w:r>
            <w:r>
              <w:rPr>
                <w:noProof/>
                <w:webHidden/>
              </w:rPr>
              <w:instrText xml:space="preserve"> PAGEREF _Toc84707442 \h </w:instrText>
            </w:r>
            <w:r>
              <w:rPr>
                <w:noProof/>
                <w:webHidden/>
              </w:rPr>
            </w:r>
            <w:r>
              <w:rPr>
                <w:noProof/>
                <w:webHidden/>
              </w:rPr>
              <w:fldChar w:fldCharType="separate"/>
            </w:r>
            <w:r w:rsidR="005F5810">
              <w:rPr>
                <w:noProof/>
                <w:webHidden/>
              </w:rPr>
              <w:t>19</w:t>
            </w:r>
            <w:r>
              <w:rPr>
                <w:noProof/>
                <w:webHidden/>
              </w:rPr>
              <w:fldChar w:fldCharType="end"/>
            </w:r>
          </w:hyperlink>
        </w:p>
        <w:p w14:paraId="35C97BA8" w14:textId="645D376A" w:rsidR="00541BAA" w:rsidRDefault="00541BAA">
          <w:pPr>
            <w:pStyle w:val="TOC1"/>
            <w:tabs>
              <w:tab w:val="right" w:leader="dot" w:pos="9019"/>
            </w:tabs>
            <w:rPr>
              <w:rFonts w:asciiTheme="minorHAnsi" w:eastAsiaTheme="minorEastAsia" w:hAnsiTheme="minorHAnsi" w:cstheme="minorBidi"/>
              <w:b w:val="0"/>
              <w:noProof/>
              <w:snapToGrid/>
              <w:sz w:val="22"/>
              <w:szCs w:val="22"/>
              <w:lang w:val="en-US" w:eastAsia="ko-KR"/>
            </w:rPr>
          </w:pPr>
          <w:hyperlink w:anchor="_Toc84707443" w:history="1">
            <w:r w:rsidRPr="00724365">
              <w:rPr>
                <w:rStyle w:val="Hyperlink"/>
                <w:noProof/>
              </w:rPr>
              <w:t>DANH MỤC TÀI LIỆU THAM KHẢO</w:t>
            </w:r>
            <w:r>
              <w:rPr>
                <w:noProof/>
                <w:webHidden/>
              </w:rPr>
              <w:tab/>
            </w:r>
            <w:r>
              <w:rPr>
                <w:noProof/>
                <w:webHidden/>
              </w:rPr>
              <w:fldChar w:fldCharType="begin"/>
            </w:r>
            <w:r>
              <w:rPr>
                <w:noProof/>
                <w:webHidden/>
              </w:rPr>
              <w:instrText xml:space="preserve"> PAGEREF _Toc84707443 \h </w:instrText>
            </w:r>
            <w:r>
              <w:rPr>
                <w:noProof/>
                <w:webHidden/>
              </w:rPr>
            </w:r>
            <w:r>
              <w:rPr>
                <w:noProof/>
                <w:webHidden/>
              </w:rPr>
              <w:fldChar w:fldCharType="separate"/>
            </w:r>
            <w:r w:rsidR="005F5810">
              <w:rPr>
                <w:noProof/>
                <w:webHidden/>
              </w:rPr>
              <w:t>21</w:t>
            </w:r>
            <w:r>
              <w:rPr>
                <w:noProof/>
                <w:webHidden/>
              </w:rPr>
              <w:fldChar w:fldCharType="end"/>
            </w:r>
          </w:hyperlink>
        </w:p>
        <w:p w14:paraId="3764DB15" w14:textId="0D99B92C" w:rsidR="00080477" w:rsidRDefault="006B1007">
          <w:r>
            <w:rPr>
              <w:rFonts w:eastAsiaTheme="majorEastAsia" w:cstheme="majorBidi"/>
              <w:b/>
              <w:snapToGrid w:val="0"/>
              <w:szCs w:val="56"/>
            </w:rPr>
            <w:fldChar w:fldCharType="end"/>
          </w:r>
        </w:p>
      </w:sdtContent>
    </w:sdt>
    <w:p w14:paraId="7AD5C14C" w14:textId="77777777" w:rsidR="00EE0050" w:rsidRPr="00EE0050" w:rsidRDefault="00EE0050" w:rsidP="005E25B3">
      <w:pPr>
        <w:rPr>
          <w:rFonts w:cs="Times New Roman"/>
          <w:bCs/>
          <w:iCs/>
          <w:szCs w:val="26"/>
        </w:rPr>
      </w:pPr>
    </w:p>
    <w:p w14:paraId="67CC49A6" w14:textId="77777777" w:rsidR="006B1007" w:rsidRDefault="005117CF">
      <w:pPr>
        <w:adjustRightInd/>
        <w:snapToGrid/>
        <w:spacing w:line="240" w:lineRule="auto"/>
        <w:jc w:val="left"/>
        <w:rPr>
          <w:rFonts w:cs="Times New Roman"/>
          <w:bCs/>
          <w:iCs/>
          <w:szCs w:val="26"/>
        </w:rPr>
        <w:sectPr w:rsidR="006B1007" w:rsidSect="00D76C26">
          <w:footerReference w:type="default" r:id="rId9"/>
          <w:pgSz w:w="11909" w:h="16834" w:code="9"/>
          <w:pgMar w:top="1440" w:right="1440" w:bottom="1440" w:left="1440" w:header="720" w:footer="720" w:gutter="0"/>
          <w:pgBorders w:display="firstPage">
            <w:top w:val="twistedLines1" w:sz="18" w:space="12" w:color="auto"/>
            <w:left w:val="twistedLines1" w:sz="18" w:space="12" w:color="auto"/>
            <w:bottom w:val="twistedLines1" w:sz="18" w:space="12" w:color="auto"/>
            <w:right w:val="twistedLines1" w:sz="18" w:space="12" w:color="auto"/>
          </w:pgBorders>
          <w:pgNumType w:start="1"/>
          <w:cols w:space="720"/>
          <w:docGrid w:linePitch="360"/>
        </w:sectPr>
      </w:pPr>
      <w:r>
        <w:rPr>
          <w:rFonts w:cs="Times New Roman"/>
          <w:bCs/>
          <w:iCs/>
          <w:szCs w:val="26"/>
        </w:rPr>
        <w:br w:type="page"/>
      </w:r>
    </w:p>
    <w:p w14:paraId="13FF84F5" w14:textId="2A5C1928" w:rsidR="005117CF" w:rsidRPr="009B5367" w:rsidRDefault="00C45794" w:rsidP="00C45794">
      <w:pPr>
        <w:pStyle w:val="Heading1"/>
      </w:pPr>
      <w:bookmarkStart w:id="2" w:name="_Toc84707424"/>
      <w:r>
        <w:rPr>
          <w:lang w:val="en-US"/>
        </w:rPr>
        <w:lastRenderedPageBreak/>
        <w:t xml:space="preserve">GIỚI THIỆU </w:t>
      </w:r>
      <w:r w:rsidR="00877BD6">
        <w:rPr>
          <w:lang w:val="en-US"/>
        </w:rPr>
        <w:t>CHỦ ĐỀ</w:t>
      </w:r>
      <w:bookmarkEnd w:id="2"/>
      <w:r w:rsidR="00877BD6">
        <w:rPr>
          <w:lang w:val="en-US"/>
        </w:rPr>
        <w:tab/>
      </w:r>
    </w:p>
    <w:p w14:paraId="5D3CB5A9" w14:textId="2F65D518" w:rsidR="00C45794" w:rsidRDefault="00C45794" w:rsidP="00C45794">
      <w:pPr>
        <w:pStyle w:val="Heading2"/>
        <w:numPr>
          <w:ilvl w:val="0"/>
          <w:numId w:val="0"/>
        </w:numPr>
        <w:rPr>
          <w:lang w:val="en-US"/>
        </w:rPr>
      </w:pPr>
    </w:p>
    <w:p w14:paraId="70ACD966" w14:textId="322626FB" w:rsidR="00C45794" w:rsidRDefault="00C45794" w:rsidP="00C45794">
      <w:pPr>
        <w:pStyle w:val="Heading2"/>
        <w:rPr>
          <w:lang w:val="en-US"/>
        </w:rPr>
      </w:pPr>
      <w:bookmarkStart w:id="3" w:name="_Toc84707425"/>
      <w:r>
        <w:rPr>
          <w:lang w:val="en-US"/>
        </w:rPr>
        <w:t>Lí do chọn đề tài</w:t>
      </w:r>
      <w:bookmarkEnd w:id="3"/>
    </w:p>
    <w:p w14:paraId="7CB24A90" w14:textId="6817706C" w:rsidR="00C45794" w:rsidRDefault="00C45794" w:rsidP="00C45794">
      <w:r>
        <w:rPr>
          <w:color w:val="000000"/>
          <w:szCs w:val="26"/>
          <w:shd w:val="clear" w:color="auto" w:fill="FFFFFF"/>
        </w:rPr>
        <w:t>Cà phê là thức uống phổ biến trên thế giới với hơn 400</w:t>
      </w:r>
      <w:r w:rsidR="00CE5282">
        <w:rPr>
          <w:color w:val="000000"/>
          <w:szCs w:val="26"/>
          <w:shd w:val="clear" w:color="auto" w:fill="FFFFFF"/>
        </w:rPr>
        <w:t xml:space="preserve"> tỷ </w:t>
      </w:r>
      <w:r>
        <w:rPr>
          <w:color w:val="000000"/>
          <w:szCs w:val="26"/>
          <w:shd w:val="clear" w:color="auto" w:fill="FFFFFF"/>
        </w:rPr>
        <w:t>tách cà phê được tiêu dùng mỗi năm. Thậm chí, người Anh vốn đã quen với thói quen uống trà thì xu hướng uống cà phê cũng tăng đều, và lượng cà phê tiêu thụ trung bình hàng năm vào khoảng 500g/người. Nhu cầu của người tiêu dùng ngày càng đa dạng trong việc lựa chọn sản phẩm giá trị và chất lượng, điều đó khiến lượng cà phê làm sẵn tăng lên. Việt Nam cũng là một địa điểm có sức tiêu thụ cà phê tiềm năng và nhu cầu đang có xu hướng tăng lên trong thời gian tới. Bên cạnh đó, nước ta có nền văn hóa văn cảnh cao nên văn hóa uống cà phê cũng mang những nét đặc trưng riêng, có cách thưởng thức cà phê riêng. Bởi vậy, các doanh nghiệp kinh doanh cà phê tại Việt Nam đang c</w:t>
      </w:r>
      <w:r w:rsidR="00733028" w:rsidRPr="00733028">
        <w:rPr>
          <w:color w:val="000000"/>
          <w:szCs w:val="26"/>
          <w:shd w:val="clear" w:color="auto" w:fill="FFFFFF"/>
        </w:rPr>
        <w:t>ạ</w:t>
      </w:r>
      <w:r>
        <w:rPr>
          <w:color w:val="000000"/>
          <w:szCs w:val="26"/>
          <w:shd w:val="clear" w:color="auto" w:fill="FFFFFF"/>
        </w:rPr>
        <w:t>nh tranh mạnh mẽ để tăng thị phần, có được doanh thu và lợi nhuận. Nói đến lĩnh vực cà phê hòa tan Việt Nam phải nói tới ba ông lớn là Vinacafé Biên Hòa, Trung Nguyên, Netslé. Ngo</w:t>
      </w:r>
      <w:r w:rsidR="00733028" w:rsidRPr="00733028">
        <w:rPr>
          <w:color w:val="000000"/>
          <w:szCs w:val="26"/>
          <w:shd w:val="clear" w:color="auto" w:fill="FFFFFF"/>
        </w:rPr>
        <w:t>à</w:t>
      </w:r>
      <w:r w:rsidR="00733028" w:rsidRPr="00412261">
        <w:rPr>
          <w:color w:val="000000"/>
          <w:szCs w:val="26"/>
          <w:shd w:val="clear" w:color="auto" w:fill="FFFFFF"/>
        </w:rPr>
        <w:t>i</w:t>
      </w:r>
      <w:r>
        <w:rPr>
          <w:color w:val="000000"/>
          <w:szCs w:val="26"/>
          <w:shd w:val="clear" w:color="auto" w:fill="FFFFFF"/>
        </w:rPr>
        <w:t xml:space="preserve"> ra thì hiện nay xuất hiện ngày càng nhiều chuỗi cửa hàng cà phê cao cấp của nước ngoài trên các con đường. Mỗi doanh nghiệp có một chiến lược khác nhau, hướng đi khác nhau để đạt được mục tiêu của mình. Trung Nguyên là doanh nghiệp </w:t>
      </w:r>
      <w:r w:rsidR="009C5FB6" w:rsidRPr="009C5FB6">
        <w:rPr>
          <w:color w:val="000000"/>
          <w:szCs w:val="26"/>
          <w:shd w:val="clear" w:color="auto" w:fill="FFFFFF"/>
        </w:rPr>
        <w:t>gi</w:t>
      </w:r>
      <w:r w:rsidR="009C5FB6" w:rsidRPr="0095583F">
        <w:rPr>
          <w:color w:val="000000"/>
          <w:szCs w:val="26"/>
          <w:shd w:val="clear" w:color="auto" w:fill="FFFFFF"/>
        </w:rPr>
        <w:t>a</w:t>
      </w:r>
      <w:r>
        <w:rPr>
          <w:color w:val="000000"/>
          <w:szCs w:val="26"/>
          <w:shd w:val="clear" w:color="auto" w:fill="FFFFFF"/>
        </w:rPr>
        <w:t xml:space="preserve"> nhập thị trường sau nhất so với hai đối thủ cạnh tranh chính còn lại nhưng lại có những thành công rất đáng nể phục, khả năng cạnh tranh tỏ ra khá lớn. Một trong những yếu tố để Trung Nguyên thành công đó là hoạt động quản trị chuỗi cung ứng của doanh nghiệp. Vậy doanh nghiệp đã làm gì để kết nối các thành viên của chuỗi, gắn kết vai trò của họ với doanh nghiệp, khiến hoạt động chuỗi cung ứng diễn ra suôn sẻ, thuận lợi, đáp ứng nhu cầu ngày một tăng và đa dạng của người tiêu dùng? Do đó, nhóm em chọn tìm hiểu hoạt động lên kế hoạch và tìm nguồn trong chuỗi cung ứng của cà phê Trung Nguyên</w:t>
      </w:r>
      <w:r w:rsidR="00412261" w:rsidRPr="00412261">
        <w:rPr>
          <w:color w:val="000000"/>
          <w:szCs w:val="26"/>
          <w:shd w:val="clear" w:color="auto" w:fill="FFFFFF"/>
        </w:rPr>
        <w:t xml:space="preserve"> làm nội dung bài tập lần này</w:t>
      </w:r>
      <w:r>
        <w:rPr>
          <w:color w:val="000000"/>
          <w:szCs w:val="26"/>
          <w:shd w:val="clear" w:color="auto" w:fill="FFFFFF"/>
        </w:rPr>
        <w:t>.</w:t>
      </w:r>
    </w:p>
    <w:p w14:paraId="45E253E7" w14:textId="16B99AA4" w:rsidR="00C45794" w:rsidRDefault="00C45794" w:rsidP="00C45794"/>
    <w:p w14:paraId="696E3142" w14:textId="0F5998A1" w:rsidR="00C45794" w:rsidRDefault="00C45794" w:rsidP="00C45794">
      <w:pPr>
        <w:pStyle w:val="Heading2"/>
        <w:rPr>
          <w:lang w:val="en-US"/>
        </w:rPr>
      </w:pPr>
      <w:bookmarkStart w:id="4" w:name="_Toc84707426"/>
      <w:r>
        <w:rPr>
          <w:lang w:val="en-US"/>
        </w:rPr>
        <w:t>Giới thiệu doanh nghiệp</w:t>
      </w:r>
      <w:bookmarkEnd w:id="4"/>
    </w:p>
    <w:p w14:paraId="10E0A014" w14:textId="77358139" w:rsidR="00993F24" w:rsidRDefault="00993F24" w:rsidP="00993F24">
      <w:pPr>
        <w:rPr>
          <w:lang w:val="en-US"/>
        </w:rPr>
      </w:pPr>
      <w:r w:rsidRPr="00993F24">
        <w:rPr>
          <w:lang w:val="en-US"/>
        </w:rPr>
        <w:t xml:space="preserve">Trung </w:t>
      </w:r>
      <w:r>
        <w:rPr>
          <w:lang w:val="en-US"/>
        </w:rPr>
        <w:t>N</w:t>
      </w:r>
      <w:r w:rsidRPr="00993F24">
        <w:rPr>
          <w:lang w:val="en-US"/>
        </w:rPr>
        <w:t>guyên là một trong những thương hiệu hàng đầu Việt Nam về lĩnh vực sản xuất, chế biến và kinh doanh trà và cà phê đa dạng về các hình thức phân phối, bán lẻ, nhượng quyền thương hiệu.</w:t>
      </w:r>
    </w:p>
    <w:p w14:paraId="5AAB5F4B" w14:textId="07C665A6" w:rsidR="00C82F6F" w:rsidRDefault="00C82F6F" w:rsidP="00993F24">
      <w:pPr>
        <w:rPr>
          <w:lang w:val="en-US"/>
        </w:rPr>
      </w:pPr>
      <w:r w:rsidRPr="00C82F6F">
        <w:rPr>
          <w:lang w:val="en-US"/>
        </w:rPr>
        <w:lastRenderedPageBreak/>
        <w:t xml:space="preserve">Ngày 16/06/1996, Chủ tịch Đặng Lê Nguyên Vũ thành lập Trung Nguyên tại Buôn Ma Thuột – thủ phủ cà phê Việt Nam, với số vốn đầu tiên là chiếc xe đạp cọc cạch với niềm tin và ý chí mãnh liệt của tuổi trẻ cùng với khát vọng xây dựng một </w:t>
      </w:r>
      <w:r>
        <w:rPr>
          <w:lang w:val="en-US"/>
        </w:rPr>
        <w:t>t</w:t>
      </w:r>
      <w:r w:rsidRPr="00C82F6F">
        <w:rPr>
          <w:lang w:val="en-US"/>
        </w:rPr>
        <w:t>hương hiệu cà phê nổi tiếng, đưa hương vị cà phê Việt Nam lan tỏa khắp thế giới.</w:t>
      </w:r>
    </w:p>
    <w:p w14:paraId="61363651" w14:textId="4AC35376" w:rsidR="005F5B8D" w:rsidRPr="00993F24" w:rsidRDefault="005F5B8D" w:rsidP="005F5B8D">
      <w:pPr>
        <w:rPr>
          <w:lang w:val="en-US"/>
        </w:rPr>
      </w:pPr>
      <w:r w:rsidRPr="005F5B8D">
        <w:rPr>
          <w:lang w:val="en-US"/>
        </w:rPr>
        <w:t>Với hình thức kinh doanh nhượng quyền thương hiệu, các sản phẩm cà phê</w:t>
      </w:r>
      <w:r>
        <w:rPr>
          <w:lang w:val="en-US"/>
        </w:rPr>
        <w:t xml:space="preserve"> </w:t>
      </w:r>
      <w:r w:rsidRPr="005F5B8D">
        <w:rPr>
          <w:lang w:val="en-US"/>
        </w:rPr>
        <w:t>Trung Nguyên được sản xuất từ những hạt cà phê ngon nhất của vùng cao nguyên</w:t>
      </w:r>
      <w:r>
        <w:rPr>
          <w:lang w:val="en-US"/>
        </w:rPr>
        <w:t xml:space="preserve"> </w:t>
      </w:r>
      <w:r w:rsidRPr="005F5B8D">
        <w:rPr>
          <w:lang w:val="en-US"/>
        </w:rPr>
        <w:t>Buôn Ma Thuột, kết hợp với công nghệ hiện đại và bí quyết riêng được giới thiệu</w:t>
      </w:r>
      <w:r>
        <w:rPr>
          <w:lang w:val="en-US"/>
        </w:rPr>
        <w:t xml:space="preserve"> </w:t>
      </w:r>
      <w:r w:rsidRPr="005F5B8D">
        <w:rPr>
          <w:lang w:val="en-US"/>
        </w:rPr>
        <w:t>đến tất cả mọi người tiêu dùng trong nước và trên thế giới</w:t>
      </w:r>
      <w:r>
        <w:rPr>
          <w:lang w:val="en-US"/>
        </w:rPr>
        <w:t>.</w:t>
      </w:r>
    </w:p>
    <w:p w14:paraId="7808EE7E" w14:textId="77777777" w:rsidR="004009E6" w:rsidRDefault="00993F24" w:rsidP="00993F24">
      <w:pPr>
        <w:rPr>
          <w:lang w:val="en-US"/>
        </w:rPr>
      </w:pPr>
      <w:r w:rsidRPr="00993F24">
        <w:rPr>
          <w:lang w:val="en-US"/>
        </w:rPr>
        <w:t>Các sản phẩm của Trung Nguyên đã có mặt ở hơn 60 quốc gia và vùng lãnh thổ, với các mặt hàng bán lẻ cà phê đa dạng từ các sản phẩm cao cấp, trung cấp đến các sản phẩm thường dân phù hợp với từng đối tượng khách hàng với mức thu nhập khác nhau.</w:t>
      </w:r>
    </w:p>
    <w:p w14:paraId="39CC970D" w14:textId="34560CE0" w:rsidR="004009E6" w:rsidRPr="004009E6" w:rsidRDefault="004009E6" w:rsidP="004009E6">
      <w:pPr>
        <w:rPr>
          <w:lang w:val="en-US"/>
        </w:rPr>
      </w:pPr>
      <w:r>
        <w:t>Tầm nhìn:</w:t>
      </w:r>
      <w:r>
        <w:rPr>
          <w:lang w:val="en-US"/>
        </w:rPr>
        <w:t xml:space="preserve"> </w:t>
      </w:r>
      <w:r w:rsidRPr="004009E6">
        <w:rPr>
          <w:i/>
          <w:iCs/>
          <w:lang w:val="en-US"/>
        </w:rPr>
        <w:t>"</w:t>
      </w:r>
      <w:r w:rsidRPr="004009E6">
        <w:rPr>
          <w:i/>
          <w:iCs/>
        </w:rPr>
        <w:t>Trở thành một tập đoàn thúc đẩy sự trỗi dậy của nền kinh tế Việt Nam,</w:t>
      </w:r>
      <w:r w:rsidRPr="004009E6">
        <w:rPr>
          <w:i/>
          <w:iCs/>
          <w:lang w:val="en-US"/>
        </w:rPr>
        <w:t xml:space="preserve"> </w:t>
      </w:r>
      <w:r w:rsidRPr="004009E6">
        <w:rPr>
          <w:i/>
          <w:iCs/>
        </w:rPr>
        <w:t>giữ vững sự tự chủ về kinh tế quốc gia và khơi dậy, chứng minh cho</w:t>
      </w:r>
      <w:r w:rsidRPr="004009E6">
        <w:rPr>
          <w:i/>
          <w:iCs/>
          <w:lang w:val="en-US"/>
        </w:rPr>
        <w:t xml:space="preserve"> </w:t>
      </w:r>
      <w:r w:rsidRPr="004009E6">
        <w:rPr>
          <w:i/>
          <w:iCs/>
        </w:rPr>
        <w:t>một khát vọng Đại Việt khám phá và chinh phục.</w:t>
      </w:r>
      <w:r w:rsidRPr="004009E6">
        <w:rPr>
          <w:i/>
          <w:iCs/>
          <w:lang w:val="en-US"/>
        </w:rPr>
        <w:t>"</w:t>
      </w:r>
    </w:p>
    <w:p w14:paraId="7B410032" w14:textId="3CE73D3A" w:rsidR="00C45794" w:rsidRPr="004009E6" w:rsidRDefault="004009E6" w:rsidP="004009E6">
      <w:r>
        <w:t>Sứ mệnh:</w:t>
      </w:r>
      <w:r>
        <w:rPr>
          <w:lang w:val="en-US"/>
        </w:rPr>
        <w:t xml:space="preserve"> </w:t>
      </w:r>
      <w:r w:rsidRPr="004009E6">
        <w:rPr>
          <w:i/>
          <w:iCs/>
          <w:lang w:val="en-US"/>
        </w:rPr>
        <w:t>"</w:t>
      </w:r>
      <w:r w:rsidRPr="004009E6">
        <w:rPr>
          <w:i/>
          <w:iCs/>
        </w:rPr>
        <w:t>Tạo dựng thương hiệu hàng đầu qua việc mang lại cho người thưởng</w:t>
      </w:r>
      <w:r w:rsidRPr="004009E6">
        <w:rPr>
          <w:i/>
          <w:iCs/>
          <w:lang w:val="en-US"/>
        </w:rPr>
        <w:t xml:space="preserve"> </w:t>
      </w:r>
      <w:r w:rsidRPr="004009E6">
        <w:rPr>
          <w:i/>
          <w:iCs/>
        </w:rPr>
        <w:t>thức cà phê nguồn cảm hứng sáng tạo và niềm tự hào trong phong</w:t>
      </w:r>
      <w:r w:rsidRPr="004009E6">
        <w:rPr>
          <w:i/>
          <w:iCs/>
          <w:lang w:val="en-US"/>
        </w:rPr>
        <w:t xml:space="preserve"> </w:t>
      </w:r>
      <w:r w:rsidRPr="004009E6">
        <w:rPr>
          <w:i/>
          <w:iCs/>
        </w:rPr>
        <w:t>cách Trung Nguyên đậm đà văn hóa Việt.</w:t>
      </w:r>
      <w:r w:rsidRPr="004009E6">
        <w:rPr>
          <w:i/>
          <w:iCs/>
          <w:lang w:val="en-US"/>
        </w:rPr>
        <w:t>"</w:t>
      </w:r>
      <w:r w:rsidR="00C45794" w:rsidRPr="004009E6">
        <w:br w:type="page"/>
      </w:r>
    </w:p>
    <w:p w14:paraId="6C41C94E" w14:textId="22C1C3E1" w:rsidR="00C45794" w:rsidRDefault="00C45794" w:rsidP="00C45794">
      <w:pPr>
        <w:pStyle w:val="Heading1"/>
        <w:rPr>
          <w:lang w:val="en-US"/>
        </w:rPr>
      </w:pPr>
      <w:bookmarkStart w:id="5" w:name="_Toc84707427"/>
      <w:r>
        <w:rPr>
          <w:lang w:val="en-US"/>
        </w:rPr>
        <w:lastRenderedPageBreak/>
        <w:t>LẬP KẾ HOẠCH</w:t>
      </w:r>
      <w:bookmarkEnd w:id="5"/>
    </w:p>
    <w:p w14:paraId="7E846307" w14:textId="37D81102" w:rsidR="00C45794" w:rsidRDefault="00C45794" w:rsidP="00C45794">
      <w:pPr>
        <w:rPr>
          <w:lang w:val="en-US"/>
        </w:rPr>
      </w:pPr>
    </w:p>
    <w:p w14:paraId="7711512A" w14:textId="57D77534" w:rsidR="00C45794" w:rsidRDefault="00C45794" w:rsidP="00C45794">
      <w:pPr>
        <w:pStyle w:val="Heading2"/>
        <w:rPr>
          <w:lang w:val="en-US"/>
        </w:rPr>
      </w:pPr>
      <w:bookmarkStart w:id="6" w:name="_Toc84707428"/>
      <w:r>
        <w:rPr>
          <w:lang w:val="en-US"/>
        </w:rPr>
        <w:t>Dự báo nhu cầu và lên kế hoạch</w:t>
      </w:r>
      <w:bookmarkEnd w:id="6"/>
    </w:p>
    <w:p w14:paraId="449EB68D" w14:textId="40D9653C" w:rsidR="00816A32" w:rsidRDefault="00816A32" w:rsidP="00816A32">
      <w:pPr>
        <w:pStyle w:val="Heading3"/>
        <w:rPr>
          <w:lang w:val="en-US"/>
        </w:rPr>
      </w:pPr>
      <w:bookmarkStart w:id="7" w:name="_Toc84707429"/>
      <w:r>
        <w:rPr>
          <w:lang w:val="en-US"/>
        </w:rPr>
        <w:t>Dự báo</w:t>
      </w:r>
      <w:bookmarkEnd w:id="7"/>
    </w:p>
    <w:p w14:paraId="72122B7C" w14:textId="2F34AF13" w:rsidR="00816A32" w:rsidRDefault="008062D3" w:rsidP="00C45794">
      <w:pPr>
        <w:rPr>
          <w:rFonts w:cs="Times New Roman"/>
          <w:color w:val="000000"/>
          <w:szCs w:val="26"/>
        </w:rPr>
      </w:pPr>
      <w:r w:rsidRPr="008062D3">
        <w:rPr>
          <w:rFonts w:cs="Times New Roman"/>
          <w:color w:val="000000"/>
          <w:szCs w:val="26"/>
        </w:rPr>
        <w:t>Dự báo nhu cầu trở thành yếu tố căn bản nhất cho các công</w:t>
      </w:r>
      <w:r w:rsidR="00CE5282">
        <w:rPr>
          <w:rFonts w:cs="Times New Roman"/>
          <w:color w:val="000000"/>
          <w:szCs w:val="26"/>
        </w:rPr>
        <w:t xml:space="preserve"> ty </w:t>
      </w:r>
      <w:r w:rsidRPr="008062D3">
        <w:rPr>
          <w:rFonts w:cs="Times New Roman"/>
          <w:color w:val="000000"/>
          <w:szCs w:val="26"/>
        </w:rPr>
        <w:t>để định ra kế hoạch</w:t>
      </w:r>
      <w:r w:rsidRPr="008062D3">
        <w:rPr>
          <w:color w:val="000000"/>
          <w:szCs w:val="26"/>
        </w:rPr>
        <w:br/>
      </w:r>
      <w:r w:rsidRPr="008062D3">
        <w:rPr>
          <w:rFonts w:cs="Times New Roman"/>
          <w:color w:val="000000"/>
          <w:szCs w:val="26"/>
        </w:rPr>
        <w:t xml:space="preserve">hành động riêng nhằm đáp ứng nhu cầu của thị </w:t>
      </w:r>
      <w:r>
        <w:rPr>
          <w:rFonts w:cs="Times New Roman"/>
          <w:color w:val="000000"/>
          <w:szCs w:val="26"/>
          <w:lang w:val="en-US"/>
        </w:rPr>
        <w:t>trường</w:t>
      </w:r>
      <w:r w:rsidRPr="008062D3">
        <w:rPr>
          <w:rFonts w:cs="Times New Roman"/>
          <w:color w:val="000000"/>
          <w:szCs w:val="26"/>
        </w:rPr>
        <w:t xml:space="preserve">. Có 4 </w:t>
      </w:r>
      <w:r w:rsidR="005725CE" w:rsidRPr="00733028">
        <w:rPr>
          <w:rFonts w:cs="Times New Roman"/>
          <w:color w:val="000000"/>
          <w:szCs w:val="26"/>
        </w:rPr>
        <w:t>nhân tố</w:t>
      </w:r>
      <w:r w:rsidRPr="008062D3">
        <w:rPr>
          <w:rFonts w:cs="Times New Roman"/>
          <w:color w:val="000000"/>
          <w:szCs w:val="26"/>
        </w:rPr>
        <w:t xml:space="preserve"> chính để tiến hành dự báo:</w:t>
      </w:r>
    </w:p>
    <w:p w14:paraId="1C8485DB" w14:textId="26794AB0" w:rsidR="008062D3" w:rsidRPr="00EA06E4" w:rsidRDefault="00D35949" w:rsidP="00C45794">
      <w:pPr>
        <w:rPr>
          <w:rFonts w:cs="Times New Roman"/>
          <w:b/>
          <w:bCs/>
          <w:i/>
          <w:iCs/>
          <w:color w:val="000000"/>
          <w:szCs w:val="26"/>
        </w:rPr>
      </w:pPr>
      <w:r w:rsidRPr="00EA06E4">
        <w:rPr>
          <w:rFonts w:cs="Times New Roman"/>
          <w:b/>
          <w:bCs/>
          <w:i/>
          <w:iCs/>
          <w:color w:val="000000"/>
          <w:szCs w:val="26"/>
        </w:rPr>
        <w:t>Nguồn cung</w:t>
      </w:r>
    </w:p>
    <w:p w14:paraId="2A9C55F2" w14:textId="6E926CD6" w:rsidR="00D35949" w:rsidRPr="00EA06E4" w:rsidRDefault="00D35949" w:rsidP="00D35949">
      <w:r w:rsidRPr="00EA06E4">
        <w:t xml:space="preserve">Nguồn cung xác định thông qua số </w:t>
      </w:r>
      <w:r w:rsidR="00C0138D" w:rsidRPr="00EA06E4">
        <w:t>lượng</w:t>
      </w:r>
      <w:r w:rsidRPr="00EA06E4">
        <w:t xml:space="preserve"> nhà sản xuất và thời gian sản xuất ra sản phẩm đó. Khi có nhiều nhà sản xuất sản phẩm hay thời gian sản xuất ngắn thì khả năng dự báo của biến này càng lớn. Khi có ít nhà cung cấp hay thời gian sản xuất dài thì khả năng tìm ẩn về sự không chắc chắn lớn.</w:t>
      </w:r>
    </w:p>
    <w:p w14:paraId="1674063F" w14:textId="0CCB9FCF" w:rsidR="005725CE" w:rsidRDefault="005725CE" w:rsidP="005725CE">
      <w:r>
        <w:t>Trung Nguyên tự mình đầu tư và quản</w:t>
      </w:r>
      <w:r w:rsidR="00CE5282">
        <w:t xml:space="preserve"> lý </w:t>
      </w:r>
      <w:r>
        <w:t>trực tiếp các nông trại cà phê của người nông dân, biến các nông trại cà phê trở thành một bộ phận trong doanh nghiệp, từ đó giúp công</w:t>
      </w:r>
      <w:r w:rsidR="00CE5282">
        <w:t xml:space="preserve"> ty </w:t>
      </w:r>
      <w:r>
        <w:t>chủ động trong nguồn nguyên liệu chiến lược, góp phần tăng cường mối quan hệ giữa doanh nghiệp với nông dân trồng cà phê.</w:t>
      </w:r>
    </w:p>
    <w:p w14:paraId="7C2066F7" w14:textId="7F05D200" w:rsidR="005725CE" w:rsidRDefault="005725CE" w:rsidP="005725CE">
      <w:r>
        <w:t>Đối với mỗi nguyên vật liệu khác thì Trung Nguyên chỉ lựa chọn 1 – 2 nhà cung ứng.</w:t>
      </w:r>
    </w:p>
    <w:p w14:paraId="04773DC0" w14:textId="309B57D3" w:rsidR="00D35949" w:rsidRPr="00D35949" w:rsidRDefault="005725CE" w:rsidP="005725CE">
      <w:r>
        <w:t>Thời gian đặt hàng: Đối với hạt cà phê thì công</w:t>
      </w:r>
      <w:r w:rsidR="00CE5282">
        <w:t xml:space="preserve"> ty </w:t>
      </w:r>
      <w:r>
        <w:t>sẽ đặt hàng trước 3 tháng và đặt số lượng cho 1 năm; đối với các nguyên vật liệu khác công</w:t>
      </w:r>
      <w:r w:rsidR="00CE5282">
        <w:t xml:space="preserve"> ty </w:t>
      </w:r>
      <w:r>
        <w:t>thường đặt hàng trước 1,5 – 2 tháng cho nhu cầu sản xuất từ 2 – 3 tháng của công</w:t>
      </w:r>
      <w:r w:rsidR="0044398E">
        <w:t xml:space="preserve"> t</w:t>
      </w:r>
      <w:r w:rsidR="00326490" w:rsidRPr="006C2387">
        <w:t>y</w:t>
      </w:r>
      <w:r>
        <w:t>.</w:t>
      </w:r>
    </w:p>
    <w:p w14:paraId="23438ECA" w14:textId="4A99F397" w:rsidR="00D35949" w:rsidRPr="00D35949" w:rsidRDefault="00D35949" w:rsidP="00C45794">
      <w:r w:rsidRPr="00D35949">
        <w:rPr>
          <w:rFonts w:cs="Times New Roman"/>
          <w:b/>
          <w:bCs/>
          <w:i/>
          <w:iCs/>
          <w:color w:val="000000"/>
          <w:szCs w:val="26"/>
        </w:rPr>
        <w:t>Nhu cầu</w:t>
      </w:r>
    </w:p>
    <w:p w14:paraId="56924AD5" w14:textId="77777777" w:rsidR="00C0138D" w:rsidRDefault="00C0138D" w:rsidP="00C0138D">
      <w:r>
        <w:t>Liên quan đến</w:t>
      </w:r>
      <w:r w:rsidRPr="00C0138D">
        <w:t>:</w:t>
      </w:r>
    </w:p>
    <w:p w14:paraId="0EF267AE" w14:textId="21F16074" w:rsidR="00C0138D" w:rsidRDefault="00C0138D" w:rsidP="00D16656">
      <w:pPr>
        <w:pStyle w:val="ListParagraph"/>
        <w:numPr>
          <w:ilvl w:val="0"/>
          <w:numId w:val="3"/>
        </w:numPr>
      </w:pPr>
      <w:r w:rsidRPr="00C0138D">
        <w:t>T</w:t>
      </w:r>
      <w:r>
        <w:t xml:space="preserve">ổng nhu cầu thị </w:t>
      </w:r>
      <w:r w:rsidRPr="00C0138D">
        <w:t>trường</w:t>
      </w:r>
      <w:r>
        <w:t xml:space="preserve"> của nhóm sản phẩm/dịch vụ</w:t>
      </w:r>
      <w:r w:rsidRPr="00C0138D">
        <w:t>.</w:t>
      </w:r>
    </w:p>
    <w:p w14:paraId="7F75CED1" w14:textId="7118A128" w:rsidR="00C0138D" w:rsidRDefault="00C0138D" w:rsidP="00D16656">
      <w:pPr>
        <w:pStyle w:val="ListParagraph"/>
        <w:numPr>
          <w:ilvl w:val="0"/>
          <w:numId w:val="3"/>
        </w:numPr>
      </w:pPr>
      <w:r w:rsidRPr="00C0138D">
        <w:t>S</w:t>
      </w:r>
      <w:r>
        <w:t>ự tăng</w:t>
      </w:r>
      <w:r w:rsidRPr="00C0138D">
        <w:t xml:space="preserve"> trưởng</w:t>
      </w:r>
      <w:r>
        <w:t xml:space="preserve"> hay suy thoái của nhu cầu thị t</w:t>
      </w:r>
      <w:r w:rsidRPr="00C0138D">
        <w:t>rường</w:t>
      </w:r>
      <w:r>
        <w:t>,</w:t>
      </w:r>
      <w:r w:rsidR="00CE5282">
        <w:t xml:space="preserve"> tỷ </w:t>
      </w:r>
      <w:r>
        <w:t xml:space="preserve">lệ tăng </w:t>
      </w:r>
      <w:r w:rsidRPr="00C0138D">
        <w:t>trưởng</w:t>
      </w:r>
      <w:r>
        <w:t>, suy thoái theo năm hay quý?</w:t>
      </w:r>
    </w:p>
    <w:p w14:paraId="48627AA8" w14:textId="384E9B1C" w:rsidR="00C0138D" w:rsidRDefault="00C0138D" w:rsidP="00D16656">
      <w:pPr>
        <w:pStyle w:val="ListParagraph"/>
        <w:numPr>
          <w:ilvl w:val="0"/>
          <w:numId w:val="3"/>
        </w:numPr>
      </w:pPr>
      <w:r>
        <w:t xml:space="preserve">Thị </w:t>
      </w:r>
      <w:r w:rsidRPr="00C0138D">
        <w:t>trường</w:t>
      </w:r>
      <w:r>
        <w:t xml:space="preserve"> đang ở mức b</w:t>
      </w:r>
      <w:r w:rsidR="000423BD" w:rsidRPr="00825ADB">
        <w:t>ã</w:t>
      </w:r>
      <w:r>
        <w:t xml:space="preserve">o hòa hay nhu cầu ổn định có thể suy đoán </w:t>
      </w:r>
      <w:r w:rsidRPr="00C0138D">
        <w:t>được</w:t>
      </w:r>
      <w:r>
        <w:t xml:space="preserve"> trong thời gian</w:t>
      </w:r>
      <w:r w:rsidRPr="00C0138D">
        <w:t xml:space="preserve"> </w:t>
      </w:r>
      <w:r>
        <w:t>nào đó trong năm?</w:t>
      </w:r>
    </w:p>
    <w:p w14:paraId="4B3C7B91" w14:textId="77777777" w:rsidR="00C0138D" w:rsidRDefault="00C0138D" w:rsidP="00D16656">
      <w:pPr>
        <w:pStyle w:val="ListParagraph"/>
        <w:numPr>
          <w:ilvl w:val="0"/>
          <w:numId w:val="3"/>
        </w:numPr>
      </w:pPr>
      <w:r>
        <w:t>Hay sản phẩm có nhu cầu theo mùa?</w:t>
      </w:r>
    </w:p>
    <w:p w14:paraId="6F17D37D" w14:textId="364C876C" w:rsidR="00C0138D" w:rsidRPr="00C0138D" w:rsidRDefault="00C0138D" w:rsidP="00D16656">
      <w:pPr>
        <w:pStyle w:val="ListParagraph"/>
        <w:numPr>
          <w:ilvl w:val="0"/>
          <w:numId w:val="3"/>
        </w:numPr>
      </w:pPr>
      <w:r>
        <w:lastRenderedPageBreak/>
        <w:t xml:space="preserve">Thị </w:t>
      </w:r>
      <w:r w:rsidRPr="00C0138D">
        <w:t>trường</w:t>
      </w:r>
      <w:r>
        <w:t xml:space="preserve"> đang giai đoạn phát</w:t>
      </w:r>
      <w:r w:rsidRPr="00C0138D">
        <w:t xml:space="preserve"> </w:t>
      </w:r>
      <w:r>
        <w:t>triển</w:t>
      </w:r>
      <w:r w:rsidRPr="00C0138D">
        <w:t xml:space="preserve"> </w:t>
      </w:r>
      <w:r>
        <w:t>– những sản phẩm/dịch vụ vừa mới giới thiệu đến khách hàng nên không có nhiều dữ</w:t>
      </w:r>
      <w:r w:rsidRPr="00C0138D">
        <w:t xml:space="preserve"> </w:t>
      </w:r>
      <w:r>
        <w:t>liệu quá khứ về nhu cầu khách hàng nên rất khó khăn khi dự</w:t>
      </w:r>
      <w:r w:rsidRPr="00C0138D">
        <w:t xml:space="preserve"> đoán?</w:t>
      </w:r>
    </w:p>
    <w:p w14:paraId="1F2BCB4C" w14:textId="42922B01" w:rsidR="005725CE" w:rsidRPr="007E20A2" w:rsidRDefault="005725CE" w:rsidP="005725CE">
      <w:r>
        <w:t>Đối tượng khách hàng của Trung Nguyên khá phong phú với đủ các đối tượng, từ giới trẻ, người buôn bán, người làm nghề tự do không việc làm đến giới văn phòng, người có thu nhập cao, giới đứng tuổi. Số lượng và giá trị cà</w:t>
      </w:r>
      <w:r w:rsidR="00EA7EE7">
        <w:t xml:space="preserve"> </w:t>
      </w:r>
      <w:r>
        <w:t>phê tiêu dùng nhiều nhất rơi vào các nhóm tuổi trung niên và già</w:t>
      </w:r>
      <w:r w:rsidR="007E20A2" w:rsidRPr="007E20A2">
        <w:t>.</w:t>
      </w:r>
    </w:p>
    <w:p w14:paraId="1C4F3FE5" w14:textId="1F347AEA" w:rsidR="005725CE" w:rsidRDefault="005725CE" w:rsidP="005725CE">
      <w:r>
        <w:t>Phong cách và thói quen của người khi uống cà phê là không giống nhau. Có người uống cà phê đơn giản là họ có thói quen uống cà phê để tỉnh táo trong công việc và học tập, họ không quan tâm nhiều đến nhãn hiệu hay chủng loại cà phê, miễn sao có cà phê để uống. Tuy nhiên, có người thích uống cà phê là để thư giãn, giải trí sau khi làm việc mệt nhọc hoặc đơn thuần là họ thích thưởng thức hương vị của cà phê của một nhãn hiệu nào đó. Cũng có khi người ta uống cà phê là vì thương hiệu nổi tiếng của một công</w:t>
      </w:r>
      <w:r w:rsidR="0044398E">
        <w:t xml:space="preserve"> t</w:t>
      </w:r>
      <w:r w:rsidR="00A45E92" w:rsidRPr="00A45E92">
        <w:t>y</w:t>
      </w:r>
      <w:r>
        <w:t>, họ sẽ cảm thấy sành điệu.</w:t>
      </w:r>
    </w:p>
    <w:p w14:paraId="5715C3F3" w14:textId="7C3A698E" w:rsidR="006F6E21" w:rsidRDefault="006F6E21" w:rsidP="005725CE">
      <w:r w:rsidRPr="006F6E21">
        <w:t>Cà phê hòa tan chiếm 1/3 trong thị phần cà phê thành phẩm tiêu thụ trong nước. Tốc độ tăng trưởng trung bình 18,5% mỗi năm. Thị trường còn dư địa lớn để tăng trưởng.</w:t>
      </w:r>
    </w:p>
    <w:p w14:paraId="56A7F988" w14:textId="56DC30EE" w:rsidR="00F23F8B" w:rsidRPr="00F23F8B" w:rsidRDefault="006F6E21" w:rsidP="005725CE">
      <w:pPr>
        <w:rPr>
          <w:b/>
          <w:bCs/>
        </w:rPr>
      </w:pPr>
      <w:r w:rsidRPr="006F6E21">
        <w:rPr>
          <w:b/>
          <w:bCs/>
        </w:rPr>
        <w:t>Ảnh hưởng của dịch C</w:t>
      </w:r>
      <w:r w:rsidR="00592DC2" w:rsidRPr="00592DC2">
        <w:rPr>
          <w:b/>
          <w:bCs/>
        </w:rPr>
        <w:t>ovid</w:t>
      </w:r>
      <w:r w:rsidRPr="006F6E21">
        <w:rPr>
          <w:b/>
          <w:bCs/>
        </w:rPr>
        <w:t xml:space="preserve"> tới thị trường hiện tại</w:t>
      </w:r>
      <w:r w:rsidR="00F23F8B" w:rsidRPr="00F23F8B">
        <w:rPr>
          <w:b/>
          <w:bCs/>
        </w:rPr>
        <w:t>:</w:t>
      </w:r>
    </w:p>
    <w:p w14:paraId="0CC5F58E" w14:textId="09EDDA45" w:rsidR="005D2403" w:rsidRDefault="005D2403" w:rsidP="005D2403">
      <w:pPr>
        <w:rPr>
          <w:color w:val="000000"/>
          <w:szCs w:val="26"/>
          <w:shd w:val="clear" w:color="auto" w:fill="FFFFFF"/>
        </w:rPr>
      </w:pPr>
      <w:r w:rsidRPr="005D2403">
        <w:rPr>
          <w:color w:val="000000"/>
          <w:szCs w:val="26"/>
          <w:shd w:val="clear" w:color="auto" w:fill="FFFFFF"/>
        </w:rPr>
        <w:t>Quý II/2021, diễn biến phức tạp của làn sóng Covid-19 lần thứ 4 đã tác động tiêu cực lên hoạt động xuất khẩu cà phê của Việt Nam. Theo số liệu thống kê từ Tổng cục Hải quan, xuất khẩu cà phê của Việt Nam trong quý II/2021 đạt 390,4 nghìn tấn, trị giá 738,52 triệu USD, giảm 12,8% về lượng và giảm 8,7% về trị giá so với quý I/2021, so với quý II/2020 giảm 8,1% về lượng, nhưng tăng 2,6% về trị giá. Dự báo xuất khẩu cà phê của Việt Nam thời gian tới sẽ vẫn đối mặt với nhiều khó khăn. Diễn biến phức tạp của dịch Covid-19, Việt Nam áp dụng lệnh giãn cách xã hội trên diện rộng, ảnh hưởng tiêu cực lên hoạt động sản xuất và vận chuyển hàng hóa. Bên cạnh đó, tình trạng thiếu hụt container rỗng tiếp tục kéo dài khiến chi phí tăng mạnh, làm giảm sức cạnh tranh của mặt hàng cà phê trên thị trường thế giới.</w:t>
      </w:r>
    </w:p>
    <w:p w14:paraId="04DB4FF4" w14:textId="730CF419" w:rsidR="00584115" w:rsidRDefault="00584115" w:rsidP="005D2403">
      <w:pPr>
        <w:rPr>
          <w:color w:val="000000"/>
          <w:szCs w:val="26"/>
          <w:shd w:val="clear" w:color="auto" w:fill="FFFFFF"/>
        </w:rPr>
      </w:pPr>
      <w:r w:rsidRPr="00584115">
        <w:rPr>
          <w:color w:val="000000"/>
          <w:szCs w:val="26"/>
          <w:shd w:val="clear" w:color="auto" w:fill="FFFFFF"/>
        </w:rPr>
        <w:t>Đ</w:t>
      </w:r>
      <w:r>
        <w:rPr>
          <w:color w:val="000000"/>
          <w:szCs w:val="26"/>
          <w:shd w:val="clear" w:color="auto" w:fill="FFFFFF"/>
        </w:rPr>
        <w:t xml:space="preserve">ối với các tập đoàn </w:t>
      </w:r>
      <w:r w:rsidRPr="005725CE">
        <w:rPr>
          <w:color w:val="000000"/>
          <w:szCs w:val="26"/>
          <w:shd w:val="clear" w:color="auto" w:fill="FFFFFF"/>
        </w:rPr>
        <w:t>F</w:t>
      </w:r>
      <w:r>
        <w:rPr>
          <w:color w:val="000000"/>
          <w:szCs w:val="26"/>
          <w:shd w:val="clear" w:color="auto" w:fill="FFFFFF"/>
        </w:rPr>
        <w:t>&amp;</w:t>
      </w:r>
      <w:r w:rsidRPr="005725CE">
        <w:rPr>
          <w:color w:val="000000"/>
          <w:szCs w:val="26"/>
          <w:shd w:val="clear" w:color="auto" w:fill="FFFFFF"/>
        </w:rPr>
        <w:t>B</w:t>
      </w:r>
      <w:r>
        <w:rPr>
          <w:color w:val="000000"/>
          <w:szCs w:val="26"/>
          <w:shd w:val="clear" w:color="auto" w:fill="FFFFFF"/>
        </w:rPr>
        <w:t xml:space="preserve"> việc này đã ảnh hưởng nghiêm trong đến doanh thu, lợi nhuận đóng cửa các chuỗi cửa hàng đồ uống, hạn chế xuất nhập khẩu ảnh hưởng đến doanh thu bán lẻ sản phẩm nhất là với T</w:t>
      </w:r>
      <w:r w:rsidRPr="005725CE">
        <w:rPr>
          <w:color w:val="000000"/>
          <w:szCs w:val="26"/>
          <w:shd w:val="clear" w:color="auto" w:fill="FFFFFF"/>
        </w:rPr>
        <w:t>rung Nguyên</w:t>
      </w:r>
      <w:r>
        <w:rPr>
          <w:color w:val="000000"/>
          <w:szCs w:val="26"/>
          <w:shd w:val="clear" w:color="auto" w:fill="FFFFFF"/>
        </w:rPr>
        <w:t xml:space="preserve"> </w:t>
      </w:r>
      <w:r w:rsidR="0044398E">
        <w:rPr>
          <w:color w:val="000000"/>
          <w:szCs w:val="26"/>
          <w:shd w:val="clear" w:color="auto" w:fill="FFFFFF"/>
        </w:rPr>
        <w:t>–</w:t>
      </w:r>
      <w:r w:rsidR="0044398E" w:rsidRPr="0044398E">
        <w:rPr>
          <w:color w:val="000000"/>
          <w:szCs w:val="26"/>
          <w:shd w:val="clear" w:color="auto" w:fill="FFFFFF"/>
        </w:rPr>
        <w:t xml:space="preserve"> một</w:t>
      </w:r>
      <w:r>
        <w:rPr>
          <w:color w:val="000000"/>
          <w:szCs w:val="26"/>
          <w:shd w:val="clear" w:color="auto" w:fill="FFFFFF"/>
        </w:rPr>
        <w:t xml:space="preserve"> thương hiệu có mặt ở nhiều quốc gia điều này làm sụt giảm doanh thu nghiêm tr</w:t>
      </w:r>
      <w:r w:rsidR="00871627" w:rsidRPr="00871627">
        <w:rPr>
          <w:color w:val="000000"/>
          <w:szCs w:val="26"/>
          <w:shd w:val="clear" w:color="auto" w:fill="FFFFFF"/>
        </w:rPr>
        <w:t>ọ</w:t>
      </w:r>
      <w:r>
        <w:rPr>
          <w:color w:val="000000"/>
          <w:szCs w:val="26"/>
          <w:shd w:val="clear" w:color="auto" w:fill="FFFFFF"/>
        </w:rPr>
        <w:t xml:space="preserve">ng, ứ đọng hàng tồn kho lâu ngày </w:t>
      </w:r>
      <w:r>
        <w:rPr>
          <w:color w:val="000000"/>
          <w:szCs w:val="26"/>
          <w:shd w:val="clear" w:color="auto" w:fill="FFFFFF"/>
        </w:rPr>
        <w:lastRenderedPageBreak/>
        <w:t>ảnh hưởng đến chất lượng sản phẩm vì thế cần đặt ra mục tiêu chiến lược để giải quyết vấn đề này.</w:t>
      </w:r>
    </w:p>
    <w:p w14:paraId="337A1230" w14:textId="02A1ED06" w:rsidR="005725CE" w:rsidRDefault="005725CE" w:rsidP="005725CE">
      <w:r>
        <w:rPr>
          <w:color w:val="000000"/>
          <w:szCs w:val="26"/>
          <w:shd w:val="clear" w:color="auto" w:fill="FFFFFF"/>
        </w:rPr>
        <w:t xml:space="preserve">Trong những tháng cuối năm 2021 tình hình dịch bệnh đã </w:t>
      </w:r>
      <w:r w:rsidR="00871627" w:rsidRPr="00871627">
        <w:rPr>
          <w:color w:val="000000"/>
          <w:szCs w:val="26"/>
          <w:shd w:val="clear" w:color="auto" w:fill="FFFFFF"/>
        </w:rPr>
        <w:t>giảm bớt</w:t>
      </w:r>
      <w:r>
        <w:rPr>
          <w:color w:val="000000"/>
          <w:szCs w:val="26"/>
          <w:shd w:val="clear" w:color="auto" w:fill="FFFFFF"/>
        </w:rPr>
        <w:t xml:space="preserve"> nhờ</w:t>
      </w:r>
      <w:r w:rsidR="00871627" w:rsidRPr="00871627">
        <w:rPr>
          <w:color w:val="000000"/>
          <w:szCs w:val="26"/>
          <w:shd w:val="clear" w:color="auto" w:fill="FFFFFF"/>
        </w:rPr>
        <w:t xml:space="preserve"> thực hiện</w:t>
      </w:r>
      <w:r>
        <w:rPr>
          <w:color w:val="000000"/>
          <w:szCs w:val="26"/>
          <w:shd w:val="clear" w:color="auto" w:fill="FFFFFF"/>
        </w:rPr>
        <w:t xml:space="preserve"> triệt để các lệnh phong tỏa hạn chế đi lại không tụ tập đông người, tiến hành tiêm vaccine diện rộng cho các hành phố lớn, cấp giấy đi đường </w:t>
      </w:r>
      <w:r w:rsidR="009D3D4B" w:rsidRPr="009D3D4B">
        <w:rPr>
          <w:color w:val="000000"/>
          <w:szCs w:val="26"/>
          <w:shd w:val="clear" w:color="auto" w:fill="FFFFFF"/>
        </w:rPr>
        <w:t>và</w:t>
      </w:r>
      <w:r>
        <w:rPr>
          <w:color w:val="000000"/>
          <w:szCs w:val="26"/>
          <w:shd w:val="clear" w:color="auto" w:fill="FFFFFF"/>
        </w:rPr>
        <w:t xml:space="preserve"> mở dần các hoạt động, dịch vụ trở lại đời sống bình thường mới</w:t>
      </w:r>
      <w:r w:rsidR="009D3D4B" w:rsidRPr="009D3D4B">
        <w:rPr>
          <w:color w:val="000000"/>
          <w:szCs w:val="26"/>
          <w:shd w:val="clear" w:color="auto" w:fill="FFFFFF"/>
        </w:rPr>
        <w:t xml:space="preserve">. Đây </w:t>
      </w:r>
      <w:r>
        <w:rPr>
          <w:color w:val="000000"/>
          <w:szCs w:val="26"/>
          <w:shd w:val="clear" w:color="auto" w:fill="FFFFFF"/>
        </w:rPr>
        <w:t>là cơ hội cho T</w:t>
      </w:r>
      <w:r w:rsidR="005D2403" w:rsidRPr="005D2403">
        <w:rPr>
          <w:color w:val="000000"/>
          <w:szCs w:val="26"/>
          <w:shd w:val="clear" w:color="auto" w:fill="FFFFFF"/>
        </w:rPr>
        <w:t>rung Nguyên</w:t>
      </w:r>
      <w:r>
        <w:rPr>
          <w:color w:val="000000"/>
          <w:szCs w:val="26"/>
          <w:shd w:val="clear" w:color="auto" w:fill="FFFFFF"/>
        </w:rPr>
        <w:t xml:space="preserve"> đưa ra những chiến lược nhằm kích cầu sức mua của người tiêu dùng như khuyến mãi, giảm giá, khuyến khích mua hàng nhằm tăng lượng hàng bán ra, giảm hàng bị tồn đọng của nhà phân phối,</w:t>
      </w:r>
      <w:r w:rsidR="00DB0312">
        <w:rPr>
          <w:color w:val="000000"/>
          <w:szCs w:val="26"/>
          <w:shd w:val="clear" w:color="auto" w:fill="FFFFFF"/>
        </w:rPr>
        <w:t>…</w:t>
      </w:r>
      <w:r>
        <w:rPr>
          <w:color w:val="000000"/>
          <w:szCs w:val="26"/>
          <w:shd w:val="clear" w:color="auto" w:fill="FFFFFF"/>
        </w:rPr>
        <w:t xml:space="preserve"> đối với việc kinh doanh chuỗi cửa hàng đồ uống</w:t>
      </w:r>
      <w:r w:rsidR="00DB0312" w:rsidRPr="00DB0312">
        <w:rPr>
          <w:color w:val="000000"/>
          <w:szCs w:val="26"/>
          <w:shd w:val="clear" w:color="auto" w:fill="FFFFFF"/>
        </w:rPr>
        <w:t>. N</w:t>
      </w:r>
      <w:r>
        <w:rPr>
          <w:color w:val="000000"/>
          <w:szCs w:val="26"/>
          <w:shd w:val="clear" w:color="auto" w:fill="FFFFFF"/>
        </w:rPr>
        <w:t>hu cầu của người dùng dự đoán sẽ tăng cao sau đại dịch</w:t>
      </w:r>
      <w:r w:rsidR="006D21DD" w:rsidRPr="006D21DD">
        <w:rPr>
          <w:color w:val="000000"/>
          <w:szCs w:val="26"/>
          <w:shd w:val="clear" w:color="auto" w:fill="FFFFFF"/>
        </w:rPr>
        <w:t>,</w:t>
      </w:r>
      <w:r>
        <w:rPr>
          <w:color w:val="000000"/>
          <w:szCs w:val="26"/>
          <w:shd w:val="clear" w:color="auto" w:fill="FFFFFF"/>
        </w:rPr>
        <w:t xml:space="preserve"> nhất là khi cuộc sống trở lại hoàn toàn bình thường</w:t>
      </w:r>
      <w:r w:rsidR="006D21DD" w:rsidRPr="006D21DD">
        <w:rPr>
          <w:color w:val="000000"/>
          <w:szCs w:val="26"/>
          <w:shd w:val="clear" w:color="auto" w:fill="FFFFFF"/>
        </w:rPr>
        <w:t>. D</w:t>
      </w:r>
      <w:r>
        <w:rPr>
          <w:color w:val="000000"/>
          <w:szCs w:val="26"/>
          <w:shd w:val="clear" w:color="auto" w:fill="FFFFFF"/>
        </w:rPr>
        <w:t>o đã có thời gian phong tỏa quá dài</w:t>
      </w:r>
      <w:r w:rsidR="006D21DD" w:rsidRPr="006D21DD">
        <w:rPr>
          <w:color w:val="000000"/>
          <w:szCs w:val="26"/>
          <w:shd w:val="clear" w:color="auto" w:fill="FFFFFF"/>
        </w:rPr>
        <w:t xml:space="preserve"> nên</w:t>
      </w:r>
      <w:r>
        <w:rPr>
          <w:color w:val="000000"/>
          <w:szCs w:val="26"/>
          <w:shd w:val="clear" w:color="auto" w:fill="FFFFFF"/>
        </w:rPr>
        <w:t xml:space="preserve"> nhu cầu đến quán sẽ tăng cao do mong muốn gặp lại bạn bè, thưởng thức cà phê, thư giãn, làm việc chạy deadline hay đơn giản là nhìn ngắm cuộc sống trở lại bận rộn hối hả như trước khi xảy ra đại dịch. Để phát huy được hết tiềm năng thị trường sau đại dịch đòi hỏi phải có hướng đi thích hợp nhất là thời gian đầu trở lại cuộc sống bình thường mới nhằm đảm bảo sẽ không bùng phát đại dịch có thể ban đầu chỉ áp dụng việc bán mang đi tại các chuỗi cửa hàng, thanh toán qua ví </w:t>
      </w:r>
      <w:r w:rsidR="00391D5F" w:rsidRPr="00391D5F">
        <w:rPr>
          <w:color w:val="000000"/>
          <w:szCs w:val="26"/>
          <w:shd w:val="clear" w:color="auto" w:fill="FFFFFF"/>
        </w:rPr>
        <w:t>điện tử</w:t>
      </w:r>
      <w:r>
        <w:rPr>
          <w:color w:val="000000"/>
          <w:szCs w:val="26"/>
          <w:shd w:val="clear" w:color="auto" w:fill="FFFFFF"/>
        </w:rPr>
        <w:t>,… nhằm hạn chế tiếp xúc</w:t>
      </w:r>
      <w:r w:rsidR="006D21DD" w:rsidRPr="006D21DD">
        <w:rPr>
          <w:color w:val="000000"/>
          <w:szCs w:val="26"/>
          <w:shd w:val="clear" w:color="auto" w:fill="FFFFFF"/>
        </w:rPr>
        <w:t xml:space="preserve">, tránh </w:t>
      </w:r>
      <w:r>
        <w:rPr>
          <w:color w:val="000000"/>
          <w:szCs w:val="26"/>
          <w:shd w:val="clear" w:color="auto" w:fill="FFFFFF"/>
        </w:rPr>
        <w:t>hết mức nguy cơ làm lây lan đại dịch và duy trì được doanh thu.</w:t>
      </w:r>
    </w:p>
    <w:p w14:paraId="394625C8" w14:textId="2B5CA5BE" w:rsidR="00D35949" w:rsidRPr="003F2136" w:rsidRDefault="00D35949" w:rsidP="005725CE">
      <w:pPr>
        <w:rPr>
          <w:rFonts w:cs="Times New Roman"/>
          <w:b/>
          <w:bCs/>
          <w:i/>
          <w:iCs/>
          <w:color w:val="000000"/>
          <w:szCs w:val="26"/>
        </w:rPr>
      </w:pPr>
      <w:r w:rsidRPr="003F2136">
        <w:rPr>
          <w:rFonts w:cs="Times New Roman"/>
          <w:b/>
          <w:bCs/>
          <w:i/>
          <w:iCs/>
          <w:color w:val="000000"/>
          <w:szCs w:val="26"/>
        </w:rPr>
        <w:t>Đặc điểm sản phẩm</w:t>
      </w:r>
    </w:p>
    <w:p w14:paraId="2AB8E7FC" w14:textId="483DAE47" w:rsidR="003F2136" w:rsidRPr="003F2136" w:rsidRDefault="003F2136" w:rsidP="00C45794">
      <w:r w:rsidRPr="003F2136">
        <w:rPr>
          <w:rFonts w:cs="Times New Roman"/>
          <w:color w:val="000000"/>
          <w:szCs w:val="26"/>
        </w:rPr>
        <w:t>Đặc tính sản phẩm bao gồm những đặc điểm của một sản phẩm ảnh hưởng đến nhu</w:t>
      </w:r>
      <w:r w:rsidRPr="003F2136">
        <w:rPr>
          <w:color w:val="000000"/>
          <w:szCs w:val="26"/>
        </w:rPr>
        <w:br/>
      </w:r>
      <w:r w:rsidRPr="003F2136">
        <w:rPr>
          <w:rFonts w:cs="Times New Roman"/>
          <w:color w:val="000000"/>
          <w:szCs w:val="26"/>
        </w:rPr>
        <w:t>cầu của khách hàng.</w:t>
      </w:r>
    </w:p>
    <w:p w14:paraId="6B2DDE53" w14:textId="190EB8CD" w:rsidR="005725CE" w:rsidRDefault="005725CE" w:rsidP="005725CE">
      <w:r>
        <w:t>Trung Nguyên cung cấp dòng sản phẩm G7 đáp ứng nhu cầu thưởng thức cà phê của khách hàng với chất lượng tốt, mức giá hợp</w:t>
      </w:r>
      <w:r w:rsidR="00CE5282">
        <w:t xml:space="preserve"> lý </w:t>
      </w:r>
      <w:r>
        <w:t>dễ dàng tìm mua trong các siêu thị, cửa hàng bán lẻ.</w:t>
      </w:r>
    </w:p>
    <w:p w14:paraId="59B706C5" w14:textId="6A567AEB" w:rsidR="005725CE" w:rsidRDefault="005725CE" w:rsidP="005725CE">
      <w:r>
        <w:t>Với sự tiện lợi và nhanh chóng của cà phê hòa tan cũng như chất lượng của cà phê Trung Nguyên, người tiêu dùng rất ưa thích lựa chọn sản phẩm này do giá cả hợp</w:t>
      </w:r>
      <w:r w:rsidR="0044398E">
        <w:t xml:space="preserve"> lí</w:t>
      </w:r>
      <w:r>
        <w:t xml:space="preserve">, dễ tìm mua, đáp ứng nhu cầu thưởng thức tại nhà khi không có thời gian đến các hàng quán. </w:t>
      </w:r>
    </w:p>
    <w:p w14:paraId="5D8B8DB4" w14:textId="00FEF15A" w:rsidR="005725CE" w:rsidRPr="003551CE" w:rsidRDefault="005725CE" w:rsidP="005725CE">
      <w:r>
        <w:t xml:space="preserve">Cà phê </w:t>
      </w:r>
      <w:r w:rsidR="003551CE" w:rsidRPr="003551CE">
        <w:t>T</w:t>
      </w:r>
      <w:r>
        <w:t xml:space="preserve">rung </w:t>
      </w:r>
      <w:r w:rsidR="003551CE" w:rsidRPr="003551CE">
        <w:t>N</w:t>
      </w:r>
      <w:r>
        <w:t>guyên được chia thành 3 dòng sản phẩm</w:t>
      </w:r>
      <w:r w:rsidR="003551CE" w:rsidRPr="003551CE">
        <w:t>:</w:t>
      </w:r>
    </w:p>
    <w:p w14:paraId="4DC81FEF" w14:textId="29995A7C" w:rsidR="005725CE" w:rsidRPr="003551CE" w:rsidRDefault="005725CE" w:rsidP="00D16656">
      <w:pPr>
        <w:pStyle w:val="ListParagraph"/>
        <w:numPr>
          <w:ilvl w:val="0"/>
          <w:numId w:val="7"/>
        </w:numPr>
      </w:pPr>
      <w:r>
        <w:t>Sản phẩm cao cấp</w:t>
      </w:r>
      <w:r w:rsidR="003551CE" w:rsidRPr="003551CE">
        <w:t>.</w:t>
      </w:r>
    </w:p>
    <w:p w14:paraId="117E0319" w14:textId="220D033D" w:rsidR="005725CE" w:rsidRDefault="005725CE" w:rsidP="00D16656">
      <w:pPr>
        <w:pStyle w:val="ListParagraph"/>
        <w:numPr>
          <w:ilvl w:val="1"/>
          <w:numId w:val="8"/>
        </w:numPr>
      </w:pPr>
      <w:r>
        <w:lastRenderedPageBreak/>
        <w:t xml:space="preserve">Weasel: sản lượng cà phê </w:t>
      </w:r>
      <w:r w:rsidR="00907020" w:rsidRPr="00907020">
        <w:t>c</w:t>
      </w:r>
      <w:r>
        <w:t>hồn trên toàn thế giới chỉ khoảng 200kg/năm, vì thế cà phê chồn là loại đặc sản quý hiểm và đắt giá nhất trên thế giới</w:t>
      </w:r>
    </w:p>
    <w:p w14:paraId="2A497F72" w14:textId="43F4ABAC" w:rsidR="005725CE" w:rsidRPr="003551CE" w:rsidRDefault="005725CE" w:rsidP="00D16656">
      <w:pPr>
        <w:pStyle w:val="ListParagraph"/>
        <w:numPr>
          <w:ilvl w:val="1"/>
          <w:numId w:val="8"/>
        </w:numPr>
        <w:rPr>
          <w:lang w:val="en-US"/>
        </w:rPr>
      </w:pPr>
      <w:r>
        <w:t xml:space="preserve">Legend: </w:t>
      </w:r>
      <w:r w:rsidR="00907020">
        <w:rPr>
          <w:lang w:val="en-US"/>
        </w:rPr>
        <w:t>sử dụng c</w:t>
      </w:r>
      <w:r>
        <w:t>ông nghệ ủ men sinh học độc đáo</w:t>
      </w:r>
      <w:r w:rsidR="003551CE" w:rsidRPr="003551CE">
        <w:rPr>
          <w:lang w:val="en-US"/>
        </w:rPr>
        <w:t>.</w:t>
      </w:r>
    </w:p>
    <w:p w14:paraId="60AAF614" w14:textId="473D592F" w:rsidR="005725CE" w:rsidRDefault="005725CE" w:rsidP="00D16656">
      <w:pPr>
        <w:pStyle w:val="ListParagraph"/>
        <w:numPr>
          <w:ilvl w:val="0"/>
          <w:numId w:val="9"/>
        </w:numPr>
      </w:pPr>
      <w:r>
        <w:t>Sản phẩm trung cấp</w:t>
      </w:r>
      <w:r w:rsidR="00907020">
        <w:rPr>
          <w:lang w:val="en-US"/>
        </w:rPr>
        <w:t>.</w:t>
      </w:r>
    </w:p>
    <w:p w14:paraId="19AF49EA" w14:textId="7364E318" w:rsidR="005725CE" w:rsidRPr="003551CE" w:rsidRDefault="005725CE" w:rsidP="00D16656">
      <w:pPr>
        <w:pStyle w:val="ListParagraph"/>
        <w:numPr>
          <w:ilvl w:val="1"/>
          <w:numId w:val="10"/>
        </w:numPr>
        <w:rPr>
          <w:lang w:val="en-US"/>
        </w:rPr>
      </w:pPr>
      <w:r>
        <w:t>Passiona: thơm nhẹ nhàng, thành phần caffeine thấp</w:t>
      </w:r>
      <w:r w:rsidR="003551CE" w:rsidRPr="003551CE">
        <w:rPr>
          <w:lang w:val="en-US"/>
        </w:rPr>
        <w:t>.</w:t>
      </w:r>
    </w:p>
    <w:p w14:paraId="74B35804" w14:textId="77BF474A" w:rsidR="005725CE" w:rsidRPr="003551CE" w:rsidRDefault="005725CE" w:rsidP="00D16656">
      <w:pPr>
        <w:pStyle w:val="ListParagraph"/>
        <w:numPr>
          <w:ilvl w:val="1"/>
          <w:numId w:val="10"/>
        </w:numPr>
        <w:rPr>
          <w:lang w:val="en-US"/>
        </w:rPr>
      </w:pPr>
      <w:r>
        <w:t xml:space="preserve">Cà phê </w:t>
      </w:r>
      <w:r w:rsidR="00907020">
        <w:rPr>
          <w:lang w:val="en-US"/>
        </w:rPr>
        <w:t>G</w:t>
      </w:r>
      <w:r>
        <w:t xml:space="preserve">ourmet </w:t>
      </w:r>
      <w:r w:rsidR="00907020">
        <w:rPr>
          <w:lang w:val="en-US"/>
        </w:rPr>
        <w:t>B</w:t>
      </w:r>
      <w:r>
        <w:t>len</w:t>
      </w:r>
      <w:r w:rsidR="00907020">
        <w:rPr>
          <w:lang w:val="en-US"/>
        </w:rPr>
        <w:t>d</w:t>
      </w:r>
      <w:r>
        <w:t>: vị đậm đà với nước pha màu nâu sánh</w:t>
      </w:r>
      <w:r w:rsidR="003551CE" w:rsidRPr="003551CE">
        <w:rPr>
          <w:lang w:val="en-US"/>
        </w:rPr>
        <w:t>.</w:t>
      </w:r>
    </w:p>
    <w:p w14:paraId="1F4492A2" w14:textId="6E9BE503" w:rsidR="005725CE" w:rsidRPr="003551CE" w:rsidRDefault="00907020" w:rsidP="00D16656">
      <w:pPr>
        <w:pStyle w:val="ListParagraph"/>
        <w:numPr>
          <w:ilvl w:val="1"/>
          <w:numId w:val="10"/>
        </w:numPr>
        <w:rPr>
          <w:lang w:val="en-US"/>
        </w:rPr>
      </w:pPr>
      <w:r>
        <w:rPr>
          <w:lang w:val="en-US"/>
        </w:rPr>
        <w:t xml:space="preserve">Cà phê </w:t>
      </w:r>
      <w:r w:rsidR="005725CE">
        <w:t xml:space="preserve">House </w:t>
      </w:r>
      <w:r>
        <w:rPr>
          <w:lang w:val="en-US"/>
        </w:rPr>
        <w:t>B</w:t>
      </w:r>
      <w:r w:rsidR="005725CE">
        <w:t>lend: Hương thơm nồng, vị đậm đà hơn với nước pha màu nâu sánh</w:t>
      </w:r>
      <w:r w:rsidR="003551CE" w:rsidRPr="003551CE">
        <w:rPr>
          <w:lang w:val="en-US"/>
        </w:rPr>
        <w:t>.</w:t>
      </w:r>
    </w:p>
    <w:p w14:paraId="24BA0A06" w14:textId="1F24E296" w:rsidR="005725CE" w:rsidRPr="003551CE" w:rsidRDefault="005725CE" w:rsidP="00D16656">
      <w:pPr>
        <w:pStyle w:val="ListParagraph"/>
        <w:numPr>
          <w:ilvl w:val="1"/>
          <w:numId w:val="10"/>
        </w:numPr>
        <w:rPr>
          <w:lang w:val="en-US"/>
        </w:rPr>
      </w:pPr>
      <w:r>
        <w:t>Cà phê hoà tan G7 Cappuchino</w:t>
      </w:r>
      <w:r w:rsidR="003551CE" w:rsidRPr="003551CE">
        <w:rPr>
          <w:lang w:val="en-US"/>
        </w:rPr>
        <w:t>.</w:t>
      </w:r>
    </w:p>
    <w:p w14:paraId="101F525D" w14:textId="5022E971" w:rsidR="005725CE" w:rsidRPr="003551CE" w:rsidRDefault="005725CE" w:rsidP="00D16656">
      <w:pPr>
        <w:pStyle w:val="ListParagraph"/>
        <w:numPr>
          <w:ilvl w:val="1"/>
          <w:numId w:val="10"/>
        </w:numPr>
        <w:rPr>
          <w:lang w:val="en-US"/>
        </w:rPr>
      </w:pPr>
      <w:r>
        <w:t>Cà phê hạt rang xay</w:t>
      </w:r>
      <w:r w:rsidR="003551CE" w:rsidRPr="003551CE">
        <w:rPr>
          <w:lang w:val="en-US"/>
        </w:rPr>
        <w:t>.</w:t>
      </w:r>
    </w:p>
    <w:p w14:paraId="1CA76685" w14:textId="42F29D0A" w:rsidR="005725CE" w:rsidRDefault="005725CE" w:rsidP="00D16656">
      <w:pPr>
        <w:pStyle w:val="ListParagraph"/>
        <w:numPr>
          <w:ilvl w:val="0"/>
          <w:numId w:val="9"/>
        </w:numPr>
      </w:pPr>
      <w:r>
        <w:t>Sản phẩm phổ thông</w:t>
      </w:r>
      <w:r w:rsidR="003551CE">
        <w:rPr>
          <w:lang w:val="en-US"/>
        </w:rPr>
        <w:t>.</w:t>
      </w:r>
    </w:p>
    <w:p w14:paraId="5D14C0A6" w14:textId="7F074DCE" w:rsidR="005725CE" w:rsidRPr="003551CE" w:rsidRDefault="005725CE" w:rsidP="00D16656">
      <w:pPr>
        <w:pStyle w:val="ListParagraph"/>
        <w:numPr>
          <w:ilvl w:val="1"/>
          <w:numId w:val="11"/>
        </w:numPr>
        <w:rPr>
          <w:lang w:val="en-US"/>
        </w:rPr>
      </w:pPr>
      <w:r>
        <w:t>Cà phê hoà tan G7 3 in 1</w:t>
      </w:r>
      <w:r w:rsidR="003551CE" w:rsidRPr="003551CE">
        <w:rPr>
          <w:lang w:val="en-US"/>
        </w:rPr>
        <w:t>.</w:t>
      </w:r>
    </w:p>
    <w:p w14:paraId="26B8C897" w14:textId="357A48A4" w:rsidR="003551CE" w:rsidRPr="003551CE" w:rsidRDefault="005725CE" w:rsidP="00D16656">
      <w:pPr>
        <w:pStyle w:val="ListParagraph"/>
        <w:numPr>
          <w:ilvl w:val="1"/>
          <w:numId w:val="11"/>
        </w:numPr>
        <w:rPr>
          <w:lang w:val="en-US"/>
        </w:rPr>
      </w:pPr>
      <w:r>
        <w:t>Cà phê hoà tan G7 2 in 1</w:t>
      </w:r>
      <w:r w:rsidR="003551CE" w:rsidRPr="003551CE">
        <w:rPr>
          <w:lang w:val="en-US"/>
        </w:rPr>
        <w:t>.</w:t>
      </w:r>
    </w:p>
    <w:p w14:paraId="3871773B" w14:textId="3C3383A9" w:rsidR="00D35949" w:rsidRPr="00EA06E4" w:rsidRDefault="00D35949" w:rsidP="005725CE">
      <w:pPr>
        <w:rPr>
          <w:rFonts w:cs="Times New Roman"/>
          <w:b/>
          <w:bCs/>
          <w:i/>
          <w:iCs/>
          <w:color w:val="000000"/>
          <w:szCs w:val="26"/>
        </w:rPr>
      </w:pPr>
      <w:r w:rsidRPr="00EA06E4">
        <w:rPr>
          <w:rFonts w:cs="Times New Roman"/>
          <w:b/>
          <w:bCs/>
          <w:i/>
          <w:iCs/>
          <w:color w:val="000000"/>
          <w:szCs w:val="26"/>
        </w:rPr>
        <w:t>Môi trường cạnh tranh</w:t>
      </w:r>
    </w:p>
    <w:p w14:paraId="70F3895B" w14:textId="5C32361A" w:rsidR="00D35949" w:rsidRPr="00EA06E4" w:rsidRDefault="00D35949" w:rsidP="00D35949">
      <w:pPr>
        <w:rPr>
          <w:rFonts w:cs="Times New Roman"/>
          <w:color w:val="000000"/>
          <w:szCs w:val="26"/>
        </w:rPr>
      </w:pPr>
      <w:r w:rsidRPr="00D35949">
        <w:rPr>
          <w:rFonts w:cs="Times New Roman"/>
          <w:color w:val="000000"/>
          <w:szCs w:val="26"/>
        </w:rPr>
        <w:t xml:space="preserve">Môi </w:t>
      </w:r>
      <w:r w:rsidRPr="00EA06E4">
        <w:rPr>
          <w:rFonts w:cs="Times New Roman"/>
          <w:color w:val="000000"/>
          <w:szCs w:val="26"/>
        </w:rPr>
        <w:t>trường</w:t>
      </w:r>
      <w:r w:rsidRPr="00D35949">
        <w:rPr>
          <w:rFonts w:cs="Times New Roman"/>
          <w:color w:val="000000"/>
          <w:szCs w:val="26"/>
        </w:rPr>
        <w:t xml:space="preserve"> cạnh tranh liên quan đến những hoạt động của công</w:t>
      </w:r>
      <w:r w:rsidR="00CE5282">
        <w:rPr>
          <w:rFonts w:cs="Times New Roman"/>
          <w:color w:val="000000"/>
          <w:szCs w:val="26"/>
        </w:rPr>
        <w:t xml:space="preserve"> ty </w:t>
      </w:r>
      <w:r w:rsidRPr="00D35949">
        <w:rPr>
          <w:rFonts w:cs="Times New Roman"/>
          <w:color w:val="000000"/>
          <w:szCs w:val="26"/>
        </w:rPr>
        <w:t>và của đối thủ</w:t>
      </w:r>
      <w:r w:rsidRPr="00EA06E4">
        <w:rPr>
          <w:rFonts w:cs="Times New Roman"/>
          <w:color w:val="000000"/>
          <w:szCs w:val="26"/>
        </w:rPr>
        <w:t xml:space="preserve"> </w:t>
      </w:r>
      <w:r w:rsidRPr="00D35949">
        <w:rPr>
          <w:rFonts w:cs="Times New Roman"/>
          <w:color w:val="000000"/>
          <w:szCs w:val="26"/>
        </w:rPr>
        <w:t>cạnh tranh của công</w:t>
      </w:r>
      <w:r w:rsidR="00CE5282">
        <w:rPr>
          <w:rFonts w:cs="Times New Roman"/>
          <w:color w:val="000000"/>
          <w:szCs w:val="26"/>
        </w:rPr>
        <w:t xml:space="preserve"> ty </w:t>
      </w:r>
      <w:r w:rsidRPr="00D35949">
        <w:rPr>
          <w:rFonts w:cs="Times New Roman"/>
          <w:color w:val="000000"/>
          <w:szCs w:val="26"/>
        </w:rPr>
        <w:t>đó</w:t>
      </w:r>
      <w:r w:rsidRPr="00EA06E4">
        <w:rPr>
          <w:rFonts w:cs="Times New Roman"/>
          <w:color w:val="000000"/>
          <w:szCs w:val="26"/>
        </w:rPr>
        <w:t>:</w:t>
      </w:r>
    </w:p>
    <w:p w14:paraId="141F585E" w14:textId="36D1037C" w:rsidR="00D35949" w:rsidRPr="00D35949" w:rsidRDefault="00D35949" w:rsidP="00D16656">
      <w:pPr>
        <w:pStyle w:val="ListParagraph"/>
        <w:numPr>
          <w:ilvl w:val="0"/>
          <w:numId w:val="2"/>
        </w:numPr>
        <w:rPr>
          <w:rFonts w:cs="Times New Roman"/>
          <w:color w:val="000000"/>
          <w:szCs w:val="26"/>
        </w:rPr>
      </w:pPr>
      <w:r w:rsidRPr="00D35949">
        <w:rPr>
          <w:rFonts w:cs="Times New Roman"/>
          <w:color w:val="000000"/>
          <w:szCs w:val="26"/>
        </w:rPr>
        <w:t>Thị phần của công</w:t>
      </w:r>
      <w:r w:rsidR="0044398E">
        <w:rPr>
          <w:rFonts w:cs="Times New Roman"/>
          <w:color w:val="000000"/>
          <w:szCs w:val="26"/>
        </w:rPr>
        <w:t xml:space="preserve"> ti</w:t>
      </w:r>
      <w:r w:rsidRPr="00D35949">
        <w:rPr>
          <w:rFonts w:cs="Times New Roman"/>
          <w:color w:val="000000"/>
          <w:szCs w:val="26"/>
        </w:rPr>
        <w:t>?</w:t>
      </w:r>
    </w:p>
    <w:p w14:paraId="28D17DEA" w14:textId="77777777" w:rsidR="00D35949" w:rsidRPr="00D35949" w:rsidRDefault="00D35949" w:rsidP="00D16656">
      <w:pPr>
        <w:pStyle w:val="ListParagraph"/>
        <w:numPr>
          <w:ilvl w:val="0"/>
          <w:numId w:val="2"/>
        </w:numPr>
        <w:rPr>
          <w:rFonts w:cs="Times New Roman"/>
          <w:color w:val="000000"/>
          <w:szCs w:val="26"/>
        </w:rPr>
      </w:pPr>
      <w:r w:rsidRPr="00D35949">
        <w:rPr>
          <w:rFonts w:cs="Times New Roman"/>
          <w:color w:val="000000"/>
          <w:szCs w:val="26"/>
        </w:rPr>
        <w:t>Thị phần của đối thủ cạnh tranh?</w:t>
      </w:r>
    </w:p>
    <w:p w14:paraId="4B1F97F1" w14:textId="77777777" w:rsidR="00D35949" w:rsidRPr="00D35949" w:rsidRDefault="00D35949" w:rsidP="00D16656">
      <w:pPr>
        <w:pStyle w:val="ListParagraph"/>
        <w:numPr>
          <w:ilvl w:val="0"/>
          <w:numId w:val="2"/>
        </w:numPr>
        <w:rPr>
          <w:rFonts w:cs="Times New Roman"/>
          <w:color w:val="000000"/>
          <w:szCs w:val="26"/>
        </w:rPr>
      </w:pPr>
      <w:r w:rsidRPr="00D35949">
        <w:rPr>
          <w:rFonts w:cs="Times New Roman"/>
          <w:color w:val="000000"/>
          <w:szCs w:val="26"/>
        </w:rPr>
        <w:t>Những cuộc chiến tranh về giá và những hoạt động khuyến mãi ảnh hưởng đến thị phần như thế nào?</w:t>
      </w:r>
    </w:p>
    <w:p w14:paraId="592FA7BB" w14:textId="4EEBE791" w:rsidR="00D35949" w:rsidRPr="00D35949" w:rsidRDefault="00D35949" w:rsidP="00D35949">
      <w:pPr>
        <w:rPr>
          <w:rFonts w:cs="Times New Roman"/>
          <w:color w:val="000000"/>
          <w:szCs w:val="26"/>
        </w:rPr>
      </w:pPr>
      <w:r w:rsidRPr="00D35949">
        <w:rPr>
          <w:rFonts w:cs="Times New Roman"/>
          <w:color w:val="000000"/>
          <w:szCs w:val="26"/>
        </w:rPr>
        <w:t>Dự báo phải đồng thời giải thích những hành động khuyến mãi và cuộc chiến tranh về</w:t>
      </w:r>
    </w:p>
    <w:p w14:paraId="1EDA45C7" w14:textId="1442A05B" w:rsidR="00D35949" w:rsidRPr="00D35949" w:rsidRDefault="00D35949" w:rsidP="00D35949">
      <w:pPr>
        <w:rPr>
          <w:rFonts w:cs="Times New Roman"/>
          <w:color w:val="000000"/>
          <w:szCs w:val="26"/>
        </w:rPr>
      </w:pPr>
      <w:r w:rsidRPr="00D35949">
        <w:rPr>
          <w:rFonts w:cs="Times New Roman"/>
          <w:color w:val="000000"/>
          <w:szCs w:val="26"/>
        </w:rPr>
        <w:t>giá mà đối thủ cạnh tranh sẽ phát động.</w:t>
      </w:r>
    </w:p>
    <w:p w14:paraId="5CC712F6" w14:textId="015FB138" w:rsidR="001E2084" w:rsidRPr="003551CE" w:rsidRDefault="001E2084" w:rsidP="00D16656">
      <w:pPr>
        <w:pStyle w:val="ListParagraph"/>
        <w:numPr>
          <w:ilvl w:val="0"/>
          <w:numId w:val="12"/>
        </w:numPr>
      </w:pPr>
      <w:r w:rsidRPr="003551CE">
        <w:t>Cạnh tranh với các thương hiệu cà phê trong nước</w:t>
      </w:r>
      <w:r w:rsidR="003551CE" w:rsidRPr="003551CE">
        <w:t>.</w:t>
      </w:r>
    </w:p>
    <w:p w14:paraId="5C2F5D14" w14:textId="72201F72" w:rsidR="001E2084" w:rsidRPr="00C5691B" w:rsidRDefault="001E2084" w:rsidP="001E2084">
      <w:r>
        <w:t>Sản phẩm café hoà tan G7 của Trung Nguyên được ra mắt lần đầu tiên vào ngày 23/11/2003. Lúc này thương hiệu café Trung Nguyên vẫn còn là một cái tên xa lạ với người tiêu dùng trong nước. Hai ông lớn trong thị trường cafe hoà tan tại Việt Nam lúc này là Nescafe và Vinacafe. Không những thế, Trung Nguy</w:t>
      </w:r>
      <w:r w:rsidR="003551CE" w:rsidRPr="003551CE">
        <w:t>ên</w:t>
      </w:r>
      <w:r>
        <w:t xml:space="preserve"> còn đứng trước những khó khăn với những đối thủ cạnh tranh khác</w:t>
      </w:r>
      <w:r w:rsidR="00C5691B" w:rsidRPr="00C5691B">
        <w:t>.</w:t>
      </w:r>
    </w:p>
    <w:p w14:paraId="2012AFD2" w14:textId="4196780F" w:rsidR="001E2084" w:rsidRPr="003551CE" w:rsidRDefault="001E2084" w:rsidP="001E2084">
      <w:r>
        <w:t>Nescafe của Nestle, G7 của Trung Nguyên và Vinacafe của Vinacafe Biên Hòa là 3 trong 5 thương hiệu lớn về cà phê hòa tan có mức độ nhận biết cao nhất. Trong đó Nestcafe dẫn đầu với 35%, Vinacafe với 20.3% và G7 với 18.7%</w:t>
      </w:r>
      <w:r w:rsidR="003551CE" w:rsidRPr="003551CE">
        <w:t>.</w:t>
      </w:r>
    </w:p>
    <w:p w14:paraId="07EFBFD1" w14:textId="2881A9E1" w:rsidR="001E2084" w:rsidRDefault="001E2084" w:rsidP="001E2084">
      <w:r>
        <w:lastRenderedPageBreak/>
        <w:t>Đối thủ cạnh tranh nhãn hiệu Nescafe và Vinacafe cùng đưa ra 1 loại sản phẩm là cafe hoà tan để phục vụ nhu cầu của người tiêu dùng.</w:t>
      </w:r>
    </w:p>
    <w:p w14:paraId="17FFAEDD" w14:textId="798C1631" w:rsidR="001E2084" w:rsidRPr="003551CE" w:rsidRDefault="001E2084" w:rsidP="00D16656">
      <w:pPr>
        <w:pStyle w:val="ListParagraph"/>
        <w:numPr>
          <w:ilvl w:val="0"/>
          <w:numId w:val="13"/>
        </w:numPr>
      </w:pPr>
      <w:r w:rsidRPr="003551CE">
        <w:t>Cạnh tranh từ những chuỗi cửa hàng</w:t>
      </w:r>
      <w:r w:rsidR="003551CE" w:rsidRPr="003551CE">
        <w:t>.</w:t>
      </w:r>
    </w:p>
    <w:p w14:paraId="353B7350" w14:textId="593C57FB" w:rsidR="001E2084" w:rsidRDefault="001E2084" w:rsidP="001E2084">
      <w:r>
        <w:t>Năm 2020, Highlands Coffee vẫn tiếp tục giữ vị thế là chuỗi cà phê lớn nhất Việt Nam, với khoảng cách so với nhóm còn lại không có nhiều thay đổi. Tổng doanh thu đạt gần 2.140</w:t>
      </w:r>
      <w:r w:rsidR="00CE5282">
        <w:t xml:space="preserve"> tỷ </w:t>
      </w:r>
      <w:r>
        <w:t>đồng, chỉ giảm nhẹ.</w:t>
      </w:r>
    </w:p>
    <w:p w14:paraId="44C3A41F" w14:textId="7EB3ECD7" w:rsidR="001E2084" w:rsidRDefault="001E2084" w:rsidP="001E2084">
      <w:r>
        <w:t>Vị trí thứ 2 có sự xáo trộn, khi The Coffee House với việc sụt giảm tương đối đã rơi xuống vị trí thứ 3. Phúc Long tăng trưởng nhẹ, vươn lên vị trí thứ 2. Tình hình tại Starbucks không khác nhiều với The Coffee House. Ba chuỗi cà phê này ghi nhận doanh thu trong khoảng 700 – 800</w:t>
      </w:r>
      <w:r w:rsidR="00CE5282">
        <w:t xml:space="preserve"> tỷ </w:t>
      </w:r>
      <w:r>
        <w:t>đồng.</w:t>
      </w:r>
    </w:p>
    <w:p w14:paraId="207C0DDC" w14:textId="77777777" w:rsidR="001E2084" w:rsidRDefault="001E2084" w:rsidP="001E2084">
      <w:r>
        <w:t>Từ những số liệu trên, ta có thể nhận thấy thương hiệu cà phê Trung Nguyên tuy rất nổi tiếng trong đại chúng nhưng về phần hình thức kinh doanh chuỗi cửa hàng lại thua thiệt hơn so với các chuỗi cửa hàng đồ uống đã có trong nước.</w:t>
      </w:r>
    </w:p>
    <w:p w14:paraId="522C672B" w14:textId="359982AA" w:rsidR="001E2084" w:rsidRPr="00EA7EE7" w:rsidRDefault="001E2084" w:rsidP="00D16656">
      <w:pPr>
        <w:pStyle w:val="ListParagraph"/>
        <w:numPr>
          <w:ilvl w:val="0"/>
          <w:numId w:val="13"/>
        </w:numPr>
      </w:pPr>
      <w:r w:rsidRPr="00EA7EE7">
        <w:t>Cạnh tranh trên thị trường quốc tế</w:t>
      </w:r>
      <w:r w:rsidR="00EA7EE7" w:rsidRPr="00EA7EE7">
        <w:t>.</w:t>
      </w:r>
    </w:p>
    <w:p w14:paraId="0C7EC9F2" w14:textId="54E8BDD3" w:rsidR="001E2084" w:rsidRDefault="001E2084" w:rsidP="001E2084">
      <w:r>
        <w:t>Chiếm một nửa thị trường thế giới, việc Nestlé thống lĩnh thị trường cà phê hòa tan là không còn nghi ngờ. Tuy nhiên, công</w:t>
      </w:r>
      <w:r w:rsidR="00CE5282">
        <w:t xml:space="preserve"> ty </w:t>
      </w:r>
      <w:r>
        <w:t>này đang gặp phải nhiều thách thức để duy trì vị trí dẫn đầu từ cả đối thủ quốc tế mới nổi JDE, cũng như hàng loạt các công</w:t>
      </w:r>
      <w:r w:rsidR="00CE5282">
        <w:t xml:space="preserve"> ty </w:t>
      </w:r>
      <w:r>
        <w:t>nhỏ có vẻ như thách thức Nestlé tại những thị trường riêng, nơi họ có thể tận dụng ưu thế am hiểu thị trường địa phương để đối trọng với gã khổng lồ đa quốc gia.</w:t>
      </w:r>
    </w:p>
    <w:p w14:paraId="7715FCE9" w14:textId="14B31814" w:rsidR="001E2084" w:rsidRDefault="001E2084" w:rsidP="001E2084">
      <w:r>
        <w:t>Tại Trung Quốc, Nestlé thống trị thị trường bán lẻ cà phê trong năm 2016 với 66% thị phần. Điều này phần lớn nhờ vào vị thế dẫn đầu tuyệt đối trong cà phê hòa tan, là thành phần lớn nhất về giá trị doanh số bán lẻ cà phê. Công</w:t>
      </w:r>
      <w:r w:rsidR="00CE5282">
        <w:t xml:space="preserve"> ty </w:t>
      </w:r>
      <w:r>
        <w:t>cũng hưởng lợi từ việc đột ngột sụt giảm doanh số của đối thủ lớn nhất Maxwell House của Mondelez China Inc.</w:t>
      </w:r>
    </w:p>
    <w:p w14:paraId="21947919" w14:textId="5EC38F9B" w:rsidR="001E2084" w:rsidRDefault="001E2084" w:rsidP="001E2084">
      <w:r>
        <w:t>Nhân kỷ niệm 14 năm ra đời thương hiệu cà phê hòa tan G7, Trung Nguyên thành lập văn phòng đại diện tại Thượng Hải vào tháng 11.2017. Thông qua động thái này, Trung Nguyên nhắm tới mục tiêu doanh thu 1,6</w:t>
      </w:r>
      <w:r w:rsidR="00CE5282">
        <w:t xml:space="preserve"> tỷ </w:t>
      </w:r>
      <w:r>
        <w:t>USD từ thị trường tiêu thụ cà phê Trung Quốc trị giá 9</w:t>
      </w:r>
      <w:r w:rsidR="00CE5282">
        <w:t xml:space="preserve"> tỷ </w:t>
      </w:r>
      <w:r>
        <w:t>USD.</w:t>
      </w:r>
    </w:p>
    <w:p w14:paraId="5D66CB37" w14:textId="244E5AD8" w:rsidR="00B22F4F" w:rsidRDefault="001E2084" w:rsidP="001E2084">
      <w:r>
        <w:t>Việc Trung Nguyên mở rộng đầu tư vào Trung Quốc nhằm mục đích quảng bá sản phẩm cà phê mang hương vị Việt Nam, tạo động lực để đưa thương hiệu cà phê Việt ra thị trường thế giới.</w:t>
      </w:r>
    </w:p>
    <w:p w14:paraId="6CFFE5CF" w14:textId="77777777" w:rsidR="001E2084" w:rsidRPr="001E2084" w:rsidRDefault="001E2084" w:rsidP="001E2084"/>
    <w:p w14:paraId="46AAF039" w14:textId="11351ADB" w:rsidR="00B22F4F" w:rsidRDefault="00B22F4F" w:rsidP="00B22F4F">
      <w:pPr>
        <w:pStyle w:val="Heading3"/>
        <w:rPr>
          <w:lang w:val="en-US"/>
        </w:rPr>
      </w:pPr>
      <w:bookmarkStart w:id="8" w:name="_Toc84707430"/>
      <w:r>
        <w:rPr>
          <w:lang w:val="en-US"/>
        </w:rPr>
        <w:lastRenderedPageBreak/>
        <w:t>Lên kế hoạch</w:t>
      </w:r>
      <w:bookmarkEnd w:id="8"/>
    </w:p>
    <w:p w14:paraId="25E3676A" w14:textId="77777777" w:rsidR="00EA06E4" w:rsidRPr="00EA06E4" w:rsidRDefault="00EA06E4" w:rsidP="00EA06E4">
      <w:pPr>
        <w:rPr>
          <w:b/>
          <w:bCs/>
          <w:i/>
          <w:iCs/>
          <w:lang w:val="en-US"/>
        </w:rPr>
      </w:pPr>
      <w:r w:rsidRPr="00EA06E4">
        <w:rPr>
          <w:b/>
          <w:bCs/>
          <w:i/>
          <w:iCs/>
          <w:lang w:val="en-US"/>
        </w:rPr>
        <w:t>Kế hoạch chiến lược cung ứng</w:t>
      </w:r>
    </w:p>
    <w:p w14:paraId="3237A7F5" w14:textId="7B10E9B4" w:rsidR="00EA06E4" w:rsidRPr="00EA06E4" w:rsidRDefault="00EA06E4" w:rsidP="00EA06E4">
      <w:pPr>
        <w:rPr>
          <w:lang w:val="en-US"/>
        </w:rPr>
      </w:pPr>
      <w:r w:rsidRPr="00EA06E4">
        <w:rPr>
          <w:lang w:val="en-US"/>
        </w:rPr>
        <w:t>Khi bước chân vào chinh phục lĩnh vực cà phê, Trung Nguyên đã ý thức được tầm quan trọng của việc xây dựng vùng nguyên liệu cho chính mình để giảm thiểu nguy cơ thiếu nguyên liệu và giá thành của nguyên liệu tăng gây ảnh hưởng tới giá thành cạnh tranh. Việc xác định đúng hướng đi giúp cho Trung Nguyên chủ động nguồn hàng cho mình đồng thời còn sáng tạo ra những mẫu sản phẩm mới một cách nhanh chóng</w:t>
      </w:r>
    </w:p>
    <w:p w14:paraId="1C332478" w14:textId="2781B6F8" w:rsidR="00EA06E4" w:rsidRPr="00EA06E4" w:rsidRDefault="00EA06E4" w:rsidP="00EA06E4">
      <w:pPr>
        <w:rPr>
          <w:lang w:val="en-US"/>
        </w:rPr>
      </w:pPr>
      <w:r w:rsidRPr="00EA06E4">
        <w:rPr>
          <w:lang w:val="en-US"/>
        </w:rPr>
        <w:t>Vùng nguyên liệu chính của Trung Nguyên tập trung chung chủ yếu ở 3 tỉnh của Tây Nguyên là Đắ</w:t>
      </w:r>
      <w:r w:rsidR="00EA7EE7">
        <w:rPr>
          <w:lang w:val="en-US"/>
        </w:rPr>
        <w:t>k</w:t>
      </w:r>
      <w:r w:rsidRPr="00EA06E4">
        <w:rPr>
          <w:lang w:val="en-US"/>
        </w:rPr>
        <w:t xml:space="preserve"> Lắ</w:t>
      </w:r>
      <w:r w:rsidR="00EA7EE7">
        <w:rPr>
          <w:lang w:val="en-US"/>
        </w:rPr>
        <w:t>k</w:t>
      </w:r>
      <w:r w:rsidRPr="00EA06E4">
        <w:rPr>
          <w:lang w:val="en-US"/>
        </w:rPr>
        <w:t>, Gia Lai, Kom Tum với trên 50.000 ha và công</w:t>
      </w:r>
      <w:r w:rsidR="00CE5282">
        <w:rPr>
          <w:lang w:val="en-US"/>
        </w:rPr>
        <w:t xml:space="preserve"> ty </w:t>
      </w:r>
      <w:r w:rsidRPr="00EA06E4">
        <w:rPr>
          <w:lang w:val="en-US"/>
        </w:rPr>
        <w:t>luôn chủ động mở rộng diện tích mỗi năm</w:t>
      </w:r>
    </w:p>
    <w:p w14:paraId="710AC77D" w14:textId="74492C7E" w:rsidR="00EA06E4" w:rsidRPr="00EA06E4" w:rsidRDefault="00EA06E4" w:rsidP="00EA06E4">
      <w:pPr>
        <w:rPr>
          <w:lang w:val="en-US"/>
        </w:rPr>
      </w:pPr>
      <w:r w:rsidRPr="00EA06E4">
        <w:rPr>
          <w:lang w:val="en-US"/>
        </w:rPr>
        <w:t xml:space="preserve">Trung Nguyên còn đang tiến hành xây dựng </w:t>
      </w:r>
      <w:r w:rsidR="00362E20">
        <w:rPr>
          <w:lang w:val="en-US"/>
        </w:rPr>
        <w:t>"</w:t>
      </w:r>
      <w:r w:rsidRPr="00EA06E4">
        <w:rPr>
          <w:lang w:val="en-US"/>
        </w:rPr>
        <w:t>Quỹ Trung Nguyên hỗ trợ nông dân trồng cafe và Phát triển cây cà phê bền vững</w:t>
      </w:r>
      <w:r w:rsidR="00362E20">
        <w:rPr>
          <w:lang w:val="en-US"/>
        </w:rPr>
        <w:t>"</w:t>
      </w:r>
      <w:r w:rsidRPr="00EA06E4">
        <w:rPr>
          <w:lang w:val="en-US"/>
        </w:rPr>
        <w:t xml:space="preserve"> với nguồn vốn hoạt động ban đầu là 15</w:t>
      </w:r>
      <w:r w:rsidR="00CE5282">
        <w:rPr>
          <w:lang w:val="en-US"/>
        </w:rPr>
        <w:t xml:space="preserve"> tỷ </w:t>
      </w:r>
      <w:r w:rsidRPr="00EA06E4">
        <w:rPr>
          <w:lang w:val="en-US"/>
        </w:rPr>
        <w:t xml:space="preserve">đồng/năm. Ngoài ra, </w:t>
      </w:r>
      <w:r w:rsidR="00EA7EE7">
        <w:rPr>
          <w:lang w:val="en-US"/>
        </w:rPr>
        <w:t>c</w:t>
      </w:r>
      <w:r w:rsidRPr="00EA06E4">
        <w:rPr>
          <w:lang w:val="en-US"/>
        </w:rPr>
        <w:t>ông</w:t>
      </w:r>
      <w:r w:rsidR="00CE5282">
        <w:rPr>
          <w:lang w:val="en-US"/>
        </w:rPr>
        <w:t xml:space="preserve"> ty </w:t>
      </w:r>
      <w:r w:rsidRPr="00EA06E4">
        <w:rPr>
          <w:lang w:val="en-US"/>
        </w:rPr>
        <w:t>cũng làm việc với một số công</w:t>
      </w:r>
      <w:r w:rsidR="00CE5282">
        <w:rPr>
          <w:lang w:val="en-US"/>
        </w:rPr>
        <w:t xml:space="preserve"> ty </w:t>
      </w:r>
      <w:r w:rsidRPr="00EA06E4">
        <w:rPr>
          <w:lang w:val="en-US"/>
        </w:rPr>
        <w:t>từ Na</w:t>
      </w:r>
      <w:r w:rsidR="00362E20">
        <w:rPr>
          <w:lang w:val="en-US"/>
        </w:rPr>
        <w:t xml:space="preserve"> </w:t>
      </w:r>
      <w:r w:rsidRPr="00EA06E4">
        <w:rPr>
          <w:lang w:val="en-US"/>
        </w:rPr>
        <w:t>Uy để nhập khẩu giúp sản lượng cà phê đạt tiêu chuẩn tốt hơn</w:t>
      </w:r>
      <w:r w:rsidR="00362E20">
        <w:rPr>
          <w:lang w:val="en-US"/>
        </w:rPr>
        <w:t>.</w:t>
      </w:r>
    </w:p>
    <w:p w14:paraId="57F467A1" w14:textId="561FC888" w:rsidR="00EA06E4" w:rsidRPr="00EA06E4" w:rsidRDefault="00EA06E4" w:rsidP="00EA06E4">
      <w:pPr>
        <w:rPr>
          <w:lang w:val="en-US"/>
        </w:rPr>
      </w:pPr>
      <w:r w:rsidRPr="00EA06E4">
        <w:rPr>
          <w:lang w:val="en-US"/>
        </w:rPr>
        <w:t>Trung Nguyê</w:t>
      </w:r>
      <w:r w:rsidR="00362E20">
        <w:rPr>
          <w:lang w:val="en-US"/>
        </w:rPr>
        <w:t>n</w:t>
      </w:r>
      <w:r w:rsidRPr="00EA06E4">
        <w:rPr>
          <w:lang w:val="en-US"/>
        </w:rPr>
        <w:t xml:space="preserve"> hết sức chú trọng trong khâu nghiên cứu chọn lọc công nghệ sản xuất cà phê từ những nước phát triển để chọn ra công nghệ tối ưu nhất. Trung Nguyên đã ký hợp tác chiến lược toàn diện với công</w:t>
      </w:r>
      <w:r w:rsidR="00CE5282">
        <w:rPr>
          <w:lang w:val="en-US"/>
        </w:rPr>
        <w:t xml:space="preserve"> ty </w:t>
      </w:r>
      <w:r w:rsidRPr="00EA06E4">
        <w:rPr>
          <w:lang w:val="en-US"/>
        </w:rPr>
        <w:t>sản xuất công nghệ cà phê hàng đầu của thế giới Neotec (Đức) để cùng thiết kế, sáng tạo nên những công nghệ mang tính tiên phong, đột phá trong ngành cà phê</w:t>
      </w:r>
      <w:r w:rsidR="00B24099">
        <w:rPr>
          <w:lang w:val="en-US"/>
        </w:rPr>
        <w:t>.</w:t>
      </w:r>
    </w:p>
    <w:p w14:paraId="4F31DB0E" w14:textId="02F8D5E6" w:rsidR="00EA06E4" w:rsidRPr="00EA06E4" w:rsidRDefault="00B24099" w:rsidP="00EA06E4">
      <w:pPr>
        <w:rPr>
          <w:lang w:val="en-US"/>
        </w:rPr>
      </w:pPr>
      <w:r>
        <w:rPr>
          <w:lang w:val="en-US"/>
        </w:rPr>
        <w:t>P</w:t>
      </w:r>
      <w:r w:rsidR="00EA06E4" w:rsidRPr="00EA06E4">
        <w:rPr>
          <w:lang w:val="en-US"/>
        </w:rPr>
        <w:t>hần lớn máy móc, thiết bị được Trung Nguyên nhập từ các nước như:</w:t>
      </w:r>
      <w:r w:rsidR="00362E20">
        <w:rPr>
          <w:lang w:val="en-US"/>
        </w:rPr>
        <w:t xml:space="preserve"> </w:t>
      </w:r>
      <w:r w:rsidR="00EA06E4" w:rsidRPr="00EA06E4">
        <w:rPr>
          <w:lang w:val="en-US"/>
        </w:rPr>
        <w:t>Đức, Đan Mạch, Ý là những nước đứng đầu về công nghệ</w:t>
      </w:r>
      <w:r w:rsidR="00362E20">
        <w:rPr>
          <w:lang w:val="en-US"/>
        </w:rPr>
        <w:t xml:space="preserve">. </w:t>
      </w:r>
      <w:r w:rsidR="00EA06E4" w:rsidRPr="00EA06E4">
        <w:rPr>
          <w:lang w:val="en-US"/>
        </w:rPr>
        <w:t>Điều này giúp Trung Nguyên luôn đổi mới và theo kịp công nghệ hiện đại nhất trên thế giới và qua đó có thể cắt giảm chi phí, tạo điểm khác biệt trong sản phẩm của mình</w:t>
      </w:r>
      <w:r w:rsidR="00362E20">
        <w:rPr>
          <w:lang w:val="en-US"/>
        </w:rPr>
        <w:t>.</w:t>
      </w:r>
    </w:p>
    <w:p w14:paraId="46AD805A" w14:textId="77777777" w:rsidR="00EA06E4" w:rsidRPr="00362E20" w:rsidRDefault="00EA06E4" w:rsidP="00EA06E4">
      <w:pPr>
        <w:rPr>
          <w:b/>
          <w:bCs/>
          <w:i/>
          <w:iCs/>
          <w:lang w:val="en-US"/>
        </w:rPr>
      </w:pPr>
      <w:r w:rsidRPr="00362E20">
        <w:rPr>
          <w:b/>
          <w:bCs/>
          <w:i/>
          <w:iCs/>
          <w:lang w:val="en-US"/>
        </w:rPr>
        <w:t>Kế hoạch chiến lược sản xuất và lưu kho</w:t>
      </w:r>
    </w:p>
    <w:p w14:paraId="0921D57D" w14:textId="6E758022" w:rsidR="00EA06E4" w:rsidRPr="00EA06E4" w:rsidRDefault="00EA06E4" w:rsidP="00EA06E4">
      <w:pPr>
        <w:rPr>
          <w:lang w:val="en-US"/>
        </w:rPr>
      </w:pPr>
      <w:r w:rsidRPr="00EA06E4">
        <w:rPr>
          <w:lang w:val="en-US"/>
        </w:rPr>
        <w:t xml:space="preserve">Trung Nguyên đã đưa vào sử dụng nhà máy chế </w:t>
      </w:r>
      <w:r w:rsidR="00F2152C">
        <w:rPr>
          <w:lang w:val="en-US"/>
        </w:rPr>
        <w:t>biến</w:t>
      </w:r>
      <w:r w:rsidRPr="00EA06E4">
        <w:rPr>
          <w:lang w:val="en-US"/>
        </w:rPr>
        <w:t xml:space="preserve"> cà phê rang xay tại Buôn M</w:t>
      </w:r>
      <w:r w:rsidR="00B24099">
        <w:rPr>
          <w:lang w:val="en-US"/>
        </w:rPr>
        <w:t>a</w:t>
      </w:r>
      <w:r w:rsidRPr="00EA06E4">
        <w:rPr>
          <w:lang w:val="en-US"/>
        </w:rPr>
        <w:t xml:space="preserve"> Thuột. Việc liên tục đẩy mạnh quy mô hoạt động sản xuấtn này đã đưa sản phẩm cà phê Trung Nguyên có mặt trên thị trường của 43 quốc gia</w:t>
      </w:r>
      <w:r w:rsidR="00362E20">
        <w:rPr>
          <w:lang w:val="en-US"/>
        </w:rPr>
        <w:t>.</w:t>
      </w:r>
    </w:p>
    <w:p w14:paraId="7207D940" w14:textId="6803B284" w:rsidR="00EA06E4" w:rsidRPr="00EA06E4" w:rsidRDefault="00EA06E4" w:rsidP="00EA06E4">
      <w:pPr>
        <w:rPr>
          <w:lang w:val="en-US"/>
        </w:rPr>
      </w:pPr>
      <w:r w:rsidRPr="00EA06E4">
        <w:rPr>
          <w:lang w:val="en-US"/>
        </w:rPr>
        <w:t>Nhằm đáp ứng mục đích của công</w:t>
      </w:r>
      <w:r w:rsidR="00CE5282">
        <w:rPr>
          <w:lang w:val="en-US"/>
        </w:rPr>
        <w:t xml:space="preserve"> ty </w:t>
      </w:r>
      <w:r w:rsidRPr="00EA06E4">
        <w:rPr>
          <w:lang w:val="en-US"/>
        </w:rPr>
        <w:t>là cung cấp đầy đủ sản phẩm theo nhu cầu của khách hàng (đơn đặt hàng từ nhà phân phối</w:t>
      </w:r>
      <w:r w:rsidR="00C53810">
        <w:rPr>
          <w:lang w:val="en-US"/>
        </w:rPr>
        <w:t>,</w:t>
      </w:r>
      <w:r w:rsidRPr="00EA06E4">
        <w:rPr>
          <w:lang w:val="en-US"/>
        </w:rPr>
        <w:t xml:space="preserve"> nhà bán sỉ…) có thể thấy dung lượng đơn hàng theo quy mô định kì chứ không liên tục. Bên cạnh đó thị trường quyết định nhu </w:t>
      </w:r>
      <w:r w:rsidRPr="00EA06E4">
        <w:rPr>
          <w:lang w:val="en-US"/>
        </w:rPr>
        <w:lastRenderedPageBreak/>
        <w:t>cầu và d</w:t>
      </w:r>
      <w:r w:rsidR="006B6949">
        <w:rPr>
          <w:lang w:val="en-US"/>
        </w:rPr>
        <w:t>ự</w:t>
      </w:r>
      <w:r w:rsidRPr="00EA06E4">
        <w:rPr>
          <w:lang w:val="en-US"/>
        </w:rPr>
        <w:t>a trên nhu cầu này công</w:t>
      </w:r>
      <w:r w:rsidR="00CE5282">
        <w:rPr>
          <w:lang w:val="en-US"/>
        </w:rPr>
        <w:t xml:space="preserve"> ty </w:t>
      </w:r>
      <w:r w:rsidRPr="00EA06E4">
        <w:rPr>
          <w:lang w:val="en-US"/>
        </w:rPr>
        <w:t>đưa ra quyết đ</w:t>
      </w:r>
      <w:r w:rsidR="00C0147C">
        <w:rPr>
          <w:lang w:val="en-US"/>
        </w:rPr>
        <w:t>ị</w:t>
      </w:r>
      <w:r w:rsidRPr="00EA06E4">
        <w:rPr>
          <w:lang w:val="en-US"/>
        </w:rPr>
        <w:t>nh về số lượng hàng cần đặt và số lượng lần đặt hàng trong năm</w:t>
      </w:r>
      <w:r w:rsidR="00362E20">
        <w:rPr>
          <w:lang w:val="en-US"/>
        </w:rPr>
        <w:t>.</w:t>
      </w:r>
    </w:p>
    <w:p w14:paraId="04301184" w14:textId="10F898BA" w:rsidR="00EA06E4" w:rsidRPr="00EA06E4" w:rsidRDefault="00EA06E4" w:rsidP="00EA06E4">
      <w:pPr>
        <w:rPr>
          <w:lang w:val="en-US"/>
        </w:rPr>
      </w:pPr>
      <w:r w:rsidRPr="00EA06E4">
        <w:rPr>
          <w:lang w:val="en-US"/>
        </w:rPr>
        <w:t>Dựa vào đơn đặt hàng. Bộ phận sản xuất lập kế hoạch sản xuất để tránh bị lưu kho</w:t>
      </w:r>
      <w:r w:rsidR="00362E20">
        <w:rPr>
          <w:lang w:val="en-US"/>
        </w:rPr>
        <w:t>.</w:t>
      </w:r>
      <w:r w:rsidR="00530D87">
        <w:rPr>
          <w:lang w:val="en-US"/>
        </w:rPr>
        <w:t xml:space="preserve"> </w:t>
      </w:r>
      <w:r w:rsidRPr="00EA06E4">
        <w:rPr>
          <w:lang w:val="en-US"/>
        </w:rPr>
        <w:t>Bộ ph</w:t>
      </w:r>
      <w:r w:rsidR="00362E20">
        <w:rPr>
          <w:lang w:val="en-US"/>
        </w:rPr>
        <w:t>ậ</w:t>
      </w:r>
      <w:r w:rsidRPr="00EA06E4">
        <w:rPr>
          <w:lang w:val="en-US"/>
        </w:rPr>
        <w:t>n cung ứng tiến hành tổng hợp chi phí tồn kho nguyên vật liệu để xác định được vòng quay hàng tồn kho. Điều này giúp cho công</w:t>
      </w:r>
      <w:r w:rsidR="00CE5282">
        <w:rPr>
          <w:lang w:val="en-US"/>
        </w:rPr>
        <w:t xml:space="preserve"> ty </w:t>
      </w:r>
      <w:r w:rsidRPr="00EA06E4">
        <w:rPr>
          <w:lang w:val="en-US"/>
        </w:rPr>
        <w:t>biết được tốc độ luân chuyển hàng hoá trong kho và tính toán được thời gian và chi phí lưu kho</w:t>
      </w:r>
      <w:r w:rsidR="00362E20">
        <w:rPr>
          <w:lang w:val="en-US"/>
        </w:rPr>
        <w:t>.</w:t>
      </w:r>
    </w:p>
    <w:p w14:paraId="431CAC40" w14:textId="53A0CCB1" w:rsidR="00EA06E4" w:rsidRPr="00EA06E4" w:rsidRDefault="00EA06E4" w:rsidP="00EA06E4">
      <w:pPr>
        <w:rPr>
          <w:lang w:val="en-US"/>
        </w:rPr>
      </w:pPr>
      <w:r w:rsidRPr="00EA06E4">
        <w:rPr>
          <w:lang w:val="en-US"/>
        </w:rPr>
        <w:t>Lượng hàng có thể chứa được trong kho nhằm tối ưu hoá diện tích kho. Nắm được điều này để đảm bảo chất lượng mua vào không thiếu hụt hay dư thừa, nhằm đảm bảo cho sản xuất liên tục đồng thời đạt được lợi ích tốt nhất trong đàm phán với nhà cung cấp</w:t>
      </w:r>
      <w:r w:rsidR="00362E20">
        <w:rPr>
          <w:lang w:val="en-US"/>
        </w:rPr>
        <w:t>.</w:t>
      </w:r>
    </w:p>
    <w:p w14:paraId="3E08EF0A" w14:textId="373A1912" w:rsidR="00EA06E4" w:rsidRPr="00EA06E4" w:rsidRDefault="00EA06E4" w:rsidP="00EA06E4">
      <w:pPr>
        <w:rPr>
          <w:lang w:val="en-US"/>
        </w:rPr>
      </w:pPr>
      <w:r w:rsidRPr="00EA06E4">
        <w:rPr>
          <w:lang w:val="en-US"/>
        </w:rPr>
        <w:t>Sau khi chọn đơn vị cung cấp, công</w:t>
      </w:r>
      <w:r w:rsidR="00CE5282">
        <w:rPr>
          <w:lang w:val="en-US"/>
        </w:rPr>
        <w:t xml:space="preserve"> ty </w:t>
      </w:r>
      <w:r w:rsidRPr="00EA06E4">
        <w:rPr>
          <w:lang w:val="en-US"/>
        </w:rPr>
        <w:t>tiến hành đàm phán và đưa ra các điều kiện thuận lợi cũng như đạt lợi ích cao cho cả hai như</w:t>
      </w:r>
      <w:r w:rsidR="00362E20">
        <w:rPr>
          <w:lang w:val="en-US"/>
        </w:rPr>
        <w:t>:</w:t>
      </w:r>
    </w:p>
    <w:p w14:paraId="77C719A9" w14:textId="0AAE3A47" w:rsidR="00EA06E4" w:rsidRPr="00C53810" w:rsidRDefault="00EA06E4" w:rsidP="00D16656">
      <w:pPr>
        <w:pStyle w:val="ListParagraph"/>
        <w:numPr>
          <w:ilvl w:val="0"/>
          <w:numId w:val="6"/>
        </w:numPr>
        <w:rPr>
          <w:lang w:val="en-US"/>
        </w:rPr>
      </w:pPr>
      <w:r w:rsidRPr="00C53810">
        <w:rPr>
          <w:lang w:val="en-US"/>
        </w:rPr>
        <w:t>Sự biến động về</w:t>
      </w:r>
      <w:r w:rsidR="00CE5282">
        <w:rPr>
          <w:lang w:val="en-US"/>
        </w:rPr>
        <w:t xml:space="preserve"> tỷ </w:t>
      </w:r>
      <w:r w:rsidRPr="00C53810">
        <w:rPr>
          <w:lang w:val="en-US"/>
        </w:rPr>
        <w:t>giá</w:t>
      </w:r>
      <w:r w:rsidR="00362E20" w:rsidRPr="00C53810">
        <w:rPr>
          <w:lang w:val="en-US"/>
        </w:rPr>
        <w:t>.</w:t>
      </w:r>
    </w:p>
    <w:p w14:paraId="2C307017" w14:textId="3D8E0A2C" w:rsidR="00EA06E4" w:rsidRPr="00C53810" w:rsidRDefault="00EA06E4" w:rsidP="00D16656">
      <w:pPr>
        <w:pStyle w:val="ListParagraph"/>
        <w:numPr>
          <w:ilvl w:val="0"/>
          <w:numId w:val="6"/>
        </w:numPr>
        <w:rPr>
          <w:lang w:val="en-US"/>
        </w:rPr>
      </w:pPr>
      <w:r w:rsidRPr="00C53810">
        <w:rPr>
          <w:lang w:val="en-US"/>
        </w:rPr>
        <w:t>Chi phí tồn kho phát sinh ngoài dự kiến</w:t>
      </w:r>
      <w:r w:rsidR="00C53810" w:rsidRPr="00C53810">
        <w:rPr>
          <w:lang w:val="en-US"/>
        </w:rPr>
        <w:t>.</w:t>
      </w:r>
    </w:p>
    <w:p w14:paraId="5948FA65" w14:textId="78FC1913" w:rsidR="00EA06E4" w:rsidRPr="00C53810" w:rsidRDefault="00EA06E4" w:rsidP="00D16656">
      <w:pPr>
        <w:pStyle w:val="ListParagraph"/>
        <w:numPr>
          <w:ilvl w:val="0"/>
          <w:numId w:val="6"/>
        </w:numPr>
        <w:rPr>
          <w:lang w:val="en-US"/>
        </w:rPr>
      </w:pPr>
      <w:r w:rsidRPr="00C53810">
        <w:rPr>
          <w:lang w:val="en-US"/>
        </w:rPr>
        <w:t>Chi phí nhân công</w:t>
      </w:r>
      <w:r w:rsidR="00C53810" w:rsidRPr="00C53810">
        <w:rPr>
          <w:lang w:val="en-US"/>
        </w:rPr>
        <w:t>.</w:t>
      </w:r>
    </w:p>
    <w:p w14:paraId="5FBADEF0" w14:textId="0D92B1CD" w:rsidR="00EA06E4" w:rsidRPr="00C53810" w:rsidRDefault="00EA06E4" w:rsidP="00D16656">
      <w:pPr>
        <w:pStyle w:val="ListParagraph"/>
        <w:numPr>
          <w:ilvl w:val="0"/>
          <w:numId w:val="6"/>
        </w:numPr>
        <w:rPr>
          <w:lang w:val="en-US"/>
        </w:rPr>
      </w:pPr>
      <w:r w:rsidRPr="00C53810">
        <w:rPr>
          <w:lang w:val="en-US"/>
        </w:rPr>
        <w:t>Chi phí thiệt hại khi thời gian giao hàng kéo dài</w:t>
      </w:r>
      <w:r w:rsidR="00C53810" w:rsidRPr="00C53810">
        <w:rPr>
          <w:lang w:val="en-US"/>
        </w:rPr>
        <w:t>.</w:t>
      </w:r>
    </w:p>
    <w:p w14:paraId="1F078CC2" w14:textId="44EFA10C" w:rsidR="00EA06E4" w:rsidRPr="00EA06E4" w:rsidRDefault="00EA06E4" w:rsidP="00EA06E4">
      <w:pPr>
        <w:rPr>
          <w:lang w:val="en-US"/>
        </w:rPr>
      </w:pPr>
      <w:r w:rsidRPr="00EA06E4">
        <w:rPr>
          <w:lang w:val="en-US"/>
        </w:rPr>
        <w:t>Tiến hành nhập hàng và quy trình sản xuất di</w:t>
      </w:r>
      <w:r w:rsidR="003C128A">
        <w:rPr>
          <w:lang w:val="en-US"/>
        </w:rPr>
        <w:t>ễ</w:t>
      </w:r>
      <w:r w:rsidRPr="00EA06E4">
        <w:rPr>
          <w:lang w:val="en-US"/>
        </w:rPr>
        <w:t>n ra liền mạch, không đứt đoạn, hay đáp ứng kịp thời các nhu cầu các khách hàng nội bộ để họ thực hiện nhiệm vụ của mình, trách nhiệm với công</w:t>
      </w:r>
      <w:r w:rsidR="006C2387">
        <w:rPr>
          <w:lang w:val="en-US"/>
        </w:rPr>
        <w:t xml:space="preserve"> ty.</w:t>
      </w:r>
    </w:p>
    <w:p w14:paraId="7FAFB3B5" w14:textId="548E993E" w:rsidR="00EA06E4" w:rsidRPr="00EA06E4" w:rsidRDefault="00EA06E4" w:rsidP="00EA06E4">
      <w:pPr>
        <w:rPr>
          <w:lang w:val="en-US"/>
        </w:rPr>
      </w:pPr>
      <w:r w:rsidRPr="00EA06E4">
        <w:rPr>
          <w:lang w:val="en-US"/>
        </w:rPr>
        <w:t xml:space="preserve">Trong quá trình giao hàng, phải theo dõi đơn hàng </w:t>
      </w:r>
      <w:r w:rsidR="00D629CC">
        <w:rPr>
          <w:lang w:val="en-US"/>
        </w:rPr>
        <w:t>bao gồm</w:t>
      </w:r>
      <w:r w:rsidRPr="00EA06E4">
        <w:rPr>
          <w:lang w:val="en-US"/>
        </w:rPr>
        <w:t xml:space="preserve"> đường đi hàng hoá, thời gian xuất xưởng, thời gian </w:t>
      </w:r>
      <w:r w:rsidR="00D629CC">
        <w:rPr>
          <w:lang w:val="en-US"/>
        </w:rPr>
        <w:t>giao hàng dự kiến</w:t>
      </w:r>
      <w:r w:rsidRPr="00EA06E4">
        <w:rPr>
          <w:lang w:val="en-US"/>
        </w:rPr>
        <w:t>, tính chất hàng hoá</w:t>
      </w:r>
      <w:r w:rsidR="00C53810">
        <w:rPr>
          <w:lang w:val="en-US"/>
        </w:rPr>
        <w:t>,</w:t>
      </w:r>
      <w:r w:rsidRPr="00EA06E4">
        <w:rPr>
          <w:lang w:val="en-US"/>
        </w:rPr>
        <w:t xml:space="preserve">… </w:t>
      </w:r>
      <w:r w:rsidR="00D629CC">
        <w:rPr>
          <w:lang w:val="en-US"/>
        </w:rPr>
        <w:t>v</w:t>
      </w:r>
      <w:r w:rsidRPr="00EA06E4">
        <w:rPr>
          <w:lang w:val="en-US"/>
        </w:rPr>
        <w:t>à tiến hành thanh toán lưu lại hồ sơ nhằm phụ</w:t>
      </w:r>
      <w:r w:rsidR="00D629CC">
        <w:rPr>
          <w:lang w:val="en-US"/>
        </w:rPr>
        <w:t>c</w:t>
      </w:r>
      <w:r w:rsidRPr="00EA06E4">
        <w:rPr>
          <w:lang w:val="en-US"/>
        </w:rPr>
        <w:t xml:space="preserve"> vụ cho công tác phân phối bán hàng trong tương lai</w:t>
      </w:r>
      <w:r w:rsidR="00D629CC">
        <w:rPr>
          <w:lang w:val="en-US"/>
        </w:rPr>
        <w:t>.</w:t>
      </w:r>
    </w:p>
    <w:p w14:paraId="128E20AA" w14:textId="77777777" w:rsidR="00EA06E4" w:rsidRPr="00C53810" w:rsidRDefault="00EA06E4" w:rsidP="00EA06E4">
      <w:pPr>
        <w:rPr>
          <w:b/>
          <w:bCs/>
          <w:i/>
          <w:iCs/>
          <w:lang w:val="en-US"/>
        </w:rPr>
      </w:pPr>
      <w:r w:rsidRPr="00C53810">
        <w:rPr>
          <w:b/>
          <w:bCs/>
          <w:i/>
          <w:iCs/>
          <w:lang w:val="en-US"/>
        </w:rPr>
        <w:t>Kế hoạch chiến lược nguồn nhân lực</w:t>
      </w:r>
    </w:p>
    <w:p w14:paraId="7187E19D" w14:textId="6D5031F7" w:rsidR="00EA06E4" w:rsidRPr="00EA06E4" w:rsidRDefault="00EA06E4" w:rsidP="00EA06E4">
      <w:pPr>
        <w:rPr>
          <w:lang w:val="en-US"/>
        </w:rPr>
      </w:pPr>
      <w:r w:rsidRPr="00EA06E4">
        <w:rPr>
          <w:lang w:val="en-US"/>
        </w:rPr>
        <w:t>Với chiến lượ</w:t>
      </w:r>
      <w:r w:rsidR="00C53810">
        <w:rPr>
          <w:lang w:val="en-US"/>
        </w:rPr>
        <w:t>c</w:t>
      </w:r>
      <w:r w:rsidRPr="00EA06E4">
        <w:rPr>
          <w:lang w:val="en-US"/>
        </w:rPr>
        <w:t xml:space="preserve"> trở thành tập đoàn kinh tế bao gồm 10 công</w:t>
      </w:r>
      <w:r w:rsidR="00CE5282">
        <w:rPr>
          <w:lang w:val="en-US"/>
        </w:rPr>
        <w:t xml:space="preserve"> ty </w:t>
      </w:r>
      <w:r w:rsidRPr="00EA06E4">
        <w:rPr>
          <w:lang w:val="en-US"/>
        </w:rPr>
        <w:t>thành viên hoạt động trên nhiều lĩnh vực: tr</w:t>
      </w:r>
      <w:r w:rsidR="001C4F4E">
        <w:rPr>
          <w:lang w:val="en-US"/>
        </w:rPr>
        <w:t>ồ</w:t>
      </w:r>
      <w:r w:rsidRPr="00EA06E4">
        <w:rPr>
          <w:lang w:val="en-US"/>
        </w:rPr>
        <w:t>ng, chế biến, xuất khẩu, chăn nuôi, truyền thông</w:t>
      </w:r>
      <w:r w:rsidR="00C53810">
        <w:rPr>
          <w:lang w:val="en-US"/>
        </w:rPr>
        <w:t>,</w:t>
      </w:r>
      <w:r w:rsidRPr="00EA06E4">
        <w:rPr>
          <w:lang w:val="en-US"/>
        </w:rPr>
        <w:t>…</w:t>
      </w:r>
      <w:r w:rsidR="001C4F4E">
        <w:rPr>
          <w:lang w:val="en-US"/>
        </w:rPr>
        <w:t>,</w:t>
      </w:r>
      <w:r w:rsidRPr="00EA06E4">
        <w:rPr>
          <w:lang w:val="en-US"/>
        </w:rPr>
        <w:t xml:space="preserve"> tập đoàn </w:t>
      </w:r>
      <w:r w:rsidR="001C4F4E">
        <w:rPr>
          <w:lang w:val="en-US"/>
        </w:rPr>
        <w:t>T</w:t>
      </w:r>
      <w:r w:rsidRPr="00EA06E4">
        <w:rPr>
          <w:lang w:val="en-US"/>
        </w:rPr>
        <w:t xml:space="preserve">rung </w:t>
      </w:r>
      <w:r w:rsidR="001C4F4E">
        <w:rPr>
          <w:lang w:val="en-US"/>
        </w:rPr>
        <w:t>N</w:t>
      </w:r>
      <w:r w:rsidRPr="00EA06E4">
        <w:rPr>
          <w:lang w:val="en-US"/>
        </w:rPr>
        <w:t>guyên luôn cần bổ sung thêm một đội ngũ nhân vật trẻ</w:t>
      </w:r>
      <w:r w:rsidR="00C53810">
        <w:rPr>
          <w:lang w:val="en-US"/>
        </w:rPr>
        <w:t>,</w:t>
      </w:r>
      <w:r w:rsidRPr="00EA06E4">
        <w:rPr>
          <w:lang w:val="en-US"/>
        </w:rPr>
        <w:t xml:space="preserve"> năng động, tâm huyết và sáng tạo, sẵn sàng xây dựng Trung Nguyên</w:t>
      </w:r>
      <w:r w:rsidR="00C53810">
        <w:rPr>
          <w:lang w:val="en-US"/>
        </w:rPr>
        <w:t>.</w:t>
      </w:r>
    </w:p>
    <w:p w14:paraId="04E7254C" w14:textId="0C4F2904" w:rsidR="00EA06E4" w:rsidRPr="00EA06E4" w:rsidRDefault="00EA06E4" w:rsidP="00EA06E4">
      <w:pPr>
        <w:rPr>
          <w:lang w:val="en-US"/>
        </w:rPr>
      </w:pPr>
      <w:r w:rsidRPr="00EA06E4">
        <w:rPr>
          <w:lang w:val="en-US"/>
        </w:rPr>
        <w:t>Hiện nay, tập đoàn Trung Nguyên có khoảng gần 2000 nhân viên làm việc cho công</w:t>
      </w:r>
      <w:r w:rsidR="00CE5282">
        <w:rPr>
          <w:lang w:val="en-US"/>
        </w:rPr>
        <w:t xml:space="preserve"> ty </w:t>
      </w:r>
      <w:r w:rsidRPr="00EA06E4">
        <w:rPr>
          <w:lang w:val="en-US"/>
        </w:rPr>
        <w:t>cổ phần Trung Nguyên, công</w:t>
      </w:r>
      <w:r w:rsidR="00CE5282">
        <w:rPr>
          <w:lang w:val="en-US"/>
        </w:rPr>
        <w:t xml:space="preserve"> ty </w:t>
      </w:r>
      <w:r w:rsidRPr="00EA06E4">
        <w:rPr>
          <w:lang w:val="en-US"/>
        </w:rPr>
        <w:t>cổ phần thương mại và dịch vụ</w:t>
      </w:r>
      <w:r w:rsidR="00C53810">
        <w:rPr>
          <w:lang w:val="en-US"/>
        </w:rPr>
        <w:t xml:space="preserve"> </w:t>
      </w:r>
      <w:r w:rsidRPr="00EA06E4">
        <w:rPr>
          <w:lang w:val="en-US"/>
        </w:rPr>
        <w:t>G7.</w:t>
      </w:r>
      <w:r w:rsidR="004D3F9D">
        <w:rPr>
          <w:lang w:val="en-US"/>
        </w:rPr>
        <w:t xml:space="preserve"> </w:t>
      </w:r>
      <w:r w:rsidRPr="00EA06E4">
        <w:rPr>
          <w:lang w:val="en-US"/>
        </w:rPr>
        <w:t>Ngoài ra, Trung Nguyên còn gián tiếp tạo công ăn việc làm cho hơn 1500 lao động qua hệ thống 1000 quán cà phê nhượng quyền trên toàn nước</w:t>
      </w:r>
      <w:r w:rsidR="00C53810">
        <w:rPr>
          <w:lang w:val="en-US"/>
        </w:rPr>
        <w:t>.</w:t>
      </w:r>
    </w:p>
    <w:p w14:paraId="1FBA14AB" w14:textId="72811706" w:rsidR="00EA06E4" w:rsidRPr="00EA06E4" w:rsidRDefault="00EA06E4" w:rsidP="00EA06E4">
      <w:pPr>
        <w:rPr>
          <w:lang w:val="en-US"/>
        </w:rPr>
      </w:pPr>
      <w:r w:rsidRPr="00EA06E4">
        <w:rPr>
          <w:lang w:val="en-US"/>
        </w:rPr>
        <w:lastRenderedPageBreak/>
        <w:t>Đội ngũ quản</w:t>
      </w:r>
      <w:r w:rsidR="00CE5282">
        <w:rPr>
          <w:lang w:val="en-US"/>
        </w:rPr>
        <w:t xml:space="preserve"> lý </w:t>
      </w:r>
      <w:r w:rsidRPr="00EA06E4">
        <w:rPr>
          <w:lang w:val="en-US"/>
        </w:rPr>
        <w:t>của tập đoàn Trung Nguyên hầu hết là những người trẻ, được đào tạo bài bản. Bên cạnh đó những chuyên gia tư vấn có kinh nghiệm làm việc trong các tập đoàn nước ngoài đang cùng Trung Nguyên hoạch định cho mục tiêu chinh phục thị trường thế giới. Các nhân viên của tập đoàn luôn được tạo điều kiện làm việc tốt nhất</w:t>
      </w:r>
      <w:r w:rsidR="00C53810">
        <w:rPr>
          <w:lang w:val="en-US"/>
        </w:rPr>
        <w:t>.</w:t>
      </w:r>
      <w:r w:rsidR="006E6EA5">
        <w:rPr>
          <w:lang w:val="en-US"/>
        </w:rPr>
        <w:t xml:space="preserve"> </w:t>
      </w:r>
      <w:r w:rsidRPr="00EA06E4">
        <w:rPr>
          <w:lang w:val="en-US"/>
        </w:rPr>
        <w:t>Để</w:t>
      </w:r>
      <w:r w:rsidR="00C53810">
        <w:rPr>
          <w:lang w:val="en-US"/>
        </w:rPr>
        <w:t xml:space="preserve"> </w:t>
      </w:r>
      <w:r w:rsidRPr="00EA06E4">
        <w:rPr>
          <w:lang w:val="en-US"/>
        </w:rPr>
        <w:t>có th</w:t>
      </w:r>
      <w:r w:rsidR="00C53810">
        <w:rPr>
          <w:lang w:val="en-US"/>
        </w:rPr>
        <w:t>ể</w:t>
      </w:r>
      <w:r w:rsidRPr="00EA06E4">
        <w:rPr>
          <w:lang w:val="en-US"/>
        </w:rPr>
        <w:t xml:space="preserve"> duy trì và phát triển được bộ máy cồng kềnh này không phải là một vấn đề đơn giản, đòi hỏi phải có một đội ngũ cán bộ công nhân viên tiềm năng, nhiệt tình với công việc.</w:t>
      </w:r>
    </w:p>
    <w:p w14:paraId="40B7A8D5" w14:textId="60416032" w:rsidR="00EA06E4" w:rsidRPr="00EA06E4" w:rsidRDefault="00EA06E4" w:rsidP="00EA06E4">
      <w:pPr>
        <w:rPr>
          <w:lang w:val="en-US"/>
        </w:rPr>
      </w:pPr>
      <w:r w:rsidRPr="00EA06E4">
        <w:rPr>
          <w:lang w:val="en-US"/>
        </w:rPr>
        <w:t>Mở rộng và đồng bộ các</w:t>
      </w:r>
      <w:r w:rsidR="00C53810">
        <w:rPr>
          <w:lang w:val="en-US"/>
        </w:rPr>
        <w:t xml:space="preserve"> </w:t>
      </w:r>
      <w:r w:rsidRPr="00EA06E4">
        <w:rPr>
          <w:lang w:val="en-US"/>
        </w:rPr>
        <w:t>hệ thống cửa hàng nhượng quyền để tránh sự ồ ạt, thiếu nhất quán và đang bị vượt ra khỏi tầm kiểm soát không đảm bảo sự đồng nhất và phong cách sáng tạo riêng của café Trung Nguyên</w:t>
      </w:r>
      <w:r w:rsidR="00C53810">
        <w:rPr>
          <w:lang w:val="en-US"/>
        </w:rPr>
        <w:t>.</w:t>
      </w:r>
    </w:p>
    <w:p w14:paraId="5C50ABDB" w14:textId="72B1969D" w:rsidR="00EA06E4" w:rsidRPr="00C53810" w:rsidRDefault="00EA06E4" w:rsidP="00EA06E4">
      <w:pPr>
        <w:rPr>
          <w:b/>
          <w:bCs/>
          <w:i/>
          <w:iCs/>
          <w:lang w:val="en-US"/>
        </w:rPr>
      </w:pPr>
      <w:r w:rsidRPr="00C53810">
        <w:rPr>
          <w:b/>
          <w:bCs/>
          <w:i/>
          <w:iCs/>
          <w:lang w:val="en-US"/>
        </w:rPr>
        <w:t>Kế hoạch chiến lượ</w:t>
      </w:r>
      <w:r w:rsidR="00C53810" w:rsidRPr="00C53810">
        <w:rPr>
          <w:b/>
          <w:bCs/>
          <w:i/>
          <w:iCs/>
          <w:lang w:val="en-US"/>
        </w:rPr>
        <w:t>c</w:t>
      </w:r>
      <w:r w:rsidRPr="00C53810">
        <w:rPr>
          <w:b/>
          <w:bCs/>
          <w:i/>
          <w:iCs/>
          <w:lang w:val="en-US"/>
        </w:rPr>
        <w:t xml:space="preserve"> kinh doanh</w:t>
      </w:r>
    </w:p>
    <w:p w14:paraId="148FE12B" w14:textId="77777777" w:rsidR="009D0915" w:rsidRDefault="00EA06E4" w:rsidP="00EA06E4">
      <w:pPr>
        <w:rPr>
          <w:lang w:val="en-US"/>
        </w:rPr>
      </w:pPr>
      <w:r w:rsidRPr="00EA06E4">
        <w:rPr>
          <w:lang w:val="en-US"/>
        </w:rPr>
        <w:t xml:space="preserve">Vạch ra kế hoạch đầu tư dài hạn cho nguồn cung ứng nguyên liệu và máy móc thiết bị trong quá trình sản xuất. Áp dụng mô hình kinh doanh nhượng quyền thương hiệu, kết hợp việc phân phối bán lẻ hiện đại như trên các sàn thương mại điện tử </w:t>
      </w:r>
      <w:r w:rsidR="00121C13">
        <w:rPr>
          <w:lang w:val="en-US"/>
        </w:rPr>
        <w:t>cùng với</w:t>
      </w:r>
      <w:r w:rsidR="00C53810">
        <w:rPr>
          <w:lang w:val="en-US"/>
        </w:rPr>
        <w:t xml:space="preserve"> </w:t>
      </w:r>
      <w:r w:rsidRPr="00EA06E4">
        <w:rPr>
          <w:lang w:val="en-US"/>
        </w:rPr>
        <w:t>phương pháp truyền thống như trong các chợ truyền thống và các nhà phân phối cá nhân hay siêu thị</w:t>
      </w:r>
      <w:r w:rsidR="009D0915">
        <w:rPr>
          <w:lang w:val="en-US"/>
        </w:rPr>
        <w:t>.</w:t>
      </w:r>
    </w:p>
    <w:p w14:paraId="6057207A" w14:textId="6D69F2AE" w:rsidR="00EA06E4" w:rsidRPr="00EA06E4" w:rsidRDefault="00EA06E4" w:rsidP="00EA06E4">
      <w:pPr>
        <w:rPr>
          <w:lang w:val="en-US"/>
        </w:rPr>
      </w:pPr>
      <w:r w:rsidRPr="00EA06E4">
        <w:rPr>
          <w:lang w:val="en-US"/>
        </w:rPr>
        <w:t>Lấy người tiêu dùng làm tâm điểm: Đối với công</w:t>
      </w:r>
      <w:r w:rsidR="0044398E">
        <w:rPr>
          <w:lang w:val="en-US"/>
        </w:rPr>
        <w:t xml:space="preserve"> t</w:t>
      </w:r>
      <w:r w:rsidR="00E219A7">
        <w:rPr>
          <w:lang w:val="en-US"/>
        </w:rPr>
        <w:t>y</w:t>
      </w:r>
      <w:r w:rsidR="00C53810">
        <w:rPr>
          <w:lang w:val="en-US"/>
        </w:rPr>
        <w:t>,</w:t>
      </w:r>
      <w:r w:rsidRPr="00EA06E4">
        <w:rPr>
          <w:lang w:val="en-US"/>
        </w:rPr>
        <w:t xml:space="preserve"> nhu cầu</w:t>
      </w:r>
      <w:r w:rsidR="00C53810">
        <w:rPr>
          <w:lang w:val="en-US"/>
        </w:rPr>
        <w:t>,</w:t>
      </w:r>
      <w:r w:rsidRPr="00EA06E4">
        <w:rPr>
          <w:lang w:val="en-US"/>
        </w:rPr>
        <w:t xml:space="preserve"> thị hiếu của khách hàng luôn là tôn chỉ của mọi chiến lược hoạt động</w:t>
      </w:r>
      <w:r w:rsidR="00C53810">
        <w:rPr>
          <w:lang w:val="en-US"/>
        </w:rPr>
        <w:t>.</w:t>
      </w:r>
    </w:p>
    <w:p w14:paraId="0985C622" w14:textId="1664CBED" w:rsidR="00EA06E4" w:rsidRPr="00EA06E4" w:rsidRDefault="00C53810" w:rsidP="00EA06E4">
      <w:pPr>
        <w:rPr>
          <w:lang w:val="en-US"/>
        </w:rPr>
      </w:pPr>
      <w:r>
        <w:rPr>
          <w:lang w:val="en-US"/>
        </w:rPr>
        <w:t>Xây dựng</w:t>
      </w:r>
      <w:r w:rsidR="00EA06E4" w:rsidRPr="00EA06E4">
        <w:rPr>
          <w:lang w:val="en-US"/>
        </w:rPr>
        <w:t xml:space="preserve"> mối quan hệ chiến lược hợp tác phát triển bền vững dựa trên uy tính, hài hoà về lợi ích</w:t>
      </w:r>
      <w:r>
        <w:rPr>
          <w:lang w:val="en-US"/>
        </w:rPr>
        <w:t>.</w:t>
      </w:r>
    </w:p>
    <w:p w14:paraId="6C0EC9B6" w14:textId="6011FBD6" w:rsidR="00EA06E4" w:rsidRPr="00EA06E4" w:rsidRDefault="00EA06E4" w:rsidP="00EA06E4">
      <w:pPr>
        <w:rPr>
          <w:lang w:val="en-US"/>
        </w:rPr>
      </w:pPr>
      <w:r w:rsidRPr="00EA06E4">
        <w:rPr>
          <w:lang w:val="en-US"/>
        </w:rPr>
        <w:t>Lấy hiệu quả làm nền tảng: Không chỉ chú trọng hoàn thành các chiến lược đề ra, Trung Nguyên luôn lấy hiệu quả làm nền tảng trong mọi hoạt động sản xuất kinh doanh để từ đó hướng đến sự thành công trong cạnh tr</w:t>
      </w:r>
      <w:r w:rsidR="00C53810">
        <w:rPr>
          <w:lang w:val="en-US"/>
        </w:rPr>
        <w:t>anh.</w:t>
      </w:r>
    </w:p>
    <w:p w14:paraId="0E5D3046" w14:textId="196BD823" w:rsidR="00EA06E4" w:rsidRPr="00EA06E4" w:rsidRDefault="00EA06E4" w:rsidP="00EA06E4">
      <w:pPr>
        <w:rPr>
          <w:lang w:val="en-US"/>
        </w:rPr>
      </w:pPr>
      <w:r w:rsidRPr="00EA06E4">
        <w:rPr>
          <w:lang w:val="en-US"/>
        </w:rPr>
        <w:t>Góp phần xây dựng cộng đồng: Trung Nguyên cho rằng lợi ích của công</w:t>
      </w:r>
      <w:r w:rsidR="00CE5282">
        <w:rPr>
          <w:lang w:val="en-US"/>
        </w:rPr>
        <w:t xml:space="preserve"> ty </w:t>
      </w:r>
      <w:r w:rsidRPr="00EA06E4">
        <w:rPr>
          <w:lang w:val="en-US"/>
        </w:rPr>
        <w:t>không chỉ là lợi ích của người tiêu dùng</w:t>
      </w:r>
      <w:r w:rsidR="00C53810">
        <w:rPr>
          <w:lang w:val="en-US"/>
        </w:rPr>
        <w:t>,</w:t>
      </w:r>
      <w:r w:rsidRPr="00EA06E4">
        <w:rPr>
          <w:lang w:val="en-US"/>
        </w:rPr>
        <w:t xml:space="preserve"> đối tác,.</w:t>
      </w:r>
      <w:r w:rsidR="00C53810">
        <w:rPr>
          <w:lang w:val="en-US"/>
        </w:rPr>
        <w:t>.</w:t>
      </w:r>
      <w:r w:rsidRPr="00EA06E4">
        <w:rPr>
          <w:lang w:val="en-US"/>
        </w:rPr>
        <w:t>. mà còn là của toàn xã hội</w:t>
      </w:r>
      <w:r w:rsidR="00C53810">
        <w:rPr>
          <w:lang w:val="en-US"/>
        </w:rPr>
        <w:t>.</w:t>
      </w:r>
    </w:p>
    <w:p w14:paraId="1111F633" w14:textId="1DCEBA6F" w:rsidR="00C45794" w:rsidRDefault="00EA06E4" w:rsidP="00EA06E4">
      <w:pPr>
        <w:rPr>
          <w:lang w:val="en-US"/>
        </w:rPr>
      </w:pPr>
      <w:r w:rsidRPr="00EA06E4">
        <w:rPr>
          <w:lang w:val="en-US"/>
        </w:rPr>
        <w:t>Tạo ra nhiều dòng sản phẩm đáp ứng nhu cầu thị hiếu người dùng như Culi Robusta, Arabica, Robusta,</w:t>
      </w:r>
      <w:r w:rsidR="00254BB1">
        <w:rPr>
          <w:lang w:val="en-US"/>
        </w:rPr>
        <w:t>…</w:t>
      </w:r>
    </w:p>
    <w:p w14:paraId="170CB68F" w14:textId="77777777" w:rsidR="00EA06E4" w:rsidRPr="00EA06E4" w:rsidRDefault="00EA06E4" w:rsidP="00EA06E4"/>
    <w:p w14:paraId="2A3BF5E8" w14:textId="77B36685" w:rsidR="00C45794" w:rsidRDefault="005A2843" w:rsidP="00C45794">
      <w:pPr>
        <w:pStyle w:val="Heading2"/>
        <w:rPr>
          <w:lang w:val="en-US"/>
        </w:rPr>
      </w:pPr>
      <w:bookmarkStart w:id="9" w:name="_Toc84707431"/>
      <w:r>
        <w:rPr>
          <w:lang w:val="en-US"/>
        </w:rPr>
        <w:t>Định giá sản phẩm</w:t>
      </w:r>
      <w:bookmarkEnd w:id="9"/>
    </w:p>
    <w:p w14:paraId="73D4D1A2" w14:textId="4EE853EB" w:rsidR="003166E0" w:rsidRPr="00E52E61" w:rsidRDefault="00E52E61" w:rsidP="003166E0">
      <w:pPr>
        <w:rPr>
          <w:b/>
          <w:bCs/>
          <w:i/>
          <w:iCs/>
          <w:lang w:val="en-US"/>
        </w:rPr>
      </w:pPr>
      <w:r w:rsidRPr="00E52E61">
        <w:rPr>
          <w:b/>
          <w:bCs/>
          <w:i/>
          <w:iCs/>
          <w:lang w:val="en-US"/>
        </w:rPr>
        <w:t>G</w:t>
      </w:r>
      <w:r w:rsidR="003166E0" w:rsidRPr="00E52E61">
        <w:rPr>
          <w:b/>
          <w:bCs/>
          <w:i/>
          <w:iCs/>
          <w:lang w:val="en-US"/>
        </w:rPr>
        <w:t>iá cà phê Trung Nguyên có tính cạnh tranh cao và nhiều phân loại</w:t>
      </w:r>
    </w:p>
    <w:p w14:paraId="467B2631" w14:textId="1FFA1630" w:rsidR="003166E0" w:rsidRPr="003166E0" w:rsidRDefault="003166E0" w:rsidP="003166E0">
      <w:pPr>
        <w:rPr>
          <w:lang w:val="en-US"/>
        </w:rPr>
      </w:pPr>
      <w:r w:rsidRPr="003166E0">
        <w:rPr>
          <w:lang w:val="en-US"/>
        </w:rPr>
        <w:lastRenderedPageBreak/>
        <w:t>Trung Nguyên</w:t>
      </w:r>
      <w:r w:rsidR="00EE1C51">
        <w:rPr>
          <w:lang w:val="en-US"/>
        </w:rPr>
        <w:t xml:space="preserve"> có</w:t>
      </w:r>
      <w:r w:rsidRPr="003166E0">
        <w:rPr>
          <w:lang w:val="en-US"/>
        </w:rPr>
        <w:t xml:space="preserve"> đa dạng các dòng từ bình dân đến cao cấp, cafe hòa tan, phin, rang xay,...</w:t>
      </w:r>
      <w:r w:rsidR="00EA7EE7">
        <w:rPr>
          <w:lang w:val="en-US"/>
        </w:rPr>
        <w:t xml:space="preserve"> </w:t>
      </w:r>
      <w:r w:rsidR="00E52E61">
        <w:rPr>
          <w:lang w:val="en-US"/>
        </w:rPr>
        <w:t>Đ</w:t>
      </w:r>
      <w:r w:rsidRPr="003166E0">
        <w:rPr>
          <w:lang w:val="en-US"/>
        </w:rPr>
        <w:t>ến nay, Trung Nguyên vẫn không ngừng thay đổi và sáng tạo. Năm 2020 được đánh giá là năm khó khăn và thách thức đối với nền kinh tế thế giới cũng như Việt Nam, ảnh hưởng mạnh mẽ đến hầu hết các doanh nghiệp trên toàn cầu. Tuy nhiên, Trung Nguyên Legend chính thức ra mắt sản phẩm mới Trung Nguyên Legend Cà phê phin giấy với 3 hương vị: Vietnamese Blend, Americano và Fusion Blend tại cả 3 thị trường Việt Nam, Trung Quốc, Hàn Quốc. Trước đó, bộ sản phẩm cà phê hạt mộc Trung Nguyên Legend Success 1, 2, 3, 4, 8 mang hương vị cà phê nguyên bản, Trung Nguyên Legend Cappuccino hương dừa và Trung Nguyên Legend Passiona phiên bản bao bì mới đã được giới thiệu đã tạo ra sự đột phá về hình ảnh để</w:t>
      </w:r>
      <w:r w:rsidR="00EA7EE7">
        <w:rPr>
          <w:lang w:val="en-US"/>
        </w:rPr>
        <w:t xml:space="preserve"> </w:t>
      </w:r>
      <w:r w:rsidRPr="003166E0">
        <w:rPr>
          <w:lang w:val="en-US"/>
        </w:rPr>
        <w:t>khẳng định giá trị của thương hiệu cà phê Trung Nguyên, tăng giá trị cộng thêm của sản phẩm cho người tiêu dùng và thúc đẩy việc xuất khẩu cà phê Trung Nguyên ra thị trường thế giới.</w:t>
      </w:r>
    </w:p>
    <w:p w14:paraId="7D7506D4" w14:textId="6F868A01" w:rsidR="003166E0" w:rsidRPr="003166E0" w:rsidRDefault="003166E0" w:rsidP="003166E0">
      <w:pPr>
        <w:rPr>
          <w:lang w:val="en-US"/>
        </w:rPr>
      </w:pPr>
      <w:r w:rsidRPr="003166E0">
        <w:rPr>
          <w:lang w:val="en-US"/>
        </w:rPr>
        <w:t>G7 vẫn là là sản phẩm chiếm thị phần lớn làm nên thương hiệu của Trung Nguyên. Tương quan so sánh giá cafe G7 3 in 1, cà phê 2</w:t>
      </w:r>
      <w:r w:rsidR="00714437">
        <w:rPr>
          <w:lang w:val="en-US"/>
        </w:rPr>
        <w:t xml:space="preserve"> </w:t>
      </w:r>
      <w:r w:rsidRPr="003166E0">
        <w:rPr>
          <w:lang w:val="en-US"/>
        </w:rPr>
        <w:t>in</w:t>
      </w:r>
      <w:r w:rsidR="00714437">
        <w:rPr>
          <w:lang w:val="en-US"/>
        </w:rPr>
        <w:t xml:space="preserve"> </w:t>
      </w:r>
      <w:r w:rsidRPr="003166E0">
        <w:rPr>
          <w:lang w:val="en-US"/>
        </w:rPr>
        <w:t>1 và các sản phẩm khác của Trung Nguyên với dòng sản phẩm tương tự của hãng khác thì giá cà phê Trung Nguyên thường thấp hơn.</w:t>
      </w:r>
    </w:p>
    <w:p w14:paraId="0D93FBD7" w14:textId="77777777" w:rsidR="003166E0" w:rsidRPr="003166E0" w:rsidRDefault="003166E0" w:rsidP="003166E0">
      <w:pPr>
        <w:rPr>
          <w:lang w:val="en-US"/>
        </w:rPr>
      </w:pPr>
      <w:r w:rsidRPr="003166E0">
        <w:rPr>
          <w:lang w:val="en-US"/>
        </w:rPr>
        <w:t>Sản phẩm cà phê Trung Nguyên có lợi thế tại Việt Nam không chỉ về chất lượng, hương vị mà còn về giá cà phê bán ra. Việc chế biến cà phê tại nước nhà đã khiến cho mỗi sản phẩm Trung Nguyên mới ra đời đều có mức giá tốt.</w:t>
      </w:r>
    </w:p>
    <w:p w14:paraId="51FE2D02" w14:textId="0EDACC86" w:rsidR="003166E0" w:rsidRPr="00EA7EE7" w:rsidRDefault="00EA7EE7" w:rsidP="003166E0">
      <w:pPr>
        <w:rPr>
          <w:b/>
          <w:bCs/>
          <w:i/>
          <w:iCs/>
          <w:lang w:val="en-US"/>
        </w:rPr>
      </w:pPr>
      <w:r w:rsidRPr="00EA7EE7">
        <w:rPr>
          <w:b/>
          <w:bCs/>
          <w:i/>
          <w:iCs/>
          <w:lang w:val="en-US"/>
        </w:rPr>
        <w:t>N</w:t>
      </w:r>
      <w:r w:rsidR="003166E0" w:rsidRPr="00EA7EE7">
        <w:rPr>
          <w:b/>
          <w:bCs/>
          <w:i/>
          <w:iCs/>
          <w:lang w:val="en-US"/>
        </w:rPr>
        <w:t>hà máy, thiết bị cơ cấu nhanh, sản xuất nhanh với số lượng nhiều</w:t>
      </w:r>
    </w:p>
    <w:p w14:paraId="1F1196CC" w14:textId="7AE4EE44" w:rsidR="003166E0" w:rsidRPr="00EA7EE7" w:rsidRDefault="003166E0" w:rsidP="00D16656">
      <w:pPr>
        <w:pStyle w:val="ListParagraph"/>
        <w:numPr>
          <w:ilvl w:val="0"/>
          <w:numId w:val="14"/>
        </w:numPr>
        <w:rPr>
          <w:lang w:val="en-US"/>
        </w:rPr>
      </w:pPr>
      <w:r w:rsidRPr="00EA7EE7">
        <w:rPr>
          <w:lang w:val="en-US"/>
        </w:rPr>
        <w:t>Nhà máy Bắc Giang: nhà máy sẽ tập trung chế biến và đóng gói thành phẩm phục vụ thị trường miền Bắc và Trung Quốc với công suất hơn 100 tấn/ngày.</w:t>
      </w:r>
    </w:p>
    <w:p w14:paraId="00D2D2BA" w14:textId="7B0033B1" w:rsidR="003166E0" w:rsidRPr="00EA7EE7" w:rsidRDefault="003166E0" w:rsidP="00D16656">
      <w:pPr>
        <w:pStyle w:val="ListParagraph"/>
        <w:numPr>
          <w:ilvl w:val="0"/>
          <w:numId w:val="14"/>
        </w:numPr>
        <w:rPr>
          <w:lang w:val="en-US"/>
        </w:rPr>
      </w:pPr>
      <w:r w:rsidRPr="00EA7EE7">
        <w:rPr>
          <w:lang w:val="en-US"/>
        </w:rPr>
        <w:t>Nhà máy Buôn Ma Thuộ</w:t>
      </w:r>
      <w:r w:rsidR="00753265">
        <w:rPr>
          <w:lang w:val="en-US"/>
        </w:rPr>
        <w:t>t</w:t>
      </w:r>
      <w:r w:rsidRPr="00EA7EE7">
        <w:rPr>
          <w:lang w:val="en-US"/>
        </w:rPr>
        <w:t>: Công suất 10.000 tấn/năm, 80% sản lượng dành cho xuất khẩu.</w:t>
      </w:r>
    </w:p>
    <w:p w14:paraId="32EAC90B" w14:textId="43DE6467" w:rsidR="003166E0" w:rsidRPr="00EA7EE7" w:rsidRDefault="003166E0" w:rsidP="00D16656">
      <w:pPr>
        <w:pStyle w:val="ListParagraph"/>
        <w:numPr>
          <w:ilvl w:val="0"/>
          <w:numId w:val="14"/>
        </w:numPr>
        <w:rPr>
          <w:lang w:val="en-US"/>
        </w:rPr>
      </w:pPr>
      <w:r w:rsidRPr="00EA7EE7">
        <w:rPr>
          <w:lang w:val="en-US"/>
        </w:rPr>
        <w:t xml:space="preserve">Nhà máy Bình Dương: Công suất 3.000 tấn cà phê hòa tan/năm với dây chuyền thiết bị, công nghệ của nhà máy được sản xuất, chuyển giao trực tiếp từ FEA s.r.l </w:t>
      </w:r>
      <w:r w:rsidR="0032362A">
        <w:rPr>
          <w:lang w:val="en-US"/>
        </w:rPr>
        <w:t>–</w:t>
      </w:r>
      <w:r w:rsidRPr="00EA7EE7">
        <w:rPr>
          <w:lang w:val="en-US"/>
        </w:rPr>
        <w:t xml:space="preserve"> công</w:t>
      </w:r>
      <w:r w:rsidR="00CE5282">
        <w:rPr>
          <w:lang w:val="en-US"/>
        </w:rPr>
        <w:t xml:space="preserve"> ty </w:t>
      </w:r>
      <w:r w:rsidRPr="00EA7EE7">
        <w:rPr>
          <w:lang w:val="en-US"/>
        </w:rPr>
        <w:t>chuyên chế tạo thiết bị chế biến thực phẩm và cà phê hòa tan của Ý</w:t>
      </w:r>
      <w:r w:rsidR="0032362A">
        <w:rPr>
          <w:lang w:val="en-US"/>
        </w:rPr>
        <w:t>.</w:t>
      </w:r>
    </w:p>
    <w:p w14:paraId="742F698F" w14:textId="391E1BA0" w:rsidR="003166E0" w:rsidRPr="00EA7EE7" w:rsidRDefault="003166E0" w:rsidP="00D16656">
      <w:pPr>
        <w:pStyle w:val="ListParagraph"/>
        <w:numPr>
          <w:ilvl w:val="0"/>
          <w:numId w:val="14"/>
        </w:numPr>
        <w:rPr>
          <w:lang w:val="en-US"/>
        </w:rPr>
      </w:pPr>
      <w:r w:rsidRPr="00EA7EE7">
        <w:rPr>
          <w:lang w:val="en-US"/>
        </w:rPr>
        <w:t>Nhà máy café Sài Gòn: Nhà máy cà phê tại Bình Dương có công suất chế biến 1.500 tấn cà phê hòa tan và 2.600 tấn cà phê rang xay mỗi năm được mua lại từ hợp đồng chuyển nhượng với Vinamilk.</w:t>
      </w:r>
    </w:p>
    <w:p w14:paraId="237A82E2" w14:textId="485241A7" w:rsidR="003166E0" w:rsidRPr="003166E0" w:rsidRDefault="003166E0" w:rsidP="003166E0">
      <w:pPr>
        <w:rPr>
          <w:lang w:val="en-US"/>
        </w:rPr>
      </w:pPr>
      <w:r w:rsidRPr="003166E0">
        <w:rPr>
          <w:lang w:val="en-US"/>
        </w:rPr>
        <w:lastRenderedPageBreak/>
        <w:t xml:space="preserve">Chi phí bảo quản cao cần đảm bảo được không khí, hơi ẩm, nhiệt độ và ánh sáng thích hợp </w:t>
      </w:r>
      <w:r w:rsidR="00E6527F">
        <w:rPr>
          <w:lang w:val="en-US"/>
        </w:rPr>
        <w:t xml:space="preserve">để </w:t>
      </w:r>
      <w:r w:rsidRPr="003166E0">
        <w:rPr>
          <w:lang w:val="en-US"/>
        </w:rPr>
        <w:t>không làm thay đổi thành phần, ảnh hưởng chất lượng sản phẩm nên chi phí lưu kho cao.</w:t>
      </w:r>
    </w:p>
    <w:p w14:paraId="1E655C3C" w14:textId="77777777" w:rsidR="00EA7EE7" w:rsidRPr="00EA7EE7" w:rsidRDefault="00EA7EE7" w:rsidP="003166E0">
      <w:pPr>
        <w:rPr>
          <w:b/>
          <w:bCs/>
          <w:i/>
          <w:iCs/>
          <w:lang w:val="en-US"/>
        </w:rPr>
      </w:pPr>
      <w:r w:rsidRPr="00EA7EE7">
        <w:rPr>
          <w:b/>
          <w:bCs/>
          <w:i/>
          <w:iCs/>
          <w:lang w:val="en-US"/>
        </w:rPr>
        <w:t>C</w:t>
      </w:r>
      <w:r w:rsidR="003166E0" w:rsidRPr="00EA7EE7">
        <w:rPr>
          <w:b/>
          <w:bCs/>
          <w:i/>
          <w:iCs/>
          <w:lang w:val="en-US"/>
        </w:rPr>
        <w:t>ác chương trình khuyến mãi phù hợp</w:t>
      </w:r>
    </w:p>
    <w:p w14:paraId="3404ED2A" w14:textId="3AEC82DE" w:rsidR="003166E0" w:rsidRPr="003166E0" w:rsidRDefault="003166E0" w:rsidP="003166E0">
      <w:pPr>
        <w:rPr>
          <w:lang w:val="en-US"/>
        </w:rPr>
      </w:pPr>
      <w:r w:rsidRPr="003166E0">
        <w:rPr>
          <w:lang w:val="en-US"/>
        </w:rPr>
        <w:t>Sản phẩm về cafe có thể bán được hầu hết mọi thời điểm trong năm.</w:t>
      </w:r>
    </w:p>
    <w:p w14:paraId="3C0B406C" w14:textId="77777777" w:rsidR="003166E0" w:rsidRPr="003166E0" w:rsidRDefault="003166E0" w:rsidP="003166E0">
      <w:pPr>
        <w:rPr>
          <w:lang w:val="en-US"/>
        </w:rPr>
      </w:pPr>
      <w:r w:rsidRPr="003166E0">
        <w:rPr>
          <w:lang w:val="en-US"/>
        </w:rPr>
        <w:t>Đối với cửa hàng Trung Nguyên Legend:</w:t>
      </w:r>
    </w:p>
    <w:p w14:paraId="16B332BF" w14:textId="31903E9E" w:rsidR="003166E0" w:rsidRPr="00EA7EE7" w:rsidRDefault="003166E0" w:rsidP="00D16656">
      <w:pPr>
        <w:pStyle w:val="ListParagraph"/>
        <w:numPr>
          <w:ilvl w:val="0"/>
          <w:numId w:val="15"/>
        </w:numPr>
        <w:rPr>
          <w:lang w:val="en-US"/>
        </w:rPr>
      </w:pPr>
      <w:r w:rsidRPr="00EA7EE7">
        <w:rPr>
          <w:lang w:val="en-US"/>
        </w:rPr>
        <w:t>Quà tặng kèm mua sản phẩm, tặng voucher, giảm giá, ưu đãi khi mua số lượng nhiều.</w:t>
      </w:r>
    </w:p>
    <w:p w14:paraId="73AE961C" w14:textId="05BEFE8E" w:rsidR="003166E0" w:rsidRPr="00EA7EE7" w:rsidRDefault="003166E0" w:rsidP="00D16656">
      <w:pPr>
        <w:pStyle w:val="ListParagraph"/>
        <w:numPr>
          <w:ilvl w:val="0"/>
          <w:numId w:val="15"/>
        </w:numPr>
        <w:rPr>
          <w:lang w:val="en-US"/>
        </w:rPr>
      </w:pPr>
      <w:r w:rsidRPr="00EA7EE7">
        <w:rPr>
          <w:lang w:val="en-US"/>
        </w:rPr>
        <w:t>Khuyến mãi mùa cao điểm: Mùa lễ tết, ngày đầu tháng nhằm tối ưu hóa doanh thu, đẩy mạnh lượng tiêu thụ, kích cầu, tăng số lượng hàng bán ra, thu hút khách hàng, giảm lượng hàng tồn đọng.</w:t>
      </w:r>
    </w:p>
    <w:p w14:paraId="0BC1B061" w14:textId="4CAC9452" w:rsidR="003166E0" w:rsidRPr="00EA7EE7" w:rsidRDefault="003166E0" w:rsidP="00D16656">
      <w:pPr>
        <w:pStyle w:val="ListParagraph"/>
        <w:numPr>
          <w:ilvl w:val="0"/>
          <w:numId w:val="15"/>
        </w:numPr>
        <w:rPr>
          <w:lang w:val="en-US"/>
        </w:rPr>
      </w:pPr>
      <w:r w:rsidRPr="00EA7EE7">
        <w:rPr>
          <w:lang w:val="en-US"/>
        </w:rPr>
        <w:t>Khuyến mãi mùa thấp điểm hoặc cuối tháng để kích cầu</w:t>
      </w:r>
      <w:r w:rsidR="00EA7EE7">
        <w:rPr>
          <w:lang w:val="en-US"/>
        </w:rPr>
        <w:t>.</w:t>
      </w:r>
    </w:p>
    <w:p w14:paraId="209824A0" w14:textId="0F63C606" w:rsidR="003166E0" w:rsidRPr="003166E0" w:rsidRDefault="003166E0" w:rsidP="003166E0">
      <w:pPr>
        <w:rPr>
          <w:lang w:val="en-US"/>
        </w:rPr>
      </w:pPr>
      <w:r w:rsidRPr="003166E0">
        <w:rPr>
          <w:lang w:val="en-US"/>
        </w:rPr>
        <w:t>Đối với cửa hàng nhượng quyền thương hiệu E</w:t>
      </w:r>
      <w:r w:rsidR="00EA7EE7">
        <w:rPr>
          <w:lang w:val="en-US"/>
        </w:rPr>
        <w:t>-C</w:t>
      </w:r>
      <w:r w:rsidRPr="003166E0">
        <w:rPr>
          <w:lang w:val="en-US"/>
        </w:rPr>
        <w:t>offee</w:t>
      </w:r>
      <w:r w:rsidR="00EA7EE7">
        <w:rPr>
          <w:lang w:val="en-US"/>
        </w:rPr>
        <w:t>:</w:t>
      </w:r>
    </w:p>
    <w:p w14:paraId="07C1C820" w14:textId="0935E834" w:rsidR="003166E0" w:rsidRPr="00EA7EE7" w:rsidRDefault="003166E0" w:rsidP="00D16656">
      <w:pPr>
        <w:pStyle w:val="ListParagraph"/>
        <w:numPr>
          <w:ilvl w:val="0"/>
          <w:numId w:val="16"/>
        </w:numPr>
        <w:rPr>
          <w:lang w:val="en-US"/>
        </w:rPr>
      </w:pPr>
      <w:r w:rsidRPr="00EA7EE7">
        <w:rPr>
          <w:lang w:val="en-US"/>
        </w:rPr>
        <w:t>Quà tặng kèm, tặng voucher, giảm giá.</w:t>
      </w:r>
    </w:p>
    <w:p w14:paraId="3027175E" w14:textId="7419BE0C" w:rsidR="003166E0" w:rsidRPr="00EA7EE7" w:rsidRDefault="003166E0" w:rsidP="00D16656">
      <w:pPr>
        <w:pStyle w:val="ListParagraph"/>
        <w:numPr>
          <w:ilvl w:val="0"/>
          <w:numId w:val="16"/>
        </w:numPr>
        <w:rPr>
          <w:lang w:val="en-US"/>
        </w:rPr>
      </w:pPr>
      <w:r w:rsidRPr="00EA7EE7">
        <w:rPr>
          <w:lang w:val="en-US"/>
        </w:rPr>
        <w:t>Khuyến mãi cho khách hàng thanh toán online, đặt hàng trên Grabfood.</w:t>
      </w:r>
    </w:p>
    <w:p w14:paraId="66B83D46" w14:textId="1A9CC42E" w:rsidR="003166E0" w:rsidRPr="00EA7EE7" w:rsidRDefault="003166E0" w:rsidP="00D16656">
      <w:pPr>
        <w:pStyle w:val="ListParagraph"/>
        <w:numPr>
          <w:ilvl w:val="0"/>
          <w:numId w:val="16"/>
        </w:numPr>
        <w:rPr>
          <w:lang w:val="en-US"/>
        </w:rPr>
      </w:pPr>
      <w:r w:rsidRPr="00EA7EE7">
        <w:rPr>
          <w:lang w:val="en-US"/>
        </w:rPr>
        <w:t>Tạo thẻ thành viên tích điểm, dùng điểm để giảm giá, đổi quà.</w:t>
      </w:r>
    </w:p>
    <w:p w14:paraId="45139540" w14:textId="370DA4CD" w:rsidR="003166E0" w:rsidRPr="003166E0" w:rsidRDefault="00EA7EE7" w:rsidP="003166E0">
      <w:pPr>
        <w:rPr>
          <w:lang w:val="en-US"/>
        </w:rPr>
      </w:pPr>
      <w:r>
        <w:rPr>
          <w:lang w:val="en-US"/>
        </w:rPr>
        <w:t>C</w:t>
      </w:r>
      <w:r w:rsidR="003166E0" w:rsidRPr="003166E0">
        <w:rPr>
          <w:lang w:val="en-US"/>
        </w:rPr>
        <w:t>hính sách kích cầu mùa dịch của các cửa hàng Trung Nguyên:</w:t>
      </w:r>
    </w:p>
    <w:p w14:paraId="1B518488" w14:textId="40A5EA43" w:rsidR="003166E0" w:rsidRPr="00EA7EE7" w:rsidRDefault="003166E0" w:rsidP="00D16656">
      <w:pPr>
        <w:pStyle w:val="ListParagraph"/>
        <w:numPr>
          <w:ilvl w:val="0"/>
          <w:numId w:val="17"/>
        </w:numPr>
        <w:rPr>
          <w:lang w:val="en-US"/>
        </w:rPr>
      </w:pPr>
      <w:r w:rsidRPr="00EA7EE7">
        <w:rPr>
          <w:lang w:val="en-US"/>
        </w:rPr>
        <w:t>Để đảm bảo cung ứng sản phẩm cho khách hàng trong thời gian hạn chế đi lại, làm việc và sinh hoạt tại nhà, các cửa hàng Trung Nguyên Legend và Trung Nguyên E-Coffee chuyển sang phục vụ chuyển sang phục vụ "take-away</w:t>
      </w:r>
      <w:r w:rsidR="00EA7EE7" w:rsidRPr="00EA7EE7">
        <w:rPr>
          <w:lang w:val="en-US"/>
        </w:rPr>
        <w:t>"</w:t>
      </w:r>
      <w:r w:rsidRPr="00EA7EE7">
        <w:rPr>
          <w:lang w:val="en-US"/>
        </w:rPr>
        <w:t>.</w:t>
      </w:r>
    </w:p>
    <w:p w14:paraId="21560570" w14:textId="307F4894" w:rsidR="003166E0" w:rsidRPr="00EA7EE7" w:rsidRDefault="00EA7EE7" w:rsidP="00D16656">
      <w:pPr>
        <w:pStyle w:val="ListParagraph"/>
        <w:numPr>
          <w:ilvl w:val="0"/>
          <w:numId w:val="17"/>
        </w:numPr>
        <w:rPr>
          <w:lang w:val="en-US"/>
        </w:rPr>
      </w:pPr>
      <w:r w:rsidRPr="00EA7EE7">
        <w:rPr>
          <w:lang w:val="en-US"/>
        </w:rPr>
        <w:t>T</w:t>
      </w:r>
      <w:r w:rsidR="003166E0" w:rsidRPr="00EA7EE7">
        <w:rPr>
          <w:lang w:val="en-US"/>
        </w:rPr>
        <w:t>ăng cường liên kết với các đối tác thương mại điện tử GrabFood/Now (qua app), đẩy mạnh kênh bán hàng trực tuyến trên trang thương mại điện tử tập đoàn với chính sách miễn phí giao hàng trên toàn quốc (áp dụng cho hóa đơn từ 200.000 đồng).</w:t>
      </w:r>
    </w:p>
    <w:p w14:paraId="40E75959" w14:textId="6891E5DD" w:rsidR="003166E0" w:rsidRPr="00EA7EE7" w:rsidRDefault="00EA7EE7" w:rsidP="003166E0">
      <w:pPr>
        <w:rPr>
          <w:b/>
          <w:bCs/>
          <w:i/>
          <w:iCs/>
          <w:lang w:val="en-US"/>
        </w:rPr>
      </w:pPr>
      <w:r w:rsidRPr="00EA7EE7">
        <w:rPr>
          <w:b/>
          <w:bCs/>
          <w:i/>
          <w:iCs/>
          <w:lang w:val="en-US"/>
        </w:rPr>
        <w:t>C</w:t>
      </w:r>
      <w:r w:rsidR="003166E0" w:rsidRPr="00EA7EE7">
        <w:rPr>
          <w:b/>
          <w:bCs/>
          <w:i/>
          <w:iCs/>
          <w:lang w:val="en-US"/>
        </w:rPr>
        <w:t>hiến lược Marketing – Mix thông qua nhãn hiệu G7 của Trung Nguyên</w:t>
      </w:r>
    </w:p>
    <w:p w14:paraId="065B8EC4" w14:textId="0F34F1EB" w:rsidR="003166E0" w:rsidRPr="003166E0" w:rsidRDefault="003166E0" w:rsidP="003166E0">
      <w:pPr>
        <w:rPr>
          <w:lang w:val="en-US"/>
        </w:rPr>
      </w:pPr>
      <w:r w:rsidRPr="00EA7EE7">
        <w:rPr>
          <w:b/>
          <w:bCs/>
          <w:lang w:val="en-US"/>
        </w:rPr>
        <w:t>Chiến lược sản phẩm:</w:t>
      </w:r>
      <w:r w:rsidRPr="003166E0">
        <w:rPr>
          <w:lang w:val="en-US"/>
        </w:rPr>
        <w:t xml:space="preserve"> Trong lúc như đang chững lại </w:t>
      </w:r>
      <w:r w:rsidR="002176D7">
        <w:rPr>
          <w:lang w:val="en-US"/>
        </w:rPr>
        <w:t xml:space="preserve">thì </w:t>
      </w:r>
      <w:r w:rsidRPr="003166E0">
        <w:rPr>
          <w:lang w:val="en-US"/>
        </w:rPr>
        <w:t>Trung Nguyên đã đưa ra sản phẩm đột phá. Thương hiệu trình làng dòng sản phẩm cà phê hòa tan G7</w:t>
      </w:r>
      <w:r w:rsidR="002176D7">
        <w:rPr>
          <w:lang w:val="en-US"/>
        </w:rPr>
        <w:t xml:space="preserve"> c</w:t>
      </w:r>
      <w:r w:rsidRPr="003166E0">
        <w:rPr>
          <w:lang w:val="en-US"/>
        </w:rPr>
        <w:t>hính thức trở thành đối thủ cạnh tranh trực tiếp với Nescafe lúc bấy giờ. Sự kiện này đã làm thay đổi cục diện thị phần cà phê hòa tan. Nescafe bị giảm thị phần xuống còn 45%, G7 chiếm 21% và còn lại thuộc về các thương hiệu khác.</w:t>
      </w:r>
    </w:p>
    <w:p w14:paraId="0180AA1B" w14:textId="47BB9E4A" w:rsidR="003166E0" w:rsidRPr="003166E0" w:rsidRDefault="003166E0" w:rsidP="003166E0">
      <w:pPr>
        <w:rPr>
          <w:lang w:val="en-US"/>
        </w:rPr>
      </w:pPr>
      <w:r w:rsidRPr="00EA7EE7">
        <w:rPr>
          <w:b/>
          <w:bCs/>
          <w:lang w:val="en-US"/>
        </w:rPr>
        <w:lastRenderedPageBreak/>
        <w:t>Chiến lược về giá:</w:t>
      </w:r>
      <w:r w:rsidRPr="003166E0">
        <w:rPr>
          <w:lang w:val="en-US"/>
        </w:rPr>
        <w:t xml:space="preserve"> Nhật Bản là một thị trường nổi tiếng khắt khe về chất lượng sản phẩm. Nhưng các đại</w:t>
      </w:r>
      <w:r w:rsidR="00CE5282">
        <w:rPr>
          <w:lang w:val="en-US"/>
        </w:rPr>
        <w:t xml:space="preserve"> lý </w:t>
      </w:r>
      <w:r w:rsidRPr="003166E0">
        <w:rPr>
          <w:lang w:val="en-US"/>
        </w:rPr>
        <w:t>nhượng quyền tại đất nước mặt trời mọc lại định giá mỗi tách cà phê Trung Nguyên cao hơn 50% so với Starbucks và 25% so với các sản phẩm nội địa. Nhờ chiến lược giá đúng đắn mà Trung Nguyên đã nhanh chóng gặt hái được thành công tại đây. Đó cũng chính là đòn bẩy để phát triển nhượng quyền thương hiệu trên toàn thương hiệu.</w:t>
      </w:r>
    </w:p>
    <w:p w14:paraId="400A8A6D" w14:textId="77777777" w:rsidR="003166E0" w:rsidRPr="003166E0" w:rsidRDefault="003166E0" w:rsidP="003166E0">
      <w:pPr>
        <w:rPr>
          <w:lang w:val="en-US"/>
        </w:rPr>
      </w:pPr>
      <w:r w:rsidRPr="00EA7EE7">
        <w:rPr>
          <w:b/>
          <w:bCs/>
          <w:lang w:val="en-US"/>
        </w:rPr>
        <w:t>Chiến lược phân phối:</w:t>
      </w:r>
      <w:r w:rsidRPr="003166E0">
        <w:rPr>
          <w:lang w:val="en-US"/>
        </w:rPr>
        <w:t xml:space="preserve"> Phải nói rằng Trung Nguyên có chiến lược phân phối xuất sắc. Các sản phẩm của họ có mặt ở mọi địa điểm kinh doanh từ những cửa hàng tạp hóa nhỏ lẻ cho tới siêu thị lớn.</w:t>
      </w:r>
    </w:p>
    <w:p w14:paraId="6F6D4F6A" w14:textId="77777777" w:rsidR="003166E0" w:rsidRPr="003166E0" w:rsidRDefault="003166E0" w:rsidP="003166E0">
      <w:pPr>
        <w:rPr>
          <w:lang w:val="en-US"/>
        </w:rPr>
      </w:pPr>
      <w:r w:rsidRPr="00EA7EE7">
        <w:rPr>
          <w:b/>
          <w:bCs/>
          <w:lang w:val="en-US"/>
        </w:rPr>
        <w:t>Chiến lược xúc tiến hỗn hợp:</w:t>
      </w:r>
      <w:r w:rsidRPr="003166E0">
        <w:rPr>
          <w:lang w:val="en-US"/>
        </w:rPr>
        <w:t xml:space="preserve"> Cái hay của Trung Nguyên chính là thổi hồn dân tộc vào những sản phẩm của mình. Nhờ vậy mà các sản phẩm của Trung Nguyên nhanh chóng chiếm được cảm tình của khách hàng. Không chỉ dừng lại ở một nhãn hàng cà phê mà thương hiệu còn mang đến những giá trị thật đóng góp cho sự phát triển bền vững của đất nước.</w:t>
      </w:r>
    </w:p>
    <w:p w14:paraId="5DE92E50" w14:textId="6FAC483F" w:rsidR="005A2843" w:rsidRDefault="003166E0" w:rsidP="003166E0">
      <w:pPr>
        <w:rPr>
          <w:lang w:val="en-US"/>
        </w:rPr>
      </w:pPr>
      <w:r w:rsidRPr="003166E0">
        <w:rPr>
          <w:lang w:val="en-US"/>
        </w:rPr>
        <w:t>Tỷ lệ cạnh tranh trong ngành ở mức cao có nhiều đối thủ cạnh tranh Nescafe của Nestlé, Vinacafe của Vinacafé Biên Hòa. Trong đó Vinacafe và G7 là 2 thương hiệu Việt Nam, còn Nescafe là thương hiệu của Thuỵ Sỹ.</w:t>
      </w:r>
      <w:r w:rsidR="00EA7EE7">
        <w:rPr>
          <w:lang w:val="en-US"/>
        </w:rPr>
        <w:t xml:space="preserve"> </w:t>
      </w:r>
      <w:r w:rsidRPr="003166E0">
        <w:rPr>
          <w:lang w:val="en-US"/>
        </w:rPr>
        <w:t>Vinacafe Biên Hoà là người gia nhập thị trường Việt Nam sớm nhất trong 3 ông lớn, từ những năm 90 thế kỷ trước và dễ dàng chiếm được cảm tình lớn của người Việt. Từ đó, cuộc chiến giữa 3 thương hiệu cafe hoà tan chưa bao giờ nguội nhiệt.</w:t>
      </w:r>
    </w:p>
    <w:p w14:paraId="59482695" w14:textId="77777777" w:rsidR="003166E0" w:rsidRDefault="003166E0" w:rsidP="003166E0">
      <w:pPr>
        <w:rPr>
          <w:lang w:val="en-US"/>
        </w:rPr>
      </w:pPr>
    </w:p>
    <w:p w14:paraId="5854C7F8" w14:textId="36E5FA99" w:rsidR="005A2843" w:rsidRDefault="005A2843" w:rsidP="005A2843">
      <w:pPr>
        <w:pStyle w:val="Heading2"/>
        <w:rPr>
          <w:lang w:val="en-US"/>
        </w:rPr>
      </w:pPr>
      <w:bookmarkStart w:id="10" w:name="_Toc84707432"/>
      <w:r>
        <w:rPr>
          <w:lang w:val="en-US"/>
        </w:rPr>
        <w:t>Quản</w:t>
      </w:r>
      <w:r w:rsidR="00CE5282">
        <w:rPr>
          <w:lang w:val="en-US"/>
        </w:rPr>
        <w:t xml:space="preserve"> lý </w:t>
      </w:r>
      <w:r>
        <w:rPr>
          <w:lang w:val="en-US"/>
        </w:rPr>
        <w:t>hàng tồn kho</w:t>
      </w:r>
      <w:bookmarkEnd w:id="10"/>
    </w:p>
    <w:p w14:paraId="0E5E9458" w14:textId="1E13CC82" w:rsidR="003B6F52" w:rsidRPr="003B6F52" w:rsidRDefault="003B6F52" w:rsidP="003B6F52">
      <w:pPr>
        <w:rPr>
          <w:lang w:val="en-US"/>
        </w:rPr>
      </w:pPr>
      <w:r w:rsidRPr="003B6F52">
        <w:rPr>
          <w:lang w:val="en-US"/>
        </w:rPr>
        <w:t>Đi tiên phong trong việc áp dụng mô hình kinh doanh nhượng quyền tại Việt Nam, hiện nay, Trung Nguyên đã có một mạng lưới gần 1000 quán cà phê nhượng quyền trên cả nước và 8 quán ở nước ngoài như Mĩ, Nhật, Singapore, Thái Lan, Trung Quốc, Campuchia, Ba Lan, Ukraina. Sản phẩm cà phê Trung Nguyên và cà phê hòa tan G7 đã được xuất khẩu đến 43 quốc gia trên thế giới với các thị trường trọng điểm như Mỹ, Trung Quốc. Bên cạnh đó, Trung Nguyên cũng đã xây dựng được một hệ thống hơn 1000 cửa hàng tiện lợi và trung tâm phân phối G7 Mart trên toàn quốc.</w:t>
      </w:r>
    </w:p>
    <w:p w14:paraId="5D6DA113" w14:textId="15BEA169" w:rsidR="003B6F52" w:rsidRPr="003B6F52" w:rsidRDefault="003B6F52" w:rsidP="003B6F52">
      <w:pPr>
        <w:rPr>
          <w:lang w:val="en-US"/>
        </w:rPr>
      </w:pPr>
      <w:r w:rsidRPr="003B6F52">
        <w:rPr>
          <w:lang w:val="en-US"/>
        </w:rPr>
        <w:t xml:space="preserve">Trên chuỗi Trung Nguyên tồn kho các sản phẩm cà phê thành phẩm các loại, được đóng thùng và lưu trữ tại các kho hàng. Chỉ được xuất hàng khi nhận được thanh toán từ các </w:t>
      </w:r>
      <w:r w:rsidRPr="003B6F52">
        <w:rPr>
          <w:lang w:val="en-US"/>
        </w:rPr>
        <w:lastRenderedPageBreak/>
        <w:t>nhà phân phối, ngoại trừ các hệ thống siêu thị thì được lấy hàng trước và thanh toán trễ trong 45</w:t>
      </w:r>
      <w:r w:rsidR="00F00774">
        <w:rPr>
          <w:lang w:val="en-US"/>
        </w:rPr>
        <w:t xml:space="preserve"> – </w:t>
      </w:r>
      <w:r w:rsidRPr="003B6F52">
        <w:rPr>
          <w:lang w:val="en-US"/>
        </w:rPr>
        <w:t>60 ngày.</w:t>
      </w:r>
    </w:p>
    <w:p w14:paraId="51C93D14" w14:textId="0BF7DDD9" w:rsidR="003B6F52" w:rsidRPr="003B6F52" w:rsidRDefault="003B6F52" w:rsidP="003B6F52">
      <w:pPr>
        <w:rPr>
          <w:lang w:val="en-US"/>
        </w:rPr>
      </w:pPr>
      <w:r w:rsidRPr="003B6F52">
        <w:rPr>
          <w:lang w:val="en-US"/>
        </w:rPr>
        <w:t>Hiện nay</w:t>
      </w:r>
      <w:r w:rsidR="00A86C86">
        <w:rPr>
          <w:lang w:val="en-US"/>
        </w:rPr>
        <w:t xml:space="preserve"> Trung Nguyên đang ở </w:t>
      </w:r>
      <w:r w:rsidRPr="003B6F52">
        <w:rPr>
          <w:lang w:val="en-US"/>
        </w:rPr>
        <w:t>vị thế hàng đầu trong ngành sản xuất cà phê. Nhu cầu của khách hàng đối với sản phẩm của Trung Nguyên là thường xuyên, liên tục, mức độ tiêu thụ tăng gấp 3 lần trong vòng 10 năm gần đây</w:t>
      </w:r>
      <w:r w:rsidR="00BA2810">
        <w:rPr>
          <w:lang w:val="en-US"/>
        </w:rPr>
        <w:t>; đ</w:t>
      </w:r>
      <w:r w:rsidRPr="003B6F52">
        <w:rPr>
          <w:lang w:val="en-US"/>
        </w:rPr>
        <w:t>ược dự báo sẽ tăng lên mức 2,6kg/đầu/năm vào năm 2021. Điều này đòi hỏi Trung Nguyên phải hoàn thành một lượng lớn sản phẩm trước khi có đơn hàng và giữ tồn kho để đáp ứng nhu cầu của khách hàng một cách nhanh nhất.</w:t>
      </w:r>
    </w:p>
    <w:p w14:paraId="303906AD" w14:textId="42DB11CF" w:rsidR="003B6F52" w:rsidRPr="003B6F52" w:rsidRDefault="003B6F52" w:rsidP="003B6F52">
      <w:pPr>
        <w:rPr>
          <w:lang w:val="en-US"/>
        </w:rPr>
      </w:pPr>
      <w:r w:rsidRPr="003B6F52">
        <w:rPr>
          <w:lang w:val="en-US"/>
        </w:rPr>
        <w:t>Để đáp ứng nhu cầu ngày càng tăng của thị trường</w:t>
      </w:r>
      <w:r w:rsidR="003666BB">
        <w:rPr>
          <w:lang w:val="en-US"/>
        </w:rPr>
        <w:t>,</w:t>
      </w:r>
      <w:r w:rsidRPr="003B6F52">
        <w:rPr>
          <w:lang w:val="en-US"/>
        </w:rPr>
        <w:t xml:space="preserve"> Trung Nguyên thực hiện các chiến lược sản xuất tồn kho. Cho nên hàng tồn kho của trung nguyên ở các nhà kho sản xuất và các nhà phân phối.</w:t>
      </w:r>
    </w:p>
    <w:p w14:paraId="16C1EF98" w14:textId="18DCBF80" w:rsidR="003B6F52" w:rsidRPr="003B6F52" w:rsidRDefault="003B6F52" w:rsidP="003B6F52">
      <w:pPr>
        <w:rPr>
          <w:lang w:val="en-US"/>
        </w:rPr>
      </w:pPr>
      <w:r w:rsidRPr="003B6F52">
        <w:rPr>
          <w:lang w:val="en-US"/>
        </w:rPr>
        <w:t>Chất lượng của cà phê phụ thuộc chủ yếu vào thời điểm thu hoạch và kỹ thuật chế biến sau thu hoạch. Thông thường tại Tây Nguyên các tỉnh Gia Lai và Kon Tum thường thu hoạch cà phê vối vào tháng 10</w:t>
      </w:r>
      <w:r w:rsidR="003F009B">
        <w:rPr>
          <w:lang w:val="en-US"/>
        </w:rPr>
        <w:t xml:space="preserve"> –</w:t>
      </w:r>
      <w:r w:rsidRPr="003B6F52">
        <w:rPr>
          <w:lang w:val="en-US"/>
        </w:rPr>
        <w:t xml:space="preserve"> 12, tại Đắk Lắk, Đắk Nông và Lâm Đồng thời gian tháng 11 đến tháng 1. Hiện nay, Trung Nguyên có một hệ thống sản xuất hoạt động vô cùng hiệu quả . Khi mà các nguồn nguyên liệu dùng cho quá trình sản xuất cafe hòa tan cũng như các loại cafe khác, đều là bắt nguồn từ các nông trại trồng café do chính Trung Nguyên đầu tư và quản</w:t>
      </w:r>
      <w:r w:rsidR="0044398E">
        <w:rPr>
          <w:lang w:val="en-US"/>
        </w:rPr>
        <w:t xml:space="preserve"> lí</w:t>
      </w:r>
      <w:r w:rsidRPr="003B6F52">
        <w:rPr>
          <w:lang w:val="en-US"/>
        </w:rPr>
        <w:t>. Hay nói cách khác Trung Nguyên chính là nhà cung cấp nguyên liệu đầu vào cho việc sản xuất của mình.</w:t>
      </w:r>
      <w:r w:rsidR="003666BB">
        <w:rPr>
          <w:lang w:val="en-US"/>
        </w:rPr>
        <w:t xml:space="preserve"> </w:t>
      </w:r>
      <w:r w:rsidRPr="003B6F52">
        <w:rPr>
          <w:lang w:val="en-US"/>
        </w:rPr>
        <w:t>Vào thời điểm trái mùa thu hoạch, cà phê sẽ được lưu kho tại các nhà cung cấp hàng</w:t>
      </w:r>
      <w:r w:rsidR="00617BB2">
        <w:rPr>
          <w:lang w:val="en-US"/>
        </w:rPr>
        <w:t>. Đ</w:t>
      </w:r>
      <w:r w:rsidRPr="003B6F52">
        <w:rPr>
          <w:lang w:val="en-US"/>
        </w:rPr>
        <w:t>ể làm được việc đó</w:t>
      </w:r>
      <w:r w:rsidR="00617BB2">
        <w:rPr>
          <w:lang w:val="en-US"/>
        </w:rPr>
        <w:t>,</w:t>
      </w:r>
      <w:r w:rsidRPr="003B6F52">
        <w:rPr>
          <w:lang w:val="en-US"/>
        </w:rPr>
        <w:t xml:space="preserve"> Trung Nguyên đã đầu tư vốn vào trang bị thiết bị bảo quản nguyên liệu tại chính nhà cung ứng.</w:t>
      </w:r>
    </w:p>
    <w:p w14:paraId="29115E68" w14:textId="77777777" w:rsidR="003B6F52" w:rsidRPr="003B6F52" w:rsidRDefault="003B6F52" w:rsidP="003B6F52">
      <w:pPr>
        <w:rPr>
          <w:lang w:val="en-US"/>
        </w:rPr>
      </w:pPr>
      <w:r w:rsidRPr="003B6F52">
        <w:rPr>
          <w:lang w:val="en-US"/>
        </w:rPr>
        <w:t xml:space="preserve">Sau nhiều năm, Trung Nguyên đã phát triển từ khâu sản xuất đến hệ thống trên các siêu thị, hệ thống G7 Mart, hệ thống phân phối truyền thống. Để đảm bảo chuỗi hệ thống luôn hoạt động cần một lượng hàng tồn kho đủ lớn và luôn có đủ nguồn cung ứng hàng. Với 2 loại hình hàng tồn kho là tồn kho theo chu kỳ và tồn kho theo mùa sẽ không đáp ứng được nhu cầu phân phối lớn và luôn sẵn sàng trong năm. Do đó, tồn kho an toàn sẽ đáp ứng được nhu cầu cung cấp hàng tốt hơn. </w:t>
      </w:r>
    </w:p>
    <w:p w14:paraId="24A20322" w14:textId="2F178970" w:rsidR="005A2843" w:rsidRDefault="003B6F52" w:rsidP="003B6F52">
      <w:pPr>
        <w:rPr>
          <w:lang w:val="en-US"/>
        </w:rPr>
      </w:pPr>
      <w:r w:rsidRPr="003B6F52">
        <w:rPr>
          <w:lang w:val="en-US"/>
        </w:rPr>
        <w:t>Tuy nhiên, do lúc nào cũng cần đảm bảo tính sẵn sàng của nguồn hàng cho nên quản</w:t>
      </w:r>
      <w:r w:rsidR="00CE5282">
        <w:rPr>
          <w:lang w:val="en-US"/>
        </w:rPr>
        <w:t xml:space="preserve"> lý </w:t>
      </w:r>
      <w:r w:rsidRPr="003B6F52">
        <w:rPr>
          <w:lang w:val="en-US"/>
        </w:rPr>
        <w:t>lưu kho</w:t>
      </w:r>
      <w:r w:rsidR="00EA7EE7">
        <w:rPr>
          <w:lang w:val="en-US"/>
        </w:rPr>
        <w:t xml:space="preserve"> –</w:t>
      </w:r>
      <w:r w:rsidRPr="003B6F52">
        <w:rPr>
          <w:lang w:val="en-US"/>
        </w:rPr>
        <w:t xml:space="preserve"> đặc biệt là đối với mặt ngành hàng cà phê Trung Nguyên sẽ tốn khá nhiều chi phí. Vì vậy, việc phối hợp giữa các khâu liên quan là việc hết sức quan trọng nhất là việc dự báo nhu cầu thị trường.</w:t>
      </w:r>
      <w:r w:rsidR="005A2843">
        <w:rPr>
          <w:lang w:val="en-US"/>
        </w:rPr>
        <w:br w:type="page"/>
      </w:r>
    </w:p>
    <w:p w14:paraId="36BF90AC" w14:textId="4FEEF489" w:rsidR="005A2843" w:rsidRDefault="005A2843" w:rsidP="005A2843">
      <w:pPr>
        <w:pStyle w:val="Heading1"/>
        <w:rPr>
          <w:lang w:val="en-US"/>
        </w:rPr>
      </w:pPr>
      <w:bookmarkStart w:id="11" w:name="_Toc84707433"/>
      <w:r>
        <w:rPr>
          <w:lang w:val="en-US"/>
        </w:rPr>
        <w:lastRenderedPageBreak/>
        <w:t>TÌM NGUỒN</w:t>
      </w:r>
      <w:bookmarkEnd w:id="11"/>
    </w:p>
    <w:p w14:paraId="1D280A2E" w14:textId="241B5B75" w:rsidR="005A2843" w:rsidRDefault="005A2843" w:rsidP="005A2843">
      <w:pPr>
        <w:rPr>
          <w:lang w:val="en-US"/>
        </w:rPr>
      </w:pPr>
    </w:p>
    <w:p w14:paraId="48905BB0" w14:textId="048E337C" w:rsidR="005A2843" w:rsidRDefault="005A2843" w:rsidP="005A2843">
      <w:pPr>
        <w:pStyle w:val="Heading2"/>
        <w:rPr>
          <w:lang w:val="en-US"/>
        </w:rPr>
      </w:pPr>
      <w:bookmarkStart w:id="12" w:name="_Toc84707434"/>
      <w:r>
        <w:rPr>
          <w:lang w:val="en-US"/>
        </w:rPr>
        <w:t>Mua sắm</w:t>
      </w:r>
      <w:bookmarkEnd w:id="12"/>
    </w:p>
    <w:p w14:paraId="5E59CABA" w14:textId="1650E06E" w:rsidR="005A2843" w:rsidRDefault="005A2843" w:rsidP="005A2843">
      <w:pPr>
        <w:pStyle w:val="Heading3"/>
        <w:rPr>
          <w:lang w:val="en-US"/>
        </w:rPr>
      </w:pPr>
      <w:bookmarkStart w:id="13" w:name="_Toc84707435"/>
      <w:r>
        <w:rPr>
          <w:lang w:val="en-US"/>
        </w:rPr>
        <w:t>Mua hàng</w:t>
      </w:r>
      <w:bookmarkEnd w:id="13"/>
    </w:p>
    <w:p w14:paraId="3D80786A" w14:textId="68A3A531" w:rsidR="009266A7" w:rsidRPr="009266A7" w:rsidRDefault="009266A7" w:rsidP="009266A7">
      <w:pPr>
        <w:rPr>
          <w:lang w:val="en-US"/>
        </w:rPr>
      </w:pPr>
      <w:r w:rsidRPr="009266A7">
        <w:rPr>
          <w:lang w:val="en-US"/>
        </w:rPr>
        <w:t>Mua hàng là những hoạt động thường ngày liên quan đến việc phát hành những đơn hàng cần mua để cung cấp cho bộ phận sản xuất sản phẩm. Có hai loại sản phẩm mà công</w:t>
      </w:r>
      <w:r w:rsidR="00CE5282">
        <w:rPr>
          <w:lang w:val="en-US"/>
        </w:rPr>
        <w:t xml:space="preserve"> ty </w:t>
      </w:r>
      <w:r w:rsidRPr="009266A7">
        <w:rPr>
          <w:lang w:val="en-US"/>
        </w:rPr>
        <w:t>có thể mua:</w:t>
      </w:r>
    </w:p>
    <w:p w14:paraId="049857DF" w14:textId="77777777" w:rsidR="009266A7" w:rsidRPr="009266A7" w:rsidRDefault="009266A7" w:rsidP="00D16656">
      <w:pPr>
        <w:pStyle w:val="ListParagraph"/>
        <w:numPr>
          <w:ilvl w:val="0"/>
          <w:numId w:val="4"/>
        </w:numPr>
        <w:rPr>
          <w:lang w:val="en-US"/>
        </w:rPr>
      </w:pPr>
      <w:r w:rsidRPr="009266A7">
        <w:rPr>
          <w:lang w:val="en-US"/>
        </w:rPr>
        <w:t>Nguyên vật liệu trực tiếp cần thiết để sản xuất sản phẩm bán cho khách hàng: Đối với mặt hàng loại cà phê thì nguyên liệu trực tiếp cần có là cà phê hạt. Ngoài ra, còn có thêm bao bì để đóng gói cho sản phẩm của mình.</w:t>
      </w:r>
    </w:p>
    <w:p w14:paraId="2D6BB85F" w14:textId="77777777" w:rsidR="004E0821" w:rsidRDefault="00BD24F1" w:rsidP="004E0821">
      <w:pPr>
        <w:keepNext/>
      </w:pPr>
      <w:r>
        <w:rPr>
          <w:noProof/>
        </w:rPr>
        <mc:AlternateContent>
          <mc:Choice Requires="wpg">
            <w:drawing>
              <wp:inline distT="0" distB="0" distL="0" distR="0" wp14:anchorId="40541535" wp14:editId="40B37C50">
                <wp:extent cx="5733415" cy="2540601"/>
                <wp:effectExtent l="0" t="0" r="19685" b="12700"/>
                <wp:docPr id="4" name="Group 4"/>
                <wp:cNvGraphicFramePr/>
                <a:graphic xmlns:a="http://schemas.openxmlformats.org/drawingml/2006/main">
                  <a:graphicData uri="http://schemas.microsoft.com/office/word/2010/wordprocessingGroup">
                    <wpg:wgp>
                      <wpg:cNvGrpSpPr/>
                      <wpg:grpSpPr>
                        <a:xfrm>
                          <a:off x="0" y="0"/>
                          <a:ext cx="5733415" cy="2540601"/>
                          <a:chOff x="0" y="0"/>
                          <a:chExt cx="5760720" cy="2552700"/>
                        </a:xfrm>
                      </wpg:grpSpPr>
                      <wps:wsp>
                        <wps:cNvPr id="5" name="Straight Arrow Connector 5"/>
                        <wps:cNvCnPr/>
                        <wps:spPr>
                          <a:xfrm>
                            <a:off x="1097280" y="434340"/>
                            <a:ext cx="457200" cy="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1097280" y="1440180"/>
                            <a:ext cx="457200" cy="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7" name="Group 7"/>
                        <wpg:cNvGrpSpPr/>
                        <wpg:grpSpPr>
                          <a:xfrm>
                            <a:off x="0" y="0"/>
                            <a:ext cx="5760720" cy="2552700"/>
                            <a:chOff x="0" y="0"/>
                            <a:chExt cx="5760720" cy="2552700"/>
                          </a:xfrm>
                        </wpg:grpSpPr>
                        <wps:wsp>
                          <wps:cNvPr id="8" name="Rectangle: Rounded Corners 8"/>
                          <wps:cNvSpPr/>
                          <wps:spPr>
                            <a:xfrm>
                              <a:off x="0" y="0"/>
                              <a:ext cx="1097280" cy="822960"/>
                            </a:xfrm>
                            <a:prstGeom prst="roundRect">
                              <a:avLst/>
                            </a:prstGeom>
                            <a:ln>
                              <a:solidFill>
                                <a:srgbClr val="0070C0"/>
                              </a:solidFill>
                            </a:ln>
                          </wps:spPr>
                          <wps:style>
                            <a:lnRef idx="2">
                              <a:schemeClr val="accent1"/>
                            </a:lnRef>
                            <a:fillRef idx="1">
                              <a:schemeClr val="lt1"/>
                            </a:fillRef>
                            <a:effectRef idx="0">
                              <a:schemeClr val="accent1"/>
                            </a:effectRef>
                            <a:fontRef idx="minor">
                              <a:schemeClr val="dk1"/>
                            </a:fontRef>
                          </wps:style>
                          <wps:txbx>
                            <w:txbxContent>
                              <w:p w14:paraId="19AFF8B2" w14:textId="77777777" w:rsidR="00BD24F1" w:rsidRPr="00440189" w:rsidRDefault="00BD24F1" w:rsidP="00BD24F1">
                                <w:pPr>
                                  <w:spacing w:before="60" w:after="60" w:line="240" w:lineRule="auto"/>
                                  <w:jc w:val="center"/>
                                  <w:rPr>
                                    <w:b/>
                                    <w:bCs/>
                                    <w:sz w:val="24"/>
                                    <w:szCs w:val="20"/>
                                  </w:rPr>
                                </w:pPr>
                                <w:r w:rsidRPr="00440189">
                                  <w:rPr>
                                    <w:b/>
                                    <w:bCs/>
                                    <w:sz w:val="24"/>
                                    <w:szCs w:val="20"/>
                                  </w:rPr>
                                  <w:t>Người trồng</w:t>
                                </w:r>
                              </w:p>
                              <w:p w14:paraId="0EE487A5" w14:textId="77777777" w:rsidR="00BD24F1" w:rsidRPr="00440189" w:rsidRDefault="00BD24F1" w:rsidP="00BD24F1">
                                <w:pPr>
                                  <w:spacing w:before="60" w:after="60" w:line="240" w:lineRule="auto"/>
                                  <w:jc w:val="center"/>
                                  <w:rPr>
                                    <w:b/>
                                    <w:bCs/>
                                    <w:sz w:val="24"/>
                                    <w:szCs w:val="20"/>
                                  </w:rPr>
                                </w:pPr>
                                <w:r w:rsidRPr="00440189">
                                  <w:rPr>
                                    <w:b/>
                                    <w:bCs/>
                                    <w:sz w:val="24"/>
                                    <w:szCs w:val="20"/>
                                  </w:rPr>
                                  <w:t>cà phê</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 name="Rectangle: Rounded Corners 9"/>
                          <wps:cNvSpPr/>
                          <wps:spPr>
                            <a:xfrm>
                              <a:off x="1554480" y="7620"/>
                              <a:ext cx="1097280" cy="822960"/>
                            </a:xfrm>
                            <a:prstGeom prst="roundRect">
                              <a:avLst/>
                            </a:prstGeom>
                            <a:ln>
                              <a:solidFill>
                                <a:srgbClr val="0070C0"/>
                              </a:solidFill>
                            </a:ln>
                          </wps:spPr>
                          <wps:style>
                            <a:lnRef idx="2">
                              <a:schemeClr val="accent1"/>
                            </a:lnRef>
                            <a:fillRef idx="1">
                              <a:schemeClr val="lt1"/>
                            </a:fillRef>
                            <a:effectRef idx="0">
                              <a:schemeClr val="accent1"/>
                            </a:effectRef>
                            <a:fontRef idx="minor">
                              <a:schemeClr val="dk1"/>
                            </a:fontRef>
                          </wps:style>
                          <wps:txbx>
                            <w:txbxContent>
                              <w:p w14:paraId="27ECA342" w14:textId="77777777" w:rsidR="00BD24F1" w:rsidRPr="00440189" w:rsidRDefault="00BD24F1" w:rsidP="00BD24F1">
                                <w:pPr>
                                  <w:spacing w:before="60" w:after="60" w:line="240" w:lineRule="auto"/>
                                  <w:jc w:val="center"/>
                                  <w:rPr>
                                    <w:b/>
                                    <w:bCs/>
                                    <w:sz w:val="24"/>
                                    <w:szCs w:val="20"/>
                                  </w:rPr>
                                </w:pPr>
                                <w:r w:rsidRPr="00440189">
                                  <w:rPr>
                                    <w:b/>
                                    <w:bCs/>
                                    <w:sz w:val="24"/>
                                    <w:szCs w:val="20"/>
                                  </w:rPr>
                                  <w:t>Công ti</w:t>
                                </w:r>
                              </w:p>
                              <w:p w14:paraId="3C3FD19A" w14:textId="77777777" w:rsidR="00BD24F1" w:rsidRPr="00440189" w:rsidRDefault="00BD24F1" w:rsidP="00BD24F1">
                                <w:pPr>
                                  <w:spacing w:before="60" w:after="60" w:line="240" w:lineRule="auto"/>
                                  <w:jc w:val="center"/>
                                  <w:rPr>
                                    <w:b/>
                                    <w:bCs/>
                                    <w:sz w:val="24"/>
                                    <w:szCs w:val="20"/>
                                  </w:rPr>
                                </w:pPr>
                                <w:r w:rsidRPr="00440189">
                                  <w:rPr>
                                    <w:b/>
                                    <w:bCs/>
                                    <w:sz w:val="24"/>
                                    <w:szCs w:val="20"/>
                                  </w:rPr>
                                  <w:t>sơ chế</w:t>
                                </w:r>
                              </w:p>
                              <w:p w14:paraId="7758C461" w14:textId="77777777" w:rsidR="00BD24F1" w:rsidRPr="00440189" w:rsidRDefault="00BD24F1" w:rsidP="00BD24F1">
                                <w:pPr>
                                  <w:spacing w:before="60" w:after="60" w:line="240" w:lineRule="auto"/>
                                  <w:jc w:val="center"/>
                                  <w:rPr>
                                    <w:b/>
                                    <w:bCs/>
                                    <w:sz w:val="24"/>
                                    <w:szCs w:val="20"/>
                                  </w:rPr>
                                </w:pPr>
                                <w:r w:rsidRPr="00440189">
                                  <w:rPr>
                                    <w:b/>
                                    <w:bCs/>
                                    <w:sz w:val="24"/>
                                    <w:szCs w:val="20"/>
                                  </w:rPr>
                                  <w:t>cà phê hạt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 name="Rectangle: Rounded Corners 10"/>
                          <wps:cNvSpPr/>
                          <wps:spPr>
                            <a:xfrm>
                              <a:off x="0" y="1021080"/>
                              <a:ext cx="1097280" cy="822960"/>
                            </a:xfrm>
                            <a:prstGeom prst="roundRect">
                              <a:avLst/>
                            </a:prstGeom>
                            <a:ln>
                              <a:solidFill>
                                <a:srgbClr val="0070C0"/>
                              </a:solidFill>
                            </a:ln>
                          </wps:spPr>
                          <wps:style>
                            <a:lnRef idx="2">
                              <a:schemeClr val="accent1"/>
                            </a:lnRef>
                            <a:fillRef idx="1">
                              <a:schemeClr val="lt1"/>
                            </a:fillRef>
                            <a:effectRef idx="0">
                              <a:schemeClr val="accent1"/>
                            </a:effectRef>
                            <a:fontRef idx="minor">
                              <a:schemeClr val="dk1"/>
                            </a:fontRef>
                          </wps:style>
                          <wps:txbx>
                            <w:txbxContent>
                              <w:p w14:paraId="00D80C76" w14:textId="77777777" w:rsidR="00BD24F1" w:rsidRPr="00440189" w:rsidRDefault="00BD24F1" w:rsidP="00BD24F1">
                                <w:pPr>
                                  <w:spacing w:before="60" w:after="60" w:line="240" w:lineRule="auto"/>
                                  <w:jc w:val="center"/>
                                  <w:rPr>
                                    <w:b/>
                                    <w:bCs/>
                                    <w:sz w:val="24"/>
                                    <w:szCs w:val="20"/>
                                  </w:rPr>
                                </w:pPr>
                                <w:r w:rsidRPr="00440189">
                                  <w:rPr>
                                    <w:b/>
                                    <w:bCs/>
                                    <w:sz w:val="24"/>
                                    <w:szCs w:val="20"/>
                                  </w:rPr>
                                  <w:t>Công ti</w:t>
                                </w:r>
                              </w:p>
                              <w:p w14:paraId="7B62BCC4" w14:textId="77777777" w:rsidR="00BD24F1" w:rsidRPr="00440189" w:rsidRDefault="00BD24F1" w:rsidP="00BD24F1">
                                <w:pPr>
                                  <w:spacing w:before="60" w:after="60" w:line="240" w:lineRule="auto"/>
                                  <w:jc w:val="center"/>
                                  <w:rPr>
                                    <w:b/>
                                    <w:bCs/>
                                    <w:sz w:val="24"/>
                                    <w:szCs w:val="20"/>
                                  </w:rPr>
                                </w:pPr>
                                <w:r w:rsidRPr="00440189">
                                  <w:rPr>
                                    <w:b/>
                                    <w:bCs/>
                                    <w:sz w:val="24"/>
                                    <w:szCs w:val="20"/>
                                  </w:rPr>
                                  <w:t>hóa chất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 name="Rectangle: Rounded Corners 11"/>
                          <wps:cNvSpPr/>
                          <wps:spPr>
                            <a:xfrm>
                              <a:off x="1554480" y="1021080"/>
                              <a:ext cx="1097280" cy="822960"/>
                            </a:xfrm>
                            <a:prstGeom prst="roundRect">
                              <a:avLst/>
                            </a:prstGeom>
                            <a:ln>
                              <a:solidFill>
                                <a:srgbClr val="0070C0"/>
                              </a:solidFill>
                            </a:ln>
                          </wps:spPr>
                          <wps:style>
                            <a:lnRef idx="2">
                              <a:schemeClr val="accent1"/>
                            </a:lnRef>
                            <a:fillRef idx="1">
                              <a:schemeClr val="lt1"/>
                            </a:fillRef>
                            <a:effectRef idx="0">
                              <a:schemeClr val="accent1"/>
                            </a:effectRef>
                            <a:fontRef idx="minor">
                              <a:schemeClr val="dk1"/>
                            </a:fontRef>
                          </wps:style>
                          <wps:txbx>
                            <w:txbxContent>
                              <w:p w14:paraId="4CC453E1" w14:textId="77777777" w:rsidR="00BD24F1" w:rsidRPr="00440189" w:rsidRDefault="00BD24F1" w:rsidP="00BD24F1">
                                <w:pPr>
                                  <w:spacing w:before="60" w:after="60" w:line="240" w:lineRule="auto"/>
                                  <w:jc w:val="center"/>
                                  <w:rPr>
                                    <w:b/>
                                    <w:bCs/>
                                    <w:sz w:val="24"/>
                                    <w:szCs w:val="20"/>
                                  </w:rPr>
                                </w:pPr>
                                <w:r w:rsidRPr="00440189">
                                  <w:rPr>
                                    <w:b/>
                                    <w:bCs/>
                                    <w:sz w:val="24"/>
                                    <w:szCs w:val="20"/>
                                  </w:rPr>
                                  <w:t>Công ti</w:t>
                                </w:r>
                              </w:p>
                              <w:p w14:paraId="22D2AB04" w14:textId="77777777" w:rsidR="00BD24F1" w:rsidRPr="00440189" w:rsidRDefault="00BD24F1" w:rsidP="00BD24F1">
                                <w:pPr>
                                  <w:spacing w:before="60" w:after="60" w:line="240" w:lineRule="auto"/>
                                  <w:jc w:val="center"/>
                                  <w:rPr>
                                    <w:b/>
                                    <w:bCs/>
                                    <w:sz w:val="24"/>
                                    <w:szCs w:val="20"/>
                                  </w:rPr>
                                </w:pPr>
                                <w:r w:rsidRPr="00440189">
                                  <w:rPr>
                                    <w:b/>
                                    <w:bCs/>
                                    <w:sz w:val="24"/>
                                    <w:szCs w:val="20"/>
                                  </w:rPr>
                                  <w:t>sản xuất</w:t>
                                </w:r>
                              </w:p>
                              <w:p w14:paraId="06F78ED9" w14:textId="77777777" w:rsidR="00BD24F1" w:rsidRPr="00440189" w:rsidRDefault="00BD24F1" w:rsidP="00BD24F1">
                                <w:pPr>
                                  <w:spacing w:before="60" w:after="60" w:line="240" w:lineRule="auto"/>
                                  <w:jc w:val="center"/>
                                  <w:rPr>
                                    <w:b/>
                                    <w:bCs/>
                                    <w:sz w:val="24"/>
                                    <w:szCs w:val="20"/>
                                  </w:rPr>
                                </w:pPr>
                                <w:r w:rsidRPr="00440189">
                                  <w:rPr>
                                    <w:b/>
                                    <w:bCs/>
                                    <w:sz w:val="24"/>
                                    <w:szCs w:val="20"/>
                                  </w:rPr>
                                  <w:t>bao bì</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 name="Rectangle: Rounded Corners 12"/>
                          <wps:cNvSpPr/>
                          <wps:spPr>
                            <a:xfrm>
                              <a:off x="3108960" y="502920"/>
                              <a:ext cx="1097280" cy="822960"/>
                            </a:xfrm>
                            <a:prstGeom prst="roundRect">
                              <a:avLst/>
                            </a:prstGeom>
                            <a:ln>
                              <a:solidFill>
                                <a:srgbClr val="0070C0"/>
                              </a:solidFill>
                            </a:ln>
                          </wps:spPr>
                          <wps:style>
                            <a:lnRef idx="2">
                              <a:schemeClr val="accent1"/>
                            </a:lnRef>
                            <a:fillRef idx="1">
                              <a:schemeClr val="lt1"/>
                            </a:fillRef>
                            <a:effectRef idx="0">
                              <a:schemeClr val="accent1"/>
                            </a:effectRef>
                            <a:fontRef idx="minor">
                              <a:schemeClr val="dk1"/>
                            </a:fontRef>
                          </wps:style>
                          <wps:txbx>
                            <w:txbxContent>
                              <w:p w14:paraId="6185C1CA" w14:textId="77777777" w:rsidR="00BD24F1" w:rsidRPr="00440189" w:rsidRDefault="00BD24F1" w:rsidP="00BD24F1">
                                <w:pPr>
                                  <w:spacing w:before="60" w:after="60" w:line="240" w:lineRule="auto"/>
                                  <w:jc w:val="center"/>
                                  <w:rPr>
                                    <w:b/>
                                    <w:bCs/>
                                    <w:sz w:val="24"/>
                                    <w:szCs w:val="20"/>
                                  </w:rPr>
                                </w:pPr>
                                <w:r w:rsidRPr="00440189">
                                  <w:rPr>
                                    <w:b/>
                                    <w:bCs/>
                                    <w:sz w:val="24"/>
                                    <w:szCs w:val="20"/>
                                  </w:rPr>
                                  <w:t>Công ti</w:t>
                                </w:r>
                              </w:p>
                              <w:p w14:paraId="636845BC" w14:textId="77777777" w:rsidR="00BD24F1" w:rsidRPr="00440189" w:rsidRDefault="00BD24F1" w:rsidP="00BD24F1">
                                <w:pPr>
                                  <w:spacing w:before="60" w:after="60" w:line="240" w:lineRule="auto"/>
                                  <w:jc w:val="center"/>
                                  <w:rPr>
                                    <w:b/>
                                    <w:bCs/>
                                    <w:sz w:val="24"/>
                                    <w:szCs w:val="20"/>
                                  </w:rPr>
                                </w:pPr>
                                <w:r w:rsidRPr="00440189">
                                  <w:rPr>
                                    <w:b/>
                                    <w:bCs/>
                                    <w:sz w:val="24"/>
                                    <w:szCs w:val="20"/>
                                  </w:rPr>
                                  <w:t>cà phê Trung</w:t>
                                </w:r>
                              </w:p>
                              <w:p w14:paraId="324837F5" w14:textId="77777777" w:rsidR="00BD24F1" w:rsidRPr="00440189" w:rsidRDefault="00BD24F1" w:rsidP="00BD24F1">
                                <w:pPr>
                                  <w:spacing w:before="60" w:after="60" w:line="240" w:lineRule="auto"/>
                                  <w:jc w:val="center"/>
                                  <w:rPr>
                                    <w:b/>
                                    <w:bCs/>
                                    <w:sz w:val="24"/>
                                    <w:szCs w:val="20"/>
                                  </w:rPr>
                                </w:pPr>
                                <w:r w:rsidRPr="00440189">
                                  <w:rPr>
                                    <w:b/>
                                    <w:bCs/>
                                    <w:sz w:val="24"/>
                                    <w:szCs w:val="20"/>
                                  </w:rPr>
                                  <w:t>Nguyên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 name="Rectangle: Rounded Corners 13"/>
                          <wps:cNvSpPr/>
                          <wps:spPr>
                            <a:xfrm>
                              <a:off x="4663440" y="495300"/>
                              <a:ext cx="1097280" cy="822960"/>
                            </a:xfrm>
                            <a:prstGeom prst="roundRect">
                              <a:avLst/>
                            </a:prstGeom>
                            <a:ln>
                              <a:solidFill>
                                <a:srgbClr val="0070C0"/>
                              </a:solidFill>
                            </a:ln>
                          </wps:spPr>
                          <wps:style>
                            <a:lnRef idx="2">
                              <a:schemeClr val="accent1"/>
                            </a:lnRef>
                            <a:fillRef idx="1">
                              <a:schemeClr val="lt1"/>
                            </a:fillRef>
                            <a:effectRef idx="0">
                              <a:schemeClr val="accent1"/>
                            </a:effectRef>
                            <a:fontRef idx="minor">
                              <a:schemeClr val="dk1"/>
                            </a:fontRef>
                          </wps:style>
                          <wps:txbx>
                            <w:txbxContent>
                              <w:p w14:paraId="2819BA77" w14:textId="77777777" w:rsidR="00BD24F1" w:rsidRPr="00440189" w:rsidRDefault="00BD24F1" w:rsidP="00BD24F1">
                                <w:pPr>
                                  <w:spacing w:before="60" w:after="60" w:line="240" w:lineRule="auto"/>
                                  <w:jc w:val="center"/>
                                  <w:rPr>
                                    <w:b/>
                                    <w:bCs/>
                                    <w:sz w:val="24"/>
                                    <w:szCs w:val="24"/>
                                  </w:rPr>
                                </w:pPr>
                                <w:r w:rsidRPr="00440189">
                                  <w:rPr>
                                    <w:b/>
                                    <w:bCs/>
                                    <w:sz w:val="24"/>
                                    <w:szCs w:val="24"/>
                                  </w:rPr>
                                  <w:t>Nhà phân</w:t>
                                </w:r>
                              </w:p>
                              <w:p w14:paraId="7E134018" w14:textId="77777777" w:rsidR="00BD24F1" w:rsidRPr="00440189" w:rsidRDefault="00BD24F1" w:rsidP="00BD24F1">
                                <w:pPr>
                                  <w:spacing w:before="60" w:after="60" w:line="240" w:lineRule="auto"/>
                                  <w:jc w:val="center"/>
                                  <w:rPr>
                                    <w:b/>
                                    <w:bCs/>
                                    <w:sz w:val="24"/>
                                    <w:szCs w:val="24"/>
                                  </w:rPr>
                                </w:pPr>
                                <w:r w:rsidRPr="00440189">
                                  <w:rPr>
                                    <w:b/>
                                    <w:bCs/>
                                    <w:sz w:val="24"/>
                                    <w:szCs w:val="24"/>
                                  </w:rPr>
                                  <w:t>phối cà phê</w:t>
                                </w:r>
                              </w:p>
                              <w:p w14:paraId="438EC2E4" w14:textId="77777777" w:rsidR="00BD24F1" w:rsidRPr="00440189" w:rsidRDefault="00BD24F1" w:rsidP="00BD24F1">
                                <w:pPr>
                                  <w:spacing w:before="60" w:after="60" w:line="240" w:lineRule="auto"/>
                                  <w:jc w:val="center"/>
                                  <w:rPr>
                                    <w:b/>
                                    <w:bCs/>
                                    <w:sz w:val="24"/>
                                    <w:szCs w:val="24"/>
                                  </w:rPr>
                                </w:pPr>
                                <w:r w:rsidRPr="00440189">
                                  <w:rPr>
                                    <w:b/>
                                    <w:bCs/>
                                    <w:sz w:val="24"/>
                                    <w:szCs w:val="24"/>
                                  </w:rPr>
                                  <w:t>hòa tan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Rectangle: Rounded Corners 14"/>
                          <wps:cNvSpPr/>
                          <wps:spPr>
                            <a:xfrm>
                              <a:off x="3108960" y="1729740"/>
                              <a:ext cx="1097280" cy="822960"/>
                            </a:xfrm>
                            <a:prstGeom prst="roundRect">
                              <a:avLst/>
                            </a:prstGeom>
                            <a:ln>
                              <a:solidFill>
                                <a:srgbClr val="0070C0"/>
                              </a:solidFill>
                            </a:ln>
                          </wps:spPr>
                          <wps:style>
                            <a:lnRef idx="2">
                              <a:schemeClr val="accent1"/>
                            </a:lnRef>
                            <a:fillRef idx="1">
                              <a:schemeClr val="lt1"/>
                            </a:fillRef>
                            <a:effectRef idx="0">
                              <a:schemeClr val="accent1"/>
                            </a:effectRef>
                            <a:fontRef idx="minor">
                              <a:schemeClr val="dk1"/>
                            </a:fontRef>
                          </wps:style>
                          <wps:txbx>
                            <w:txbxContent>
                              <w:p w14:paraId="265C5E30" w14:textId="77777777" w:rsidR="00BD24F1" w:rsidRPr="00440189" w:rsidRDefault="00BD24F1" w:rsidP="00BD24F1">
                                <w:pPr>
                                  <w:spacing w:before="60" w:after="60" w:line="240" w:lineRule="auto"/>
                                  <w:jc w:val="center"/>
                                  <w:rPr>
                                    <w:b/>
                                    <w:bCs/>
                                    <w:sz w:val="24"/>
                                    <w:szCs w:val="20"/>
                                  </w:rPr>
                                </w:pPr>
                                <w:r w:rsidRPr="00440189">
                                  <w:rPr>
                                    <w:b/>
                                    <w:bCs/>
                                    <w:sz w:val="24"/>
                                    <w:szCs w:val="20"/>
                                  </w:rPr>
                                  <w:t>Nhà phân</w:t>
                                </w:r>
                              </w:p>
                              <w:p w14:paraId="4096267D" w14:textId="77777777" w:rsidR="00BD24F1" w:rsidRPr="00440189" w:rsidRDefault="00BD24F1" w:rsidP="00BD24F1">
                                <w:pPr>
                                  <w:spacing w:before="60" w:after="60" w:line="240" w:lineRule="auto"/>
                                  <w:jc w:val="center"/>
                                  <w:rPr>
                                    <w:b/>
                                    <w:bCs/>
                                    <w:sz w:val="24"/>
                                    <w:szCs w:val="20"/>
                                  </w:rPr>
                                </w:pPr>
                                <w:r w:rsidRPr="00440189">
                                  <w:rPr>
                                    <w:b/>
                                    <w:bCs/>
                                    <w:sz w:val="24"/>
                                    <w:szCs w:val="20"/>
                                  </w:rPr>
                                  <w:t>phối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 name="Rectangle: Rounded Corners 15"/>
                          <wps:cNvSpPr/>
                          <wps:spPr>
                            <a:xfrm>
                              <a:off x="4663440" y="1714500"/>
                              <a:ext cx="1097280" cy="822960"/>
                            </a:xfrm>
                            <a:prstGeom prst="roundRect">
                              <a:avLst/>
                            </a:prstGeom>
                            <a:ln>
                              <a:solidFill>
                                <a:srgbClr val="0070C0"/>
                              </a:solidFill>
                            </a:ln>
                          </wps:spPr>
                          <wps:style>
                            <a:lnRef idx="2">
                              <a:schemeClr val="accent1"/>
                            </a:lnRef>
                            <a:fillRef idx="1">
                              <a:schemeClr val="lt1"/>
                            </a:fillRef>
                            <a:effectRef idx="0">
                              <a:schemeClr val="accent1"/>
                            </a:effectRef>
                            <a:fontRef idx="minor">
                              <a:schemeClr val="dk1"/>
                            </a:fontRef>
                          </wps:style>
                          <wps:txbx>
                            <w:txbxContent>
                              <w:p w14:paraId="0D80185E" w14:textId="77777777" w:rsidR="00BD24F1" w:rsidRPr="00440189" w:rsidRDefault="00BD24F1" w:rsidP="00BD24F1">
                                <w:pPr>
                                  <w:spacing w:before="60" w:after="60" w:line="240" w:lineRule="auto"/>
                                  <w:jc w:val="center"/>
                                  <w:rPr>
                                    <w:b/>
                                    <w:bCs/>
                                    <w:sz w:val="24"/>
                                    <w:szCs w:val="24"/>
                                  </w:rPr>
                                </w:pPr>
                                <w:r w:rsidRPr="00440189">
                                  <w:rPr>
                                    <w:b/>
                                    <w:bCs/>
                                    <w:sz w:val="24"/>
                                    <w:szCs w:val="24"/>
                                  </w:rPr>
                                  <w:t>Khách hàng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 name="Straight Arrow Connector 16"/>
                          <wps:cNvCnPr/>
                          <wps:spPr>
                            <a:xfrm>
                              <a:off x="2651760" y="434340"/>
                              <a:ext cx="457200" cy="48768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V="1">
                              <a:off x="2651760" y="922020"/>
                              <a:ext cx="457200" cy="51816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8" name="Straight Arrow Connector 18"/>
                        <wps:cNvCnPr/>
                        <wps:spPr>
                          <a:xfrm>
                            <a:off x="4206240" y="922020"/>
                            <a:ext cx="457200" cy="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3649980" y="1333500"/>
                            <a:ext cx="0" cy="39624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4206240" y="2156460"/>
                            <a:ext cx="457200" cy="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H="1">
                            <a:off x="3992880" y="1245108"/>
                            <a:ext cx="670560" cy="484632"/>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0541535" id="Group 4" o:spid="_x0000_s1026" style="width:451.45pt;height:200.05pt;mso-position-horizontal-relative:char;mso-position-vertical-relative:line" coordsize="57607,2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">
                <v:shapetype id="_x0000_t32" coordsize="21600,21600" o:spt="32" o:oned="t" path="m,l21600,21600e" filled="f">
                  <v:path arrowok="t" fillok="f" o:connecttype="none"/>
                  <o:lock v:ext="edit" shapetype="t"/>
                </v:shapetype>
                <v:shape id="Straight Arrow Connector 5" o:spid="_x0000_s1027" type="#_x0000_t32" style="position:absolute;left:10972;top:4343;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" strokecolor="#0070c0">
                  <v:stroke endarrow="block"/>
                </v:shape>
                <v:shape id="Straight Arrow Connector 6" o:spid="_x0000_s1028" type="#_x0000_t32" style="position:absolute;left:10972;top:14401;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" strokecolor="#0070c0">
                  <v:stroke endarrow="block"/>
                </v:shape>
                <v:group id="Group 7" o:spid="_x0000_s1029" style="position:absolute;width:57607;height:25527" coordsize="57607,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oundrect id="Rectangle: Rounded Corners 8" o:spid="_x0000_s1030" style="position:absolute;width:10972;height:8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" fillcolor="white [3201]" strokecolor="#0070c0" strokeweight="2pt">
                    <v:textbox inset="0,0,0,0">
                      <w:txbxContent>
                        <w:p w14:paraId="19AFF8B2" w14:textId="77777777" w:rsidR="00BD24F1" w:rsidRPr="00440189" w:rsidRDefault="00BD24F1" w:rsidP="00BD24F1">
                          <w:pPr>
                            <w:spacing w:before="60" w:after="60" w:line="240" w:lineRule="auto"/>
                            <w:jc w:val="center"/>
                            <w:rPr>
                              <w:b/>
                              <w:bCs/>
                              <w:sz w:val="24"/>
                              <w:szCs w:val="20"/>
                            </w:rPr>
                          </w:pPr>
                          <w:r w:rsidRPr="00440189">
                            <w:rPr>
                              <w:b/>
                              <w:bCs/>
                              <w:sz w:val="24"/>
                              <w:szCs w:val="20"/>
                            </w:rPr>
                            <w:t>Người trồng</w:t>
                          </w:r>
                        </w:p>
                        <w:p w14:paraId="0EE487A5" w14:textId="77777777" w:rsidR="00BD24F1" w:rsidRPr="00440189" w:rsidRDefault="00BD24F1" w:rsidP="00BD24F1">
                          <w:pPr>
                            <w:spacing w:before="60" w:after="60" w:line="240" w:lineRule="auto"/>
                            <w:jc w:val="center"/>
                            <w:rPr>
                              <w:b/>
                              <w:bCs/>
                              <w:sz w:val="24"/>
                              <w:szCs w:val="20"/>
                            </w:rPr>
                          </w:pPr>
                          <w:r w:rsidRPr="00440189">
                            <w:rPr>
                              <w:b/>
                              <w:bCs/>
                              <w:sz w:val="24"/>
                              <w:szCs w:val="20"/>
                            </w:rPr>
                            <w:t>cà phê</w:t>
                          </w:r>
                        </w:p>
                      </w:txbxContent>
                    </v:textbox>
                  </v:roundrect>
                  <v:roundrect id="Rectangle: Rounded Corners 9" o:spid="_x0000_s1031" style="position:absolute;left:15544;top:76;width:10973;height:8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" fillcolor="white [3201]" strokecolor="#0070c0" strokeweight="2pt">
                    <v:textbox inset="0,0,0,0">
                      <w:txbxContent>
                        <w:p w14:paraId="27ECA342" w14:textId="77777777" w:rsidR="00BD24F1" w:rsidRPr="00440189" w:rsidRDefault="00BD24F1" w:rsidP="00BD24F1">
                          <w:pPr>
                            <w:spacing w:before="60" w:after="60" w:line="240" w:lineRule="auto"/>
                            <w:jc w:val="center"/>
                            <w:rPr>
                              <w:b/>
                              <w:bCs/>
                              <w:sz w:val="24"/>
                              <w:szCs w:val="20"/>
                            </w:rPr>
                          </w:pPr>
                          <w:r w:rsidRPr="00440189">
                            <w:rPr>
                              <w:b/>
                              <w:bCs/>
                              <w:sz w:val="24"/>
                              <w:szCs w:val="20"/>
                            </w:rPr>
                            <w:t>Công ti</w:t>
                          </w:r>
                        </w:p>
                        <w:p w14:paraId="3C3FD19A" w14:textId="77777777" w:rsidR="00BD24F1" w:rsidRPr="00440189" w:rsidRDefault="00BD24F1" w:rsidP="00BD24F1">
                          <w:pPr>
                            <w:spacing w:before="60" w:after="60" w:line="240" w:lineRule="auto"/>
                            <w:jc w:val="center"/>
                            <w:rPr>
                              <w:b/>
                              <w:bCs/>
                              <w:sz w:val="24"/>
                              <w:szCs w:val="20"/>
                            </w:rPr>
                          </w:pPr>
                          <w:r w:rsidRPr="00440189">
                            <w:rPr>
                              <w:b/>
                              <w:bCs/>
                              <w:sz w:val="24"/>
                              <w:szCs w:val="20"/>
                            </w:rPr>
                            <w:t>sơ chế</w:t>
                          </w:r>
                        </w:p>
                        <w:p w14:paraId="7758C461" w14:textId="77777777" w:rsidR="00BD24F1" w:rsidRPr="00440189" w:rsidRDefault="00BD24F1" w:rsidP="00BD24F1">
                          <w:pPr>
                            <w:spacing w:before="60" w:after="60" w:line="240" w:lineRule="auto"/>
                            <w:jc w:val="center"/>
                            <w:rPr>
                              <w:b/>
                              <w:bCs/>
                              <w:sz w:val="24"/>
                              <w:szCs w:val="20"/>
                            </w:rPr>
                          </w:pPr>
                          <w:r w:rsidRPr="00440189">
                            <w:rPr>
                              <w:b/>
                              <w:bCs/>
                              <w:sz w:val="24"/>
                              <w:szCs w:val="20"/>
                            </w:rPr>
                            <w:t>cà phê hạt</w:t>
                          </w:r>
                        </w:p>
                      </w:txbxContent>
                    </v:textbox>
                  </v:roundrect>
                  <v:roundrect id="Rectangle: Rounded Corners 10" o:spid="_x0000_s1032" style="position:absolute;top:10210;width:10972;height:82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" fillcolor="white [3201]" strokecolor="#0070c0" strokeweight="2pt">
                    <v:textbox inset="0,0,0,0">
                      <w:txbxContent>
                        <w:p w14:paraId="00D80C76" w14:textId="77777777" w:rsidR="00BD24F1" w:rsidRPr="00440189" w:rsidRDefault="00BD24F1" w:rsidP="00BD24F1">
                          <w:pPr>
                            <w:spacing w:before="60" w:after="60" w:line="240" w:lineRule="auto"/>
                            <w:jc w:val="center"/>
                            <w:rPr>
                              <w:b/>
                              <w:bCs/>
                              <w:sz w:val="24"/>
                              <w:szCs w:val="20"/>
                            </w:rPr>
                          </w:pPr>
                          <w:r w:rsidRPr="00440189">
                            <w:rPr>
                              <w:b/>
                              <w:bCs/>
                              <w:sz w:val="24"/>
                              <w:szCs w:val="20"/>
                            </w:rPr>
                            <w:t>Công ti</w:t>
                          </w:r>
                        </w:p>
                        <w:p w14:paraId="7B62BCC4" w14:textId="77777777" w:rsidR="00BD24F1" w:rsidRPr="00440189" w:rsidRDefault="00BD24F1" w:rsidP="00BD24F1">
                          <w:pPr>
                            <w:spacing w:before="60" w:after="60" w:line="240" w:lineRule="auto"/>
                            <w:jc w:val="center"/>
                            <w:rPr>
                              <w:b/>
                              <w:bCs/>
                              <w:sz w:val="24"/>
                              <w:szCs w:val="20"/>
                            </w:rPr>
                          </w:pPr>
                          <w:r w:rsidRPr="00440189">
                            <w:rPr>
                              <w:b/>
                              <w:bCs/>
                              <w:sz w:val="24"/>
                              <w:szCs w:val="20"/>
                            </w:rPr>
                            <w:t>hóa chất</w:t>
                          </w:r>
                        </w:p>
                      </w:txbxContent>
                    </v:textbox>
                  </v:roundrect>
                  <v:roundrect id="Rectangle: Rounded Corners 11" o:spid="_x0000_s1033" style="position:absolute;left:15544;top:10210;width:10973;height:82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" fillcolor="white [3201]" strokecolor="#0070c0" strokeweight="2pt">
                    <v:textbox inset="0,0,0,0">
                      <w:txbxContent>
                        <w:p w14:paraId="4CC453E1" w14:textId="77777777" w:rsidR="00BD24F1" w:rsidRPr="00440189" w:rsidRDefault="00BD24F1" w:rsidP="00BD24F1">
                          <w:pPr>
                            <w:spacing w:before="60" w:after="60" w:line="240" w:lineRule="auto"/>
                            <w:jc w:val="center"/>
                            <w:rPr>
                              <w:b/>
                              <w:bCs/>
                              <w:sz w:val="24"/>
                              <w:szCs w:val="20"/>
                            </w:rPr>
                          </w:pPr>
                          <w:r w:rsidRPr="00440189">
                            <w:rPr>
                              <w:b/>
                              <w:bCs/>
                              <w:sz w:val="24"/>
                              <w:szCs w:val="20"/>
                            </w:rPr>
                            <w:t>Công ti</w:t>
                          </w:r>
                        </w:p>
                        <w:p w14:paraId="22D2AB04" w14:textId="77777777" w:rsidR="00BD24F1" w:rsidRPr="00440189" w:rsidRDefault="00BD24F1" w:rsidP="00BD24F1">
                          <w:pPr>
                            <w:spacing w:before="60" w:after="60" w:line="240" w:lineRule="auto"/>
                            <w:jc w:val="center"/>
                            <w:rPr>
                              <w:b/>
                              <w:bCs/>
                              <w:sz w:val="24"/>
                              <w:szCs w:val="20"/>
                            </w:rPr>
                          </w:pPr>
                          <w:r w:rsidRPr="00440189">
                            <w:rPr>
                              <w:b/>
                              <w:bCs/>
                              <w:sz w:val="24"/>
                              <w:szCs w:val="20"/>
                            </w:rPr>
                            <w:t>sản xuất</w:t>
                          </w:r>
                        </w:p>
                        <w:p w14:paraId="06F78ED9" w14:textId="77777777" w:rsidR="00BD24F1" w:rsidRPr="00440189" w:rsidRDefault="00BD24F1" w:rsidP="00BD24F1">
                          <w:pPr>
                            <w:spacing w:before="60" w:after="60" w:line="240" w:lineRule="auto"/>
                            <w:jc w:val="center"/>
                            <w:rPr>
                              <w:b/>
                              <w:bCs/>
                              <w:sz w:val="24"/>
                              <w:szCs w:val="20"/>
                            </w:rPr>
                          </w:pPr>
                          <w:r w:rsidRPr="00440189">
                            <w:rPr>
                              <w:b/>
                              <w:bCs/>
                              <w:sz w:val="24"/>
                              <w:szCs w:val="20"/>
                            </w:rPr>
                            <w:t>bao bì</w:t>
                          </w:r>
                        </w:p>
                      </w:txbxContent>
                    </v:textbox>
                  </v:roundrect>
                  <v:roundrect id="Rectangle: Rounded Corners 12" o:spid="_x0000_s1034" style="position:absolute;left:31089;top:5029;width:10973;height:8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" fillcolor="white [3201]" strokecolor="#0070c0" strokeweight="2pt">
                    <v:textbox inset="0,0,0,0">
                      <w:txbxContent>
                        <w:p w14:paraId="6185C1CA" w14:textId="77777777" w:rsidR="00BD24F1" w:rsidRPr="00440189" w:rsidRDefault="00BD24F1" w:rsidP="00BD24F1">
                          <w:pPr>
                            <w:spacing w:before="60" w:after="60" w:line="240" w:lineRule="auto"/>
                            <w:jc w:val="center"/>
                            <w:rPr>
                              <w:b/>
                              <w:bCs/>
                              <w:sz w:val="24"/>
                              <w:szCs w:val="20"/>
                            </w:rPr>
                          </w:pPr>
                          <w:r w:rsidRPr="00440189">
                            <w:rPr>
                              <w:b/>
                              <w:bCs/>
                              <w:sz w:val="24"/>
                              <w:szCs w:val="20"/>
                            </w:rPr>
                            <w:t>Công ti</w:t>
                          </w:r>
                        </w:p>
                        <w:p w14:paraId="636845BC" w14:textId="77777777" w:rsidR="00BD24F1" w:rsidRPr="00440189" w:rsidRDefault="00BD24F1" w:rsidP="00BD24F1">
                          <w:pPr>
                            <w:spacing w:before="60" w:after="60" w:line="240" w:lineRule="auto"/>
                            <w:jc w:val="center"/>
                            <w:rPr>
                              <w:b/>
                              <w:bCs/>
                              <w:sz w:val="24"/>
                              <w:szCs w:val="20"/>
                            </w:rPr>
                          </w:pPr>
                          <w:r w:rsidRPr="00440189">
                            <w:rPr>
                              <w:b/>
                              <w:bCs/>
                              <w:sz w:val="24"/>
                              <w:szCs w:val="20"/>
                            </w:rPr>
                            <w:t>cà phê Trung</w:t>
                          </w:r>
                        </w:p>
                        <w:p w14:paraId="324837F5" w14:textId="77777777" w:rsidR="00BD24F1" w:rsidRPr="00440189" w:rsidRDefault="00BD24F1" w:rsidP="00BD24F1">
                          <w:pPr>
                            <w:spacing w:before="60" w:after="60" w:line="240" w:lineRule="auto"/>
                            <w:jc w:val="center"/>
                            <w:rPr>
                              <w:b/>
                              <w:bCs/>
                              <w:sz w:val="24"/>
                              <w:szCs w:val="20"/>
                            </w:rPr>
                          </w:pPr>
                          <w:r w:rsidRPr="00440189">
                            <w:rPr>
                              <w:b/>
                              <w:bCs/>
                              <w:sz w:val="24"/>
                              <w:szCs w:val="20"/>
                            </w:rPr>
                            <w:t>Nguyên</w:t>
                          </w:r>
                        </w:p>
                      </w:txbxContent>
                    </v:textbox>
                  </v:roundrect>
                  <v:roundrect id="Rectangle: Rounded Corners 13" o:spid="_x0000_s1035" style="position:absolute;left:46634;top:4953;width:10973;height:8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" fillcolor="white [3201]" strokecolor="#0070c0" strokeweight="2pt">
                    <v:textbox inset="0,0,0,0">
                      <w:txbxContent>
                        <w:p w14:paraId="2819BA77" w14:textId="77777777" w:rsidR="00BD24F1" w:rsidRPr="00440189" w:rsidRDefault="00BD24F1" w:rsidP="00BD24F1">
                          <w:pPr>
                            <w:spacing w:before="60" w:after="60" w:line="240" w:lineRule="auto"/>
                            <w:jc w:val="center"/>
                            <w:rPr>
                              <w:b/>
                              <w:bCs/>
                              <w:sz w:val="24"/>
                              <w:szCs w:val="24"/>
                            </w:rPr>
                          </w:pPr>
                          <w:r w:rsidRPr="00440189">
                            <w:rPr>
                              <w:b/>
                              <w:bCs/>
                              <w:sz w:val="24"/>
                              <w:szCs w:val="24"/>
                            </w:rPr>
                            <w:t>Nhà phân</w:t>
                          </w:r>
                        </w:p>
                        <w:p w14:paraId="7E134018" w14:textId="77777777" w:rsidR="00BD24F1" w:rsidRPr="00440189" w:rsidRDefault="00BD24F1" w:rsidP="00BD24F1">
                          <w:pPr>
                            <w:spacing w:before="60" w:after="60" w:line="240" w:lineRule="auto"/>
                            <w:jc w:val="center"/>
                            <w:rPr>
                              <w:b/>
                              <w:bCs/>
                              <w:sz w:val="24"/>
                              <w:szCs w:val="24"/>
                            </w:rPr>
                          </w:pPr>
                          <w:r w:rsidRPr="00440189">
                            <w:rPr>
                              <w:b/>
                              <w:bCs/>
                              <w:sz w:val="24"/>
                              <w:szCs w:val="24"/>
                            </w:rPr>
                            <w:t>phối cà phê</w:t>
                          </w:r>
                        </w:p>
                        <w:p w14:paraId="438EC2E4" w14:textId="77777777" w:rsidR="00BD24F1" w:rsidRPr="00440189" w:rsidRDefault="00BD24F1" w:rsidP="00BD24F1">
                          <w:pPr>
                            <w:spacing w:before="60" w:after="60" w:line="240" w:lineRule="auto"/>
                            <w:jc w:val="center"/>
                            <w:rPr>
                              <w:b/>
                              <w:bCs/>
                              <w:sz w:val="24"/>
                              <w:szCs w:val="24"/>
                            </w:rPr>
                          </w:pPr>
                          <w:r w:rsidRPr="00440189">
                            <w:rPr>
                              <w:b/>
                              <w:bCs/>
                              <w:sz w:val="24"/>
                              <w:szCs w:val="24"/>
                            </w:rPr>
                            <w:t>hòa tan</w:t>
                          </w:r>
                        </w:p>
                      </w:txbxContent>
                    </v:textbox>
                  </v:roundrect>
                  <v:roundrect id="Rectangle: Rounded Corners 14" o:spid="_x0000_s1036" style="position:absolute;left:31089;top:17297;width:10973;height:82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" fillcolor="white [3201]" strokecolor="#0070c0" strokeweight="2pt">
                    <v:textbox inset="0,0,0,0">
                      <w:txbxContent>
                        <w:p w14:paraId="265C5E30" w14:textId="77777777" w:rsidR="00BD24F1" w:rsidRPr="00440189" w:rsidRDefault="00BD24F1" w:rsidP="00BD24F1">
                          <w:pPr>
                            <w:spacing w:before="60" w:after="60" w:line="240" w:lineRule="auto"/>
                            <w:jc w:val="center"/>
                            <w:rPr>
                              <w:b/>
                              <w:bCs/>
                              <w:sz w:val="24"/>
                              <w:szCs w:val="20"/>
                            </w:rPr>
                          </w:pPr>
                          <w:r w:rsidRPr="00440189">
                            <w:rPr>
                              <w:b/>
                              <w:bCs/>
                              <w:sz w:val="24"/>
                              <w:szCs w:val="20"/>
                            </w:rPr>
                            <w:t>Nhà phân</w:t>
                          </w:r>
                        </w:p>
                        <w:p w14:paraId="4096267D" w14:textId="77777777" w:rsidR="00BD24F1" w:rsidRPr="00440189" w:rsidRDefault="00BD24F1" w:rsidP="00BD24F1">
                          <w:pPr>
                            <w:spacing w:before="60" w:after="60" w:line="240" w:lineRule="auto"/>
                            <w:jc w:val="center"/>
                            <w:rPr>
                              <w:b/>
                              <w:bCs/>
                              <w:sz w:val="24"/>
                              <w:szCs w:val="20"/>
                            </w:rPr>
                          </w:pPr>
                          <w:r w:rsidRPr="00440189">
                            <w:rPr>
                              <w:b/>
                              <w:bCs/>
                              <w:sz w:val="24"/>
                              <w:szCs w:val="20"/>
                            </w:rPr>
                            <w:t>phối</w:t>
                          </w:r>
                        </w:p>
                      </w:txbxContent>
                    </v:textbox>
                  </v:roundrect>
                  <v:roundrect id="Rectangle: Rounded Corners 15" o:spid="_x0000_s1037" style="position:absolute;left:46634;top:17145;width:10973;height:8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" fillcolor="white [3201]" strokecolor="#0070c0" strokeweight="2pt">
                    <v:textbox inset="0,0,0,0">
                      <w:txbxContent>
                        <w:p w14:paraId="0D80185E" w14:textId="77777777" w:rsidR="00BD24F1" w:rsidRPr="00440189" w:rsidRDefault="00BD24F1" w:rsidP="00BD24F1">
                          <w:pPr>
                            <w:spacing w:before="60" w:after="60" w:line="240" w:lineRule="auto"/>
                            <w:jc w:val="center"/>
                            <w:rPr>
                              <w:b/>
                              <w:bCs/>
                              <w:sz w:val="24"/>
                              <w:szCs w:val="24"/>
                            </w:rPr>
                          </w:pPr>
                          <w:r w:rsidRPr="00440189">
                            <w:rPr>
                              <w:b/>
                              <w:bCs/>
                              <w:sz w:val="24"/>
                              <w:szCs w:val="24"/>
                            </w:rPr>
                            <w:t>Khách hàng</w:t>
                          </w:r>
                        </w:p>
                      </w:txbxContent>
                    </v:textbox>
                  </v:roundrect>
                  <v:shape id="Straight Arrow Connector 16" o:spid="_x0000_s1038" type="#_x0000_t32" style="position:absolute;left:26517;top:4343;width:4572;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" strokecolor="#0070c0">
                    <v:stroke endarrow="block"/>
                  </v:shape>
                  <v:shape id="Straight Arrow Connector 17" o:spid="_x0000_s1039" type="#_x0000_t32" style="position:absolute;left:26517;top:9220;width:4572;height:51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" strokecolor="#0070c0">
                    <v:stroke endarrow="block"/>
                  </v:shape>
                </v:group>
                <v:shape id="Straight Arrow Connector 18" o:spid="_x0000_s1040" type="#_x0000_t32" style="position:absolute;left:42062;top:9220;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" strokecolor="#0070c0">
                  <v:stroke endarrow="block"/>
                </v:shape>
                <v:shape id="Straight Arrow Connector 19" o:spid="_x0000_s1041" type="#_x0000_t32" style="position:absolute;left:36499;top:13335;width:0;height:39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" strokecolor="#0070c0">
                  <v:stroke endarrow="block"/>
                </v:shape>
                <v:shape id="Straight Arrow Connector 20" o:spid="_x0000_s1042" type="#_x0000_t32" style="position:absolute;left:42062;top:21564;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" strokecolor="#0070c0">
                  <v:stroke endarrow="block"/>
                </v:shape>
                <v:shape id="Straight Arrow Connector 21" o:spid="_x0000_s1043" type="#_x0000_t32" style="position:absolute;left:39928;top:12451;width:6706;height:48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" strokecolor="#0070c0">
                  <v:stroke endarrow="block"/>
                </v:shape>
                <w10:anchorlock/>
              </v:group>
            </w:pict>
          </mc:Fallback>
        </mc:AlternateContent>
      </w:r>
    </w:p>
    <w:p w14:paraId="636FC5EC" w14:textId="3B830C5C" w:rsidR="009266A7" w:rsidRPr="004E0821" w:rsidRDefault="004E0821" w:rsidP="004E0821">
      <w:pPr>
        <w:pStyle w:val="Caption"/>
      </w:pPr>
      <w:r>
        <w:t xml:space="preserve">Hình </w:t>
      </w:r>
      <w:r>
        <w:fldChar w:fldCharType="begin"/>
      </w:r>
      <w:r>
        <w:instrText xml:space="preserve"> STYLEREF 1 \s </w:instrText>
      </w:r>
      <w:r>
        <w:fldChar w:fldCharType="separate"/>
      </w:r>
      <w:r w:rsidR="005F5810">
        <w:rPr>
          <w:noProof/>
        </w:rPr>
        <w:t>3</w:t>
      </w:r>
      <w:r>
        <w:fldChar w:fldCharType="end"/>
      </w:r>
      <w:r>
        <w:t>.</w:t>
      </w:r>
      <w:r>
        <w:fldChar w:fldCharType="begin"/>
      </w:r>
      <w:r>
        <w:instrText xml:space="preserve"> SEQ Hình \* ARABIC \s 1 </w:instrText>
      </w:r>
      <w:r>
        <w:fldChar w:fldCharType="separate"/>
      </w:r>
      <w:r w:rsidR="005F5810">
        <w:rPr>
          <w:noProof/>
        </w:rPr>
        <w:t>1</w:t>
      </w:r>
      <w:r>
        <w:fldChar w:fldCharType="end"/>
      </w:r>
      <w:r w:rsidRPr="004E0821">
        <w:t xml:space="preserve">. </w:t>
      </w:r>
      <w:r w:rsidR="001F40C0" w:rsidRPr="005A4A11">
        <w:t>Ch</w:t>
      </w:r>
      <w:r>
        <w:t xml:space="preserve">uỗi cung ứng </w:t>
      </w:r>
      <w:r w:rsidR="001F40C0" w:rsidRPr="005A4A11">
        <w:t xml:space="preserve">cơ bản </w:t>
      </w:r>
      <w:r>
        <w:t>của công</w:t>
      </w:r>
      <w:r w:rsidR="00CE5282">
        <w:t xml:space="preserve"> ty </w:t>
      </w:r>
      <w:r>
        <w:t>cà phê Trung Nguyên</w:t>
      </w:r>
    </w:p>
    <w:p w14:paraId="3B6A22DE" w14:textId="10CE5EBE" w:rsidR="009266A7" w:rsidRPr="00CE5282" w:rsidRDefault="009266A7" w:rsidP="00D16656">
      <w:pPr>
        <w:pStyle w:val="ListParagraph"/>
        <w:numPr>
          <w:ilvl w:val="0"/>
          <w:numId w:val="4"/>
        </w:numPr>
      </w:pPr>
      <w:r w:rsidRPr="00CE5282">
        <w:t>Những dịch vụ MRO (bảo trì, sửa chữa, và vận hành) cần thiết cho công</w:t>
      </w:r>
      <w:r w:rsidR="00CE5282" w:rsidRPr="00CE5282">
        <w:t xml:space="preserve"> ty </w:t>
      </w:r>
      <w:r w:rsidRPr="00CE5282">
        <w:t>tiêu thụ trong hoạt động thường ngày.</w:t>
      </w:r>
    </w:p>
    <w:p w14:paraId="3AB41158" w14:textId="243F4CE3" w:rsidR="00442F83" w:rsidRPr="00733028" w:rsidRDefault="00E93708" w:rsidP="00E93708">
      <w:r w:rsidRPr="00733028">
        <w:t>Khi thực hiện quyết định mua hàng thì bộ phận cung ứng phát đơn hàng, liên hệ các nhà cung cấp và cuối cùng là đặt hàng.</w:t>
      </w:r>
    </w:p>
    <w:p w14:paraId="71C884B3" w14:textId="68BD2151" w:rsidR="009266A7" w:rsidRPr="00733028" w:rsidRDefault="009266A7" w:rsidP="009266A7">
      <w:r w:rsidRPr="00733028">
        <w:t xml:space="preserve">Thông tin trao đổi giữa Trung nguyên và các </w:t>
      </w:r>
      <w:r w:rsidR="00BD24F1" w:rsidRPr="00733028">
        <w:t>n</w:t>
      </w:r>
      <w:r w:rsidRPr="00733028">
        <w:t xml:space="preserve">hà cung cấp được trao đổi thông qua hotline, email, fax. Các thông tin bao gồm: </w:t>
      </w:r>
      <w:r w:rsidR="00BD24F1" w:rsidRPr="00733028">
        <w:t>d</w:t>
      </w:r>
      <w:r w:rsidRPr="00733028">
        <w:t>ự báo nhu cầu đơn hàng, cập nhật tình hình giá cả cho các nguyên liệu mới, sự biến động về nhu cầu và các thông tin về đặt hàng, hợp đồng, vận chuyển hàng hóa, thanh toán, tồn kho.</w:t>
      </w:r>
    </w:p>
    <w:p w14:paraId="3497B001" w14:textId="6C833D2C" w:rsidR="009266A7" w:rsidRPr="00733028" w:rsidRDefault="009266A7" w:rsidP="009266A7">
      <w:r w:rsidRPr="00733028">
        <w:t>Về phía công</w:t>
      </w:r>
      <w:r w:rsidR="00CE5282" w:rsidRPr="00733028">
        <w:t xml:space="preserve"> ty </w:t>
      </w:r>
      <w:r w:rsidRPr="00733028">
        <w:t xml:space="preserve">Trung Nguyên, bộ phận thu mua hàng sẽ làm việc trực tiếp với </w:t>
      </w:r>
      <w:r w:rsidR="00BD24F1" w:rsidRPr="00733028">
        <w:t>n</w:t>
      </w:r>
      <w:r w:rsidRPr="00733028">
        <w:t>hà cung cấp. Nhà cung cấp sẽ gửi bảng giá, công</w:t>
      </w:r>
      <w:r w:rsidR="00CE5282" w:rsidRPr="00733028">
        <w:t xml:space="preserve"> ty </w:t>
      </w:r>
      <w:r w:rsidRPr="00733028">
        <w:t xml:space="preserve">sẽ đặt hàng với số lượng theo nhu cầu </w:t>
      </w:r>
      <w:r w:rsidRPr="00733028">
        <w:lastRenderedPageBreak/>
        <w:t>sản xuất của công</w:t>
      </w:r>
      <w:r w:rsidR="006C2387">
        <w:t xml:space="preserve"> ty.</w:t>
      </w:r>
      <w:r w:rsidRPr="00733028">
        <w:t xml:space="preserve"> Sau đó </w:t>
      </w:r>
      <w:r w:rsidR="00BD24F1" w:rsidRPr="00733028">
        <w:t>n</w:t>
      </w:r>
      <w:r w:rsidRPr="00733028">
        <w:t>hà cung cấp sẽ phản hồi lại với công</w:t>
      </w:r>
      <w:r w:rsidR="00CE5282" w:rsidRPr="00733028">
        <w:t xml:space="preserve"> ty </w:t>
      </w:r>
      <w:r w:rsidRPr="00733028">
        <w:t>về việc có chấp nhận đơn đặt hàng không và cách thức vận chuyển như thế nào. Khi có sự biến động lớn về khả năng cung ứng và giá cả thì 2 bên sẽ liên hệ qua hotline, email để giải quyết vấn đề.</w:t>
      </w:r>
    </w:p>
    <w:p w14:paraId="46527EA4" w14:textId="77777777" w:rsidR="009266A7" w:rsidRPr="009266A7" w:rsidRDefault="009266A7" w:rsidP="009266A7"/>
    <w:p w14:paraId="5F8F3978" w14:textId="67044C17" w:rsidR="005A2843" w:rsidRDefault="005A2843" w:rsidP="005A2843">
      <w:pPr>
        <w:pStyle w:val="Heading3"/>
        <w:rPr>
          <w:lang w:val="en-US"/>
        </w:rPr>
      </w:pPr>
      <w:bookmarkStart w:id="14" w:name="_Toc84707436"/>
      <w:r>
        <w:rPr>
          <w:lang w:val="en-US"/>
        </w:rPr>
        <w:t>Quản</w:t>
      </w:r>
      <w:r w:rsidR="00CE5282">
        <w:rPr>
          <w:lang w:val="en-US"/>
        </w:rPr>
        <w:t xml:space="preserve"> lý </w:t>
      </w:r>
      <w:r>
        <w:rPr>
          <w:lang w:val="en-US"/>
        </w:rPr>
        <w:t>tiêu thụ</w:t>
      </w:r>
      <w:bookmarkEnd w:id="14"/>
    </w:p>
    <w:p w14:paraId="4936933B" w14:textId="28E1BF73" w:rsidR="00BD24F1" w:rsidRPr="009266A7" w:rsidRDefault="00BD24F1" w:rsidP="00BD24F1">
      <w:pPr>
        <w:rPr>
          <w:lang w:val="en-US"/>
        </w:rPr>
      </w:pPr>
      <w:r w:rsidRPr="009266A7">
        <w:rPr>
          <w:lang w:val="en-US"/>
        </w:rPr>
        <w:t>Thu mua có hiệu quả bắt đầu với việc biết được toàn công</w:t>
      </w:r>
      <w:r w:rsidR="00CE5282">
        <w:rPr>
          <w:lang w:val="en-US"/>
        </w:rPr>
        <w:t xml:space="preserve"> ty </w:t>
      </w:r>
      <w:r w:rsidRPr="009266A7">
        <w:rPr>
          <w:lang w:val="en-US"/>
        </w:rPr>
        <w:t>hay từng đơn vị kinh doanh sẽ mua những loại sản phẩm nào và với số lượng bao nhiêu. Điều này đồng nghĩa với việc tìm hiểu số danh mục sản phẩm được mua, từ nhà cung cấp nào và với giá cả bao nhiêu.</w:t>
      </w:r>
    </w:p>
    <w:p w14:paraId="4DBB1D98" w14:textId="2D757979" w:rsidR="00BD24F1" w:rsidRPr="009266A7" w:rsidRDefault="00BD24F1" w:rsidP="00BD24F1">
      <w:pPr>
        <w:rPr>
          <w:lang w:val="en-US"/>
        </w:rPr>
      </w:pPr>
      <w:r w:rsidRPr="009266A7">
        <w:rPr>
          <w:lang w:val="en-US"/>
        </w:rPr>
        <w:t>Mức tiêu dùng dự tính của các sản phẩm khác nhau ở nhiều vị trí khác nhau trong công</w:t>
      </w:r>
      <w:r w:rsidR="00CE5282">
        <w:rPr>
          <w:lang w:val="en-US"/>
        </w:rPr>
        <w:t xml:space="preserve"> ty </w:t>
      </w:r>
      <w:r w:rsidRPr="009266A7">
        <w:rPr>
          <w:lang w:val="en-US"/>
        </w:rPr>
        <w:t>nên được đặt ra và sau đó định kỳ so sánh với mức tiêu dùng thực tế. Nếu mức tiêu dùng trên mức dự báo ban đầu thì cần hiệu chỉnh cho phù hợp; hay tham chiếu lại mức dự báo không chính xác để xác định lại. Nếu mức tiêu dùng dưới mức dự báo ban đầu thì đây là cơ hội để khai thác nhiều hơn, hay đơn giản là tham chiếu lại mức dự báo không chính xác để xác định lại mức dự báo ban đầu.</w:t>
      </w:r>
    </w:p>
    <w:p w14:paraId="6A63E1FB" w14:textId="3ECB5836" w:rsidR="005A2843" w:rsidRDefault="00246C04" w:rsidP="005A2843">
      <w:pPr>
        <w:rPr>
          <w:lang w:val="en-US"/>
        </w:rPr>
      </w:pPr>
      <w:r>
        <w:rPr>
          <w:lang w:val="en-US"/>
        </w:rPr>
        <w:t>Với Trung Nguyên, s</w:t>
      </w:r>
      <w:r w:rsidR="00BD24F1" w:rsidRPr="009266A7">
        <w:rPr>
          <w:lang w:val="en-US"/>
        </w:rPr>
        <w:t>au khi chế biến xong, nhà máy chế biến sẽ thông tin đến nhà phân phối để nhà phân phối nhận sản phẩm, đồng thời nhà phân phối cũng thông tin đến nhà máy chế biến về các đợt nhận hàng, số lượng và quy cách đóng gói. Cuối cùng là sản phẩm đến tay người tiêu dùng. Nhà phân phối thông tin đến khách hàng về thông tin sản phẩm, giá cả, chính sách khuyến mại,... để khách hàng quyết định mua và có thông tin về sản phẩm. Đồng thời khách hàng cũng phản hồi đến nhà phân phối về đánh giá của mình về sản phẩm như chất lượng, giá cả, số lượng mua,... nhà phân phối cũng thông tin ngược những phản hồi của khách hàng đến nhà máy chế biến nếu nó liên quan đến việc chế biến, thông tin đến nhà cung cấp nếu đó là phản hồi về hạt cà phê hoặc về bao bì,...</w:t>
      </w:r>
      <w:r w:rsidR="00BD24F1">
        <w:rPr>
          <w:lang w:val="en-US"/>
        </w:rPr>
        <w:t xml:space="preserve"> Từ đó, nhà cung cấp sẽ có những thay đổi phù hợp trong khâu cung ứng.</w:t>
      </w:r>
    </w:p>
    <w:p w14:paraId="745DC25D" w14:textId="77777777" w:rsidR="006B1007" w:rsidRDefault="006B1007" w:rsidP="005A2843">
      <w:pPr>
        <w:rPr>
          <w:lang w:val="en-US"/>
        </w:rPr>
      </w:pPr>
    </w:p>
    <w:p w14:paraId="221F131E" w14:textId="01016BA5" w:rsidR="005A2843" w:rsidRDefault="005A2843" w:rsidP="005A2843">
      <w:pPr>
        <w:pStyle w:val="Heading3"/>
        <w:rPr>
          <w:lang w:val="en-US"/>
        </w:rPr>
      </w:pPr>
      <w:bookmarkStart w:id="15" w:name="_Toc84707437"/>
      <w:r>
        <w:rPr>
          <w:lang w:val="en-US"/>
        </w:rPr>
        <w:t>Lựa chọn nhà cung cấp</w:t>
      </w:r>
      <w:bookmarkEnd w:id="15"/>
    </w:p>
    <w:p w14:paraId="2E8B502A" w14:textId="77777777" w:rsidR="00442F83" w:rsidRPr="00442F83" w:rsidRDefault="00442F83" w:rsidP="00442F83">
      <w:pPr>
        <w:rPr>
          <w:lang w:val="en-US"/>
        </w:rPr>
      </w:pPr>
    </w:p>
    <w:p w14:paraId="25261533" w14:textId="77777777" w:rsidR="004E0821" w:rsidRDefault="00BD24F1" w:rsidP="004E0821">
      <w:pPr>
        <w:keepNext/>
      </w:pPr>
      <w:r>
        <w:rPr>
          <w:noProof/>
        </w:rPr>
        <w:lastRenderedPageBreak/>
        <mc:AlternateContent>
          <mc:Choice Requires="wpg">
            <w:drawing>
              <wp:inline distT="0" distB="0" distL="0" distR="0" wp14:anchorId="2E0B4622" wp14:editId="77E4BA11">
                <wp:extent cx="5733415" cy="3614813"/>
                <wp:effectExtent l="0" t="0" r="635" b="5080"/>
                <wp:docPr id="22" name="Group 22"/>
                <wp:cNvGraphicFramePr/>
                <a:graphic xmlns:a="http://schemas.openxmlformats.org/drawingml/2006/main">
                  <a:graphicData uri="http://schemas.microsoft.com/office/word/2010/wordprocessingGroup">
                    <wpg:wgp>
                      <wpg:cNvGrpSpPr/>
                      <wpg:grpSpPr>
                        <a:xfrm>
                          <a:off x="0" y="0"/>
                          <a:ext cx="5733415" cy="3614813"/>
                          <a:chOff x="0" y="0"/>
                          <a:chExt cx="6522720" cy="4112454"/>
                        </a:xfrm>
                      </wpg:grpSpPr>
                      <wpg:grpSp>
                        <wpg:cNvPr id="23" name="Group 23"/>
                        <wpg:cNvGrpSpPr/>
                        <wpg:grpSpPr>
                          <a:xfrm>
                            <a:off x="419100" y="7620"/>
                            <a:ext cx="914400" cy="1280160"/>
                            <a:chOff x="0" y="0"/>
                            <a:chExt cx="914400" cy="1280160"/>
                          </a:xfrm>
                        </wpg:grpSpPr>
                        <wps:wsp>
                          <wps:cNvPr id="24" name="Oval 24"/>
                          <wps:cNvSpPr/>
                          <wps:spPr>
                            <a:xfrm>
                              <a:off x="0" y="0"/>
                              <a:ext cx="914400" cy="914400"/>
                            </a:xfrm>
                            <a:prstGeom prst="ellipse">
                              <a:avLst/>
                            </a:prstGeom>
                            <a:solidFill>
                              <a:srgbClr val="5A8A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91440" y="99060"/>
                              <a:ext cx="731520" cy="73152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F32E3E" w14:textId="77777777" w:rsidR="00BD24F1" w:rsidRPr="002F6621" w:rsidRDefault="00BD24F1" w:rsidP="00BD24F1">
                                <w:pPr>
                                  <w:spacing w:line="240" w:lineRule="auto"/>
                                  <w:jc w:val="center"/>
                                  <w:rPr>
                                    <w:b/>
                                    <w:bCs/>
                                    <w:sz w:val="48"/>
                                    <w:szCs w:val="44"/>
                                  </w:rPr>
                                </w:pPr>
                                <w:r w:rsidRPr="002F6621">
                                  <w:rPr>
                                    <w:b/>
                                    <w:bCs/>
                                    <w:sz w:val="48"/>
                                    <w:szCs w:val="4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Connector 26"/>
                          <wps:cNvCnPr/>
                          <wps:spPr>
                            <a:xfrm>
                              <a:off x="457200" y="914400"/>
                              <a:ext cx="0" cy="365760"/>
                            </a:xfrm>
                            <a:prstGeom prst="line">
                              <a:avLst/>
                            </a:prstGeom>
                            <a:ln w="12700">
                              <a:solidFill>
                                <a:srgbClr val="CCCFF8"/>
                              </a:solidFill>
                              <a:prstDash val="sysDash"/>
                            </a:ln>
                          </wps:spPr>
                          <wps:style>
                            <a:lnRef idx="1">
                              <a:schemeClr val="accent1"/>
                            </a:lnRef>
                            <a:fillRef idx="0">
                              <a:schemeClr val="accent1"/>
                            </a:fillRef>
                            <a:effectRef idx="0">
                              <a:schemeClr val="accent1"/>
                            </a:effectRef>
                            <a:fontRef idx="minor">
                              <a:schemeClr val="tx1"/>
                            </a:fontRef>
                          </wps:style>
                          <wps:bodyPr/>
                        </wps:wsp>
                      </wpg:grpSp>
                      <wps:wsp>
                        <wps:cNvPr id="27" name="Parallelogram 27"/>
                        <wps:cNvSpPr/>
                        <wps:spPr>
                          <a:xfrm>
                            <a:off x="0" y="1287779"/>
                            <a:ext cx="1737361" cy="624170"/>
                          </a:xfrm>
                          <a:prstGeom prst="parallelogram">
                            <a:avLst/>
                          </a:prstGeom>
                          <a:solidFill>
                            <a:srgbClr val="5A8AE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A53BFE" w14:textId="77777777" w:rsidR="00BD24F1" w:rsidRPr="00244F3F" w:rsidRDefault="00BD24F1" w:rsidP="005A4A11">
                              <w:pPr>
                                <w:spacing w:after="60" w:line="240" w:lineRule="auto"/>
                                <w:ind w:left="-144" w:right="-144"/>
                                <w:jc w:val="center"/>
                                <w:rPr>
                                  <w:b/>
                                  <w:bCs/>
                                  <w:sz w:val="24"/>
                                  <w:szCs w:val="20"/>
                                </w:rPr>
                              </w:pPr>
                              <w:r w:rsidRPr="00244F3F">
                                <w:rPr>
                                  <w:b/>
                                  <w:bCs/>
                                  <w:sz w:val="24"/>
                                  <w:szCs w:val="20"/>
                                </w:rPr>
                                <w:t>Nhập khẩu hạt</w:t>
                              </w:r>
                            </w:p>
                            <w:p w14:paraId="3FFB5C1C" w14:textId="6E6C4748" w:rsidR="00BD24F1" w:rsidRPr="00244F3F" w:rsidRDefault="00BD24F1" w:rsidP="005A4A11">
                              <w:pPr>
                                <w:spacing w:before="60" w:after="60" w:line="240" w:lineRule="auto"/>
                                <w:ind w:left="-144" w:right="-144"/>
                                <w:jc w:val="center"/>
                                <w:rPr>
                                  <w:b/>
                                  <w:bCs/>
                                  <w:sz w:val="24"/>
                                  <w:szCs w:val="20"/>
                                </w:rPr>
                              </w:pPr>
                              <w:r w:rsidRPr="00244F3F">
                                <w:rPr>
                                  <w:b/>
                                  <w:bCs/>
                                  <w:sz w:val="24"/>
                                  <w:szCs w:val="20"/>
                                </w:rPr>
                                <w:t>cà phê nước</w:t>
                              </w:r>
                              <w:r w:rsidR="005A4A11">
                                <w:rPr>
                                  <w:b/>
                                  <w:bCs/>
                                  <w:sz w:val="24"/>
                                  <w:szCs w:val="20"/>
                                  <w:lang w:val="en-US"/>
                                </w:rPr>
                                <w:t xml:space="preserve"> n</w:t>
                              </w:r>
                              <w:r w:rsidRPr="00244F3F">
                                <w:rPr>
                                  <w:b/>
                                  <w:bCs/>
                                  <w:sz w:val="24"/>
                                  <w:szCs w:val="20"/>
                                </w:rPr>
                                <w:t>goài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 name="Text Box 28"/>
                        <wps:cNvSpPr txBox="1"/>
                        <wps:spPr>
                          <a:xfrm>
                            <a:off x="0" y="1927860"/>
                            <a:ext cx="1560425" cy="2184594"/>
                          </a:xfrm>
                          <a:prstGeom prst="rect">
                            <a:avLst/>
                          </a:prstGeom>
                          <a:solidFill>
                            <a:schemeClr val="lt1"/>
                          </a:solidFill>
                          <a:ln w="6350">
                            <a:noFill/>
                          </a:ln>
                        </wps:spPr>
                        <wps:txbx>
                          <w:txbxContent>
                            <w:p w14:paraId="6B9B7944" w14:textId="77777777" w:rsidR="00BD24F1" w:rsidRPr="00673DED" w:rsidRDefault="00BD24F1" w:rsidP="00D16656">
                              <w:pPr>
                                <w:pStyle w:val="ListParagraph"/>
                                <w:numPr>
                                  <w:ilvl w:val="0"/>
                                  <w:numId w:val="5"/>
                                </w:numPr>
                                <w:adjustRightInd/>
                                <w:snapToGrid/>
                                <w:ind w:left="270" w:hanging="270"/>
                                <w:jc w:val="left"/>
                                <w:rPr>
                                  <w:sz w:val="24"/>
                                  <w:szCs w:val="20"/>
                                </w:rPr>
                              </w:pPr>
                              <w:r w:rsidRPr="00673DED">
                                <w:rPr>
                                  <w:sz w:val="24"/>
                                  <w:szCs w:val="20"/>
                                </w:rPr>
                                <w:t>Hạt Arabica của Jamaica</w:t>
                              </w:r>
                            </w:p>
                            <w:p w14:paraId="46882947" w14:textId="77777777" w:rsidR="00BD24F1" w:rsidRPr="00673DED" w:rsidRDefault="00BD24F1" w:rsidP="00D16656">
                              <w:pPr>
                                <w:pStyle w:val="ListParagraph"/>
                                <w:numPr>
                                  <w:ilvl w:val="0"/>
                                  <w:numId w:val="5"/>
                                </w:numPr>
                                <w:adjustRightInd/>
                                <w:snapToGrid/>
                                <w:ind w:left="270" w:hanging="270"/>
                                <w:jc w:val="left"/>
                                <w:rPr>
                                  <w:sz w:val="24"/>
                                  <w:szCs w:val="20"/>
                                </w:rPr>
                              </w:pPr>
                              <w:r w:rsidRPr="00673DED">
                                <w:rPr>
                                  <w:sz w:val="24"/>
                                  <w:szCs w:val="20"/>
                                </w:rPr>
                                <w:t>Cà phê Ethiopia</w:t>
                              </w:r>
                            </w:p>
                            <w:p w14:paraId="70A46121" w14:textId="77777777" w:rsidR="00BD24F1" w:rsidRPr="00673DED" w:rsidRDefault="00BD24F1" w:rsidP="00D16656">
                              <w:pPr>
                                <w:pStyle w:val="ListParagraph"/>
                                <w:numPr>
                                  <w:ilvl w:val="0"/>
                                  <w:numId w:val="5"/>
                                </w:numPr>
                                <w:adjustRightInd/>
                                <w:snapToGrid/>
                                <w:ind w:left="270" w:hanging="270"/>
                                <w:jc w:val="left"/>
                                <w:rPr>
                                  <w:sz w:val="24"/>
                                  <w:szCs w:val="20"/>
                                </w:rPr>
                              </w:pPr>
                              <w:r>
                                <w:rPr>
                                  <w:sz w:val="24"/>
                                  <w:szCs w:val="20"/>
                                </w:rPr>
                                <w:t xml:space="preserve">Cà phê của </w:t>
                              </w:r>
                              <w:r w:rsidRPr="00673DED">
                                <w:rPr>
                                  <w:sz w:val="24"/>
                                  <w:szCs w:val="20"/>
                                </w:rPr>
                                <w:t>Brazil</w:t>
                              </w:r>
                            </w:p>
                            <w:p w14:paraId="6D2F351C" w14:textId="77777777" w:rsidR="00BD24F1" w:rsidRPr="00673DED" w:rsidRDefault="00BD24F1" w:rsidP="00D16656">
                              <w:pPr>
                                <w:pStyle w:val="ListParagraph"/>
                                <w:numPr>
                                  <w:ilvl w:val="0"/>
                                  <w:numId w:val="5"/>
                                </w:numPr>
                                <w:adjustRightInd/>
                                <w:snapToGrid/>
                                <w:ind w:left="270" w:hanging="270"/>
                                <w:jc w:val="left"/>
                                <w:rPr>
                                  <w:sz w:val="24"/>
                                  <w:szCs w:val="20"/>
                                </w:rPr>
                              </w:pPr>
                              <w:r w:rsidRPr="00673DED">
                                <w:rPr>
                                  <w:sz w:val="24"/>
                                  <w:szCs w:val="20"/>
                                </w:rPr>
                                <w:t>Hạt cà phê của Colombia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Parallelogram 29"/>
                        <wps:cNvSpPr/>
                        <wps:spPr>
                          <a:xfrm flipH="1">
                            <a:off x="1584960" y="1287779"/>
                            <a:ext cx="1737361" cy="624170"/>
                          </a:xfrm>
                          <a:prstGeom prst="parallelogram">
                            <a:avLst/>
                          </a:prstGeom>
                          <a:solidFill>
                            <a:srgbClr val="A7B9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35C4A9" w14:textId="77777777" w:rsidR="00F5580A" w:rsidRDefault="00BD24F1" w:rsidP="00F5580A">
                              <w:pPr>
                                <w:spacing w:after="60" w:line="240" w:lineRule="auto"/>
                                <w:jc w:val="center"/>
                                <w:rPr>
                                  <w:b/>
                                  <w:bCs/>
                                  <w:sz w:val="24"/>
                                  <w:szCs w:val="20"/>
                                </w:rPr>
                              </w:pPr>
                              <w:r w:rsidRPr="00244F3F">
                                <w:rPr>
                                  <w:b/>
                                  <w:bCs/>
                                  <w:sz w:val="24"/>
                                  <w:szCs w:val="20"/>
                                </w:rPr>
                                <w:t>Thu mua</w:t>
                              </w:r>
                            </w:p>
                            <w:p w14:paraId="18073487" w14:textId="72492C4F" w:rsidR="00BD24F1" w:rsidRPr="00244F3F" w:rsidRDefault="00BD24F1" w:rsidP="00F5580A">
                              <w:pPr>
                                <w:spacing w:after="60" w:line="240" w:lineRule="auto"/>
                                <w:jc w:val="center"/>
                                <w:rPr>
                                  <w:b/>
                                  <w:bCs/>
                                  <w:sz w:val="24"/>
                                  <w:szCs w:val="20"/>
                                </w:rPr>
                              </w:pPr>
                              <w:r w:rsidRPr="00244F3F">
                                <w:rPr>
                                  <w:b/>
                                  <w:bCs/>
                                  <w:sz w:val="24"/>
                                  <w:szCs w:val="20"/>
                                </w:rPr>
                                <w:t>trực tiếp</w:t>
                              </w:r>
                            </w:p>
                            <w:p w14:paraId="6776E33A" w14:textId="77777777" w:rsidR="00BD24F1" w:rsidRPr="00244F3F" w:rsidRDefault="00BD24F1" w:rsidP="00BD24F1">
                              <w:pPr>
                                <w:spacing w:before="60" w:after="60" w:line="240" w:lineRule="auto"/>
                                <w:jc w:val="center"/>
                                <w:rPr>
                                  <w:b/>
                                  <w:bCs/>
                                  <w:sz w:val="24"/>
                                  <w:szCs w:val="20"/>
                                </w:rPr>
                              </w:pPr>
                              <w:r w:rsidRPr="00244F3F">
                                <w:rPr>
                                  <w:b/>
                                  <w:bCs/>
                                  <w:sz w:val="24"/>
                                  <w:szCs w:val="20"/>
                                </w:rPr>
                                <w:t>cà phê từ nông dân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 name="Text Box 30"/>
                        <wps:cNvSpPr txBox="1"/>
                        <wps:spPr>
                          <a:xfrm>
                            <a:off x="1676400" y="1927860"/>
                            <a:ext cx="1352368" cy="2184594"/>
                          </a:xfrm>
                          <a:prstGeom prst="rect">
                            <a:avLst/>
                          </a:prstGeom>
                          <a:solidFill>
                            <a:schemeClr val="lt1"/>
                          </a:solidFill>
                          <a:ln w="6350">
                            <a:noFill/>
                          </a:ln>
                        </wps:spPr>
                        <wps:txbx>
                          <w:txbxContent>
                            <w:p w14:paraId="051D45EC" w14:textId="77777777" w:rsidR="00BD24F1" w:rsidRPr="00673DED" w:rsidRDefault="00BD24F1" w:rsidP="00BD24F1">
                              <w:pPr>
                                <w:rPr>
                                  <w:sz w:val="24"/>
                                  <w:szCs w:val="20"/>
                                </w:rPr>
                              </w:pPr>
                              <w:r w:rsidRPr="00673DED">
                                <w:rPr>
                                  <w:sz w:val="24"/>
                                  <w:szCs w:val="20"/>
                                </w:rPr>
                                <w:t>Thu mua</w:t>
                              </w:r>
                              <w:r>
                                <w:rPr>
                                  <w:sz w:val="24"/>
                                  <w:szCs w:val="20"/>
                                </w:rPr>
                                <w:t xml:space="preserve"> </w:t>
                              </w:r>
                              <w:r w:rsidRPr="00673DED">
                                <w:rPr>
                                  <w:sz w:val="24"/>
                                  <w:szCs w:val="20"/>
                                </w:rPr>
                                <w:t>cà phê</w:t>
                              </w:r>
                              <w:r>
                                <w:rPr>
                                  <w:sz w:val="24"/>
                                  <w:szCs w:val="20"/>
                                </w:rPr>
                                <w:t xml:space="preserve"> R</w:t>
                              </w:r>
                              <w:r w:rsidRPr="00673DED">
                                <w:rPr>
                                  <w:sz w:val="24"/>
                                  <w:szCs w:val="20"/>
                                </w:rPr>
                                <w:t>obusta</w:t>
                              </w:r>
                            </w:p>
                            <w:p w14:paraId="4F101D6A" w14:textId="77777777" w:rsidR="00BD24F1" w:rsidRPr="00673DED" w:rsidRDefault="00BD24F1" w:rsidP="00BD24F1">
                              <w:pPr>
                                <w:rPr>
                                  <w:sz w:val="24"/>
                                  <w:szCs w:val="20"/>
                                </w:rPr>
                              </w:pPr>
                              <w:r w:rsidRPr="00673DED">
                                <w:rPr>
                                  <w:sz w:val="24"/>
                                  <w:szCs w:val="20"/>
                                </w:rPr>
                                <w:t>Buôn Mê</w:t>
                              </w:r>
                              <w:r>
                                <w:rPr>
                                  <w:sz w:val="24"/>
                                  <w:szCs w:val="20"/>
                                </w:rPr>
                                <w:t xml:space="preserve"> </w:t>
                              </w:r>
                              <w:r w:rsidRPr="00673DED">
                                <w:rPr>
                                  <w:sz w:val="24"/>
                                  <w:szCs w:val="20"/>
                                </w:rPr>
                                <w:t>Thuột từ</w:t>
                              </w:r>
                              <w:r>
                                <w:rPr>
                                  <w:sz w:val="24"/>
                                  <w:szCs w:val="20"/>
                                </w:rPr>
                                <w:t xml:space="preserve"> </w:t>
                              </w:r>
                              <w:r w:rsidRPr="00673DED">
                                <w:rPr>
                                  <w:sz w:val="24"/>
                                  <w:szCs w:val="20"/>
                                </w:rPr>
                                <w:t xml:space="preserve">thương </w:t>
                              </w:r>
                              <w:r>
                                <w:rPr>
                                  <w:sz w:val="24"/>
                                  <w:szCs w:val="20"/>
                                </w:rPr>
                                <w:t xml:space="preserve">lái </w:t>
                              </w:r>
                              <w:r w:rsidRPr="00673DED">
                                <w:rPr>
                                  <w:sz w:val="24"/>
                                  <w:szCs w:val="20"/>
                                </w:rPr>
                                <w:t>nông dân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Parallelogram 31"/>
                        <wps:cNvSpPr/>
                        <wps:spPr>
                          <a:xfrm>
                            <a:off x="3192780" y="1287779"/>
                            <a:ext cx="1737361" cy="624170"/>
                          </a:xfrm>
                          <a:prstGeom prst="parallelogram">
                            <a:avLst/>
                          </a:prstGeom>
                          <a:solidFill>
                            <a:srgbClr val="0082D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70CE45" w14:textId="77777777" w:rsidR="00BD24F1" w:rsidRDefault="00BD24F1" w:rsidP="00F5580A">
                              <w:pPr>
                                <w:spacing w:after="60" w:line="240" w:lineRule="auto"/>
                                <w:jc w:val="center"/>
                                <w:rPr>
                                  <w:b/>
                                  <w:bCs/>
                                  <w:sz w:val="24"/>
                                  <w:szCs w:val="20"/>
                                </w:rPr>
                              </w:pPr>
                              <w:r w:rsidRPr="00244F3F">
                                <w:rPr>
                                  <w:b/>
                                  <w:bCs/>
                                  <w:sz w:val="24"/>
                                  <w:szCs w:val="20"/>
                                </w:rPr>
                                <w:t>Nhà cung cấp</w:t>
                              </w:r>
                            </w:p>
                            <w:p w14:paraId="63A609AD" w14:textId="77777777" w:rsidR="00BD24F1" w:rsidRPr="00244F3F" w:rsidRDefault="00BD24F1" w:rsidP="00BD24F1">
                              <w:pPr>
                                <w:spacing w:before="60" w:after="60" w:line="240" w:lineRule="auto"/>
                                <w:jc w:val="center"/>
                                <w:rPr>
                                  <w:b/>
                                  <w:bCs/>
                                  <w:sz w:val="24"/>
                                  <w:szCs w:val="20"/>
                                </w:rPr>
                              </w:pPr>
                              <w:r w:rsidRPr="00244F3F">
                                <w:rPr>
                                  <w:b/>
                                  <w:bCs/>
                                  <w:sz w:val="24"/>
                                  <w:szCs w:val="20"/>
                                </w:rPr>
                                <w:t>bao bì</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4" name="Text Box 64"/>
                        <wps:cNvSpPr txBox="1"/>
                        <wps:spPr>
                          <a:xfrm>
                            <a:off x="3185160" y="1920240"/>
                            <a:ext cx="1737361" cy="2184594"/>
                          </a:xfrm>
                          <a:prstGeom prst="rect">
                            <a:avLst/>
                          </a:prstGeom>
                          <a:solidFill>
                            <a:schemeClr val="lt1"/>
                          </a:solidFill>
                          <a:ln w="6350">
                            <a:noFill/>
                          </a:ln>
                        </wps:spPr>
                        <wps:txbx>
                          <w:txbxContent>
                            <w:p w14:paraId="458E8EFC" w14:textId="13E79972" w:rsidR="00BD24F1" w:rsidRPr="00244F3F" w:rsidRDefault="00BD24F1" w:rsidP="00D16656">
                              <w:pPr>
                                <w:pStyle w:val="ListParagraph"/>
                                <w:numPr>
                                  <w:ilvl w:val="0"/>
                                  <w:numId w:val="5"/>
                                </w:numPr>
                                <w:adjustRightInd/>
                                <w:snapToGrid/>
                                <w:ind w:left="270" w:hanging="270"/>
                                <w:jc w:val="left"/>
                                <w:rPr>
                                  <w:sz w:val="24"/>
                                  <w:szCs w:val="20"/>
                                </w:rPr>
                              </w:pPr>
                              <w:r w:rsidRPr="00244F3F">
                                <w:rPr>
                                  <w:sz w:val="24"/>
                                  <w:szCs w:val="20"/>
                                </w:rPr>
                                <w:t>Công</w:t>
                              </w:r>
                              <w:r w:rsidR="00CE5282">
                                <w:rPr>
                                  <w:sz w:val="24"/>
                                  <w:szCs w:val="20"/>
                                </w:rPr>
                                <w:t xml:space="preserve"> ty </w:t>
                              </w:r>
                              <w:r w:rsidRPr="00244F3F">
                                <w:rPr>
                                  <w:sz w:val="24"/>
                                  <w:szCs w:val="20"/>
                                </w:rPr>
                                <w:t>TNHH</w:t>
                              </w:r>
                              <w:r>
                                <w:rPr>
                                  <w:sz w:val="24"/>
                                  <w:szCs w:val="20"/>
                                </w:rPr>
                                <w:t xml:space="preserve"> </w:t>
                              </w:r>
                              <w:r w:rsidRPr="00244F3F">
                                <w:rPr>
                                  <w:sz w:val="24"/>
                                  <w:szCs w:val="20"/>
                                </w:rPr>
                                <w:t>sản xuất Thương mại Bao bì Phương Nam</w:t>
                              </w:r>
                            </w:p>
                            <w:p w14:paraId="091035CA" w14:textId="26908D94" w:rsidR="00BD24F1" w:rsidRPr="00244F3F" w:rsidRDefault="00BD24F1" w:rsidP="00D16656">
                              <w:pPr>
                                <w:pStyle w:val="ListParagraph"/>
                                <w:numPr>
                                  <w:ilvl w:val="0"/>
                                  <w:numId w:val="5"/>
                                </w:numPr>
                                <w:adjustRightInd/>
                                <w:snapToGrid/>
                                <w:ind w:left="270" w:hanging="270"/>
                                <w:jc w:val="left"/>
                                <w:rPr>
                                  <w:sz w:val="24"/>
                                  <w:szCs w:val="20"/>
                                </w:rPr>
                              </w:pPr>
                              <w:r w:rsidRPr="00244F3F">
                                <w:rPr>
                                  <w:sz w:val="24"/>
                                  <w:szCs w:val="20"/>
                                </w:rPr>
                                <w:t>Công</w:t>
                              </w:r>
                              <w:r w:rsidR="00CE5282">
                                <w:rPr>
                                  <w:sz w:val="24"/>
                                  <w:szCs w:val="20"/>
                                </w:rPr>
                                <w:t xml:space="preserve"> ty </w:t>
                              </w:r>
                              <w:r w:rsidRPr="00244F3F">
                                <w:rPr>
                                  <w:sz w:val="24"/>
                                  <w:szCs w:val="20"/>
                                </w:rPr>
                                <w:t>Bao bì và Mực in Việt Nam Vinapackink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Parallelogram 65"/>
                        <wps:cNvSpPr/>
                        <wps:spPr>
                          <a:xfrm flipH="1">
                            <a:off x="4785359" y="1287779"/>
                            <a:ext cx="1737361" cy="624170"/>
                          </a:xfrm>
                          <a:prstGeom prst="parallelogram">
                            <a:avLst/>
                          </a:prstGeom>
                          <a:solidFill>
                            <a:srgbClr val="89D0F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27391A" w14:textId="77777777" w:rsidR="00BD24F1" w:rsidRDefault="00BD24F1" w:rsidP="00F5580A">
                              <w:pPr>
                                <w:spacing w:after="60" w:line="240" w:lineRule="auto"/>
                                <w:jc w:val="center"/>
                                <w:rPr>
                                  <w:b/>
                                  <w:bCs/>
                                  <w:sz w:val="24"/>
                                  <w:szCs w:val="20"/>
                                </w:rPr>
                              </w:pPr>
                              <w:r w:rsidRPr="00244F3F">
                                <w:rPr>
                                  <w:b/>
                                  <w:bCs/>
                                  <w:sz w:val="24"/>
                                  <w:szCs w:val="20"/>
                                </w:rPr>
                                <w:t>Nhà cung cấp</w:t>
                              </w:r>
                            </w:p>
                            <w:p w14:paraId="13C69B06" w14:textId="77777777" w:rsidR="00BD24F1" w:rsidRPr="00244F3F" w:rsidRDefault="00BD24F1" w:rsidP="00BD24F1">
                              <w:pPr>
                                <w:spacing w:before="60" w:after="60" w:line="240" w:lineRule="auto"/>
                                <w:jc w:val="center"/>
                                <w:rPr>
                                  <w:b/>
                                  <w:bCs/>
                                  <w:sz w:val="24"/>
                                  <w:szCs w:val="20"/>
                                </w:rPr>
                              </w:pPr>
                              <w:r>
                                <w:rPr>
                                  <w:b/>
                                  <w:bCs/>
                                  <w:sz w:val="24"/>
                                  <w:szCs w:val="20"/>
                                </w:rPr>
                                <w:t>thiết bị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6" name="Text Box 66"/>
                        <wps:cNvSpPr txBox="1"/>
                        <wps:spPr>
                          <a:xfrm>
                            <a:off x="4983480" y="1927858"/>
                            <a:ext cx="1463040" cy="2184594"/>
                          </a:xfrm>
                          <a:prstGeom prst="rect">
                            <a:avLst/>
                          </a:prstGeom>
                          <a:solidFill>
                            <a:schemeClr val="lt1"/>
                          </a:solidFill>
                          <a:ln w="6350">
                            <a:noFill/>
                          </a:ln>
                        </wps:spPr>
                        <wps:txbx>
                          <w:txbxContent>
                            <w:p w14:paraId="442A98AA" w14:textId="3342AAC7" w:rsidR="00BD24F1" w:rsidRPr="00673DED" w:rsidRDefault="00BD24F1" w:rsidP="00BD24F1">
                              <w:pPr>
                                <w:rPr>
                                  <w:sz w:val="24"/>
                                  <w:szCs w:val="20"/>
                                </w:rPr>
                              </w:pPr>
                              <w:r>
                                <w:rPr>
                                  <w:sz w:val="24"/>
                                  <w:szCs w:val="20"/>
                                </w:rPr>
                                <w:t>C</w:t>
                              </w:r>
                              <w:r w:rsidRPr="00244F3F">
                                <w:rPr>
                                  <w:sz w:val="24"/>
                                  <w:szCs w:val="20"/>
                                </w:rPr>
                                <w:t>ông</w:t>
                              </w:r>
                              <w:r w:rsidR="00CE5282">
                                <w:rPr>
                                  <w:sz w:val="24"/>
                                  <w:szCs w:val="20"/>
                                </w:rPr>
                                <w:t xml:space="preserve"> ty </w:t>
                              </w:r>
                              <w:r w:rsidRPr="00244F3F">
                                <w:rPr>
                                  <w:sz w:val="24"/>
                                  <w:szCs w:val="20"/>
                                </w:rPr>
                                <w:t>Neuhaus Neotec</w:t>
                              </w:r>
                              <w:r>
                                <w:rPr>
                                  <w:sz w:val="24"/>
                                  <w:szCs w:val="20"/>
                                </w:rPr>
                                <w:t xml:space="preserve"> </w:t>
                              </w:r>
                              <w:r w:rsidRPr="00244F3F">
                                <w:rPr>
                                  <w:sz w:val="24"/>
                                  <w:szCs w:val="20"/>
                                </w:rPr>
                                <w:t>– công</w:t>
                              </w:r>
                              <w:r w:rsidR="00CE5282">
                                <w:rPr>
                                  <w:sz w:val="24"/>
                                  <w:szCs w:val="20"/>
                                </w:rPr>
                                <w:t xml:space="preserve"> ty </w:t>
                              </w:r>
                              <w:r w:rsidRPr="00244F3F">
                                <w:rPr>
                                  <w:sz w:val="24"/>
                                  <w:szCs w:val="20"/>
                                </w:rPr>
                                <w:t>chuyên sản xuất thiết bị chế biến cà phê hàng đầu thế giới tại CHLB Đức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7" name="Group 67"/>
                        <wpg:cNvGrpSpPr/>
                        <wpg:grpSpPr>
                          <a:xfrm>
                            <a:off x="2019300" y="0"/>
                            <a:ext cx="914400" cy="1280160"/>
                            <a:chOff x="0" y="0"/>
                            <a:chExt cx="914400" cy="1280160"/>
                          </a:xfrm>
                        </wpg:grpSpPr>
                        <wps:wsp>
                          <wps:cNvPr id="68" name="Oval 68"/>
                          <wps:cNvSpPr/>
                          <wps:spPr>
                            <a:xfrm>
                              <a:off x="0" y="0"/>
                              <a:ext cx="914400" cy="914400"/>
                            </a:xfrm>
                            <a:prstGeom prst="ellipse">
                              <a:avLst/>
                            </a:prstGeom>
                            <a:solidFill>
                              <a:srgbClr val="A7B9E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Oval 69"/>
                          <wps:cNvSpPr/>
                          <wps:spPr>
                            <a:xfrm>
                              <a:off x="91440" y="99060"/>
                              <a:ext cx="731520" cy="73152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958F12" w14:textId="77777777" w:rsidR="00BD24F1" w:rsidRPr="002F6621" w:rsidRDefault="00BD24F1" w:rsidP="00BD24F1">
                                <w:pPr>
                                  <w:spacing w:line="240" w:lineRule="auto"/>
                                  <w:jc w:val="center"/>
                                  <w:rPr>
                                    <w:b/>
                                    <w:bCs/>
                                    <w:sz w:val="48"/>
                                    <w:szCs w:val="44"/>
                                  </w:rPr>
                                </w:pPr>
                                <w:r w:rsidRPr="002F6621">
                                  <w:rPr>
                                    <w:b/>
                                    <w:bCs/>
                                    <w:sz w:val="48"/>
                                    <w:szCs w:val="4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Connector 70"/>
                          <wps:cNvCnPr/>
                          <wps:spPr>
                            <a:xfrm>
                              <a:off x="457200" y="914400"/>
                              <a:ext cx="0" cy="365760"/>
                            </a:xfrm>
                            <a:prstGeom prst="line">
                              <a:avLst/>
                            </a:prstGeom>
                            <a:ln w="12700">
                              <a:solidFill>
                                <a:srgbClr val="CCCFF8"/>
                              </a:solidFill>
                              <a:prstDash val="sysDash"/>
                            </a:ln>
                          </wps:spPr>
                          <wps:style>
                            <a:lnRef idx="1">
                              <a:schemeClr val="accent1"/>
                            </a:lnRef>
                            <a:fillRef idx="0">
                              <a:schemeClr val="accent1"/>
                            </a:fillRef>
                            <a:effectRef idx="0">
                              <a:schemeClr val="accent1"/>
                            </a:effectRef>
                            <a:fontRef idx="minor">
                              <a:schemeClr val="tx1"/>
                            </a:fontRef>
                          </wps:style>
                          <wps:bodyPr/>
                        </wps:wsp>
                      </wpg:grpSp>
                      <wpg:grpSp>
                        <wpg:cNvPr id="72" name="Group 72"/>
                        <wpg:cNvGrpSpPr/>
                        <wpg:grpSpPr>
                          <a:xfrm>
                            <a:off x="3657600" y="0"/>
                            <a:ext cx="914400" cy="1280160"/>
                            <a:chOff x="0" y="0"/>
                            <a:chExt cx="914400" cy="1280160"/>
                          </a:xfrm>
                        </wpg:grpSpPr>
                        <wps:wsp>
                          <wps:cNvPr id="73" name="Oval 73"/>
                          <wps:cNvSpPr/>
                          <wps:spPr>
                            <a:xfrm>
                              <a:off x="0" y="0"/>
                              <a:ext cx="914400" cy="914400"/>
                            </a:xfrm>
                            <a:prstGeom prst="ellipse">
                              <a:avLst/>
                            </a:prstGeom>
                            <a:solidFill>
                              <a:srgbClr val="0082D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Oval 74"/>
                          <wps:cNvSpPr/>
                          <wps:spPr>
                            <a:xfrm>
                              <a:off x="91440" y="99060"/>
                              <a:ext cx="731520" cy="73152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84C33A" w14:textId="77777777" w:rsidR="00BD24F1" w:rsidRPr="002F6621" w:rsidRDefault="00BD24F1" w:rsidP="00BD24F1">
                                <w:pPr>
                                  <w:spacing w:line="240" w:lineRule="auto"/>
                                  <w:jc w:val="center"/>
                                  <w:rPr>
                                    <w:b/>
                                    <w:bCs/>
                                    <w:sz w:val="48"/>
                                    <w:szCs w:val="48"/>
                                  </w:rPr>
                                </w:pPr>
                                <w:r w:rsidRPr="002F6621">
                                  <w:rPr>
                                    <w:b/>
                                    <w:bCs/>
                                    <w:sz w:val="48"/>
                                    <w:szCs w:val="4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Straight Connector 75"/>
                          <wps:cNvCnPr/>
                          <wps:spPr>
                            <a:xfrm>
                              <a:off x="457200" y="914400"/>
                              <a:ext cx="0" cy="365760"/>
                            </a:xfrm>
                            <a:prstGeom prst="line">
                              <a:avLst/>
                            </a:prstGeom>
                            <a:ln w="12700">
                              <a:solidFill>
                                <a:srgbClr val="CCCFF8"/>
                              </a:solidFill>
                              <a:prstDash val="sysDash"/>
                            </a:ln>
                          </wps:spPr>
                          <wps:style>
                            <a:lnRef idx="1">
                              <a:schemeClr val="accent1"/>
                            </a:lnRef>
                            <a:fillRef idx="0">
                              <a:schemeClr val="accent1"/>
                            </a:fillRef>
                            <a:effectRef idx="0">
                              <a:schemeClr val="accent1"/>
                            </a:effectRef>
                            <a:fontRef idx="minor">
                              <a:schemeClr val="tx1"/>
                            </a:fontRef>
                          </wps:style>
                          <wps:bodyPr/>
                        </wps:wsp>
                      </wpg:grpSp>
                      <wpg:grpSp>
                        <wpg:cNvPr id="76" name="Group 76"/>
                        <wpg:cNvGrpSpPr/>
                        <wpg:grpSpPr>
                          <a:xfrm>
                            <a:off x="5212080" y="0"/>
                            <a:ext cx="914400" cy="1280160"/>
                            <a:chOff x="0" y="0"/>
                            <a:chExt cx="914400" cy="1280160"/>
                          </a:xfrm>
                        </wpg:grpSpPr>
                        <wps:wsp>
                          <wps:cNvPr id="77" name="Oval 77"/>
                          <wps:cNvSpPr/>
                          <wps:spPr>
                            <a:xfrm>
                              <a:off x="0" y="0"/>
                              <a:ext cx="914400" cy="914400"/>
                            </a:xfrm>
                            <a:prstGeom prst="ellipse">
                              <a:avLst/>
                            </a:prstGeom>
                            <a:solidFill>
                              <a:srgbClr val="89D0F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Oval 78"/>
                          <wps:cNvSpPr/>
                          <wps:spPr>
                            <a:xfrm>
                              <a:off x="91440" y="99060"/>
                              <a:ext cx="731520" cy="73152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F493E3" w14:textId="77777777" w:rsidR="00BD24F1" w:rsidRPr="002F6621" w:rsidRDefault="00BD24F1" w:rsidP="00BD24F1">
                                <w:pPr>
                                  <w:spacing w:line="240" w:lineRule="auto"/>
                                  <w:jc w:val="center"/>
                                  <w:rPr>
                                    <w:b/>
                                    <w:bCs/>
                                    <w:sz w:val="48"/>
                                    <w:szCs w:val="48"/>
                                  </w:rPr>
                                </w:pPr>
                                <w:r w:rsidRPr="002F6621">
                                  <w:rPr>
                                    <w:b/>
                                    <w:bCs/>
                                    <w:sz w:val="48"/>
                                    <w:szCs w:val="4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Straight Connector 79"/>
                          <wps:cNvCnPr/>
                          <wps:spPr>
                            <a:xfrm>
                              <a:off x="457200" y="914400"/>
                              <a:ext cx="0" cy="365760"/>
                            </a:xfrm>
                            <a:prstGeom prst="line">
                              <a:avLst/>
                            </a:prstGeom>
                            <a:ln w="12700">
                              <a:solidFill>
                                <a:srgbClr val="CCCFF8"/>
                              </a:solidFill>
                              <a:prstDash val="sysDash"/>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2E0B4622" id="Group 22" o:spid="_x0000_s1044" style="width:451.45pt;height:284.65pt;mso-position-horizontal-relative:char;mso-position-vertical-relative:line" coordsize="65227,41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">
                <v:group id="Group 23" o:spid="_x0000_s1045" style="position:absolute;left:4191;top:76;width:9144;height:12801" coordsize="9144,1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oval id="Oval 24" o:spid="_x0000_s1046" style="position:absolute;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" fillcolor="#5a8aee" stroked="f" strokeweight="2pt"/>
                  <v:oval id="Oval 25" o:spid="_x0000_s1047" style="position:absolute;left:914;top:990;width:7315;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" filled="f" strokecolor="white [3212]" strokeweight="2pt">
                    <v:textbox>
                      <w:txbxContent>
                        <w:p w14:paraId="46F32E3E" w14:textId="77777777" w:rsidR="00BD24F1" w:rsidRPr="002F6621" w:rsidRDefault="00BD24F1" w:rsidP="00BD24F1">
                          <w:pPr>
                            <w:spacing w:line="240" w:lineRule="auto"/>
                            <w:jc w:val="center"/>
                            <w:rPr>
                              <w:b/>
                              <w:bCs/>
                              <w:sz w:val="48"/>
                              <w:szCs w:val="44"/>
                            </w:rPr>
                          </w:pPr>
                          <w:r w:rsidRPr="002F6621">
                            <w:rPr>
                              <w:b/>
                              <w:bCs/>
                              <w:sz w:val="48"/>
                              <w:szCs w:val="44"/>
                            </w:rPr>
                            <w:t>1</w:t>
                          </w:r>
                        </w:p>
                      </w:txbxContent>
                    </v:textbox>
                  </v:oval>
                  <v:line id="Straight Connector 26" o:spid="_x0000_s1048" style="position:absolute;visibility:visible;mso-wrap-style:square" from="4572,9144" to="4572,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" strokecolor="#cccff8" strokeweight="1pt">
                    <v:stroke dashstyle="3 1"/>
                  </v:line>
                </v:group>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7" o:spid="_x0000_s1049" type="#_x0000_t7" style="position:absolute;top:12877;width:17373;height:6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" adj="1940" fillcolor="#5a8aee" stroked="f" strokeweight="2pt">
                  <v:textbox inset="0,0,0,0">
                    <w:txbxContent>
                      <w:p w14:paraId="4AA53BFE" w14:textId="77777777" w:rsidR="00BD24F1" w:rsidRPr="00244F3F" w:rsidRDefault="00BD24F1" w:rsidP="005A4A11">
                        <w:pPr>
                          <w:spacing w:after="60" w:line="240" w:lineRule="auto"/>
                          <w:ind w:left="-144" w:right="-144"/>
                          <w:jc w:val="center"/>
                          <w:rPr>
                            <w:b/>
                            <w:bCs/>
                            <w:sz w:val="24"/>
                            <w:szCs w:val="20"/>
                          </w:rPr>
                        </w:pPr>
                        <w:r w:rsidRPr="00244F3F">
                          <w:rPr>
                            <w:b/>
                            <w:bCs/>
                            <w:sz w:val="24"/>
                            <w:szCs w:val="20"/>
                          </w:rPr>
                          <w:t>Nhập khẩu hạt</w:t>
                        </w:r>
                      </w:p>
                      <w:p w14:paraId="3FFB5C1C" w14:textId="6E6C4748" w:rsidR="00BD24F1" w:rsidRPr="00244F3F" w:rsidRDefault="00BD24F1" w:rsidP="005A4A11">
                        <w:pPr>
                          <w:spacing w:before="60" w:after="60" w:line="240" w:lineRule="auto"/>
                          <w:ind w:left="-144" w:right="-144"/>
                          <w:jc w:val="center"/>
                          <w:rPr>
                            <w:b/>
                            <w:bCs/>
                            <w:sz w:val="24"/>
                            <w:szCs w:val="20"/>
                          </w:rPr>
                        </w:pPr>
                        <w:r w:rsidRPr="00244F3F">
                          <w:rPr>
                            <w:b/>
                            <w:bCs/>
                            <w:sz w:val="24"/>
                            <w:szCs w:val="20"/>
                          </w:rPr>
                          <w:t>cà phê nước</w:t>
                        </w:r>
                        <w:r w:rsidR="005A4A11">
                          <w:rPr>
                            <w:b/>
                            <w:bCs/>
                            <w:sz w:val="24"/>
                            <w:szCs w:val="20"/>
                            <w:lang w:val="en-US"/>
                          </w:rPr>
                          <w:t xml:space="preserve"> n</w:t>
                        </w:r>
                        <w:r w:rsidRPr="00244F3F">
                          <w:rPr>
                            <w:b/>
                            <w:bCs/>
                            <w:sz w:val="24"/>
                            <w:szCs w:val="20"/>
                          </w:rPr>
                          <w:t>goài</w:t>
                        </w:r>
                      </w:p>
                    </w:txbxContent>
                  </v:textbox>
                </v:shape>
                <v:shapetype id="_x0000_t202" coordsize="21600,21600" o:spt="202" path="m,l,21600r21600,l21600,xe">
                  <v:stroke joinstyle="miter"/>
                  <v:path gradientshapeok="t" o:connecttype="rect"/>
                </v:shapetype>
                <v:shape id="Text Box 28" o:spid="_x0000_s1050" type="#_x0000_t202" style="position:absolute;top:19278;width:15604;height:2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14:paraId="6B9B7944" w14:textId="77777777" w:rsidR="00BD24F1" w:rsidRPr="00673DED" w:rsidRDefault="00BD24F1" w:rsidP="00D16656">
                        <w:pPr>
                          <w:pStyle w:val="ListParagraph"/>
                          <w:numPr>
                            <w:ilvl w:val="0"/>
                            <w:numId w:val="5"/>
                          </w:numPr>
                          <w:adjustRightInd/>
                          <w:snapToGrid/>
                          <w:ind w:left="270" w:hanging="270"/>
                          <w:jc w:val="left"/>
                          <w:rPr>
                            <w:sz w:val="24"/>
                            <w:szCs w:val="20"/>
                          </w:rPr>
                        </w:pPr>
                        <w:r w:rsidRPr="00673DED">
                          <w:rPr>
                            <w:sz w:val="24"/>
                            <w:szCs w:val="20"/>
                          </w:rPr>
                          <w:t>Hạt Arabica của Jamaica</w:t>
                        </w:r>
                      </w:p>
                      <w:p w14:paraId="46882947" w14:textId="77777777" w:rsidR="00BD24F1" w:rsidRPr="00673DED" w:rsidRDefault="00BD24F1" w:rsidP="00D16656">
                        <w:pPr>
                          <w:pStyle w:val="ListParagraph"/>
                          <w:numPr>
                            <w:ilvl w:val="0"/>
                            <w:numId w:val="5"/>
                          </w:numPr>
                          <w:adjustRightInd/>
                          <w:snapToGrid/>
                          <w:ind w:left="270" w:hanging="270"/>
                          <w:jc w:val="left"/>
                          <w:rPr>
                            <w:sz w:val="24"/>
                            <w:szCs w:val="20"/>
                          </w:rPr>
                        </w:pPr>
                        <w:r w:rsidRPr="00673DED">
                          <w:rPr>
                            <w:sz w:val="24"/>
                            <w:szCs w:val="20"/>
                          </w:rPr>
                          <w:t>Cà phê Ethiopia</w:t>
                        </w:r>
                      </w:p>
                      <w:p w14:paraId="70A46121" w14:textId="77777777" w:rsidR="00BD24F1" w:rsidRPr="00673DED" w:rsidRDefault="00BD24F1" w:rsidP="00D16656">
                        <w:pPr>
                          <w:pStyle w:val="ListParagraph"/>
                          <w:numPr>
                            <w:ilvl w:val="0"/>
                            <w:numId w:val="5"/>
                          </w:numPr>
                          <w:adjustRightInd/>
                          <w:snapToGrid/>
                          <w:ind w:left="270" w:hanging="270"/>
                          <w:jc w:val="left"/>
                          <w:rPr>
                            <w:sz w:val="24"/>
                            <w:szCs w:val="20"/>
                          </w:rPr>
                        </w:pPr>
                        <w:r>
                          <w:rPr>
                            <w:sz w:val="24"/>
                            <w:szCs w:val="20"/>
                          </w:rPr>
                          <w:t xml:space="preserve">Cà phê của </w:t>
                        </w:r>
                        <w:r w:rsidRPr="00673DED">
                          <w:rPr>
                            <w:sz w:val="24"/>
                            <w:szCs w:val="20"/>
                          </w:rPr>
                          <w:t>Brazil</w:t>
                        </w:r>
                      </w:p>
                      <w:p w14:paraId="6D2F351C" w14:textId="77777777" w:rsidR="00BD24F1" w:rsidRPr="00673DED" w:rsidRDefault="00BD24F1" w:rsidP="00D16656">
                        <w:pPr>
                          <w:pStyle w:val="ListParagraph"/>
                          <w:numPr>
                            <w:ilvl w:val="0"/>
                            <w:numId w:val="5"/>
                          </w:numPr>
                          <w:adjustRightInd/>
                          <w:snapToGrid/>
                          <w:ind w:left="270" w:hanging="270"/>
                          <w:jc w:val="left"/>
                          <w:rPr>
                            <w:sz w:val="24"/>
                            <w:szCs w:val="20"/>
                          </w:rPr>
                        </w:pPr>
                        <w:r w:rsidRPr="00673DED">
                          <w:rPr>
                            <w:sz w:val="24"/>
                            <w:szCs w:val="20"/>
                          </w:rPr>
                          <w:t>Hạt cà phê của Colombia</w:t>
                        </w:r>
                      </w:p>
                    </w:txbxContent>
                  </v:textbox>
                </v:shape>
                <v:shape id="Parallelogram 29" o:spid="_x0000_s1051" type="#_x0000_t7" style="position:absolute;left:15849;top:12877;width:17374;height:624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" adj="1940" fillcolor="#a7b9e9" stroked="f" strokeweight="2pt">
                  <v:textbox inset="0,0,0,0">
                    <w:txbxContent>
                      <w:p w14:paraId="7C35C4A9" w14:textId="77777777" w:rsidR="00F5580A" w:rsidRDefault="00BD24F1" w:rsidP="00F5580A">
                        <w:pPr>
                          <w:spacing w:after="60" w:line="240" w:lineRule="auto"/>
                          <w:jc w:val="center"/>
                          <w:rPr>
                            <w:b/>
                            <w:bCs/>
                            <w:sz w:val="24"/>
                            <w:szCs w:val="20"/>
                          </w:rPr>
                        </w:pPr>
                        <w:r w:rsidRPr="00244F3F">
                          <w:rPr>
                            <w:b/>
                            <w:bCs/>
                            <w:sz w:val="24"/>
                            <w:szCs w:val="20"/>
                          </w:rPr>
                          <w:t>Thu mua</w:t>
                        </w:r>
                      </w:p>
                      <w:p w14:paraId="18073487" w14:textId="72492C4F" w:rsidR="00BD24F1" w:rsidRPr="00244F3F" w:rsidRDefault="00BD24F1" w:rsidP="00F5580A">
                        <w:pPr>
                          <w:spacing w:after="60" w:line="240" w:lineRule="auto"/>
                          <w:jc w:val="center"/>
                          <w:rPr>
                            <w:b/>
                            <w:bCs/>
                            <w:sz w:val="24"/>
                            <w:szCs w:val="20"/>
                          </w:rPr>
                        </w:pPr>
                        <w:r w:rsidRPr="00244F3F">
                          <w:rPr>
                            <w:b/>
                            <w:bCs/>
                            <w:sz w:val="24"/>
                            <w:szCs w:val="20"/>
                          </w:rPr>
                          <w:t>trực tiếp</w:t>
                        </w:r>
                      </w:p>
                      <w:p w14:paraId="6776E33A" w14:textId="77777777" w:rsidR="00BD24F1" w:rsidRPr="00244F3F" w:rsidRDefault="00BD24F1" w:rsidP="00BD24F1">
                        <w:pPr>
                          <w:spacing w:before="60" w:after="60" w:line="240" w:lineRule="auto"/>
                          <w:jc w:val="center"/>
                          <w:rPr>
                            <w:b/>
                            <w:bCs/>
                            <w:sz w:val="24"/>
                            <w:szCs w:val="20"/>
                          </w:rPr>
                        </w:pPr>
                        <w:r w:rsidRPr="00244F3F">
                          <w:rPr>
                            <w:b/>
                            <w:bCs/>
                            <w:sz w:val="24"/>
                            <w:szCs w:val="20"/>
                          </w:rPr>
                          <w:t>cà phê từ nông dân</w:t>
                        </w:r>
                      </w:p>
                    </w:txbxContent>
                  </v:textbox>
                </v:shape>
                <v:shape id="Text Box 30" o:spid="_x0000_s1052" type="#_x0000_t202" style="position:absolute;left:16764;top:19278;width:13523;height:2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" fillcolor="white [3201]" stroked="f" strokeweight=".5pt">
                  <v:textbox>
                    <w:txbxContent>
                      <w:p w14:paraId="051D45EC" w14:textId="77777777" w:rsidR="00BD24F1" w:rsidRPr="00673DED" w:rsidRDefault="00BD24F1" w:rsidP="00BD24F1">
                        <w:pPr>
                          <w:rPr>
                            <w:sz w:val="24"/>
                            <w:szCs w:val="20"/>
                          </w:rPr>
                        </w:pPr>
                        <w:r w:rsidRPr="00673DED">
                          <w:rPr>
                            <w:sz w:val="24"/>
                            <w:szCs w:val="20"/>
                          </w:rPr>
                          <w:t>Thu mua</w:t>
                        </w:r>
                        <w:r>
                          <w:rPr>
                            <w:sz w:val="24"/>
                            <w:szCs w:val="20"/>
                          </w:rPr>
                          <w:t xml:space="preserve"> </w:t>
                        </w:r>
                        <w:r w:rsidRPr="00673DED">
                          <w:rPr>
                            <w:sz w:val="24"/>
                            <w:szCs w:val="20"/>
                          </w:rPr>
                          <w:t>cà phê</w:t>
                        </w:r>
                        <w:r>
                          <w:rPr>
                            <w:sz w:val="24"/>
                            <w:szCs w:val="20"/>
                          </w:rPr>
                          <w:t xml:space="preserve"> R</w:t>
                        </w:r>
                        <w:r w:rsidRPr="00673DED">
                          <w:rPr>
                            <w:sz w:val="24"/>
                            <w:szCs w:val="20"/>
                          </w:rPr>
                          <w:t>obusta</w:t>
                        </w:r>
                      </w:p>
                      <w:p w14:paraId="4F101D6A" w14:textId="77777777" w:rsidR="00BD24F1" w:rsidRPr="00673DED" w:rsidRDefault="00BD24F1" w:rsidP="00BD24F1">
                        <w:pPr>
                          <w:rPr>
                            <w:sz w:val="24"/>
                            <w:szCs w:val="20"/>
                          </w:rPr>
                        </w:pPr>
                        <w:r w:rsidRPr="00673DED">
                          <w:rPr>
                            <w:sz w:val="24"/>
                            <w:szCs w:val="20"/>
                          </w:rPr>
                          <w:t>Buôn Mê</w:t>
                        </w:r>
                        <w:r>
                          <w:rPr>
                            <w:sz w:val="24"/>
                            <w:szCs w:val="20"/>
                          </w:rPr>
                          <w:t xml:space="preserve"> </w:t>
                        </w:r>
                        <w:r w:rsidRPr="00673DED">
                          <w:rPr>
                            <w:sz w:val="24"/>
                            <w:szCs w:val="20"/>
                          </w:rPr>
                          <w:t>Thuột từ</w:t>
                        </w:r>
                        <w:r>
                          <w:rPr>
                            <w:sz w:val="24"/>
                            <w:szCs w:val="20"/>
                          </w:rPr>
                          <w:t xml:space="preserve"> </w:t>
                        </w:r>
                        <w:r w:rsidRPr="00673DED">
                          <w:rPr>
                            <w:sz w:val="24"/>
                            <w:szCs w:val="20"/>
                          </w:rPr>
                          <w:t xml:space="preserve">thương </w:t>
                        </w:r>
                        <w:r>
                          <w:rPr>
                            <w:sz w:val="24"/>
                            <w:szCs w:val="20"/>
                          </w:rPr>
                          <w:t xml:space="preserve">lái </w:t>
                        </w:r>
                        <w:r w:rsidRPr="00673DED">
                          <w:rPr>
                            <w:sz w:val="24"/>
                            <w:szCs w:val="20"/>
                          </w:rPr>
                          <w:t>nông dân</w:t>
                        </w:r>
                      </w:p>
                    </w:txbxContent>
                  </v:textbox>
                </v:shape>
                <v:shape id="Parallelogram 31" o:spid="_x0000_s1053" type="#_x0000_t7" style="position:absolute;left:31927;top:12877;width:17374;height:6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" adj="1940" fillcolor="#0082d8" stroked="f" strokeweight="2pt">
                  <v:textbox inset="0,0,0,0">
                    <w:txbxContent>
                      <w:p w14:paraId="5570CE45" w14:textId="77777777" w:rsidR="00BD24F1" w:rsidRDefault="00BD24F1" w:rsidP="00F5580A">
                        <w:pPr>
                          <w:spacing w:after="60" w:line="240" w:lineRule="auto"/>
                          <w:jc w:val="center"/>
                          <w:rPr>
                            <w:b/>
                            <w:bCs/>
                            <w:sz w:val="24"/>
                            <w:szCs w:val="20"/>
                          </w:rPr>
                        </w:pPr>
                        <w:r w:rsidRPr="00244F3F">
                          <w:rPr>
                            <w:b/>
                            <w:bCs/>
                            <w:sz w:val="24"/>
                            <w:szCs w:val="20"/>
                          </w:rPr>
                          <w:t>Nhà cung cấp</w:t>
                        </w:r>
                      </w:p>
                      <w:p w14:paraId="63A609AD" w14:textId="77777777" w:rsidR="00BD24F1" w:rsidRPr="00244F3F" w:rsidRDefault="00BD24F1" w:rsidP="00BD24F1">
                        <w:pPr>
                          <w:spacing w:before="60" w:after="60" w:line="240" w:lineRule="auto"/>
                          <w:jc w:val="center"/>
                          <w:rPr>
                            <w:b/>
                            <w:bCs/>
                            <w:sz w:val="24"/>
                            <w:szCs w:val="20"/>
                          </w:rPr>
                        </w:pPr>
                        <w:r w:rsidRPr="00244F3F">
                          <w:rPr>
                            <w:b/>
                            <w:bCs/>
                            <w:sz w:val="24"/>
                            <w:szCs w:val="20"/>
                          </w:rPr>
                          <w:t>bao bì</w:t>
                        </w:r>
                      </w:p>
                    </w:txbxContent>
                  </v:textbox>
                </v:shape>
                <v:shape id="Text Box 64" o:spid="_x0000_s1054" type="#_x0000_t202" style="position:absolute;left:31851;top:19202;width:17374;height:2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" fillcolor="white [3201]" stroked="f" strokeweight=".5pt">
                  <v:textbox>
                    <w:txbxContent>
                      <w:p w14:paraId="458E8EFC" w14:textId="13E79972" w:rsidR="00BD24F1" w:rsidRPr="00244F3F" w:rsidRDefault="00BD24F1" w:rsidP="00D16656">
                        <w:pPr>
                          <w:pStyle w:val="ListParagraph"/>
                          <w:numPr>
                            <w:ilvl w:val="0"/>
                            <w:numId w:val="5"/>
                          </w:numPr>
                          <w:adjustRightInd/>
                          <w:snapToGrid/>
                          <w:ind w:left="270" w:hanging="270"/>
                          <w:jc w:val="left"/>
                          <w:rPr>
                            <w:sz w:val="24"/>
                            <w:szCs w:val="20"/>
                          </w:rPr>
                        </w:pPr>
                        <w:r w:rsidRPr="00244F3F">
                          <w:rPr>
                            <w:sz w:val="24"/>
                            <w:szCs w:val="20"/>
                          </w:rPr>
                          <w:t>Công</w:t>
                        </w:r>
                        <w:r w:rsidR="00CE5282">
                          <w:rPr>
                            <w:sz w:val="24"/>
                            <w:szCs w:val="20"/>
                          </w:rPr>
                          <w:t xml:space="preserve"> ty </w:t>
                        </w:r>
                        <w:r w:rsidRPr="00244F3F">
                          <w:rPr>
                            <w:sz w:val="24"/>
                            <w:szCs w:val="20"/>
                          </w:rPr>
                          <w:t>TNHH</w:t>
                        </w:r>
                        <w:r>
                          <w:rPr>
                            <w:sz w:val="24"/>
                            <w:szCs w:val="20"/>
                          </w:rPr>
                          <w:t xml:space="preserve"> </w:t>
                        </w:r>
                        <w:r w:rsidRPr="00244F3F">
                          <w:rPr>
                            <w:sz w:val="24"/>
                            <w:szCs w:val="20"/>
                          </w:rPr>
                          <w:t>sản xuất Thương mại Bao bì Phương Nam</w:t>
                        </w:r>
                      </w:p>
                      <w:p w14:paraId="091035CA" w14:textId="26908D94" w:rsidR="00BD24F1" w:rsidRPr="00244F3F" w:rsidRDefault="00BD24F1" w:rsidP="00D16656">
                        <w:pPr>
                          <w:pStyle w:val="ListParagraph"/>
                          <w:numPr>
                            <w:ilvl w:val="0"/>
                            <w:numId w:val="5"/>
                          </w:numPr>
                          <w:adjustRightInd/>
                          <w:snapToGrid/>
                          <w:ind w:left="270" w:hanging="270"/>
                          <w:jc w:val="left"/>
                          <w:rPr>
                            <w:sz w:val="24"/>
                            <w:szCs w:val="20"/>
                          </w:rPr>
                        </w:pPr>
                        <w:r w:rsidRPr="00244F3F">
                          <w:rPr>
                            <w:sz w:val="24"/>
                            <w:szCs w:val="20"/>
                          </w:rPr>
                          <w:t>Công</w:t>
                        </w:r>
                        <w:r w:rsidR="00CE5282">
                          <w:rPr>
                            <w:sz w:val="24"/>
                            <w:szCs w:val="20"/>
                          </w:rPr>
                          <w:t xml:space="preserve"> ty </w:t>
                        </w:r>
                        <w:r w:rsidRPr="00244F3F">
                          <w:rPr>
                            <w:sz w:val="24"/>
                            <w:szCs w:val="20"/>
                          </w:rPr>
                          <w:t>Bao bì và Mực in Việt Nam Vinapackink</w:t>
                        </w:r>
                      </w:p>
                    </w:txbxContent>
                  </v:textbox>
                </v:shape>
                <v:shape id="Parallelogram 65" o:spid="_x0000_s1055" type="#_x0000_t7" style="position:absolute;left:47853;top:12877;width:17374;height:624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" adj="1940" fillcolor="#89d0fe" stroked="f" strokeweight="2pt">
                  <v:textbox inset="0,0,0,0">
                    <w:txbxContent>
                      <w:p w14:paraId="7827391A" w14:textId="77777777" w:rsidR="00BD24F1" w:rsidRDefault="00BD24F1" w:rsidP="00F5580A">
                        <w:pPr>
                          <w:spacing w:after="60" w:line="240" w:lineRule="auto"/>
                          <w:jc w:val="center"/>
                          <w:rPr>
                            <w:b/>
                            <w:bCs/>
                            <w:sz w:val="24"/>
                            <w:szCs w:val="20"/>
                          </w:rPr>
                        </w:pPr>
                        <w:r w:rsidRPr="00244F3F">
                          <w:rPr>
                            <w:b/>
                            <w:bCs/>
                            <w:sz w:val="24"/>
                            <w:szCs w:val="20"/>
                          </w:rPr>
                          <w:t>Nhà cung cấp</w:t>
                        </w:r>
                      </w:p>
                      <w:p w14:paraId="13C69B06" w14:textId="77777777" w:rsidR="00BD24F1" w:rsidRPr="00244F3F" w:rsidRDefault="00BD24F1" w:rsidP="00BD24F1">
                        <w:pPr>
                          <w:spacing w:before="60" w:after="60" w:line="240" w:lineRule="auto"/>
                          <w:jc w:val="center"/>
                          <w:rPr>
                            <w:b/>
                            <w:bCs/>
                            <w:sz w:val="24"/>
                            <w:szCs w:val="20"/>
                          </w:rPr>
                        </w:pPr>
                        <w:r>
                          <w:rPr>
                            <w:b/>
                            <w:bCs/>
                            <w:sz w:val="24"/>
                            <w:szCs w:val="20"/>
                          </w:rPr>
                          <w:t>thiết bị</w:t>
                        </w:r>
                      </w:p>
                    </w:txbxContent>
                  </v:textbox>
                </v:shape>
                <v:shape id="Text Box 66" o:spid="_x0000_s1056" type="#_x0000_t202" style="position:absolute;left:49834;top:19278;width:14631;height:2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" fillcolor="white [3201]" stroked="f" strokeweight=".5pt">
                  <v:textbox>
                    <w:txbxContent>
                      <w:p w14:paraId="442A98AA" w14:textId="3342AAC7" w:rsidR="00BD24F1" w:rsidRPr="00673DED" w:rsidRDefault="00BD24F1" w:rsidP="00BD24F1">
                        <w:pPr>
                          <w:rPr>
                            <w:sz w:val="24"/>
                            <w:szCs w:val="20"/>
                          </w:rPr>
                        </w:pPr>
                        <w:r>
                          <w:rPr>
                            <w:sz w:val="24"/>
                            <w:szCs w:val="20"/>
                          </w:rPr>
                          <w:t>C</w:t>
                        </w:r>
                        <w:r w:rsidRPr="00244F3F">
                          <w:rPr>
                            <w:sz w:val="24"/>
                            <w:szCs w:val="20"/>
                          </w:rPr>
                          <w:t>ông</w:t>
                        </w:r>
                        <w:r w:rsidR="00CE5282">
                          <w:rPr>
                            <w:sz w:val="24"/>
                            <w:szCs w:val="20"/>
                          </w:rPr>
                          <w:t xml:space="preserve"> ty </w:t>
                        </w:r>
                        <w:r w:rsidRPr="00244F3F">
                          <w:rPr>
                            <w:sz w:val="24"/>
                            <w:szCs w:val="20"/>
                          </w:rPr>
                          <w:t>Neuhaus Neotec</w:t>
                        </w:r>
                        <w:r>
                          <w:rPr>
                            <w:sz w:val="24"/>
                            <w:szCs w:val="20"/>
                          </w:rPr>
                          <w:t xml:space="preserve"> </w:t>
                        </w:r>
                        <w:r w:rsidRPr="00244F3F">
                          <w:rPr>
                            <w:sz w:val="24"/>
                            <w:szCs w:val="20"/>
                          </w:rPr>
                          <w:t>– công</w:t>
                        </w:r>
                        <w:r w:rsidR="00CE5282">
                          <w:rPr>
                            <w:sz w:val="24"/>
                            <w:szCs w:val="20"/>
                          </w:rPr>
                          <w:t xml:space="preserve"> ty </w:t>
                        </w:r>
                        <w:r w:rsidRPr="00244F3F">
                          <w:rPr>
                            <w:sz w:val="24"/>
                            <w:szCs w:val="20"/>
                          </w:rPr>
                          <w:t>chuyên sản xuất thiết bị chế biến cà phê hàng đầu thế giới tại CHLB Đức</w:t>
                        </w:r>
                      </w:p>
                    </w:txbxContent>
                  </v:textbox>
                </v:shape>
                <v:group id="Group 67" o:spid="_x0000_s1057" style="position:absolute;left:20193;width:9144;height:12801" coordsize="9144,1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oval id="Oval 68" o:spid="_x0000_s1058" style="position:absolute;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" fillcolor="#a7b9e9" stroked="f" strokeweight="2pt"/>
                  <v:oval id="Oval 69" o:spid="_x0000_s1059" style="position:absolute;left:914;top:990;width:7315;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" filled="f" strokecolor="white [3212]" strokeweight="2pt">
                    <v:textbox>
                      <w:txbxContent>
                        <w:p w14:paraId="06958F12" w14:textId="77777777" w:rsidR="00BD24F1" w:rsidRPr="002F6621" w:rsidRDefault="00BD24F1" w:rsidP="00BD24F1">
                          <w:pPr>
                            <w:spacing w:line="240" w:lineRule="auto"/>
                            <w:jc w:val="center"/>
                            <w:rPr>
                              <w:b/>
                              <w:bCs/>
                              <w:sz w:val="48"/>
                              <w:szCs w:val="44"/>
                            </w:rPr>
                          </w:pPr>
                          <w:r w:rsidRPr="002F6621">
                            <w:rPr>
                              <w:b/>
                              <w:bCs/>
                              <w:sz w:val="48"/>
                              <w:szCs w:val="44"/>
                            </w:rPr>
                            <w:t>2</w:t>
                          </w:r>
                        </w:p>
                      </w:txbxContent>
                    </v:textbox>
                  </v:oval>
                  <v:line id="Straight Connector 70" o:spid="_x0000_s1060" style="position:absolute;visibility:visible;mso-wrap-style:square" from="4572,9144" to="4572,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" strokecolor="#cccff8" strokeweight="1pt">
                    <v:stroke dashstyle="3 1"/>
                  </v:line>
                </v:group>
                <v:group id="Group 72" o:spid="_x0000_s1061" style="position:absolute;left:36576;width:9144;height:12801" coordsize="9144,1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oval id="Oval 73" o:spid="_x0000_s1062" style="position:absolute;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" fillcolor="#0082d8" stroked="f" strokeweight="2pt"/>
                  <v:oval id="Oval 74" o:spid="_x0000_s1063" style="position:absolute;left:914;top:990;width:7315;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" filled="f" strokecolor="white [3212]" strokeweight="2pt">
                    <v:textbox>
                      <w:txbxContent>
                        <w:p w14:paraId="7F84C33A" w14:textId="77777777" w:rsidR="00BD24F1" w:rsidRPr="002F6621" w:rsidRDefault="00BD24F1" w:rsidP="00BD24F1">
                          <w:pPr>
                            <w:spacing w:line="240" w:lineRule="auto"/>
                            <w:jc w:val="center"/>
                            <w:rPr>
                              <w:b/>
                              <w:bCs/>
                              <w:sz w:val="48"/>
                              <w:szCs w:val="48"/>
                            </w:rPr>
                          </w:pPr>
                          <w:r w:rsidRPr="002F6621">
                            <w:rPr>
                              <w:b/>
                              <w:bCs/>
                              <w:sz w:val="48"/>
                              <w:szCs w:val="48"/>
                            </w:rPr>
                            <w:t>3</w:t>
                          </w:r>
                        </w:p>
                      </w:txbxContent>
                    </v:textbox>
                  </v:oval>
                  <v:line id="Straight Connector 75" o:spid="_x0000_s1064" style="position:absolute;visibility:visible;mso-wrap-style:square" from="4572,9144" to="4572,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" strokecolor="#cccff8" strokeweight="1pt">
                    <v:stroke dashstyle="3 1"/>
                  </v:line>
                </v:group>
                <v:group id="Group 76" o:spid="_x0000_s1065" style="position:absolute;left:52120;width:9144;height:12801" coordsize="9144,1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oval id="Oval 77" o:spid="_x0000_s1066" style="position:absolute;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" fillcolor="#89d0fe" stroked="f" strokeweight="2pt"/>
                  <v:oval id="Oval 78" o:spid="_x0000_s1067" style="position:absolute;left:914;top:990;width:7315;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" filled="f" strokecolor="white [3212]" strokeweight="2pt">
                    <v:textbox>
                      <w:txbxContent>
                        <w:p w14:paraId="47F493E3" w14:textId="77777777" w:rsidR="00BD24F1" w:rsidRPr="002F6621" w:rsidRDefault="00BD24F1" w:rsidP="00BD24F1">
                          <w:pPr>
                            <w:spacing w:line="240" w:lineRule="auto"/>
                            <w:jc w:val="center"/>
                            <w:rPr>
                              <w:b/>
                              <w:bCs/>
                              <w:sz w:val="48"/>
                              <w:szCs w:val="48"/>
                            </w:rPr>
                          </w:pPr>
                          <w:r w:rsidRPr="002F6621">
                            <w:rPr>
                              <w:b/>
                              <w:bCs/>
                              <w:sz w:val="48"/>
                              <w:szCs w:val="48"/>
                            </w:rPr>
                            <w:t>4</w:t>
                          </w:r>
                        </w:p>
                      </w:txbxContent>
                    </v:textbox>
                  </v:oval>
                  <v:line id="Straight Connector 79" o:spid="_x0000_s1068" style="position:absolute;visibility:visible;mso-wrap-style:square" from="4572,9144" to="4572,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" strokecolor="#cccff8" strokeweight="1pt">
                    <v:stroke dashstyle="3 1"/>
                  </v:line>
                </v:group>
                <w10:anchorlock/>
              </v:group>
            </w:pict>
          </mc:Fallback>
        </mc:AlternateContent>
      </w:r>
    </w:p>
    <w:p w14:paraId="26281341" w14:textId="09ECE35E" w:rsidR="005A2843" w:rsidRPr="004E0821" w:rsidRDefault="004E0821" w:rsidP="004E0821">
      <w:pPr>
        <w:pStyle w:val="Caption"/>
      </w:pPr>
      <w:r>
        <w:t xml:space="preserve">Hình </w:t>
      </w:r>
      <w:r>
        <w:fldChar w:fldCharType="begin"/>
      </w:r>
      <w:r>
        <w:instrText xml:space="preserve"> STYLEREF 1 \s </w:instrText>
      </w:r>
      <w:r>
        <w:fldChar w:fldCharType="separate"/>
      </w:r>
      <w:r w:rsidR="005F5810">
        <w:rPr>
          <w:noProof/>
        </w:rPr>
        <w:t>3</w:t>
      </w:r>
      <w:r>
        <w:fldChar w:fldCharType="end"/>
      </w:r>
      <w:r>
        <w:t>.</w:t>
      </w:r>
      <w:r>
        <w:fldChar w:fldCharType="begin"/>
      </w:r>
      <w:r>
        <w:instrText xml:space="preserve"> SEQ Hình \* ARABIC \s 1 </w:instrText>
      </w:r>
      <w:r>
        <w:fldChar w:fldCharType="separate"/>
      </w:r>
      <w:r w:rsidR="005F5810">
        <w:rPr>
          <w:noProof/>
        </w:rPr>
        <w:t>2</w:t>
      </w:r>
      <w:r>
        <w:fldChar w:fldCharType="end"/>
      </w:r>
      <w:r w:rsidRPr="004E0821">
        <w:t xml:space="preserve">. Các nhà cung cấp </w:t>
      </w:r>
      <w:r w:rsidRPr="00993F24">
        <w:t>cho</w:t>
      </w:r>
      <w:r w:rsidRPr="004E0821">
        <w:t xml:space="preserve"> công</w:t>
      </w:r>
      <w:r w:rsidR="00CE5282">
        <w:t xml:space="preserve"> ty </w:t>
      </w:r>
      <w:r w:rsidRPr="004E0821">
        <w:t>cà phê Trung Nguyên</w:t>
      </w:r>
    </w:p>
    <w:p w14:paraId="57DF9A5B" w14:textId="77777777" w:rsidR="00BD24F1" w:rsidRPr="00733028" w:rsidRDefault="00BD24F1" w:rsidP="00BD24F1">
      <w:r w:rsidRPr="00733028">
        <w:t>Nhà cung cấp là mắt xích đầu tiên quan trọng trong chuỗi cung ứng của mỗi doanh nghiệp, họ cung cấp nguyên vật liệu đầu vào cho quá trình sản xuất, từ đó có ảnh hưởng đến chất lượng, giá cả sản phẩm đầu ra.</w:t>
      </w:r>
    </w:p>
    <w:p w14:paraId="38318740" w14:textId="77777777" w:rsidR="00BD24F1" w:rsidRPr="00733028" w:rsidRDefault="00BD24F1" w:rsidP="00BD24F1">
      <w:r w:rsidRPr="00733028">
        <w:t>Với Trung Nguyên, cà phê hạt là nguyên liệu chính. Trung Nguyên chọn lọc từ 5 vùng nguyên liệu ngon nhất: hạt cà phê Robusta Buôn Ma Thuột, hạt Arabica của Jamaica, cà phê từ quê hương nguyên gốc của cà phê Ethiopia, Brazil – thương hiệu nổi tiếng của cà phê xuất khẩu hàng đầu thế giới, hạt cà phê của Colombia mang nhiều hương vị khác biệt. Với lợi thế là có nhà máy sản xuất nằm ngay trên thủ phủ cà phê của Việt Nam là Buôn Ma Thuột, Trung Nguyên có nhiều thuận lợi trong việc thu mua cà phê nguyên liệu.</w:t>
      </w:r>
    </w:p>
    <w:p w14:paraId="5F1E7532" w14:textId="75A1A27E" w:rsidR="00BD24F1" w:rsidRPr="00733028" w:rsidRDefault="00BD24F1" w:rsidP="00BD24F1">
      <w:r w:rsidRPr="00733028">
        <w:t>Công</w:t>
      </w:r>
      <w:r w:rsidR="00CE5282" w:rsidRPr="00733028">
        <w:t xml:space="preserve"> ty </w:t>
      </w:r>
      <w:r w:rsidRPr="00733028">
        <w:t>có 2 hình thức thu mua, là thu mua qua các doanh nghiệp tư nhân, thương lái và thu mua trực tiếp từ nông dân. Với hình thức thứ nhất, khi mà hiện nay các doanh nghiệp tư nhân hay đại</w:t>
      </w:r>
      <w:r w:rsidR="00CE5282" w:rsidRPr="00733028">
        <w:t xml:space="preserve"> lý </w:t>
      </w:r>
      <w:r w:rsidRPr="00733028">
        <w:t>thu mua gặp nhiều khó khăn, rất nhiều đại</w:t>
      </w:r>
      <w:r w:rsidR="00CE5282" w:rsidRPr="00733028">
        <w:t xml:space="preserve"> lý </w:t>
      </w:r>
      <w:r w:rsidRPr="00733028">
        <w:t>vỡ nợ, ảnh hưởng trực tiếp đến nguồn cung không đáp ứng đủ cả về số lượng lẫn chất lượng nên Trung Nguyên hạn chế sử dụng nhà cung cấp này. Thay vào đó công</w:t>
      </w:r>
      <w:r w:rsidR="00CE5282" w:rsidRPr="00733028">
        <w:t xml:space="preserve"> ty </w:t>
      </w:r>
      <w:r w:rsidRPr="00733028">
        <w:t>đã tìm một hướng mới cho nguồn nguyên liệu đầu vào, đó là tự mình đầu tư và quản</w:t>
      </w:r>
      <w:r w:rsidR="00CE5282" w:rsidRPr="00733028">
        <w:t xml:space="preserve"> lý </w:t>
      </w:r>
      <w:r w:rsidRPr="00733028">
        <w:t xml:space="preserve">trực tiếp các nông trại cà phê của người nông dân, biến các nông trại cà phê trở thành một bộ phận trong doanh </w:t>
      </w:r>
      <w:r w:rsidRPr="00733028">
        <w:lastRenderedPageBreak/>
        <w:t>nghiệp, từ đó giúp công</w:t>
      </w:r>
      <w:r w:rsidR="00CE5282" w:rsidRPr="00733028">
        <w:t xml:space="preserve"> ty </w:t>
      </w:r>
      <w:r w:rsidRPr="00733028">
        <w:t>chủ động trong nguồn nguyên liệu chiến lược, góp phần tăng cường mối quan hệ giữa doanh nghiệp với nông dân trồng cà phê và giảm mối cạnh tranh trong ngành. Trung Nguyên cho biết hạt cà phê họ sử dụng được mua từ các hộ nông dân trồng cà phê nhỏ có chứng chỉ thực hành canh tác bền vững và công</w:t>
      </w:r>
      <w:r w:rsidR="00CE5282" w:rsidRPr="00733028">
        <w:t xml:space="preserve"> ty </w:t>
      </w:r>
      <w:r w:rsidRPr="00733028">
        <w:t>mua giá ưu đãi từ những hộ này.</w:t>
      </w:r>
    </w:p>
    <w:p w14:paraId="2E82DBED" w14:textId="67A1C2EF" w:rsidR="00BD24F1" w:rsidRPr="00733028" w:rsidRDefault="00BD24F1" w:rsidP="00BD24F1">
      <w:r w:rsidRPr="00733028">
        <w:t>Công</w:t>
      </w:r>
      <w:r w:rsidR="00CE5282" w:rsidRPr="00733028">
        <w:t xml:space="preserve"> ty </w:t>
      </w:r>
      <w:r w:rsidRPr="00733028">
        <w:t>Trung Nguyên cũng có các nhà cung cấp bao bì như công</w:t>
      </w:r>
      <w:r w:rsidR="00CE5282" w:rsidRPr="00733028">
        <w:t xml:space="preserve"> ty </w:t>
      </w:r>
      <w:r w:rsidRPr="00733028">
        <w:t>TNHH sản xuất Thương mại Bao bì Phương Nam, công</w:t>
      </w:r>
      <w:r w:rsidR="00CE5282" w:rsidRPr="00733028">
        <w:t xml:space="preserve"> ty </w:t>
      </w:r>
      <w:r w:rsidRPr="00733028">
        <w:t>Bao bì và Mực in Việt Nam Vinapackink.</w:t>
      </w:r>
    </w:p>
    <w:p w14:paraId="4302A779" w14:textId="4EDA7463" w:rsidR="00BD24F1" w:rsidRPr="00733028" w:rsidRDefault="00BD24F1" w:rsidP="005A2843">
      <w:r w:rsidRPr="00733028">
        <w:t>Công</w:t>
      </w:r>
      <w:r w:rsidR="00CE5282" w:rsidRPr="00733028">
        <w:t xml:space="preserve"> ty </w:t>
      </w:r>
      <w:r w:rsidRPr="00733028">
        <w:t>cung cấp máy móc thiết bị cho Trung Nguyên: công</w:t>
      </w:r>
      <w:r w:rsidR="00CE5282" w:rsidRPr="00733028">
        <w:t xml:space="preserve"> ty </w:t>
      </w:r>
      <w:r w:rsidRPr="00733028">
        <w:t>Neuhaus Neotec – công</w:t>
      </w:r>
      <w:r w:rsidR="00CE5282" w:rsidRPr="00733028">
        <w:t xml:space="preserve"> ty </w:t>
      </w:r>
      <w:r w:rsidRPr="00733028">
        <w:t>chuyên sản xuất thiết bị chế biến cà phê hàng đầu thế giới tại Hoykenkamp – CHLB Đức.</w:t>
      </w:r>
    </w:p>
    <w:p w14:paraId="31928A3C" w14:textId="77777777" w:rsidR="00BD24F1" w:rsidRPr="00733028" w:rsidRDefault="00BD24F1" w:rsidP="005A2843"/>
    <w:p w14:paraId="041E669F" w14:textId="4B278976" w:rsidR="005A2843" w:rsidRDefault="005A2843" w:rsidP="005A2843">
      <w:pPr>
        <w:pStyle w:val="Heading3"/>
        <w:rPr>
          <w:lang w:val="en-US"/>
        </w:rPr>
      </w:pPr>
      <w:bookmarkStart w:id="16" w:name="_Toc84707438"/>
      <w:r>
        <w:rPr>
          <w:lang w:val="en-US"/>
        </w:rPr>
        <w:t>Đàm phán hợp đồng</w:t>
      </w:r>
      <w:bookmarkEnd w:id="16"/>
    </w:p>
    <w:p w14:paraId="5A99B01B" w14:textId="3EFD3C25" w:rsidR="009776C8" w:rsidRPr="009266A7" w:rsidRDefault="009776C8" w:rsidP="009776C8">
      <w:pPr>
        <w:rPr>
          <w:lang w:val="en-US"/>
        </w:rPr>
      </w:pPr>
      <w:r w:rsidRPr="009266A7">
        <w:rPr>
          <w:lang w:val="en-US"/>
        </w:rPr>
        <w:t>Đàm phán hợp đồng với nhà cung cấp dựa trên một danh sách đã được lựa chọn. Đàm phán hợp đồng có thể giải quyết các vấn đề danh mục sản phẩm, giá cả, mức phục vụ...</w:t>
      </w:r>
    </w:p>
    <w:p w14:paraId="5505DCB1" w14:textId="3C67DD55" w:rsidR="009776C8" w:rsidRPr="009266A7" w:rsidRDefault="009776C8" w:rsidP="009776C8">
      <w:pPr>
        <w:rPr>
          <w:lang w:val="en-US"/>
        </w:rPr>
      </w:pPr>
      <w:r w:rsidRPr="009266A7">
        <w:rPr>
          <w:lang w:val="en-US"/>
        </w:rPr>
        <w:t>Các nhà cung cấp sản phẩm trực tiếp hay gián tiếp đều cần phải thiết lập ra cho mình những năng lực chung. Để công tác mua hàng hiệu quả, nhà cung cấp phải thiết lập khả năng kết nối dữ liệu điện tử cho mục đích nhận đơn hàng, gửi thông báo vận chuyển, gửi hóa đơn báo giá và nhận thanh toán. Quản</w:t>
      </w:r>
      <w:r w:rsidR="00CE5282">
        <w:rPr>
          <w:lang w:val="en-US"/>
        </w:rPr>
        <w:t xml:space="preserve"> lý </w:t>
      </w:r>
      <w:r w:rsidRPr="009266A7">
        <w:rPr>
          <w:lang w:val="en-US"/>
        </w:rPr>
        <w:t>tồn kho hiệu quả yêu cầu mức tồn kho phải cắt giảm. Nhờ vậy, nhà cung cấp cần vận chuyển nhiều lần hơn, các đơn hàng phải được hoàn thành chính xác và nghiêm túc hơn. Tất cả các yêu cầu trên đòi hỏi phải có thương lượng về sản phẩm và giá cả bao gồm các yêu cầu dịch vụ giá trị gia tăng. Mục tiêu thương lượng phải cụ thể và có những điều khoản ràng buộc về chi phí nếu như mục tiêu không đáp ứng yêu cầu.</w:t>
      </w:r>
    </w:p>
    <w:p w14:paraId="223C8336" w14:textId="06827AE6" w:rsidR="005A2843" w:rsidRDefault="005A2843" w:rsidP="005A2843">
      <w:pPr>
        <w:rPr>
          <w:lang w:val="en-US"/>
        </w:rPr>
      </w:pPr>
    </w:p>
    <w:p w14:paraId="56B17995" w14:textId="3BC4262B" w:rsidR="005A2843" w:rsidRDefault="005A2843" w:rsidP="005A2843">
      <w:pPr>
        <w:pStyle w:val="Heading3"/>
        <w:rPr>
          <w:lang w:val="en-US"/>
        </w:rPr>
      </w:pPr>
      <w:bookmarkStart w:id="17" w:name="_Toc84707439"/>
      <w:r>
        <w:rPr>
          <w:lang w:val="en-US"/>
        </w:rPr>
        <w:t>Quản</w:t>
      </w:r>
      <w:r w:rsidR="00CE5282">
        <w:rPr>
          <w:lang w:val="en-US"/>
        </w:rPr>
        <w:t xml:space="preserve"> lý </w:t>
      </w:r>
      <w:r>
        <w:rPr>
          <w:lang w:val="en-US"/>
        </w:rPr>
        <w:t>hợp đồng</w:t>
      </w:r>
      <w:bookmarkEnd w:id="17"/>
    </w:p>
    <w:p w14:paraId="318F3014" w14:textId="1C91D573" w:rsidR="00442F83" w:rsidRPr="009266A7" w:rsidRDefault="00442F83" w:rsidP="00442F83">
      <w:pPr>
        <w:rPr>
          <w:lang w:val="en-US"/>
        </w:rPr>
      </w:pPr>
      <w:r w:rsidRPr="009266A7">
        <w:rPr>
          <w:lang w:val="en-US"/>
        </w:rPr>
        <w:t>Khi đã đặt vấn đề hợp đồng với nhà cung cấp, những hợp đồng này phải được đo lường và quản</w:t>
      </w:r>
      <w:r w:rsidR="0044398E">
        <w:rPr>
          <w:lang w:val="en-US"/>
        </w:rPr>
        <w:t xml:space="preserve"> l</w:t>
      </w:r>
      <w:r w:rsidR="00520112">
        <w:rPr>
          <w:lang w:val="en-US"/>
        </w:rPr>
        <w:t>ý</w:t>
      </w:r>
      <w:r w:rsidRPr="009266A7">
        <w:rPr>
          <w:lang w:val="en-US"/>
        </w:rPr>
        <w:t>. Do Trung Nguyên có số lượng nhà cung cấp tương đối ít nên những hoạt động của nhà cung cấp được chọn lựa rất quan trọng. Một nhà cung cấp có thể là một nguồn duy nhất cung cấp tất cả danh mục sản phẩm mà công</w:t>
      </w:r>
      <w:r w:rsidR="00CE5282">
        <w:rPr>
          <w:lang w:val="en-US"/>
        </w:rPr>
        <w:t xml:space="preserve"> ty </w:t>
      </w:r>
      <w:r w:rsidRPr="009266A7">
        <w:rPr>
          <w:lang w:val="en-US"/>
        </w:rPr>
        <w:t>cần. Nếu nhà cung cấp này không đáp ứng những nguyên tắc thỏa thuận trong hợp đồng thì sẽ gây thiệt hại rất nặng nề cho công</w:t>
      </w:r>
      <w:r w:rsidR="006C2387">
        <w:rPr>
          <w:lang w:val="en-US"/>
        </w:rPr>
        <w:t xml:space="preserve"> ty.</w:t>
      </w:r>
      <w:r w:rsidRPr="009266A7">
        <w:rPr>
          <w:lang w:val="en-US"/>
        </w:rPr>
        <w:t xml:space="preserve"> Công</w:t>
      </w:r>
      <w:r w:rsidR="00CE5282">
        <w:rPr>
          <w:lang w:val="en-US"/>
        </w:rPr>
        <w:t xml:space="preserve"> ty </w:t>
      </w:r>
      <w:r w:rsidRPr="009266A7">
        <w:rPr>
          <w:lang w:val="en-US"/>
        </w:rPr>
        <w:t xml:space="preserve">cần có khả năng đánh giá hiệu quả hoạt động nhà cung </w:t>
      </w:r>
      <w:r w:rsidRPr="009266A7">
        <w:rPr>
          <w:lang w:val="en-US"/>
        </w:rPr>
        <w:lastRenderedPageBreak/>
        <w:t>cấp và kiểm soát mức đáp ứng dịch vụ cung ứng đã thỏa thuận trong hợp đồng. Tương tự như quản</w:t>
      </w:r>
      <w:r w:rsidR="00CE5282">
        <w:rPr>
          <w:lang w:val="en-US"/>
        </w:rPr>
        <w:t xml:space="preserve"> lý </w:t>
      </w:r>
      <w:r w:rsidRPr="009266A7">
        <w:rPr>
          <w:lang w:val="en-US"/>
        </w:rPr>
        <w:t>kênh tiêu thụ, nhân viên trong công</w:t>
      </w:r>
      <w:r w:rsidR="00CE5282">
        <w:rPr>
          <w:lang w:val="en-US"/>
        </w:rPr>
        <w:t xml:space="preserve"> ty </w:t>
      </w:r>
      <w:r w:rsidRPr="009266A7">
        <w:rPr>
          <w:lang w:val="en-US"/>
        </w:rPr>
        <w:t>phải thường xuyên thu thập dữ liệu về tính hiệu quả của nhà cung cấp. Thông thường, nhà cung cấp luôn theo đuổi những mục tiêu hoạt động riêng cho mình. Họ có khả năng phản ứng nhanh trước những vấn đề phát sinh để giữ hợp đồng.</w:t>
      </w:r>
    </w:p>
    <w:p w14:paraId="5D3445EB" w14:textId="3C6B8BF7" w:rsidR="00442F83" w:rsidRPr="009266A7" w:rsidRDefault="000E7C46" w:rsidP="00442F83">
      <w:pPr>
        <w:rPr>
          <w:lang w:val="en-US"/>
        </w:rPr>
      </w:pPr>
      <w:r>
        <w:rPr>
          <w:lang w:val="en-US"/>
        </w:rPr>
        <w:t>Ví dụ, với Trung Nguyên, k</w:t>
      </w:r>
      <w:r w:rsidR="00442F83" w:rsidRPr="009266A7">
        <w:rPr>
          <w:lang w:val="en-US"/>
        </w:rPr>
        <w:t>hi nguyên vật liệu được giao đến, công</w:t>
      </w:r>
      <w:r w:rsidR="00CE5282">
        <w:rPr>
          <w:lang w:val="en-US"/>
        </w:rPr>
        <w:t xml:space="preserve"> ty </w:t>
      </w:r>
      <w:r w:rsidR="00442F83" w:rsidRPr="009266A7">
        <w:rPr>
          <w:lang w:val="en-US"/>
        </w:rPr>
        <w:t>sẽ tiến hành kiểm tra hàng hóa. Nếu hàng không đạt chất lượng, không đúng với hợp đồng thì công</w:t>
      </w:r>
      <w:r w:rsidR="00CE5282">
        <w:rPr>
          <w:lang w:val="en-US"/>
        </w:rPr>
        <w:t xml:space="preserve"> ty </w:t>
      </w:r>
      <w:r w:rsidR="00442F83" w:rsidRPr="009266A7">
        <w:rPr>
          <w:lang w:val="en-US"/>
        </w:rPr>
        <w:t xml:space="preserve">sẽ tiến hành phản hồi qua email của </w:t>
      </w:r>
      <w:r w:rsidR="00442F83">
        <w:rPr>
          <w:lang w:val="en-US"/>
        </w:rPr>
        <w:t>n</w:t>
      </w:r>
      <w:r w:rsidR="00442F83" w:rsidRPr="009266A7">
        <w:rPr>
          <w:lang w:val="en-US"/>
        </w:rPr>
        <w:t>hà cung cấp và sẽ trao đổi phương án thanh toán bù trừ vào số tiền thanh toán thực tế. Thực tế, công</w:t>
      </w:r>
      <w:r w:rsidR="00CE5282">
        <w:rPr>
          <w:lang w:val="en-US"/>
        </w:rPr>
        <w:t xml:space="preserve"> ty </w:t>
      </w:r>
      <w:r w:rsidR="00442F83" w:rsidRPr="009266A7">
        <w:rPr>
          <w:lang w:val="en-US"/>
        </w:rPr>
        <w:t>đặt hàng các nguyên vật liệu với số lượng rất lớn và những nhà cung cấp mà công</w:t>
      </w:r>
      <w:r w:rsidR="00CE5282">
        <w:rPr>
          <w:lang w:val="en-US"/>
        </w:rPr>
        <w:t xml:space="preserve"> ty </w:t>
      </w:r>
      <w:r w:rsidR="00442F83" w:rsidRPr="009266A7">
        <w:rPr>
          <w:lang w:val="en-US"/>
        </w:rPr>
        <w:t>lựa chọn có uy tín lâu năm, chất lượng nguyên vật liệu được kiểm định bởi các tổ chức uy tín nên số lượng hàng hóa hư hỏng rất ít. Số hàng hóa nếu trong quá trình chế biến phát hiện hư hỏng thì công</w:t>
      </w:r>
      <w:r w:rsidR="00CE5282">
        <w:rPr>
          <w:lang w:val="en-US"/>
        </w:rPr>
        <w:t xml:space="preserve"> ty </w:t>
      </w:r>
      <w:r w:rsidR="00442F83" w:rsidRPr="009266A7">
        <w:rPr>
          <w:lang w:val="en-US"/>
        </w:rPr>
        <w:t xml:space="preserve">sẽ liên lạc với nhà cung cấp và có phương án đền bù trong lần đặt hàng sau. </w:t>
      </w:r>
    </w:p>
    <w:p w14:paraId="396B37FA" w14:textId="55783CFC" w:rsidR="00442F83" w:rsidRDefault="00442F83" w:rsidP="00442F83">
      <w:pPr>
        <w:rPr>
          <w:lang w:val="en-US"/>
        </w:rPr>
      </w:pPr>
      <w:r w:rsidRPr="009266A7">
        <w:rPr>
          <w:lang w:val="en-US"/>
        </w:rPr>
        <w:t xml:space="preserve">Trường hợp các </w:t>
      </w:r>
      <w:r>
        <w:rPr>
          <w:lang w:val="en-US"/>
        </w:rPr>
        <w:t>n</w:t>
      </w:r>
      <w:r w:rsidRPr="009266A7">
        <w:rPr>
          <w:lang w:val="en-US"/>
        </w:rPr>
        <w:t xml:space="preserve">hà cung cấp không cung cấp hàng hóa đúng thời gian trong hợp đồng, cung cấp hàng hóa kém chất lượng không đạt yêu cầu ảnh hưởng đến chất lượng sản phẩm thành phẩm hoặc các </w:t>
      </w:r>
      <w:r w:rsidR="006064E3">
        <w:rPr>
          <w:lang w:val="en-US"/>
        </w:rPr>
        <w:t>n</w:t>
      </w:r>
      <w:r w:rsidRPr="009266A7">
        <w:rPr>
          <w:lang w:val="en-US"/>
        </w:rPr>
        <w:t>hà cung cấp tăng giá cao đột ngột mà chưa có</w:t>
      </w:r>
      <w:r w:rsidR="00CE5282">
        <w:rPr>
          <w:lang w:val="en-US"/>
        </w:rPr>
        <w:t xml:space="preserve"> lý </w:t>
      </w:r>
      <w:r w:rsidRPr="009266A7">
        <w:rPr>
          <w:lang w:val="en-US"/>
        </w:rPr>
        <w:t xml:space="preserve">do thuyết phục thì </w:t>
      </w:r>
      <w:r>
        <w:rPr>
          <w:lang w:val="en-US"/>
        </w:rPr>
        <w:t>n</w:t>
      </w:r>
      <w:r w:rsidRPr="009266A7">
        <w:rPr>
          <w:lang w:val="en-US"/>
        </w:rPr>
        <w:t xml:space="preserve">hà sản xuất sẽ xem xét tiến hành lựa chọn </w:t>
      </w:r>
      <w:r>
        <w:rPr>
          <w:lang w:val="en-US"/>
        </w:rPr>
        <w:t>n</w:t>
      </w:r>
      <w:r w:rsidRPr="009266A7">
        <w:rPr>
          <w:lang w:val="en-US"/>
        </w:rPr>
        <w:t>hà cung cấp khác.</w:t>
      </w:r>
    </w:p>
    <w:p w14:paraId="4129D6E0" w14:textId="7D252251" w:rsidR="005A2843" w:rsidRDefault="005A2843" w:rsidP="005A2843">
      <w:pPr>
        <w:rPr>
          <w:lang w:val="en-US"/>
        </w:rPr>
      </w:pPr>
    </w:p>
    <w:p w14:paraId="14A2808E" w14:textId="338CEF47" w:rsidR="005A2843" w:rsidRDefault="005A2843" w:rsidP="005A2843">
      <w:pPr>
        <w:pStyle w:val="Heading2"/>
        <w:rPr>
          <w:lang w:val="en-US"/>
        </w:rPr>
      </w:pPr>
      <w:bookmarkStart w:id="18" w:name="_Toc84707440"/>
      <w:r>
        <w:rPr>
          <w:lang w:val="en-US"/>
        </w:rPr>
        <w:t>Tín dụng và thu nợ</w:t>
      </w:r>
      <w:bookmarkEnd w:id="18"/>
    </w:p>
    <w:p w14:paraId="40C43A3B" w14:textId="144555A5" w:rsidR="005A2843" w:rsidRDefault="005A2843" w:rsidP="005A2843">
      <w:pPr>
        <w:pStyle w:val="Heading3"/>
        <w:rPr>
          <w:lang w:val="en-US"/>
        </w:rPr>
      </w:pPr>
      <w:bookmarkStart w:id="19" w:name="_Toc84707441"/>
      <w:r>
        <w:rPr>
          <w:lang w:val="en-US"/>
        </w:rPr>
        <w:t>Thiết lập chính sách tín dụng</w:t>
      </w:r>
      <w:bookmarkEnd w:id="19"/>
    </w:p>
    <w:p w14:paraId="42F3546A" w14:textId="17E3276C" w:rsidR="005A2843" w:rsidRPr="00B33336" w:rsidRDefault="00B33336" w:rsidP="00352584">
      <w:r>
        <w:t>Với vị thế là 1 thương hiệu hàng đầu trong sản phẩm cà phê hòa tan với sản phẩm cà phê G7, chiếm lĩnh phần lớn thị trường đối tượng khách hàng của Trung Nguyên tương đối đa dạng từ các khách hàng cá nhân các chuỗi cửa hàng, nhà phân phối, siêu thị bán lẻ, cửa hàng nhượng quyền trong và ngoài nước. Đối với từng loại khách hàng sẽ có các điều khoản cụ thể khác nhau nhằm đáp ứng nhu cầu khách hàng cũng như giảm rủi ro tín dụng.</w:t>
      </w:r>
    </w:p>
    <w:p w14:paraId="62543AA6" w14:textId="545ACAA5" w:rsidR="005A2843" w:rsidRPr="00B33336" w:rsidRDefault="005A2843" w:rsidP="005A2843"/>
    <w:p w14:paraId="3A1CFBB3" w14:textId="64F745B7" w:rsidR="005A2843" w:rsidRPr="00EA06E4" w:rsidRDefault="005A2843" w:rsidP="005A2843">
      <w:pPr>
        <w:pStyle w:val="Heading3"/>
      </w:pPr>
      <w:bookmarkStart w:id="20" w:name="_Toc84707442"/>
      <w:r w:rsidRPr="00EA06E4">
        <w:t>Triển khai tín dụng và hoạt động thu nợ</w:t>
      </w:r>
      <w:bookmarkEnd w:id="20"/>
    </w:p>
    <w:p w14:paraId="478A98F5" w14:textId="5B6FAE7F" w:rsidR="00352584" w:rsidRPr="00EA06E4" w:rsidRDefault="00352584" w:rsidP="00352584">
      <w:pPr>
        <w:rPr>
          <w:b/>
          <w:bCs/>
          <w:i/>
          <w:iCs/>
        </w:rPr>
      </w:pPr>
      <w:r w:rsidRPr="00EA06E4">
        <w:rPr>
          <w:b/>
          <w:bCs/>
          <w:i/>
          <w:iCs/>
        </w:rPr>
        <w:t>Đối với khách hàng là nhà phân phối, bản lẻ, chuỗi cửa hàng nhượng quyền trong và ngoài nước</w:t>
      </w:r>
    </w:p>
    <w:p w14:paraId="2B1AD249" w14:textId="77777777" w:rsidR="00352584" w:rsidRPr="00EA06E4" w:rsidRDefault="00352584" w:rsidP="00352584">
      <w:r w:rsidRPr="00EA06E4">
        <w:t>Chính sách chiết khấu giá nhất quán cụ thể đối với các nhà phân phối.</w:t>
      </w:r>
    </w:p>
    <w:p w14:paraId="3F0207D9" w14:textId="2B25DCA1" w:rsidR="00352584" w:rsidRPr="00EA06E4" w:rsidRDefault="00352584" w:rsidP="00352584">
      <w:r w:rsidRPr="00EA06E4">
        <w:lastRenderedPageBreak/>
        <w:t>Các điều khoản trong hợp đồng sẽ bao gồm thời hạn thu nợ, chính sách quy định đổi trả, phần trăm thanh toán, điều khoản bồi thường khi hủy hợp đồng.</w:t>
      </w:r>
    </w:p>
    <w:p w14:paraId="4BF3D4B1" w14:textId="16B0AF9A" w:rsidR="00352584" w:rsidRPr="00EA06E4" w:rsidRDefault="00352584" w:rsidP="00352584">
      <w:r w:rsidRPr="00EA06E4">
        <w:t>Có chế độ khen thưởng, tăng chiết khấu, phần quà đối với các nhà phân phối thanh toán nhanh, thanh toán ngay, đúng thời hạn cụ thể như: tăng hoa hồng, thêm các đợt khuyến mãi ngoài các đợt khuyến mãi vào các dịp lễ, Tết,…</w:t>
      </w:r>
    </w:p>
    <w:p w14:paraId="6433615E" w14:textId="77777777" w:rsidR="00352584" w:rsidRPr="00EA06E4" w:rsidRDefault="00352584" w:rsidP="00352584">
      <w:r w:rsidRPr="00EA06E4">
        <w:t>Tổ chức hội nghị khách hàng vào cuối mỗi quý trong năm nhằm tuyên dương, nhằm tuyên dương khen thưởng các nhà phân phối có hoạt động tốt.</w:t>
      </w:r>
    </w:p>
    <w:p w14:paraId="222B2F8A" w14:textId="2098ECEA" w:rsidR="00352584" w:rsidRPr="00EA06E4" w:rsidRDefault="00352584" w:rsidP="00352584">
      <w:r w:rsidRPr="00EA06E4">
        <w:t>Tiến hành kiểm tra, xem xét, đánh giá hiệu quả phân phối thông qua doanh số bán hàng. Với các nhà phân phối hoạt động không hiệu quả trong thời gian dài, thực hiện nhắc nhở hoặc cắt hợp đồng. Đây là biện pháp cần thiết để công</w:t>
      </w:r>
      <w:r w:rsidR="00CE5282">
        <w:t xml:space="preserve"> ty </w:t>
      </w:r>
      <w:r w:rsidRPr="00EA06E4">
        <w:t>hoàn thành các mục tiêu phân phối.</w:t>
      </w:r>
    </w:p>
    <w:p w14:paraId="6DCB732F" w14:textId="68484CF9" w:rsidR="00352584" w:rsidRPr="00EA06E4" w:rsidRDefault="00352584" w:rsidP="00352584">
      <w:r w:rsidRPr="00EA06E4">
        <w:t>Chính sách đổi trả: Trung Nguyên giao quyền hạn đổi sản phẩm hỏng cho các đại</w:t>
      </w:r>
      <w:r w:rsidR="00CE5282">
        <w:t xml:space="preserve"> lý </w:t>
      </w:r>
      <w:r w:rsidRPr="00EA06E4">
        <w:t>bán hàng, từ đó giao lên các kho hàng tổng, báo lỗi tới bộ phận phụ trách của công</w:t>
      </w:r>
      <w:r w:rsidR="006C2387">
        <w:t xml:space="preserve"> ty.</w:t>
      </w:r>
      <w:r w:rsidRPr="00EA06E4">
        <w:t xml:space="preserve"> Các điều khoản thanh toán được tính riêng cho các khách hàng tổ chức, khách hàng cá nhân cũng như cho các thành viên trong kênh phân phối</w:t>
      </w:r>
    </w:p>
    <w:p w14:paraId="310EB8CD" w14:textId="6B193D91" w:rsidR="00352584" w:rsidRPr="00EA06E4" w:rsidRDefault="00352584" w:rsidP="00352584">
      <w:r w:rsidRPr="00EA06E4">
        <w:t>Kỳ hạn thu nợ: Chỉ được xuất hàng khi nhận được thanh toán từ các nhà phân phối, ngoại trừ các hệ thống siêu thị thì được lấy hàng trước và thanh toán trễ trong 45</w:t>
      </w:r>
      <w:r w:rsidR="00541BAA" w:rsidRPr="00541BAA">
        <w:t xml:space="preserve"> </w:t>
      </w:r>
      <w:r w:rsidR="00541BAA">
        <w:t>–</w:t>
      </w:r>
      <w:r w:rsidR="00541BAA" w:rsidRPr="00541BAA">
        <w:t xml:space="preserve"> </w:t>
      </w:r>
      <w:r w:rsidRPr="00EA06E4">
        <w:t>60 ngày</w:t>
      </w:r>
    </w:p>
    <w:p w14:paraId="1C2D4EAB" w14:textId="668DE3ED" w:rsidR="00352584" w:rsidRPr="00EA06E4" w:rsidRDefault="00352584" w:rsidP="00352584">
      <w:pPr>
        <w:rPr>
          <w:b/>
          <w:bCs/>
          <w:i/>
          <w:iCs/>
        </w:rPr>
      </w:pPr>
      <w:r w:rsidRPr="00EA06E4">
        <w:rPr>
          <w:b/>
          <w:bCs/>
          <w:i/>
          <w:iCs/>
        </w:rPr>
        <w:t>Đối với khách hàng là cá nhân, tổ chức mua với số lượng lớn</w:t>
      </w:r>
    </w:p>
    <w:p w14:paraId="112FB3F1" w14:textId="26B371A4" w:rsidR="00352584" w:rsidRPr="00EA06E4" w:rsidRDefault="00352584" w:rsidP="00352584">
      <w:r w:rsidRPr="00EA06E4">
        <w:t>Bên cạnh đó, đối với những khách hàng tổ chức, mua với số lượng lớn, sẽ nhận được những mức giá chiết khấu của công</w:t>
      </w:r>
      <w:r w:rsidR="00CE5282">
        <w:t xml:space="preserve"> ty </w:t>
      </w:r>
      <w:r w:rsidRPr="00EA06E4">
        <w:t>và những ưu đãi khác cho khách hàng lâu dài.</w:t>
      </w:r>
    </w:p>
    <w:p w14:paraId="3224521D" w14:textId="6C6DFA53" w:rsidR="005A2843" w:rsidRPr="00EA06E4" w:rsidRDefault="00352584" w:rsidP="00352584">
      <w:r w:rsidRPr="00EA06E4">
        <w:t>Hợp đồng sẽ được làm ngay khi khách hàng chấp nhận mua hàng bao gồm các điều khoản về thời gian giao hàng, kỳ hạn thanh toán nợ, chính sách đổi trả hàng, hình thức thanh toán.</w:t>
      </w:r>
      <w:r w:rsidR="005A2843" w:rsidRPr="00EA06E4">
        <w:br w:type="page"/>
      </w:r>
    </w:p>
    <w:p w14:paraId="0283024B" w14:textId="16675C9D" w:rsidR="005A2843" w:rsidRPr="00EA06E4" w:rsidRDefault="005A2843" w:rsidP="00541BAA">
      <w:pPr>
        <w:pStyle w:val="Title"/>
        <w:jc w:val="center"/>
      </w:pPr>
      <w:bookmarkStart w:id="21" w:name="_Toc84707443"/>
      <w:r w:rsidRPr="00EA06E4">
        <w:lastRenderedPageBreak/>
        <w:t>DANH MỤC TÀI LIỆU THAM KHẢO</w:t>
      </w:r>
      <w:bookmarkEnd w:id="21"/>
    </w:p>
    <w:p w14:paraId="1658A670" w14:textId="66AB83F4" w:rsidR="005A2843" w:rsidRPr="00EA06E4" w:rsidRDefault="005A2843" w:rsidP="005A2843"/>
    <w:p w14:paraId="3CA87981" w14:textId="3C01D389" w:rsidR="00E276F2" w:rsidRPr="00EA06E4" w:rsidRDefault="00911A22" w:rsidP="00E276F2">
      <w:pPr>
        <w:ind w:left="720" w:hanging="720"/>
        <w:rPr>
          <w:rFonts w:cs="Times New Roman"/>
          <w:color w:val="000000"/>
          <w:sz w:val="28"/>
          <w:szCs w:val="28"/>
        </w:rPr>
      </w:pPr>
      <w:r w:rsidRPr="00911A22">
        <w:rPr>
          <w:rFonts w:cs="Times New Roman"/>
          <w:color w:val="000000"/>
          <w:sz w:val="28"/>
          <w:szCs w:val="28"/>
        </w:rPr>
        <w:t>Nguyễn Thị Mỹ Linh</w:t>
      </w:r>
      <w:r w:rsidRPr="00EA06E4">
        <w:rPr>
          <w:rFonts w:cs="Times New Roman"/>
          <w:color w:val="000000"/>
          <w:sz w:val="28"/>
          <w:szCs w:val="28"/>
        </w:rPr>
        <w:t xml:space="preserve"> và cộng sự. (2021)</w:t>
      </w:r>
      <w:r w:rsidR="0007522B" w:rsidRPr="00EA06E4">
        <w:rPr>
          <w:rFonts w:cs="Times New Roman"/>
          <w:color w:val="000000"/>
          <w:sz w:val="28"/>
          <w:szCs w:val="28"/>
        </w:rPr>
        <w:t>.</w:t>
      </w:r>
      <w:r w:rsidRPr="00EA06E4">
        <w:rPr>
          <w:rFonts w:cs="Times New Roman"/>
          <w:color w:val="000000"/>
          <w:sz w:val="28"/>
          <w:szCs w:val="28"/>
        </w:rPr>
        <w:t xml:space="preserve"> </w:t>
      </w:r>
      <w:r w:rsidRPr="00EA06E4">
        <w:rPr>
          <w:rFonts w:cs="Times New Roman"/>
          <w:i/>
          <w:iCs/>
          <w:color w:val="000000"/>
          <w:sz w:val="28"/>
          <w:szCs w:val="28"/>
        </w:rPr>
        <w:t>Phân tích chuỗi cung ứng của cà phê Trung Nguyên</w:t>
      </w:r>
      <w:r w:rsidR="00E276F2" w:rsidRPr="00EA06E4">
        <w:rPr>
          <w:rFonts w:cs="Times New Roman"/>
          <w:color w:val="000000"/>
          <w:sz w:val="28"/>
          <w:szCs w:val="28"/>
        </w:rPr>
        <w:t>. Đại học Kinh tế Đà Nẵng.</w:t>
      </w:r>
    </w:p>
    <w:p w14:paraId="409B916C" w14:textId="62704B9F" w:rsidR="00E276F2" w:rsidRPr="00EA06E4" w:rsidRDefault="00E276F2" w:rsidP="00E276F2">
      <w:pPr>
        <w:ind w:left="720" w:hanging="720"/>
        <w:rPr>
          <w:rFonts w:cs="Times New Roman"/>
          <w:color w:val="000000"/>
          <w:sz w:val="28"/>
          <w:szCs w:val="28"/>
        </w:rPr>
      </w:pPr>
      <w:r w:rsidRPr="00EA06E4">
        <w:rPr>
          <w:rFonts w:cs="Times New Roman"/>
          <w:color w:val="000000"/>
          <w:sz w:val="28"/>
          <w:szCs w:val="28"/>
        </w:rPr>
        <w:tab/>
      </w:r>
      <w:hyperlink r:id="rId10" w:history="1">
        <w:r w:rsidRPr="00EA06E4">
          <w:rPr>
            <w:rStyle w:val="Hyperlink"/>
            <w:rFonts w:cs="Times New Roman"/>
            <w:sz w:val="28"/>
            <w:szCs w:val="28"/>
          </w:rPr>
          <w:t>https://123docz.net/document/9122986-phan-tich-chuoi-cung-ung-cua-ca-phe-trung-nguyen.htm</w:t>
        </w:r>
      </w:hyperlink>
      <w:r w:rsidRPr="00EA06E4">
        <w:rPr>
          <w:rFonts w:cs="Times New Roman"/>
          <w:color w:val="000000"/>
          <w:sz w:val="28"/>
          <w:szCs w:val="28"/>
        </w:rPr>
        <w:t xml:space="preserve"> </w:t>
      </w:r>
    </w:p>
    <w:p w14:paraId="0911F033" w14:textId="1330C2FB" w:rsidR="00E276F2" w:rsidRPr="00EA06E4" w:rsidRDefault="0007522B" w:rsidP="00E276F2">
      <w:pPr>
        <w:ind w:left="720" w:hanging="720"/>
        <w:rPr>
          <w:rFonts w:cs="Times New Roman"/>
          <w:color w:val="000000"/>
          <w:sz w:val="28"/>
          <w:szCs w:val="28"/>
        </w:rPr>
      </w:pPr>
      <w:r w:rsidRPr="00EA06E4">
        <w:rPr>
          <w:rFonts w:cs="Times New Roman"/>
          <w:i/>
          <w:iCs/>
          <w:color w:val="000000"/>
          <w:sz w:val="28"/>
          <w:szCs w:val="28"/>
        </w:rPr>
        <w:t>Tài liệu học tập Quản trị chuỗi cung ứng</w:t>
      </w:r>
      <w:r w:rsidRPr="00EA06E4">
        <w:rPr>
          <w:rFonts w:cs="Times New Roman"/>
          <w:color w:val="000000"/>
          <w:sz w:val="28"/>
          <w:szCs w:val="28"/>
        </w:rPr>
        <w:t>. (2020). Đại học Kinh tế</w:t>
      </w:r>
      <w:r w:rsidR="00CC1B28" w:rsidRPr="00EA06E4">
        <w:rPr>
          <w:rFonts w:cs="Times New Roman"/>
          <w:color w:val="000000"/>
          <w:sz w:val="28"/>
          <w:szCs w:val="28"/>
        </w:rPr>
        <w:t xml:space="preserve"> – </w:t>
      </w:r>
      <w:r w:rsidRPr="00EA06E4">
        <w:rPr>
          <w:rFonts w:cs="Times New Roman"/>
          <w:color w:val="000000"/>
          <w:sz w:val="28"/>
          <w:szCs w:val="28"/>
        </w:rPr>
        <w:t>Kỹ thuật Công nghiệp.</w:t>
      </w:r>
    </w:p>
    <w:p w14:paraId="06B97634" w14:textId="02F6756E" w:rsidR="0007522B" w:rsidRPr="00EA06E4" w:rsidRDefault="0007522B" w:rsidP="00E276F2">
      <w:pPr>
        <w:ind w:left="720" w:hanging="720"/>
        <w:rPr>
          <w:rFonts w:cs="Times New Roman"/>
          <w:color w:val="000000"/>
          <w:sz w:val="28"/>
          <w:szCs w:val="28"/>
        </w:rPr>
      </w:pPr>
      <w:r w:rsidRPr="00EA06E4">
        <w:rPr>
          <w:rFonts w:cs="Times New Roman"/>
          <w:color w:val="000000"/>
          <w:sz w:val="28"/>
          <w:szCs w:val="28"/>
        </w:rPr>
        <w:tab/>
      </w:r>
      <w:hyperlink r:id="rId11" w:history="1">
        <w:r w:rsidRPr="00EA06E4">
          <w:rPr>
            <w:rStyle w:val="Hyperlink"/>
            <w:rFonts w:cs="Times New Roman"/>
            <w:sz w:val="28"/>
            <w:szCs w:val="28"/>
          </w:rPr>
          <w:t>http://khoaqtkd.uneti.edu.vn/uploads/page/6quan-tri-chuoi-cung-ung.pdf</w:t>
        </w:r>
      </w:hyperlink>
      <w:r w:rsidRPr="00EA06E4">
        <w:rPr>
          <w:rFonts w:cs="Times New Roman"/>
          <w:color w:val="000000"/>
          <w:sz w:val="28"/>
          <w:szCs w:val="28"/>
        </w:rPr>
        <w:t xml:space="preserve"> </w:t>
      </w:r>
    </w:p>
    <w:p w14:paraId="4403BF6C" w14:textId="6D25BB73" w:rsidR="0007522B" w:rsidRPr="00EA06E4" w:rsidRDefault="00CC1B28" w:rsidP="00E276F2">
      <w:pPr>
        <w:ind w:left="720" w:hanging="720"/>
        <w:rPr>
          <w:rFonts w:cs="Times New Roman"/>
          <w:color w:val="000000"/>
          <w:sz w:val="28"/>
          <w:szCs w:val="28"/>
        </w:rPr>
      </w:pPr>
      <w:r w:rsidRPr="00EA06E4">
        <w:rPr>
          <w:rFonts w:cs="Times New Roman"/>
          <w:color w:val="000000"/>
          <w:sz w:val="28"/>
          <w:szCs w:val="28"/>
        </w:rPr>
        <w:t xml:space="preserve">Dương Thị Quỳnh Châu và cộng sự. (2013). </w:t>
      </w:r>
      <w:r w:rsidRPr="00EA06E4">
        <w:rPr>
          <w:rFonts w:cs="Times New Roman"/>
          <w:i/>
          <w:iCs/>
          <w:color w:val="000000"/>
          <w:sz w:val="28"/>
          <w:szCs w:val="28"/>
        </w:rPr>
        <w:t>Chiến lược kinh doanh trong nền kinh tế toàn cầu của cà phê Trung Nguyên</w:t>
      </w:r>
      <w:r w:rsidRPr="00EA06E4">
        <w:rPr>
          <w:rFonts w:cs="Times New Roman"/>
          <w:color w:val="000000"/>
          <w:sz w:val="28"/>
          <w:szCs w:val="28"/>
        </w:rPr>
        <w:t>. Đại học Kinh tế Quốc dân.</w:t>
      </w:r>
    </w:p>
    <w:p w14:paraId="2AEA7CA9" w14:textId="6B17C53F" w:rsidR="00CC1B28" w:rsidRPr="00EA06E4" w:rsidRDefault="00CC1B28" w:rsidP="00E276F2">
      <w:pPr>
        <w:ind w:left="720" w:hanging="720"/>
        <w:rPr>
          <w:rFonts w:cs="Times New Roman"/>
          <w:color w:val="000000"/>
          <w:sz w:val="28"/>
          <w:szCs w:val="28"/>
        </w:rPr>
      </w:pPr>
      <w:r w:rsidRPr="00EA06E4">
        <w:rPr>
          <w:rFonts w:cs="Times New Roman"/>
          <w:color w:val="000000"/>
          <w:sz w:val="28"/>
          <w:szCs w:val="28"/>
        </w:rPr>
        <w:tab/>
      </w:r>
      <w:hyperlink r:id="rId12" w:history="1">
        <w:r w:rsidRPr="00EA06E4">
          <w:rPr>
            <w:rStyle w:val="Hyperlink"/>
            <w:rFonts w:cs="Times New Roman"/>
            <w:sz w:val="28"/>
            <w:szCs w:val="28"/>
          </w:rPr>
          <w:t>https://www.academia.edu/29074218/Trung_Nguy%C3%AAn</w:t>
        </w:r>
      </w:hyperlink>
      <w:r w:rsidRPr="00EA06E4">
        <w:rPr>
          <w:rFonts w:cs="Times New Roman"/>
          <w:color w:val="000000"/>
          <w:sz w:val="28"/>
          <w:szCs w:val="28"/>
        </w:rPr>
        <w:t xml:space="preserve"> </w:t>
      </w:r>
    </w:p>
    <w:p w14:paraId="09F6EC24" w14:textId="23485F66" w:rsidR="00CC1B28" w:rsidRDefault="00650782" w:rsidP="00E276F2">
      <w:pPr>
        <w:ind w:left="720" w:hanging="720"/>
        <w:rPr>
          <w:rFonts w:cs="Times New Roman"/>
          <w:color w:val="000000"/>
          <w:sz w:val="28"/>
          <w:szCs w:val="28"/>
          <w:lang w:val="en-US"/>
        </w:rPr>
      </w:pPr>
      <w:r w:rsidRPr="002E37A8">
        <w:rPr>
          <w:rFonts w:cs="Times New Roman"/>
          <w:i/>
          <w:iCs/>
          <w:color w:val="000000"/>
          <w:sz w:val="28"/>
          <w:szCs w:val="28"/>
          <w:lang w:val="en-US"/>
        </w:rPr>
        <w:t>Trung Nguyên Legend</w:t>
      </w:r>
      <w:r>
        <w:rPr>
          <w:rFonts w:cs="Times New Roman"/>
          <w:color w:val="000000"/>
          <w:sz w:val="28"/>
          <w:szCs w:val="28"/>
          <w:lang w:val="en-US"/>
        </w:rPr>
        <w:t>.</w:t>
      </w:r>
    </w:p>
    <w:p w14:paraId="2A8091E4" w14:textId="430C5D65" w:rsidR="00650782" w:rsidRDefault="00650782" w:rsidP="00E276F2">
      <w:pPr>
        <w:ind w:left="720" w:hanging="720"/>
        <w:rPr>
          <w:rFonts w:cs="Times New Roman"/>
          <w:color w:val="000000"/>
          <w:sz w:val="28"/>
          <w:szCs w:val="28"/>
          <w:lang w:val="en-US"/>
        </w:rPr>
      </w:pPr>
      <w:r>
        <w:rPr>
          <w:rFonts w:cs="Times New Roman"/>
          <w:color w:val="000000"/>
          <w:sz w:val="28"/>
          <w:szCs w:val="28"/>
          <w:lang w:val="en-US"/>
        </w:rPr>
        <w:tab/>
      </w:r>
      <w:hyperlink r:id="rId13" w:history="1">
        <w:r w:rsidRPr="00E53A3E">
          <w:rPr>
            <w:rStyle w:val="Hyperlink"/>
            <w:rFonts w:cs="Times New Roman"/>
            <w:sz w:val="28"/>
            <w:szCs w:val="28"/>
            <w:lang w:val="en-US"/>
          </w:rPr>
          <w:t>https://trungnguyenlegend.com/</w:t>
        </w:r>
      </w:hyperlink>
      <w:r>
        <w:rPr>
          <w:rFonts w:cs="Times New Roman"/>
          <w:color w:val="000000"/>
          <w:sz w:val="28"/>
          <w:szCs w:val="28"/>
          <w:lang w:val="en-US"/>
        </w:rPr>
        <w:t xml:space="preserve"> </w:t>
      </w:r>
    </w:p>
    <w:p w14:paraId="4C67CB86" w14:textId="034B83B2" w:rsidR="005D2403" w:rsidRDefault="005D2403" w:rsidP="00E276F2">
      <w:pPr>
        <w:ind w:left="720" w:hanging="720"/>
        <w:rPr>
          <w:rFonts w:cs="Times New Roman"/>
          <w:color w:val="000000"/>
          <w:sz w:val="28"/>
          <w:szCs w:val="28"/>
          <w:lang w:val="en-US"/>
        </w:rPr>
      </w:pPr>
      <w:r w:rsidRPr="005D2403">
        <w:rPr>
          <w:rFonts w:cs="Times New Roman"/>
          <w:i/>
          <w:iCs/>
          <w:color w:val="000000"/>
          <w:sz w:val="28"/>
          <w:szCs w:val="28"/>
          <w:lang w:val="en-US"/>
        </w:rPr>
        <w:t>Dịch bệnh đang tác động đến cây cà phê của Việt Nam</w:t>
      </w:r>
      <w:r>
        <w:rPr>
          <w:rFonts w:cs="Times New Roman"/>
          <w:color w:val="000000"/>
          <w:sz w:val="28"/>
          <w:szCs w:val="28"/>
          <w:lang w:val="en-US"/>
        </w:rPr>
        <w:t>. (2021). Bộ Công Thương Việt Nam.</w:t>
      </w:r>
    </w:p>
    <w:p w14:paraId="0B580DF4" w14:textId="4F18904C" w:rsidR="005D2403" w:rsidRPr="005D2403" w:rsidRDefault="00AC7434" w:rsidP="00E276F2">
      <w:pPr>
        <w:ind w:left="720" w:hanging="720"/>
        <w:rPr>
          <w:rFonts w:cs="Times New Roman"/>
          <w:color w:val="000000"/>
          <w:sz w:val="28"/>
          <w:szCs w:val="28"/>
          <w:lang w:val="en-US"/>
        </w:rPr>
      </w:pPr>
      <w:hyperlink r:id="rId14" w:history="1">
        <w:r w:rsidR="005D2403" w:rsidRPr="000728D8">
          <w:rPr>
            <w:rStyle w:val="Hyperlink"/>
            <w:rFonts w:cs="Times New Roman"/>
            <w:sz w:val="28"/>
            <w:szCs w:val="28"/>
            <w:lang w:val="en-US"/>
          </w:rPr>
          <w:t>https://moit.gov.vn/tin-tuc/thi-truong-trong-nuoc/dich-benh-dang-tac-dong-den-cay-ca-phe-cua-viet-nam.html</w:t>
        </w:r>
      </w:hyperlink>
      <w:r w:rsidR="005D2403">
        <w:rPr>
          <w:rFonts w:cs="Times New Roman"/>
          <w:color w:val="000000"/>
          <w:sz w:val="28"/>
          <w:szCs w:val="28"/>
          <w:lang w:val="en-US"/>
        </w:rPr>
        <w:t xml:space="preserve"> </w:t>
      </w:r>
    </w:p>
    <w:p w14:paraId="62B8025B" w14:textId="77777777" w:rsidR="00650782" w:rsidRDefault="00650782" w:rsidP="00087F3B">
      <w:pPr>
        <w:rPr>
          <w:rFonts w:cs="Times New Roman"/>
          <w:color w:val="000000"/>
          <w:sz w:val="28"/>
          <w:szCs w:val="28"/>
          <w:lang w:val="en-US"/>
        </w:rPr>
      </w:pPr>
    </w:p>
    <w:p w14:paraId="43AA7CCF" w14:textId="77777777" w:rsidR="00CC1B28" w:rsidRDefault="00CC1B28" w:rsidP="00E276F2">
      <w:pPr>
        <w:ind w:left="720" w:hanging="720"/>
        <w:rPr>
          <w:rFonts w:cs="Times New Roman"/>
          <w:color w:val="000000"/>
          <w:sz w:val="28"/>
          <w:szCs w:val="28"/>
          <w:lang w:val="en-US"/>
        </w:rPr>
      </w:pPr>
    </w:p>
    <w:p w14:paraId="4A23F7CE" w14:textId="77777777" w:rsidR="00E276F2" w:rsidRDefault="00E276F2" w:rsidP="00911A22">
      <w:pPr>
        <w:rPr>
          <w:rFonts w:cs="Times New Roman"/>
          <w:color w:val="000000"/>
          <w:sz w:val="28"/>
          <w:szCs w:val="28"/>
          <w:lang w:val="en-US"/>
        </w:rPr>
      </w:pPr>
    </w:p>
    <w:p w14:paraId="1670E765" w14:textId="77777777" w:rsidR="00911A22" w:rsidRPr="00911A22" w:rsidRDefault="00911A22" w:rsidP="00911A22">
      <w:pPr>
        <w:rPr>
          <w:lang w:val="en-US"/>
        </w:rPr>
      </w:pPr>
    </w:p>
    <w:sectPr w:rsidR="00911A22" w:rsidRPr="00911A22" w:rsidSect="006B1007">
      <w:footerReference w:type="default" r:id="rId15"/>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DF007" w14:textId="77777777" w:rsidR="00AC7434" w:rsidRDefault="00AC7434" w:rsidP="00890C91">
      <w:r>
        <w:separator/>
      </w:r>
    </w:p>
  </w:endnote>
  <w:endnote w:type="continuationSeparator" w:id="0">
    <w:p w14:paraId="5BA23173" w14:textId="77777777" w:rsidR="00AC7434" w:rsidRDefault="00AC7434" w:rsidP="00890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B0818" w14:textId="2509B818" w:rsidR="006B1007" w:rsidRPr="006B1007" w:rsidRDefault="006B1007" w:rsidP="006B1007">
    <w:pPr>
      <w:pStyle w:val="Footer"/>
      <w:tabs>
        <w:tab w:val="clear" w:pos="4680"/>
        <w:tab w:val="clear" w:pos="9360"/>
      </w:tabs>
      <w:jc w:val="center"/>
      <w:rPr>
        <w:caps/>
        <w:noProof/>
        <w:color w:val="000000"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F8838" w14:textId="77777777" w:rsidR="006B1007" w:rsidRPr="006B1007" w:rsidRDefault="006B1007" w:rsidP="006B1007">
    <w:pPr>
      <w:pStyle w:val="Footer"/>
      <w:tabs>
        <w:tab w:val="clear" w:pos="4680"/>
        <w:tab w:val="clear" w:pos="9360"/>
      </w:tabs>
      <w:jc w:val="center"/>
      <w:rPr>
        <w:caps/>
        <w:noProof/>
        <w:color w:val="000000" w:themeColor="accent1"/>
      </w:rPr>
    </w:pPr>
    <w:r>
      <w:rPr>
        <w:caps/>
        <w:color w:val="000000" w:themeColor="accent1"/>
      </w:rPr>
      <w:fldChar w:fldCharType="begin"/>
    </w:r>
    <w:r>
      <w:rPr>
        <w:caps/>
        <w:color w:val="000000" w:themeColor="accent1"/>
      </w:rPr>
      <w:instrText xml:space="preserve"> PAGE   \* MERGEFORMAT </w:instrText>
    </w:r>
    <w:r>
      <w:rPr>
        <w:caps/>
        <w:color w:val="000000" w:themeColor="accent1"/>
      </w:rPr>
      <w:fldChar w:fldCharType="separate"/>
    </w:r>
    <w:r>
      <w:rPr>
        <w:caps/>
        <w:noProof/>
        <w:color w:val="000000" w:themeColor="accent1"/>
      </w:rPr>
      <w:t>2</w:t>
    </w:r>
    <w:r>
      <w:rPr>
        <w:caps/>
        <w:noProof/>
        <w:color w:val="000000"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8A463" w14:textId="77777777" w:rsidR="00AC7434" w:rsidRDefault="00AC7434" w:rsidP="00890C91">
      <w:r>
        <w:separator/>
      </w:r>
    </w:p>
  </w:footnote>
  <w:footnote w:type="continuationSeparator" w:id="0">
    <w:p w14:paraId="437210D2" w14:textId="77777777" w:rsidR="00AC7434" w:rsidRDefault="00AC7434" w:rsidP="00890C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437DA"/>
    <w:multiLevelType w:val="hybridMultilevel"/>
    <w:tmpl w:val="CCC64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C0A62"/>
    <w:multiLevelType w:val="multilevel"/>
    <w:tmpl w:val="6278F7A4"/>
    <w:lvl w:ilvl="0">
      <w:start w:val="1"/>
      <w:numFmt w:val="decimal"/>
      <w:pStyle w:val="Heading1"/>
      <w:lvlText w:val="CHƯƠNG %1: "/>
      <w:lvlJc w:val="left"/>
      <w:pPr>
        <w:tabs>
          <w:tab w:val="num" w:pos="2160"/>
        </w:tabs>
        <w:ind w:left="0" w:firstLine="0"/>
      </w:pPr>
      <w:rPr>
        <w:rFonts w:ascii="Times New Roman" w:eastAsiaTheme="minorEastAsia" w:hAnsi="Times New Roman" w:hint="default"/>
        <w:b/>
        <w:i w:val="0"/>
        <w:sz w:val="36"/>
      </w:rPr>
    </w:lvl>
    <w:lvl w:ilvl="1">
      <w:start w:val="1"/>
      <w:numFmt w:val="decimal"/>
      <w:pStyle w:val="Heading2"/>
      <w:lvlText w:val="%1.%2. "/>
      <w:lvlJc w:val="left"/>
      <w:pPr>
        <w:ind w:left="360" w:hanging="360"/>
      </w:pPr>
      <w:rPr>
        <w:rFonts w:ascii="Times New Roman" w:hAnsi="Times New Roman" w:hint="default"/>
        <w:b/>
        <w:i w:val="0"/>
        <w:sz w:val="26"/>
      </w:rPr>
    </w:lvl>
    <w:lvl w:ilvl="2">
      <w:start w:val="1"/>
      <w:numFmt w:val="decimal"/>
      <w:pStyle w:val="Heading3"/>
      <w:lvlText w:val="%1.%2.%3."/>
      <w:lvlJc w:val="left"/>
      <w:pPr>
        <w:ind w:left="360" w:hanging="360"/>
      </w:pPr>
      <w:rPr>
        <w:rFonts w:ascii="Times New Roman" w:hAnsi="Times New Roman" w:hint="default"/>
        <w:b/>
        <w:i/>
        <w:sz w:val="26"/>
      </w:rPr>
    </w:lvl>
    <w:lvl w:ilvl="3">
      <w:start w:val="1"/>
      <w:numFmt w:val="decimal"/>
      <w:lvlText w:val="%2.%1.%4."/>
      <w:lvlJc w:val="left"/>
      <w:pPr>
        <w:ind w:left="2430" w:hanging="360"/>
      </w:pPr>
      <w:rPr>
        <w:rFonts w:ascii="Times New Roman" w:hAnsi="Times New Roman" w:hint="default"/>
        <w:b w:val="0"/>
        <w:i/>
        <w:sz w:val="26"/>
      </w:rPr>
    </w:lvl>
    <w:lvl w:ilvl="4">
      <w:start w:val="1"/>
      <w:numFmt w:val="lowerLetter"/>
      <w:lvlText w:val="(%5)"/>
      <w:lvlJc w:val="left"/>
      <w:pPr>
        <w:ind w:left="3150" w:hanging="360"/>
      </w:pPr>
      <w:rPr>
        <w:rFonts w:hint="default"/>
      </w:rPr>
    </w:lvl>
    <w:lvl w:ilvl="5">
      <w:start w:val="1"/>
      <w:numFmt w:val="lowerRoman"/>
      <w:lvlText w:val="(%6)"/>
      <w:lvlJc w:val="left"/>
      <w:pPr>
        <w:ind w:left="3510" w:hanging="360"/>
      </w:pPr>
      <w:rPr>
        <w:rFonts w:hint="default"/>
      </w:rPr>
    </w:lvl>
    <w:lvl w:ilvl="6">
      <w:start w:val="1"/>
      <w:numFmt w:val="decimal"/>
      <w:lvlText w:val="%7."/>
      <w:lvlJc w:val="left"/>
      <w:pPr>
        <w:ind w:left="3870" w:hanging="360"/>
      </w:pPr>
      <w:rPr>
        <w:rFonts w:hint="default"/>
      </w:rPr>
    </w:lvl>
    <w:lvl w:ilvl="7">
      <w:start w:val="1"/>
      <w:numFmt w:val="lowerLetter"/>
      <w:lvlText w:val="%8."/>
      <w:lvlJc w:val="left"/>
      <w:pPr>
        <w:ind w:left="4230" w:hanging="360"/>
      </w:pPr>
      <w:rPr>
        <w:rFonts w:hint="default"/>
      </w:rPr>
    </w:lvl>
    <w:lvl w:ilvl="8">
      <w:start w:val="1"/>
      <w:numFmt w:val="lowerRoman"/>
      <w:lvlText w:val="%9."/>
      <w:lvlJc w:val="left"/>
      <w:pPr>
        <w:ind w:left="4590" w:hanging="360"/>
      </w:pPr>
      <w:rPr>
        <w:rFonts w:hint="default"/>
      </w:rPr>
    </w:lvl>
  </w:abstractNum>
  <w:abstractNum w:abstractNumId="2" w15:restartNumberingAfterBreak="0">
    <w:nsid w:val="1E0F6AC8"/>
    <w:multiLevelType w:val="hybridMultilevel"/>
    <w:tmpl w:val="7952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717BE"/>
    <w:multiLevelType w:val="hybridMultilevel"/>
    <w:tmpl w:val="25F69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87C5D"/>
    <w:multiLevelType w:val="hybridMultilevel"/>
    <w:tmpl w:val="AB903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F31CAD"/>
    <w:multiLevelType w:val="hybridMultilevel"/>
    <w:tmpl w:val="8FE8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586D59"/>
    <w:multiLevelType w:val="hybridMultilevel"/>
    <w:tmpl w:val="9E50FEA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634CD7"/>
    <w:multiLevelType w:val="hybridMultilevel"/>
    <w:tmpl w:val="1E6C552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8B715C"/>
    <w:multiLevelType w:val="hybridMultilevel"/>
    <w:tmpl w:val="3A9E1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0145C9"/>
    <w:multiLevelType w:val="hybridMultilevel"/>
    <w:tmpl w:val="BA6A2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BB731C"/>
    <w:multiLevelType w:val="hybridMultilevel"/>
    <w:tmpl w:val="6F5C9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142DDC"/>
    <w:multiLevelType w:val="hybridMultilevel"/>
    <w:tmpl w:val="350EE52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B4428"/>
    <w:multiLevelType w:val="hybridMultilevel"/>
    <w:tmpl w:val="73C00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D026B7"/>
    <w:multiLevelType w:val="hybridMultilevel"/>
    <w:tmpl w:val="BAC21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762D72"/>
    <w:multiLevelType w:val="hybridMultilevel"/>
    <w:tmpl w:val="33AC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C61CC2"/>
    <w:multiLevelType w:val="hybridMultilevel"/>
    <w:tmpl w:val="D2885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3025CD"/>
    <w:multiLevelType w:val="hybridMultilevel"/>
    <w:tmpl w:val="A63A8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13"/>
  </w:num>
  <w:num w:numId="5">
    <w:abstractNumId w:val="8"/>
  </w:num>
  <w:num w:numId="6">
    <w:abstractNumId w:val="10"/>
  </w:num>
  <w:num w:numId="7">
    <w:abstractNumId w:val="16"/>
  </w:num>
  <w:num w:numId="8">
    <w:abstractNumId w:val="11"/>
  </w:num>
  <w:num w:numId="9">
    <w:abstractNumId w:val="14"/>
  </w:num>
  <w:num w:numId="10">
    <w:abstractNumId w:val="6"/>
  </w:num>
  <w:num w:numId="11">
    <w:abstractNumId w:val="7"/>
  </w:num>
  <w:num w:numId="12">
    <w:abstractNumId w:val="12"/>
  </w:num>
  <w:num w:numId="13">
    <w:abstractNumId w:val="9"/>
  </w:num>
  <w:num w:numId="14">
    <w:abstractNumId w:val="15"/>
  </w:num>
  <w:num w:numId="15">
    <w:abstractNumId w:val="3"/>
  </w:num>
  <w:num w:numId="16">
    <w:abstractNumId w:val="4"/>
  </w:num>
  <w:num w:numId="17">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BC4"/>
    <w:rsid w:val="000010F1"/>
    <w:rsid w:val="00001B99"/>
    <w:rsid w:val="000025A8"/>
    <w:rsid w:val="00002660"/>
    <w:rsid w:val="000049DF"/>
    <w:rsid w:val="00004E97"/>
    <w:rsid w:val="000057A7"/>
    <w:rsid w:val="000061DB"/>
    <w:rsid w:val="000107F3"/>
    <w:rsid w:val="00015E16"/>
    <w:rsid w:val="00020D8F"/>
    <w:rsid w:val="00021F80"/>
    <w:rsid w:val="0002601B"/>
    <w:rsid w:val="000262AE"/>
    <w:rsid w:val="0002700A"/>
    <w:rsid w:val="000271A8"/>
    <w:rsid w:val="000303CE"/>
    <w:rsid w:val="0003068C"/>
    <w:rsid w:val="00030D7C"/>
    <w:rsid w:val="00031DCF"/>
    <w:rsid w:val="00035283"/>
    <w:rsid w:val="00035466"/>
    <w:rsid w:val="00035DD3"/>
    <w:rsid w:val="00036128"/>
    <w:rsid w:val="000423BD"/>
    <w:rsid w:val="00044AC2"/>
    <w:rsid w:val="00045689"/>
    <w:rsid w:val="00050742"/>
    <w:rsid w:val="0005137C"/>
    <w:rsid w:val="0005182F"/>
    <w:rsid w:val="00055F7A"/>
    <w:rsid w:val="00062D12"/>
    <w:rsid w:val="00062D98"/>
    <w:rsid w:val="000643FB"/>
    <w:rsid w:val="00065337"/>
    <w:rsid w:val="0006552A"/>
    <w:rsid w:val="00065A82"/>
    <w:rsid w:val="00065B78"/>
    <w:rsid w:val="00067204"/>
    <w:rsid w:val="00067DE8"/>
    <w:rsid w:val="00067F59"/>
    <w:rsid w:val="00070552"/>
    <w:rsid w:val="00073073"/>
    <w:rsid w:val="0007522B"/>
    <w:rsid w:val="00075CA0"/>
    <w:rsid w:val="00076899"/>
    <w:rsid w:val="000771A5"/>
    <w:rsid w:val="00077BFB"/>
    <w:rsid w:val="00080477"/>
    <w:rsid w:val="00080DAA"/>
    <w:rsid w:val="00082BD7"/>
    <w:rsid w:val="00083899"/>
    <w:rsid w:val="00084F32"/>
    <w:rsid w:val="00085E86"/>
    <w:rsid w:val="00085F3F"/>
    <w:rsid w:val="00086097"/>
    <w:rsid w:val="0008659E"/>
    <w:rsid w:val="000867A6"/>
    <w:rsid w:val="0008714D"/>
    <w:rsid w:val="00087ACF"/>
    <w:rsid w:val="00087F3B"/>
    <w:rsid w:val="00090580"/>
    <w:rsid w:val="0009194C"/>
    <w:rsid w:val="00092754"/>
    <w:rsid w:val="000931A3"/>
    <w:rsid w:val="000931FC"/>
    <w:rsid w:val="00093A04"/>
    <w:rsid w:val="00095B8D"/>
    <w:rsid w:val="0009773C"/>
    <w:rsid w:val="000A0F38"/>
    <w:rsid w:val="000A17F9"/>
    <w:rsid w:val="000A44FD"/>
    <w:rsid w:val="000A4BF3"/>
    <w:rsid w:val="000A517F"/>
    <w:rsid w:val="000A5B72"/>
    <w:rsid w:val="000A74C4"/>
    <w:rsid w:val="000B1392"/>
    <w:rsid w:val="000B17AA"/>
    <w:rsid w:val="000B40FA"/>
    <w:rsid w:val="000B5B27"/>
    <w:rsid w:val="000B5F5F"/>
    <w:rsid w:val="000B619A"/>
    <w:rsid w:val="000B61C3"/>
    <w:rsid w:val="000B7DE5"/>
    <w:rsid w:val="000C173F"/>
    <w:rsid w:val="000C3B22"/>
    <w:rsid w:val="000C681B"/>
    <w:rsid w:val="000C6E57"/>
    <w:rsid w:val="000C7165"/>
    <w:rsid w:val="000C73B7"/>
    <w:rsid w:val="000C794A"/>
    <w:rsid w:val="000D0E1E"/>
    <w:rsid w:val="000D2A01"/>
    <w:rsid w:val="000D37DA"/>
    <w:rsid w:val="000D512B"/>
    <w:rsid w:val="000E0BF6"/>
    <w:rsid w:val="000E20D5"/>
    <w:rsid w:val="000E3228"/>
    <w:rsid w:val="000E5D12"/>
    <w:rsid w:val="000E67E5"/>
    <w:rsid w:val="000E7C46"/>
    <w:rsid w:val="000F0487"/>
    <w:rsid w:val="000F14F9"/>
    <w:rsid w:val="000F1A00"/>
    <w:rsid w:val="000F2E96"/>
    <w:rsid w:val="000F3338"/>
    <w:rsid w:val="000F3649"/>
    <w:rsid w:val="000F5ED2"/>
    <w:rsid w:val="000F744D"/>
    <w:rsid w:val="00102A7A"/>
    <w:rsid w:val="00103F7C"/>
    <w:rsid w:val="0010455F"/>
    <w:rsid w:val="0010585B"/>
    <w:rsid w:val="00106057"/>
    <w:rsid w:val="001061AC"/>
    <w:rsid w:val="001077DD"/>
    <w:rsid w:val="001118C8"/>
    <w:rsid w:val="00113956"/>
    <w:rsid w:val="00113C22"/>
    <w:rsid w:val="0011573C"/>
    <w:rsid w:val="00115EE4"/>
    <w:rsid w:val="0012034D"/>
    <w:rsid w:val="00120397"/>
    <w:rsid w:val="00121C13"/>
    <w:rsid w:val="001237BE"/>
    <w:rsid w:val="001239C9"/>
    <w:rsid w:val="00125783"/>
    <w:rsid w:val="0012595D"/>
    <w:rsid w:val="00126DB3"/>
    <w:rsid w:val="0013036F"/>
    <w:rsid w:val="001310C5"/>
    <w:rsid w:val="001313B3"/>
    <w:rsid w:val="00131B86"/>
    <w:rsid w:val="00141E6F"/>
    <w:rsid w:val="00144B22"/>
    <w:rsid w:val="00144F9E"/>
    <w:rsid w:val="00145731"/>
    <w:rsid w:val="001460EF"/>
    <w:rsid w:val="0014787C"/>
    <w:rsid w:val="00147936"/>
    <w:rsid w:val="00147FE8"/>
    <w:rsid w:val="00150557"/>
    <w:rsid w:val="001506F3"/>
    <w:rsid w:val="0015211E"/>
    <w:rsid w:val="0015480C"/>
    <w:rsid w:val="001550B3"/>
    <w:rsid w:val="00155E39"/>
    <w:rsid w:val="00162E49"/>
    <w:rsid w:val="00163632"/>
    <w:rsid w:val="00164053"/>
    <w:rsid w:val="0016443E"/>
    <w:rsid w:val="00164EAB"/>
    <w:rsid w:val="001657A1"/>
    <w:rsid w:val="00166E63"/>
    <w:rsid w:val="001673B9"/>
    <w:rsid w:val="001716CA"/>
    <w:rsid w:val="00172A90"/>
    <w:rsid w:val="00172AF3"/>
    <w:rsid w:val="00174483"/>
    <w:rsid w:val="00174561"/>
    <w:rsid w:val="0017476C"/>
    <w:rsid w:val="00176232"/>
    <w:rsid w:val="0017665E"/>
    <w:rsid w:val="00182601"/>
    <w:rsid w:val="00183C39"/>
    <w:rsid w:val="00185650"/>
    <w:rsid w:val="00187F36"/>
    <w:rsid w:val="0019700E"/>
    <w:rsid w:val="001A13EA"/>
    <w:rsid w:val="001A2285"/>
    <w:rsid w:val="001A2BB5"/>
    <w:rsid w:val="001A4270"/>
    <w:rsid w:val="001A6076"/>
    <w:rsid w:val="001A660B"/>
    <w:rsid w:val="001B1370"/>
    <w:rsid w:val="001B18E7"/>
    <w:rsid w:val="001B1D6F"/>
    <w:rsid w:val="001B3682"/>
    <w:rsid w:val="001B5877"/>
    <w:rsid w:val="001B60C6"/>
    <w:rsid w:val="001B6814"/>
    <w:rsid w:val="001B6E33"/>
    <w:rsid w:val="001B7CD1"/>
    <w:rsid w:val="001C09B0"/>
    <w:rsid w:val="001C21C5"/>
    <w:rsid w:val="001C4974"/>
    <w:rsid w:val="001C4F4E"/>
    <w:rsid w:val="001C56B3"/>
    <w:rsid w:val="001C68DB"/>
    <w:rsid w:val="001C69E0"/>
    <w:rsid w:val="001D0801"/>
    <w:rsid w:val="001D3C79"/>
    <w:rsid w:val="001D3E15"/>
    <w:rsid w:val="001D64C0"/>
    <w:rsid w:val="001D7489"/>
    <w:rsid w:val="001E1AC0"/>
    <w:rsid w:val="001E2084"/>
    <w:rsid w:val="001E2A65"/>
    <w:rsid w:val="001E407A"/>
    <w:rsid w:val="001F0482"/>
    <w:rsid w:val="001F214D"/>
    <w:rsid w:val="001F3219"/>
    <w:rsid w:val="001F3E7D"/>
    <w:rsid w:val="001F40C0"/>
    <w:rsid w:val="001F4353"/>
    <w:rsid w:val="001F4823"/>
    <w:rsid w:val="001F651F"/>
    <w:rsid w:val="001F6A51"/>
    <w:rsid w:val="00200527"/>
    <w:rsid w:val="00201226"/>
    <w:rsid w:val="00202375"/>
    <w:rsid w:val="002054BC"/>
    <w:rsid w:val="002063F1"/>
    <w:rsid w:val="002078B1"/>
    <w:rsid w:val="002116DF"/>
    <w:rsid w:val="00212E0F"/>
    <w:rsid w:val="0021329F"/>
    <w:rsid w:val="002133E6"/>
    <w:rsid w:val="002176D7"/>
    <w:rsid w:val="0022069A"/>
    <w:rsid w:val="00220E7D"/>
    <w:rsid w:val="002226A7"/>
    <w:rsid w:val="00222B91"/>
    <w:rsid w:val="00223C8B"/>
    <w:rsid w:val="00224290"/>
    <w:rsid w:val="002246E5"/>
    <w:rsid w:val="0022571C"/>
    <w:rsid w:val="002328F3"/>
    <w:rsid w:val="00235D13"/>
    <w:rsid w:val="00235F43"/>
    <w:rsid w:val="00236AF3"/>
    <w:rsid w:val="002374E4"/>
    <w:rsid w:val="00242BE2"/>
    <w:rsid w:val="0024324A"/>
    <w:rsid w:val="00243B95"/>
    <w:rsid w:val="00244181"/>
    <w:rsid w:val="00244D44"/>
    <w:rsid w:val="00244DDE"/>
    <w:rsid w:val="0024506A"/>
    <w:rsid w:val="002455EF"/>
    <w:rsid w:val="00246C04"/>
    <w:rsid w:val="00247AFA"/>
    <w:rsid w:val="002506F2"/>
    <w:rsid w:val="00254BB1"/>
    <w:rsid w:val="002573C9"/>
    <w:rsid w:val="0025746A"/>
    <w:rsid w:val="002610CE"/>
    <w:rsid w:val="00264807"/>
    <w:rsid w:val="002719CA"/>
    <w:rsid w:val="0027222B"/>
    <w:rsid w:val="00272B73"/>
    <w:rsid w:val="00275170"/>
    <w:rsid w:val="002841E5"/>
    <w:rsid w:val="002844A8"/>
    <w:rsid w:val="00284716"/>
    <w:rsid w:val="0028651E"/>
    <w:rsid w:val="0028662C"/>
    <w:rsid w:val="00293504"/>
    <w:rsid w:val="0029367A"/>
    <w:rsid w:val="00294351"/>
    <w:rsid w:val="002A3269"/>
    <w:rsid w:val="002A37B7"/>
    <w:rsid w:val="002A4117"/>
    <w:rsid w:val="002A52E5"/>
    <w:rsid w:val="002A648E"/>
    <w:rsid w:val="002A6AAA"/>
    <w:rsid w:val="002A72C6"/>
    <w:rsid w:val="002B1014"/>
    <w:rsid w:val="002B2253"/>
    <w:rsid w:val="002B3DD2"/>
    <w:rsid w:val="002B5AD4"/>
    <w:rsid w:val="002C0542"/>
    <w:rsid w:val="002C2EAD"/>
    <w:rsid w:val="002C4C27"/>
    <w:rsid w:val="002C4FFD"/>
    <w:rsid w:val="002C6F90"/>
    <w:rsid w:val="002D1DE5"/>
    <w:rsid w:val="002D27EF"/>
    <w:rsid w:val="002D2850"/>
    <w:rsid w:val="002D53A9"/>
    <w:rsid w:val="002D541D"/>
    <w:rsid w:val="002D5D88"/>
    <w:rsid w:val="002D6ED3"/>
    <w:rsid w:val="002D7A4C"/>
    <w:rsid w:val="002E1AB7"/>
    <w:rsid w:val="002E294F"/>
    <w:rsid w:val="002E37A8"/>
    <w:rsid w:val="002E39A4"/>
    <w:rsid w:val="002E3E92"/>
    <w:rsid w:val="002E4EEE"/>
    <w:rsid w:val="002E5943"/>
    <w:rsid w:val="002F0B4A"/>
    <w:rsid w:val="002F1C7B"/>
    <w:rsid w:val="002F32E3"/>
    <w:rsid w:val="002F62D8"/>
    <w:rsid w:val="002F785E"/>
    <w:rsid w:val="00302E26"/>
    <w:rsid w:val="00305222"/>
    <w:rsid w:val="003054B7"/>
    <w:rsid w:val="003059B2"/>
    <w:rsid w:val="00310996"/>
    <w:rsid w:val="0031265E"/>
    <w:rsid w:val="003128F5"/>
    <w:rsid w:val="00312EE4"/>
    <w:rsid w:val="00313C12"/>
    <w:rsid w:val="00313C61"/>
    <w:rsid w:val="003144A2"/>
    <w:rsid w:val="00315E37"/>
    <w:rsid w:val="003166E0"/>
    <w:rsid w:val="00316D58"/>
    <w:rsid w:val="003208BE"/>
    <w:rsid w:val="003231F9"/>
    <w:rsid w:val="0032362A"/>
    <w:rsid w:val="0032624C"/>
    <w:rsid w:val="00326425"/>
    <w:rsid w:val="00326490"/>
    <w:rsid w:val="00330181"/>
    <w:rsid w:val="00332C45"/>
    <w:rsid w:val="00334BF0"/>
    <w:rsid w:val="00340786"/>
    <w:rsid w:val="0034195E"/>
    <w:rsid w:val="00341AA9"/>
    <w:rsid w:val="0034291D"/>
    <w:rsid w:val="0034679F"/>
    <w:rsid w:val="00346A2F"/>
    <w:rsid w:val="00346EE1"/>
    <w:rsid w:val="00347982"/>
    <w:rsid w:val="00350A13"/>
    <w:rsid w:val="00352037"/>
    <w:rsid w:val="00352584"/>
    <w:rsid w:val="00352FE1"/>
    <w:rsid w:val="003546E0"/>
    <w:rsid w:val="003551CE"/>
    <w:rsid w:val="00361025"/>
    <w:rsid w:val="00362E20"/>
    <w:rsid w:val="003649EE"/>
    <w:rsid w:val="003654C5"/>
    <w:rsid w:val="003660BA"/>
    <w:rsid w:val="003666BB"/>
    <w:rsid w:val="003729FC"/>
    <w:rsid w:val="0037383B"/>
    <w:rsid w:val="00373BA4"/>
    <w:rsid w:val="00374B35"/>
    <w:rsid w:val="0037608F"/>
    <w:rsid w:val="00377D55"/>
    <w:rsid w:val="003817F5"/>
    <w:rsid w:val="00384357"/>
    <w:rsid w:val="003902C5"/>
    <w:rsid w:val="00391AC6"/>
    <w:rsid w:val="00391D5F"/>
    <w:rsid w:val="00392D4A"/>
    <w:rsid w:val="00393049"/>
    <w:rsid w:val="00395F7D"/>
    <w:rsid w:val="003A0DDA"/>
    <w:rsid w:val="003A1FE9"/>
    <w:rsid w:val="003A318A"/>
    <w:rsid w:val="003A576C"/>
    <w:rsid w:val="003A6842"/>
    <w:rsid w:val="003B5FF3"/>
    <w:rsid w:val="003B6F52"/>
    <w:rsid w:val="003C0AD1"/>
    <w:rsid w:val="003C128A"/>
    <w:rsid w:val="003C1A3F"/>
    <w:rsid w:val="003C2777"/>
    <w:rsid w:val="003C47C8"/>
    <w:rsid w:val="003C4DC7"/>
    <w:rsid w:val="003C5087"/>
    <w:rsid w:val="003D06B6"/>
    <w:rsid w:val="003D1798"/>
    <w:rsid w:val="003D41FD"/>
    <w:rsid w:val="003D4578"/>
    <w:rsid w:val="003E1A30"/>
    <w:rsid w:val="003E731D"/>
    <w:rsid w:val="003E75E2"/>
    <w:rsid w:val="003E79C0"/>
    <w:rsid w:val="003F009B"/>
    <w:rsid w:val="003F2136"/>
    <w:rsid w:val="003F3A51"/>
    <w:rsid w:val="003F48D7"/>
    <w:rsid w:val="004009E6"/>
    <w:rsid w:val="004022FC"/>
    <w:rsid w:val="0040622F"/>
    <w:rsid w:val="004106FB"/>
    <w:rsid w:val="00411E01"/>
    <w:rsid w:val="00412261"/>
    <w:rsid w:val="004133C0"/>
    <w:rsid w:val="00413602"/>
    <w:rsid w:val="004240D5"/>
    <w:rsid w:val="004256B5"/>
    <w:rsid w:val="00425744"/>
    <w:rsid w:val="00426000"/>
    <w:rsid w:val="0042602C"/>
    <w:rsid w:val="0043047E"/>
    <w:rsid w:val="00430CF6"/>
    <w:rsid w:val="00430EBF"/>
    <w:rsid w:val="00432C8A"/>
    <w:rsid w:val="004333C4"/>
    <w:rsid w:val="00434BF0"/>
    <w:rsid w:val="00435517"/>
    <w:rsid w:val="00436062"/>
    <w:rsid w:val="0043628A"/>
    <w:rsid w:val="00442020"/>
    <w:rsid w:val="00442508"/>
    <w:rsid w:val="00442AE2"/>
    <w:rsid w:val="00442F83"/>
    <w:rsid w:val="0044398E"/>
    <w:rsid w:val="004448CA"/>
    <w:rsid w:val="00446AD7"/>
    <w:rsid w:val="00451E46"/>
    <w:rsid w:val="004528E1"/>
    <w:rsid w:val="0045375C"/>
    <w:rsid w:val="00454596"/>
    <w:rsid w:val="00455026"/>
    <w:rsid w:val="00455FFA"/>
    <w:rsid w:val="00456168"/>
    <w:rsid w:val="00456802"/>
    <w:rsid w:val="00460420"/>
    <w:rsid w:val="00460B39"/>
    <w:rsid w:val="004617FC"/>
    <w:rsid w:val="00461A57"/>
    <w:rsid w:val="00462F02"/>
    <w:rsid w:val="00463E57"/>
    <w:rsid w:val="004644B2"/>
    <w:rsid w:val="00464613"/>
    <w:rsid w:val="00466299"/>
    <w:rsid w:val="00466597"/>
    <w:rsid w:val="004670BD"/>
    <w:rsid w:val="004673F7"/>
    <w:rsid w:val="0046779F"/>
    <w:rsid w:val="00470B53"/>
    <w:rsid w:val="00473F55"/>
    <w:rsid w:val="00474569"/>
    <w:rsid w:val="0047572D"/>
    <w:rsid w:val="00476DFE"/>
    <w:rsid w:val="00482019"/>
    <w:rsid w:val="00482AEE"/>
    <w:rsid w:val="004836F5"/>
    <w:rsid w:val="00485A80"/>
    <w:rsid w:val="00486722"/>
    <w:rsid w:val="00487370"/>
    <w:rsid w:val="004874D5"/>
    <w:rsid w:val="004923C7"/>
    <w:rsid w:val="004A1407"/>
    <w:rsid w:val="004A40EE"/>
    <w:rsid w:val="004A5C01"/>
    <w:rsid w:val="004A5D22"/>
    <w:rsid w:val="004A618C"/>
    <w:rsid w:val="004A7505"/>
    <w:rsid w:val="004B1CB6"/>
    <w:rsid w:val="004B6344"/>
    <w:rsid w:val="004C334D"/>
    <w:rsid w:val="004C4079"/>
    <w:rsid w:val="004C411B"/>
    <w:rsid w:val="004C4FBB"/>
    <w:rsid w:val="004C612F"/>
    <w:rsid w:val="004D0536"/>
    <w:rsid w:val="004D3F9D"/>
    <w:rsid w:val="004D44EF"/>
    <w:rsid w:val="004D491B"/>
    <w:rsid w:val="004D4F11"/>
    <w:rsid w:val="004D5415"/>
    <w:rsid w:val="004D66CB"/>
    <w:rsid w:val="004D6816"/>
    <w:rsid w:val="004D6F8E"/>
    <w:rsid w:val="004D771C"/>
    <w:rsid w:val="004E0821"/>
    <w:rsid w:val="004E299B"/>
    <w:rsid w:val="004E31A1"/>
    <w:rsid w:val="004E703F"/>
    <w:rsid w:val="004F7E6E"/>
    <w:rsid w:val="00501239"/>
    <w:rsid w:val="00501939"/>
    <w:rsid w:val="00504A49"/>
    <w:rsid w:val="00506200"/>
    <w:rsid w:val="00510416"/>
    <w:rsid w:val="0051050F"/>
    <w:rsid w:val="00510C98"/>
    <w:rsid w:val="00510CCB"/>
    <w:rsid w:val="005117CF"/>
    <w:rsid w:val="00511A8A"/>
    <w:rsid w:val="00511F38"/>
    <w:rsid w:val="005128D3"/>
    <w:rsid w:val="00513B1B"/>
    <w:rsid w:val="005143A3"/>
    <w:rsid w:val="0051470C"/>
    <w:rsid w:val="00514F3E"/>
    <w:rsid w:val="00516F07"/>
    <w:rsid w:val="00520112"/>
    <w:rsid w:val="0052035E"/>
    <w:rsid w:val="0052125B"/>
    <w:rsid w:val="00521BC3"/>
    <w:rsid w:val="00527399"/>
    <w:rsid w:val="00527D6C"/>
    <w:rsid w:val="00530BF1"/>
    <w:rsid w:val="00530D87"/>
    <w:rsid w:val="0053298E"/>
    <w:rsid w:val="00533292"/>
    <w:rsid w:val="005333C8"/>
    <w:rsid w:val="0053355D"/>
    <w:rsid w:val="00533764"/>
    <w:rsid w:val="005370A1"/>
    <w:rsid w:val="005371CD"/>
    <w:rsid w:val="0053772B"/>
    <w:rsid w:val="00537CBD"/>
    <w:rsid w:val="005406BF"/>
    <w:rsid w:val="00541BAA"/>
    <w:rsid w:val="00541ED3"/>
    <w:rsid w:val="005423F3"/>
    <w:rsid w:val="0054251A"/>
    <w:rsid w:val="005428BF"/>
    <w:rsid w:val="00542E0C"/>
    <w:rsid w:val="00543312"/>
    <w:rsid w:val="00544ED9"/>
    <w:rsid w:val="005501BA"/>
    <w:rsid w:val="005509B6"/>
    <w:rsid w:val="005519ED"/>
    <w:rsid w:val="00552995"/>
    <w:rsid w:val="005537BE"/>
    <w:rsid w:val="005551E6"/>
    <w:rsid w:val="00555BE2"/>
    <w:rsid w:val="005564AF"/>
    <w:rsid w:val="00557A43"/>
    <w:rsid w:val="0056290B"/>
    <w:rsid w:val="00564B0D"/>
    <w:rsid w:val="00565080"/>
    <w:rsid w:val="00570233"/>
    <w:rsid w:val="00571065"/>
    <w:rsid w:val="005717DE"/>
    <w:rsid w:val="005725CE"/>
    <w:rsid w:val="005825F8"/>
    <w:rsid w:val="005829EF"/>
    <w:rsid w:val="00583294"/>
    <w:rsid w:val="00583382"/>
    <w:rsid w:val="00584115"/>
    <w:rsid w:val="00585803"/>
    <w:rsid w:val="005869E9"/>
    <w:rsid w:val="00592DC2"/>
    <w:rsid w:val="00596E9D"/>
    <w:rsid w:val="00597C93"/>
    <w:rsid w:val="005A064A"/>
    <w:rsid w:val="005A2843"/>
    <w:rsid w:val="005A4A11"/>
    <w:rsid w:val="005A5C4A"/>
    <w:rsid w:val="005A7C2E"/>
    <w:rsid w:val="005A7EE1"/>
    <w:rsid w:val="005B00AF"/>
    <w:rsid w:val="005B0305"/>
    <w:rsid w:val="005B0AF9"/>
    <w:rsid w:val="005B0EFE"/>
    <w:rsid w:val="005B228A"/>
    <w:rsid w:val="005B42FE"/>
    <w:rsid w:val="005B4427"/>
    <w:rsid w:val="005B58F8"/>
    <w:rsid w:val="005B7BA0"/>
    <w:rsid w:val="005C0328"/>
    <w:rsid w:val="005C100F"/>
    <w:rsid w:val="005C2F81"/>
    <w:rsid w:val="005C51EA"/>
    <w:rsid w:val="005C56C3"/>
    <w:rsid w:val="005C7092"/>
    <w:rsid w:val="005D0BCF"/>
    <w:rsid w:val="005D158C"/>
    <w:rsid w:val="005D1A9E"/>
    <w:rsid w:val="005D2403"/>
    <w:rsid w:val="005D3B8C"/>
    <w:rsid w:val="005D6CB0"/>
    <w:rsid w:val="005E1FE6"/>
    <w:rsid w:val="005E2419"/>
    <w:rsid w:val="005E25B3"/>
    <w:rsid w:val="005E3662"/>
    <w:rsid w:val="005E411A"/>
    <w:rsid w:val="005E6243"/>
    <w:rsid w:val="005E68C4"/>
    <w:rsid w:val="005E7BF5"/>
    <w:rsid w:val="005F0CEB"/>
    <w:rsid w:val="005F2525"/>
    <w:rsid w:val="005F2555"/>
    <w:rsid w:val="005F2BEF"/>
    <w:rsid w:val="005F2E40"/>
    <w:rsid w:val="005F3100"/>
    <w:rsid w:val="005F3754"/>
    <w:rsid w:val="005F5810"/>
    <w:rsid w:val="005F5B8D"/>
    <w:rsid w:val="005F6E06"/>
    <w:rsid w:val="005F7871"/>
    <w:rsid w:val="0060032A"/>
    <w:rsid w:val="00602B47"/>
    <w:rsid w:val="00604758"/>
    <w:rsid w:val="00605625"/>
    <w:rsid w:val="006064E3"/>
    <w:rsid w:val="00607EF7"/>
    <w:rsid w:val="00612371"/>
    <w:rsid w:val="00616CCC"/>
    <w:rsid w:val="00617BB2"/>
    <w:rsid w:val="0062033E"/>
    <w:rsid w:val="00621A05"/>
    <w:rsid w:val="006229AB"/>
    <w:rsid w:val="00624B38"/>
    <w:rsid w:val="006261D8"/>
    <w:rsid w:val="00626813"/>
    <w:rsid w:val="006272E6"/>
    <w:rsid w:val="006275F0"/>
    <w:rsid w:val="006276D4"/>
    <w:rsid w:val="00627700"/>
    <w:rsid w:val="00631461"/>
    <w:rsid w:val="00632CB7"/>
    <w:rsid w:val="00632ED9"/>
    <w:rsid w:val="006349D1"/>
    <w:rsid w:val="006363AF"/>
    <w:rsid w:val="006411DD"/>
    <w:rsid w:val="006433CB"/>
    <w:rsid w:val="006460DE"/>
    <w:rsid w:val="0064610D"/>
    <w:rsid w:val="00647D4E"/>
    <w:rsid w:val="00650782"/>
    <w:rsid w:val="0065129C"/>
    <w:rsid w:val="00651EE1"/>
    <w:rsid w:val="00652DE3"/>
    <w:rsid w:val="00654D0F"/>
    <w:rsid w:val="006554AF"/>
    <w:rsid w:val="006557AD"/>
    <w:rsid w:val="0065653A"/>
    <w:rsid w:val="00656561"/>
    <w:rsid w:val="00657664"/>
    <w:rsid w:val="0066039D"/>
    <w:rsid w:val="006611FB"/>
    <w:rsid w:val="006629CE"/>
    <w:rsid w:val="006716B2"/>
    <w:rsid w:val="00672268"/>
    <w:rsid w:val="00675ED2"/>
    <w:rsid w:val="00676CF7"/>
    <w:rsid w:val="006770AB"/>
    <w:rsid w:val="00681682"/>
    <w:rsid w:val="00683FC0"/>
    <w:rsid w:val="0068468F"/>
    <w:rsid w:val="00684EB4"/>
    <w:rsid w:val="00690604"/>
    <w:rsid w:val="006910C3"/>
    <w:rsid w:val="006912DF"/>
    <w:rsid w:val="00695C77"/>
    <w:rsid w:val="006A077D"/>
    <w:rsid w:val="006A1B4D"/>
    <w:rsid w:val="006A2539"/>
    <w:rsid w:val="006A299B"/>
    <w:rsid w:val="006A3E21"/>
    <w:rsid w:val="006A4365"/>
    <w:rsid w:val="006A5892"/>
    <w:rsid w:val="006A6609"/>
    <w:rsid w:val="006A7A95"/>
    <w:rsid w:val="006A7BB9"/>
    <w:rsid w:val="006B1007"/>
    <w:rsid w:val="006B2756"/>
    <w:rsid w:val="006B294B"/>
    <w:rsid w:val="006B2DE7"/>
    <w:rsid w:val="006B3BAD"/>
    <w:rsid w:val="006B5769"/>
    <w:rsid w:val="006B610D"/>
    <w:rsid w:val="006B6226"/>
    <w:rsid w:val="006B6949"/>
    <w:rsid w:val="006C1CF5"/>
    <w:rsid w:val="006C2387"/>
    <w:rsid w:val="006C49EA"/>
    <w:rsid w:val="006C709D"/>
    <w:rsid w:val="006D21DD"/>
    <w:rsid w:val="006D49BB"/>
    <w:rsid w:val="006D59B8"/>
    <w:rsid w:val="006D5E7C"/>
    <w:rsid w:val="006D738C"/>
    <w:rsid w:val="006D75B4"/>
    <w:rsid w:val="006D7D76"/>
    <w:rsid w:val="006E0EB2"/>
    <w:rsid w:val="006E3A47"/>
    <w:rsid w:val="006E6EA5"/>
    <w:rsid w:val="006F1514"/>
    <w:rsid w:val="006F378A"/>
    <w:rsid w:val="006F52F6"/>
    <w:rsid w:val="006F5BAE"/>
    <w:rsid w:val="006F6E21"/>
    <w:rsid w:val="006F7775"/>
    <w:rsid w:val="00700FCD"/>
    <w:rsid w:val="00701BF9"/>
    <w:rsid w:val="00702B79"/>
    <w:rsid w:val="00702D96"/>
    <w:rsid w:val="0070464B"/>
    <w:rsid w:val="00704F41"/>
    <w:rsid w:val="00707A54"/>
    <w:rsid w:val="00707DFD"/>
    <w:rsid w:val="00710344"/>
    <w:rsid w:val="007103AE"/>
    <w:rsid w:val="00711F4C"/>
    <w:rsid w:val="0071222F"/>
    <w:rsid w:val="007122AE"/>
    <w:rsid w:val="00714437"/>
    <w:rsid w:val="00715B5A"/>
    <w:rsid w:val="00720A93"/>
    <w:rsid w:val="00725118"/>
    <w:rsid w:val="007259DF"/>
    <w:rsid w:val="00725AB6"/>
    <w:rsid w:val="00725DA1"/>
    <w:rsid w:val="007265F6"/>
    <w:rsid w:val="00727BE5"/>
    <w:rsid w:val="0073223B"/>
    <w:rsid w:val="00733028"/>
    <w:rsid w:val="007333E3"/>
    <w:rsid w:val="007337D1"/>
    <w:rsid w:val="007337D3"/>
    <w:rsid w:val="007341D8"/>
    <w:rsid w:val="00734395"/>
    <w:rsid w:val="00734A08"/>
    <w:rsid w:val="0073516A"/>
    <w:rsid w:val="0073700E"/>
    <w:rsid w:val="00737C90"/>
    <w:rsid w:val="007404B6"/>
    <w:rsid w:val="00742FD9"/>
    <w:rsid w:val="007442B1"/>
    <w:rsid w:val="007456DD"/>
    <w:rsid w:val="007477D3"/>
    <w:rsid w:val="00751F36"/>
    <w:rsid w:val="007529A5"/>
    <w:rsid w:val="00752CD0"/>
    <w:rsid w:val="007530C0"/>
    <w:rsid w:val="00753265"/>
    <w:rsid w:val="00754EAA"/>
    <w:rsid w:val="0075524A"/>
    <w:rsid w:val="00756A87"/>
    <w:rsid w:val="00756F15"/>
    <w:rsid w:val="007612CC"/>
    <w:rsid w:val="00766BE7"/>
    <w:rsid w:val="0077006B"/>
    <w:rsid w:val="0077242C"/>
    <w:rsid w:val="007725AB"/>
    <w:rsid w:val="007758D3"/>
    <w:rsid w:val="007817C9"/>
    <w:rsid w:val="0078249E"/>
    <w:rsid w:val="007853A9"/>
    <w:rsid w:val="0078636C"/>
    <w:rsid w:val="00787F25"/>
    <w:rsid w:val="00791920"/>
    <w:rsid w:val="007933F5"/>
    <w:rsid w:val="007935A9"/>
    <w:rsid w:val="00794887"/>
    <w:rsid w:val="007A4ED1"/>
    <w:rsid w:val="007A5242"/>
    <w:rsid w:val="007A7C9E"/>
    <w:rsid w:val="007B03BE"/>
    <w:rsid w:val="007B1CB1"/>
    <w:rsid w:val="007B3DE9"/>
    <w:rsid w:val="007B574A"/>
    <w:rsid w:val="007B5D31"/>
    <w:rsid w:val="007B6C08"/>
    <w:rsid w:val="007C0EA6"/>
    <w:rsid w:val="007C1206"/>
    <w:rsid w:val="007C1CF7"/>
    <w:rsid w:val="007C239B"/>
    <w:rsid w:val="007C3A85"/>
    <w:rsid w:val="007C5132"/>
    <w:rsid w:val="007D31E3"/>
    <w:rsid w:val="007D3343"/>
    <w:rsid w:val="007D7413"/>
    <w:rsid w:val="007E09E7"/>
    <w:rsid w:val="007E1345"/>
    <w:rsid w:val="007E1445"/>
    <w:rsid w:val="007E20A2"/>
    <w:rsid w:val="007E6180"/>
    <w:rsid w:val="007E71E2"/>
    <w:rsid w:val="007E776D"/>
    <w:rsid w:val="007F2134"/>
    <w:rsid w:val="007F45B8"/>
    <w:rsid w:val="007F4E3B"/>
    <w:rsid w:val="00801473"/>
    <w:rsid w:val="008017E6"/>
    <w:rsid w:val="00801FF4"/>
    <w:rsid w:val="008038B7"/>
    <w:rsid w:val="008045EA"/>
    <w:rsid w:val="00804CC8"/>
    <w:rsid w:val="00804CF3"/>
    <w:rsid w:val="00805734"/>
    <w:rsid w:val="0080599D"/>
    <w:rsid w:val="008062D3"/>
    <w:rsid w:val="00810CE8"/>
    <w:rsid w:val="008118B3"/>
    <w:rsid w:val="0081207E"/>
    <w:rsid w:val="00812270"/>
    <w:rsid w:val="008148FD"/>
    <w:rsid w:val="00815318"/>
    <w:rsid w:val="00815D41"/>
    <w:rsid w:val="00816878"/>
    <w:rsid w:val="00816A32"/>
    <w:rsid w:val="00816B1D"/>
    <w:rsid w:val="008177F6"/>
    <w:rsid w:val="008231AD"/>
    <w:rsid w:val="00823390"/>
    <w:rsid w:val="00824DC2"/>
    <w:rsid w:val="00825ADB"/>
    <w:rsid w:val="00826A87"/>
    <w:rsid w:val="00831E25"/>
    <w:rsid w:val="008321EE"/>
    <w:rsid w:val="00833159"/>
    <w:rsid w:val="0083514E"/>
    <w:rsid w:val="00835455"/>
    <w:rsid w:val="00836478"/>
    <w:rsid w:val="00836BC7"/>
    <w:rsid w:val="00840717"/>
    <w:rsid w:val="008427CA"/>
    <w:rsid w:val="008501DA"/>
    <w:rsid w:val="00852550"/>
    <w:rsid w:val="00852A58"/>
    <w:rsid w:val="00853ADA"/>
    <w:rsid w:val="00854978"/>
    <w:rsid w:val="00855F05"/>
    <w:rsid w:val="00857243"/>
    <w:rsid w:val="00867040"/>
    <w:rsid w:val="00871627"/>
    <w:rsid w:val="00873CC3"/>
    <w:rsid w:val="00875F30"/>
    <w:rsid w:val="008767EB"/>
    <w:rsid w:val="00876A7F"/>
    <w:rsid w:val="008771D6"/>
    <w:rsid w:val="008776CB"/>
    <w:rsid w:val="00877BD6"/>
    <w:rsid w:val="008800F1"/>
    <w:rsid w:val="00882F83"/>
    <w:rsid w:val="00883B59"/>
    <w:rsid w:val="008846F5"/>
    <w:rsid w:val="008848C3"/>
    <w:rsid w:val="00884F1D"/>
    <w:rsid w:val="00885A52"/>
    <w:rsid w:val="00886ED3"/>
    <w:rsid w:val="00890C91"/>
    <w:rsid w:val="00892732"/>
    <w:rsid w:val="00894837"/>
    <w:rsid w:val="00895E60"/>
    <w:rsid w:val="008965E4"/>
    <w:rsid w:val="00897237"/>
    <w:rsid w:val="00897B30"/>
    <w:rsid w:val="008A1279"/>
    <w:rsid w:val="008A1AC7"/>
    <w:rsid w:val="008A223E"/>
    <w:rsid w:val="008B0297"/>
    <w:rsid w:val="008B0F64"/>
    <w:rsid w:val="008B1066"/>
    <w:rsid w:val="008B20D6"/>
    <w:rsid w:val="008B397B"/>
    <w:rsid w:val="008B53A0"/>
    <w:rsid w:val="008B6C94"/>
    <w:rsid w:val="008B7714"/>
    <w:rsid w:val="008B7FBA"/>
    <w:rsid w:val="008C0185"/>
    <w:rsid w:val="008C1490"/>
    <w:rsid w:val="008C1884"/>
    <w:rsid w:val="008C190A"/>
    <w:rsid w:val="008C1B29"/>
    <w:rsid w:val="008C2DE3"/>
    <w:rsid w:val="008C3968"/>
    <w:rsid w:val="008C4ECE"/>
    <w:rsid w:val="008D0D06"/>
    <w:rsid w:val="008D1B29"/>
    <w:rsid w:val="008D1E9D"/>
    <w:rsid w:val="008D3333"/>
    <w:rsid w:val="008D45B1"/>
    <w:rsid w:val="008D585D"/>
    <w:rsid w:val="008D6C64"/>
    <w:rsid w:val="008D6C95"/>
    <w:rsid w:val="008E0D19"/>
    <w:rsid w:val="008E161A"/>
    <w:rsid w:val="008E4A9F"/>
    <w:rsid w:val="008E4D81"/>
    <w:rsid w:val="008E555D"/>
    <w:rsid w:val="008F1414"/>
    <w:rsid w:val="008F147A"/>
    <w:rsid w:val="008F1BA6"/>
    <w:rsid w:val="008F29CB"/>
    <w:rsid w:val="008F2D93"/>
    <w:rsid w:val="008F2F76"/>
    <w:rsid w:val="008F7005"/>
    <w:rsid w:val="009016B0"/>
    <w:rsid w:val="00901D35"/>
    <w:rsid w:val="00907020"/>
    <w:rsid w:val="009077EA"/>
    <w:rsid w:val="00910BE4"/>
    <w:rsid w:val="00911947"/>
    <w:rsid w:val="00911A22"/>
    <w:rsid w:val="00911DA3"/>
    <w:rsid w:val="009121DC"/>
    <w:rsid w:val="0091235D"/>
    <w:rsid w:val="0091253C"/>
    <w:rsid w:val="00912C1E"/>
    <w:rsid w:val="00914665"/>
    <w:rsid w:val="0092060B"/>
    <w:rsid w:val="0092180A"/>
    <w:rsid w:val="009266A7"/>
    <w:rsid w:val="00927426"/>
    <w:rsid w:val="00927839"/>
    <w:rsid w:val="009301D5"/>
    <w:rsid w:val="00932DE1"/>
    <w:rsid w:val="00933B42"/>
    <w:rsid w:val="00935524"/>
    <w:rsid w:val="0093635F"/>
    <w:rsid w:val="00940A5C"/>
    <w:rsid w:val="00942076"/>
    <w:rsid w:val="00942908"/>
    <w:rsid w:val="00943A09"/>
    <w:rsid w:val="009452C0"/>
    <w:rsid w:val="0095127B"/>
    <w:rsid w:val="009530CA"/>
    <w:rsid w:val="00953698"/>
    <w:rsid w:val="0095583F"/>
    <w:rsid w:val="009579F6"/>
    <w:rsid w:val="00960271"/>
    <w:rsid w:val="009657D9"/>
    <w:rsid w:val="009672D5"/>
    <w:rsid w:val="0096755A"/>
    <w:rsid w:val="009676D5"/>
    <w:rsid w:val="00970F61"/>
    <w:rsid w:val="0097128E"/>
    <w:rsid w:val="009731BF"/>
    <w:rsid w:val="00973B73"/>
    <w:rsid w:val="00974821"/>
    <w:rsid w:val="00974947"/>
    <w:rsid w:val="00976792"/>
    <w:rsid w:val="0097767E"/>
    <w:rsid w:val="009776C8"/>
    <w:rsid w:val="00980169"/>
    <w:rsid w:val="0098629B"/>
    <w:rsid w:val="00987404"/>
    <w:rsid w:val="00991060"/>
    <w:rsid w:val="009918ED"/>
    <w:rsid w:val="00991C15"/>
    <w:rsid w:val="00992B99"/>
    <w:rsid w:val="00993F24"/>
    <w:rsid w:val="00995F66"/>
    <w:rsid w:val="009963AC"/>
    <w:rsid w:val="00996B07"/>
    <w:rsid w:val="00996EF4"/>
    <w:rsid w:val="009976F6"/>
    <w:rsid w:val="00997996"/>
    <w:rsid w:val="00997B4C"/>
    <w:rsid w:val="009A1267"/>
    <w:rsid w:val="009A142D"/>
    <w:rsid w:val="009A1610"/>
    <w:rsid w:val="009B0894"/>
    <w:rsid w:val="009B0BCB"/>
    <w:rsid w:val="009B146E"/>
    <w:rsid w:val="009B1787"/>
    <w:rsid w:val="009B5367"/>
    <w:rsid w:val="009C0189"/>
    <w:rsid w:val="009C0BA3"/>
    <w:rsid w:val="009C2F37"/>
    <w:rsid w:val="009C40D1"/>
    <w:rsid w:val="009C4983"/>
    <w:rsid w:val="009C5FB6"/>
    <w:rsid w:val="009D0915"/>
    <w:rsid w:val="009D1C42"/>
    <w:rsid w:val="009D3D4B"/>
    <w:rsid w:val="009D4084"/>
    <w:rsid w:val="009D4292"/>
    <w:rsid w:val="009D4CC7"/>
    <w:rsid w:val="009D741F"/>
    <w:rsid w:val="009D7597"/>
    <w:rsid w:val="009E0DB1"/>
    <w:rsid w:val="009E0F6B"/>
    <w:rsid w:val="009E298B"/>
    <w:rsid w:val="009E40BF"/>
    <w:rsid w:val="009E51DC"/>
    <w:rsid w:val="009E598F"/>
    <w:rsid w:val="009E684B"/>
    <w:rsid w:val="009F01BC"/>
    <w:rsid w:val="009F2EA9"/>
    <w:rsid w:val="009F61CD"/>
    <w:rsid w:val="009F63B5"/>
    <w:rsid w:val="009F651E"/>
    <w:rsid w:val="009F68A6"/>
    <w:rsid w:val="009F7747"/>
    <w:rsid w:val="009F78C3"/>
    <w:rsid w:val="00A02663"/>
    <w:rsid w:val="00A042E0"/>
    <w:rsid w:val="00A04BFD"/>
    <w:rsid w:val="00A05C8D"/>
    <w:rsid w:val="00A05E2E"/>
    <w:rsid w:val="00A0613A"/>
    <w:rsid w:val="00A06A4B"/>
    <w:rsid w:val="00A10F09"/>
    <w:rsid w:val="00A11123"/>
    <w:rsid w:val="00A1310F"/>
    <w:rsid w:val="00A13A87"/>
    <w:rsid w:val="00A1469C"/>
    <w:rsid w:val="00A21637"/>
    <w:rsid w:val="00A22EBC"/>
    <w:rsid w:val="00A23DCE"/>
    <w:rsid w:val="00A25DB3"/>
    <w:rsid w:val="00A26821"/>
    <w:rsid w:val="00A3084D"/>
    <w:rsid w:val="00A311A6"/>
    <w:rsid w:val="00A31AC5"/>
    <w:rsid w:val="00A33586"/>
    <w:rsid w:val="00A34371"/>
    <w:rsid w:val="00A34C6B"/>
    <w:rsid w:val="00A34CCB"/>
    <w:rsid w:val="00A353EE"/>
    <w:rsid w:val="00A411DF"/>
    <w:rsid w:val="00A4143E"/>
    <w:rsid w:val="00A421C5"/>
    <w:rsid w:val="00A42508"/>
    <w:rsid w:val="00A4436D"/>
    <w:rsid w:val="00A4444A"/>
    <w:rsid w:val="00A4452A"/>
    <w:rsid w:val="00A45E92"/>
    <w:rsid w:val="00A46636"/>
    <w:rsid w:val="00A47868"/>
    <w:rsid w:val="00A51B32"/>
    <w:rsid w:val="00A529D8"/>
    <w:rsid w:val="00A52A5E"/>
    <w:rsid w:val="00A543CD"/>
    <w:rsid w:val="00A57A9F"/>
    <w:rsid w:val="00A606EC"/>
    <w:rsid w:val="00A61248"/>
    <w:rsid w:val="00A61A9E"/>
    <w:rsid w:val="00A67684"/>
    <w:rsid w:val="00A70DE8"/>
    <w:rsid w:val="00A717C2"/>
    <w:rsid w:val="00A77948"/>
    <w:rsid w:val="00A809E7"/>
    <w:rsid w:val="00A82398"/>
    <w:rsid w:val="00A825E7"/>
    <w:rsid w:val="00A828AA"/>
    <w:rsid w:val="00A85300"/>
    <w:rsid w:val="00A86399"/>
    <w:rsid w:val="00A86C86"/>
    <w:rsid w:val="00A873C8"/>
    <w:rsid w:val="00A918A9"/>
    <w:rsid w:val="00A918C2"/>
    <w:rsid w:val="00A91FB3"/>
    <w:rsid w:val="00A93E0F"/>
    <w:rsid w:val="00A945BF"/>
    <w:rsid w:val="00A947F2"/>
    <w:rsid w:val="00A95156"/>
    <w:rsid w:val="00A9555D"/>
    <w:rsid w:val="00A9689C"/>
    <w:rsid w:val="00A96AC2"/>
    <w:rsid w:val="00A97AA7"/>
    <w:rsid w:val="00AA03D5"/>
    <w:rsid w:val="00AA0455"/>
    <w:rsid w:val="00AA0812"/>
    <w:rsid w:val="00AA32DB"/>
    <w:rsid w:val="00AA3ECC"/>
    <w:rsid w:val="00AA68F5"/>
    <w:rsid w:val="00AA6B56"/>
    <w:rsid w:val="00AA745D"/>
    <w:rsid w:val="00AA78D4"/>
    <w:rsid w:val="00AB0216"/>
    <w:rsid w:val="00AB0C5A"/>
    <w:rsid w:val="00AB2AE5"/>
    <w:rsid w:val="00AB4F75"/>
    <w:rsid w:val="00AB5D6F"/>
    <w:rsid w:val="00AB6655"/>
    <w:rsid w:val="00AB6F98"/>
    <w:rsid w:val="00AC2BB0"/>
    <w:rsid w:val="00AC32A3"/>
    <w:rsid w:val="00AC52FE"/>
    <w:rsid w:val="00AC6308"/>
    <w:rsid w:val="00AC7434"/>
    <w:rsid w:val="00AD2A10"/>
    <w:rsid w:val="00AD2BC4"/>
    <w:rsid w:val="00AD4910"/>
    <w:rsid w:val="00AD555F"/>
    <w:rsid w:val="00AD66F2"/>
    <w:rsid w:val="00AD758F"/>
    <w:rsid w:val="00AD7809"/>
    <w:rsid w:val="00AE1262"/>
    <w:rsid w:val="00AE2065"/>
    <w:rsid w:val="00AE36DA"/>
    <w:rsid w:val="00AE7450"/>
    <w:rsid w:val="00AE7B1E"/>
    <w:rsid w:val="00AF1345"/>
    <w:rsid w:val="00AF1E96"/>
    <w:rsid w:val="00AF2CE4"/>
    <w:rsid w:val="00AF2E5B"/>
    <w:rsid w:val="00AF37FE"/>
    <w:rsid w:val="00B00443"/>
    <w:rsid w:val="00B030ED"/>
    <w:rsid w:val="00B06604"/>
    <w:rsid w:val="00B101C8"/>
    <w:rsid w:val="00B1097E"/>
    <w:rsid w:val="00B1302C"/>
    <w:rsid w:val="00B14343"/>
    <w:rsid w:val="00B16FCC"/>
    <w:rsid w:val="00B21935"/>
    <w:rsid w:val="00B22A82"/>
    <w:rsid w:val="00B22F4F"/>
    <w:rsid w:val="00B2366B"/>
    <w:rsid w:val="00B24099"/>
    <w:rsid w:val="00B25563"/>
    <w:rsid w:val="00B320E9"/>
    <w:rsid w:val="00B32E0C"/>
    <w:rsid w:val="00B33336"/>
    <w:rsid w:val="00B337BE"/>
    <w:rsid w:val="00B33F86"/>
    <w:rsid w:val="00B3590E"/>
    <w:rsid w:val="00B359B4"/>
    <w:rsid w:val="00B4190D"/>
    <w:rsid w:val="00B42AF0"/>
    <w:rsid w:val="00B42C1C"/>
    <w:rsid w:val="00B434FE"/>
    <w:rsid w:val="00B43B6C"/>
    <w:rsid w:val="00B44549"/>
    <w:rsid w:val="00B46CE5"/>
    <w:rsid w:val="00B46EBD"/>
    <w:rsid w:val="00B46F78"/>
    <w:rsid w:val="00B47E83"/>
    <w:rsid w:val="00B5069C"/>
    <w:rsid w:val="00B50925"/>
    <w:rsid w:val="00B5133F"/>
    <w:rsid w:val="00B52B45"/>
    <w:rsid w:val="00B52B5D"/>
    <w:rsid w:val="00B548B4"/>
    <w:rsid w:val="00B54D61"/>
    <w:rsid w:val="00B564FB"/>
    <w:rsid w:val="00B6040E"/>
    <w:rsid w:val="00B61590"/>
    <w:rsid w:val="00B616A3"/>
    <w:rsid w:val="00B629A6"/>
    <w:rsid w:val="00B65A7C"/>
    <w:rsid w:val="00B66C59"/>
    <w:rsid w:val="00B71C02"/>
    <w:rsid w:val="00B71F84"/>
    <w:rsid w:val="00B72A9F"/>
    <w:rsid w:val="00B72F18"/>
    <w:rsid w:val="00B75C15"/>
    <w:rsid w:val="00B7687F"/>
    <w:rsid w:val="00B774B0"/>
    <w:rsid w:val="00B80432"/>
    <w:rsid w:val="00B80DC3"/>
    <w:rsid w:val="00B82678"/>
    <w:rsid w:val="00B90375"/>
    <w:rsid w:val="00B9339C"/>
    <w:rsid w:val="00B93E44"/>
    <w:rsid w:val="00B96021"/>
    <w:rsid w:val="00B9618A"/>
    <w:rsid w:val="00B967C1"/>
    <w:rsid w:val="00BA2810"/>
    <w:rsid w:val="00BA7191"/>
    <w:rsid w:val="00BB3F4D"/>
    <w:rsid w:val="00BB5BBF"/>
    <w:rsid w:val="00BB62DE"/>
    <w:rsid w:val="00BB63D0"/>
    <w:rsid w:val="00BB65DE"/>
    <w:rsid w:val="00BC1743"/>
    <w:rsid w:val="00BC363D"/>
    <w:rsid w:val="00BC4C84"/>
    <w:rsid w:val="00BC66B4"/>
    <w:rsid w:val="00BC68AA"/>
    <w:rsid w:val="00BC6C93"/>
    <w:rsid w:val="00BC70E5"/>
    <w:rsid w:val="00BD0BC8"/>
    <w:rsid w:val="00BD24F1"/>
    <w:rsid w:val="00BD66F5"/>
    <w:rsid w:val="00BD6889"/>
    <w:rsid w:val="00BE037B"/>
    <w:rsid w:val="00BE2F52"/>
    <w:rsid w:val="00BE3740"/>
    <w:rsid w:val="00BE4F0A"/>
    <w:rsid w:val="00BE7F17"/>
    <w:rsid w:val="00BF0A12"/>
    <w:rsid w:val="00BF2B0A"/>
    <w:rsid w:val="00BF2ECA"/>
    <w:rsid w:val="00BF584E"/>
    <w:rsid w:val="00BF5FEF"/>
    <w:rsid w:val="00BF6005"/>
    <w:rsid w:val="00C0138D"/>
    <w:rsid w:val="00C0147C"/>
    <w:rsid w:val="00C01A54"/>
    <w:rsid w:val="00C02EF1"/>
    <w:rsid w:val="00C032BD"/>
    <w:rsid w:val="00C05CFD"/>
    <w:rsid w:val="00C060AD"/>
    <w:rsid w:val="00C0632D"/>
    <w:rsid w:val="00C079B3"/>
    <w:rsid w:val="00C106A2"/>
    <w:rsid w:val="00C106B0"/>
    <w:rsid w:val="00C15873"/>
    <w:rsid w:val="00C16A8A"/>
    <w:rsid w:val="00C16E84"/>
    <w:rsid w:val="00C20C97"/>
    <w:rsid w:val="00C240D9"/>
    <w:rsid w:val="00C2622E"/>
    <w:rsid w:val="00C26CF1"/>
    <w:rsid w:val="00C27903"/>
    <w:rsid w:val="00C31DF9"/>
    <w:rsid w:val="00C321E0"/>
    <w:rsid w:val="00C3241A"/>
    <w:rsid w:val="00C33960"/>
    <w:rsid w:val="00C33A6E"/>
    <w:rsid w:val="00C35F7C"/>
    <w:rsid w:val="00C402D1"/>
    <w:rsid w:val="00C422AE"/>
    <w:rsid w:val="00C44676"/>
    <w:rsid w:val="00C45794"/>
    <w:rsid w:val="00C458E5"/>
    <w:rsid w:val="00C4708B"/>
    <w:rsid w:val="00C47983"/>
    <w:rsid w:val="00C50898"/>
    <w:rsid w:val="00C5149C"/>
    <w:rsid w:val="00C53810"/>
    <w:rsid w:val="00C55AC7"/>
    <w:rsid w:val="00C5691B"/>
    <w:rsid w:val="00C57042"/>
    <w:rsid w:val="00C60B49"/>
    <w:rsid w:val="00C61356"/>
    <w:rsid w:val="00C7004E"/>
    <w:rsid w:val="00C70E63"/>
    <w:rsid w:val="00C7151D"/>
    <w:rsid w:val="00C7400F"/>
    <w:rsid w:val="00C75390"/>
    <w:rsid w:val="00C754DD"/>
    <w:rsid w:val="00C75DC3"/>
    <w:rsid w:val="00C77D0A"/>
    <w:rsid w:val="00C80283"/>
    <w:rsid w:val="00C815E4"/>
    <w:rsid w:val="00C82F6F"/>
    <w:rsid w:val="00C8395F"/>
    <w:rsid w:val="00C83A24"/>
    <w:rsid w:val="00C84486"/>
    <w:rsid w:val="00C85DA5"/>
    <w:rsid w:val="00C87985"/>
    <w:rsid w:val="00C9310D"/>
    <w:rsid w:val="00C94E35"/>
    <w:rsid w:val="00C95018"/>
    <w:rsid w:val="00C9506A"/>
    <w:rsid w:val="00C95B59"/>
    <w:rsid w:val="00CB2BDE"/>
    <w:rsid w:val="00CB3016"/>
    <w:rsid w:val="00CB5357"/>
    <w:rsid w:val="00CB7128"/>
    <w:rsid w:val="00CB7C04"/>
    <w:rsid w:val="00CC166D"/>
    <w:rsid w:val="00CC1B28"/>
    <w:rsid w:val="00CC4551"/>
    <w:rsid w:val="00CC501E"/>
    <w:rsid w:val="00CC6951"/>
    <w:rsid w:val="00CC6A21"/>
    <w:rsid w:val="00CC6BBE"/>
    <w:rsid w:val="00CD642F"/>
    <w:rsid w:val="00CD69F8"/>
    <w:rsid w:val="00CE2E10"/>
    <w:rsid w:val="00CE381D"/>
    <w:rsid w:val="00CE3885"/>
    <w:rsid w:val="00CE4403"/>
    <w:rsid w:val="00CE464B"/>
    <w:rsid w:val="00CE5282"/>
    <w:rsid w:val="00CF14EB"/>
    <w:rsid w:val="00CF27E4"/>
    <w:rsid w:val="00CF2A55"/>
    <w:rsid w:val="00CF2A6B"/>
    <w:rsid w:val="00CF3143"/>
    <w:rsid w:val="00CF3580"/>
    <w:rsid w:val="00CF41A9"/>
    <w:rsid w:val="00CF652D"/>
    <w:rsid w:val="00CF67F2"/>
    <w:rsid w:val="00D00E96"/>
    <w:rsid w:val="00D016A1"/>
    <w:rsid w:val="00D04902"/>
    <w:rsid w:val="00D0699E"/>
    <w:rsid w:val="00D07E3D"/>
    <w:rsid w:val="00D105A8"/>
    <w:rsid w:val="00D10D83"/>
    <w:rsid w:val="00D11987"/>
    <w:rsid w:val="00D11A1D"/>
    <w:rsid w:val="00D12A6C"/>
    <w:rsid w:val="00D152CF"/>
    <w:rsid w:val="00D1601D"/>
    <w:rsid w:val="00D16656"/>
    <w:rsid w:val="00D17986"/>
    <w:rsid w:val="00D20A2E"/>
    <w:rsid w:val="00D20C4A"/>
    <w:rsid w:val="00D21808"/>
    <w:rsid w:val="00D21C02"/>
    <w:rsid w:val="00D2313D"/>
    <w:rsid w:val="00D2355E"/>
    <w:rsid w:val="00D2467E"/>
    <w:rsid w:val="00D248B2"/>
    <w:rsid w:val="00D252E5"/>
    <w:rsid w:val="00D25AF1"/>
    <w:rsid w:val="00D262B2"/>
    <w:rsid w:val="00D275FC"/>
    <w:rsid w:val="00D3253B"/>
    <w:rsid w:val="00D3268B"/>
    <w:rsid w:val="00D347D0"/>
    <w:rsid w:val="00D35949"/>
    <w:rsid w:val="00D35FE5"/>
    <w:rsid w:val="00D365D9"/>
    <w:rsid w:val="00D37C45"/>
    <w:rsid w:val="00D41D83"/>
    <w:rsid w:val="00D42093"/>
    <w:rsid w:val="00D43AAC"/>
    <w:rsid w:val="00D452CF"/>
    <w:rsid w:val="00D464C5"/>
    <w:rsid w:val="00D51466"/>
    <w:rsid w:val="00D5160B"/>
    <w:rsid w:val="00D5241D"/>
    <w:rsid w:val="00D529BA"/>
    <w:rsid w:val="00D538B2"/>
    <w:rsid w:val="00D544C3"/>
    <w:rsid w:val="00D55C05"/>
    <w:rsid w:val="00D55E9D"/>
    <w:rsid w:val="00D60A0A"/>
    <w:rsid w:val="00D62930"/>
    <w:rsid w:val="00D629CC"/>
    <w:rsid w:val="00D62A88"/>
    <w:rsid w:val="00D6343F"/>
    <w:rsid w:val="00D6648C"/>
    <w:rsid w:val="00D703B4"/>
    <w:rsid w:val="00D7058E"/>
    <w:rsid w:val="00D710E2"/>
    <w:rsid w:val="00D7326A"/>
    <w:rsid w:val="00D7387B"/>
    <w:rsid w:val="00D76C26"/>
    <w:rsid w:val="00D80AFE"/>
    <w:rsid w:val="00D81721"/>
    <w:rsid w:val="00D8186F"/>
    <w:rsid w:val="00D83A85"/>
    <w:rsid w:val="00D8589C"/>
    <w:rsid w:val="00D85950"/>
    <w:rsid w:val="00D879E9"/>
    <w:rsid w:val="00D9077C"/>
    <w:rsid w:val="00D90B5B"/>
    <w:rsid w:val="00D91ADC"/>
    <w:rsid w:val="00D91D23"/>
    <w:rsid w:val="00D92FB2"/>
    <w:rsid w:val="00D94513"/>
    <w:rsid w:val="00D96269"/>
    <w:rsid w:val="00D96C9B"/>
    <w:rsid w:val="00D970F2"/>
    <w:rsid w:val="00D97BB3"/>
    <w:rsid w:val="00DA0928"/>
    <w:rsid w:val="00DA290B"/>
    <w:rsid w:val="00DA30EB"/>
    <w:rsid w:val="00DA3A38"/>
    <w:rsid w:val="00DA4DE1"/>
    <w:rsid w:val="00DA54ED"/>
    <w:rsid w:val="00DA5A1B"/>
    <w:rsid w:val="00DA6A03"/>
    <w:rsid w:val="00DA6AC7"/>
    <w:rsid w:val="00DB0312"/>
    <w:rsid w:val="00DB0DFF"/>
    <w:rsid w:val="00DB2217"/>
    <w:rsid w:val="00DB294C"/>
    <w:rsid w:val="00DB34F3"/>
    <w:rsid w:val="00DB4EBC"/>
    <w:rsid w:val="00DB5110"/>
    <w:rsid w:val="00DB5CFE"/>
    <w:rsid w:val="00DB6858"/>
    <w:rsid w:val="00DB7626"/>
    <w:rsid w:val="00DB7D0D"/>
    <w:rsid w:val="00DC09B7"/>
    <w:rsid w:val="00DC0D7A"/>
    <w:rsid w:val="00DC0E9C"/>
    <w:rsid w:val="00DC0F57"/>
    <w:rsid w:val="00DC1ABD"/>
    <w:rsid w:val="00DC2754"/>
    <w:rsid w:val="00DC34B1"/>
    <w:rsid w:val="00DC3DEC"/>
    <w:rsid w:val="00DC4AAF"/>
    <w:rsid w:val="00DC55D5"/>
    <w:rsid w:val="00DC5C33"/>
    <w:rsid w:val="00DC5E9D"/>
    <w:rsid w:val="00DD0F6C"/>
    <w:rsid w:val="00DD224A"/>
    <w:rsid w:val="00DE0E0E"/>
    <w:rsid w:val="00DE2160"/>
    <w:rsid w:val="00DE7E9D"/>
    <w:rsid w:val="00DF0B1D"/>
    <w:rsid w:val="00DF1A64"/>
    <w:rsid w:val="00DF1BD7"/>
    <w:rsid w:val="00DF24AA"/>
    <w:rsid w:val="00DF4359"/>
    <w:rsid w:val="00DF467A"/>
    <w:rsid w:val="00DF763E"/>
    <w:rsid w:val="00DF7B3B"/>
    <w:rsid w:val="00E010A3"/>
    <w:rsid w:val="00E0112B"/>
    <w:rsid w:val="00E01C9E"/>
    <w:rsid w:val="00E02777"/>
    <w:rsid w:val="00E05721"/>
    <w:rsid w:val="00E10352"/>
    <w:rsid w:val="00E10F32"/>
    <w:rsid w:val="00E11BEC"/>
    <w:rsid w:val="00E13906"/>
    <w:rsid w:val="00E15EC8"/>
    <w:rsid w:val="00E210A3"/>
    <w:rsid w:val="00E219A7"/>
    <w:rsid w:val="00E26FA1"/>
    <w:rsid w:val="00E276F2"/>
    <w:rsid w:val="00E27AED"/>
    <w:rsid w:val="00E315C9"/>
    <w:rsid w:val="00E31D18"/>
    <w:rsid w:val="00E33403"/>
    <w:rsid w:val="00E35F33"/>
    <w:rsid w:val="00E3743C"/>
    <w:rsid w:val="00E52E61"/>
    <w:rsid w:val="00E531F0"/>
    <w:rsid w:val="00E553E8"/>
    <w:rsid w:val="00E57E21"/>
    <w:rsid w:val="00E60098"/>
    <w:rsid w:val="00E60E32"/>
    <w:rsid w:val="00E614AB"/>
    <w:rsid w:val="00E61977"/>
    <w:rsid w:val="00E61BA6"/>
    <w:rsid w:val="00E643FA"/>
    <w:rsid w:val="00E64FBD"/>
    <w:rsid w:val="00E6527F"/>
    <w:rsid w:val="00E66B80"/>
    <w:rsid w:val="00E66E93"/>
    <w:rsid w:val="00E66F25"/>
    <w:rsid w:val="00E67939"/>
    <w:rsid w:val="00E7111D"/>
    <w:rsid w:val="00E72CCB"/>
    <w:rsid w:val="00E743C1"/>
    <w:rsid w:val="00E74B67"/>
    <w:rsid w:val="00E7633A"/>
    <w:rsid w:val="00E81D09"/>
    <w:rsid w:val="00E822F5"/>
    <w:rsid w:val="00E82F97"/>
    <w:rsid w:val="00E84E22"/>
    <w:rsid w:val="00E8615B"/>
    <w:rsid w:val="00E8624A"/>
    <w:rsid w:val="00E91AD4"/>
    <w:rsid w:val="00E92702"/>
    <w:rsid w:val="00E93708"/>
    <w:rsid w:val="00E93B00"/>
    <w:rsid w:val="00E93F47"/>
    <w:rsid w:val="00E942CD"/>
    <w:rsid w:val="00E94986"/>
    <w:rsid w:val="00E95377"/>
    <w:rsid w:val="00EA06E4"/>
    <w:rsid w:val="00EA07E1"/>
    <w:rsid w:val="00EA4CFB"/>
    <w:rsid w:val="00EA61A3"/>
    <w:rsid w:val="00EA7EE7"/>
    <w:rsid w:val="00EB03E2"/>
    <w:rsid w:val="00EB5289"/>
    <w:rsid w:val="00EB63E0"/>
    <w:rsid w:val="00EC02D4"/>
    <w:rsid w:val="00EC0B00"/>
    <w:rsid w:val="00EC2044"/>
    <w:rsid w:val="00EC5371"/>
    <w:rsid w:val="00EC691B"/>
    <w:rsid w:val="00EE0050"/>
    <w:rsid w:val="00EE0E40"/>
    <w:rsid w:val="00EE1C51"/>
    <w:rsid w:val="00EE1DDE"/>
    <w:rsid w:val="00EE2411"/>
    <w:rsid w:val="00EE2F1A"/>
    <w:rsid w:val="00EE4AA5"/>
    <w:rsid w:val="00EE7277"/>
    <w:rsid w:val="00EE7641"/>
    <w:rsid w:val="00EF067C"/>
    <w:rsid w:val="00EF38A4"/>
    <w:rsid w:val="00EF4009"/>
    <w:rsid w:val="00EF4F79"/>
    <w:rsid w:val="00F00774"/>
    <w:rsid w:val="00F01770"/>
    <w:rsid w:val="00F01E33"/>
    <w:rsid w:val="00F03580"/>
    <w:rsid w:val="00F04608"/>
    <w:rsid w:val="00F05005"/>
    <w:rsid w:val="00F0701C"/>
    <w:rsid w:val="00F11D04"/>
    <w:rsid w:val="00F1218B"/>
    <w:rsid w:val="00F1219C"/>
    <w:rsid w:val="00F13BFC"/>
    <w:rsid w:val="00F14FDB"/>
    <w:rsid w:val="00F15BDD"/>
    <w:rsid w:val="00F2152C"/>
    <w:rsid w:val="00F22E67"/>
    <w:rsid w:val="00F236D3"/>
    <w:rsid w:val="00F23B5B"/>
    <w:rsid w:val="00F23F8B"/>
    <w:rsid w:val="00F27753"/>
    <w:rsid w:val="00F30D78"/>
    <w:rsid w:val="00F32D6F"/>
    <w:rsid w:val="00F33412"/>
    <w:rsid w:val="00F33F38"/>
    <w:rsid w:val="00F36F3A"/>
    <w:rsid w:val="00F37267"/>
    <w:rsid w:val="00F404A8"/>
    <w:rsid w:val="00F43B22"/>
    <w:rsid w:val="00F43F35"/>
    <w:rsid w:val="00F46044"/>
    <w:rsid w:val="00F4636F"/>
    <w:rsid w:val="00F47398"/>
    <w:rsid w:val="00F47A2E"/>
    <w:rsid w:val="00F47B65"/>
    <w:rsid w:val="00F51DA2"/>
    <w:rsid w:val="00F52D66"/>
    <w:rsid w:val="00F538F2"/>
    <w:rsid w:val="00F545FD"/>
    <w:rsid w:val="00F551C3"/>
    <w:rsid w:val="00F5580A"/>
    <w:rsid w:val="00F56B06"/>
    <w:rsid w:val="00F56E5B"/>
    <w:rsid w:val="00F619D4"/>
    <w:rsid w:val="00F63EE5"/>
    <w:rsid w:val="00F657E2"/>
    <w:rsid w:val="00F71657"/>
    <w:rsid w:val="00F719C6"/>
    <w:rsid w:val="00F71E5E"/>
    <w:rsid w:val="00F7298A"/>
    <w:rsid w:val="00F749AB"/>
    <w:rsid w:val="00F756F8"/>
    <w:rsid w:val="00F80457"/>
    <w:rsid w:val="00F833AD"/>
    <w:rsid w:val="00F8376F"/>
    <w:rsid w:val="00F84C79"/>
    <w:rsid w:val="00F8572B"/>
    <w:rsid w:val="00F92350"/>
    <w:rsid w:val="00F92867"/>
    <w:rsid w:val="00F92AA5"/>
    <w:rsid w:val="00F94DED"/>
    <w:rsid w:val="00F95D1E"/>
    <w:rsid w:val="00F976A4"/>
    <w:rsid w:val="00FA4915"/>
    <w:rsid w:val="00FA5487"/>
    <w:rsid w:val="00FA5F4D"/>
    <w:rsid w:val="00FA6C1C"/>
    <w:rsid w:val="00FA7394"/>
    <w:rsid w:val="00FA7E19"/>
    <w:rsid w:val="00FB0746"/>
    <w:rsid w:val="00FB2DFF"/>
    <w:rsid w:val="00FB462C"/>
    <w:rsid w:val="00FB47A5"/>
    <w:rsid w:val="00FB630A"/>
    <w:rsid w:val="00FC1829"/>
    <w:rsid w:val="00FC43B7"/>
    <w:rsid w:val="00FC4E3C"/>
    <w:rsid w:val="00FC55B0"/>
    <w:rsid w:val="00FC6530"/>
    <w:rsid w:val="00FC758B"/>
    <w:rsid w:val="00FD1A29"/>
    <w:rsid w:val="00FD2169"/>
    <w:rsid w:val="00FD7B85"/>
    <w:rsid w:val="00FE18FA"/>
    <w:rsid w:val="00FE3CF7"/>
    <w:rsid w:val="00FE3DE4"/>
    <w:rsid w:val="00FE4DEA"/>
    <w:rsid w:val="00FE6267"/>
    <w:rsid w:val="00FF1C56"/>
    <w:rsid w:val="00FF41FF"/>
    <w:rsid w:val="00FF42B6"/>
    <w:rsid w:val="00FF4EF0"/>
    <w:rsid w:val="00FF5539"/>
    <w:rsid w:val="00FF6F4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00DA0"/>
  <w15:docId w15:val="{ED81CAC0-0B93-4A20-9481-94A1E2E2C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432"/>
    <w:pPr>
      <w:adjustRightInd w:val="0"/>
      <w:snapToGrid w:val="0"/>
      <w:spacing w:line="360" w:lineRule="auto"/>
      <w:jc w:val="both"/>
    </w:pPr>
    <w:rPr>
      <w:rFonts w:ascii="Times New Roman" w:hAnsi="Times New Roman"/>
      <w:sz w:val="26"/>
      <w:lang w:val="vi-VN"/>
    </w:rPr>
  </w:style>
  <w:style w:type="paragraph" w:styleId="Heading1">
    <w:name w:val="heading 1"/>
    <w:basedOn w:val="Normal"/>
    <w:next w:val="Normal"/>
    <w:link w:val="Heading1Char"/>
    <w:uiPriority w:val="9"/>
    <w:qFormat/>
    <w:rsid w:val="002F1C7B"/>
    <w:pPr>
      <w:keepNext/>
      <w:keepLines/>
      <w:numPr>
        <w:numId w:val="1"/>
      </w:numPr>
      <w:outlineLvl w:val="0"/>
    </w:pPr>
    <w:rPr>
      <w:rFonts w:eastAsiaTheme="majorEastAsia" w:cstheme="majorBidi"/>
      <w:b/>
      <w:color w:val="000000" w:themeColor="accent1" w:themeShade="BF"/>
      <w:sz w:val="36"/>
      <w:szCs w:val="32"/>
    </w:rPr>
  </w:style>
  <w:style w:type="paragraph" w:styleId="Heading2">
    <w:name w:val="heading 2"/>
    <w:basedOn w:val="Normal"/>
    <w:next w:val="Normal"/>
    <w:link w:val="Heading2Char"/>
    <w:uiPriority w:val="9"/>
    <w:unhideWhenUsed/>
    <w:qFormat/>
    <w:rsid w:val="00474569"/>
    <w:pPr>
      <w:keepNext/>
      <w:keepLines/>
      <w:numPr>
        <w:ilvl w:val="1"/>
        <w:numId w:val="1"/>
      </w:numPr>
      <w:spacing w:before="120"/>
      <w:outlineLvl w:val="1"/>
    </w:pPr>
    <w:rPr>
      <w:rFonts w:eastAsiaTheme="majorEastAsia" w:cstheme="majorBidi"/>
      <w:b/>
      <w:color w:val="000000" w:themeColor="accent1" w:themeShade="BF"/>
      <w:szCs w:val="26"/>
    </w:rPr>
  </w:style>
  <w:style w:type="paragraph" w:styleId="Heading3">
    <w:name w:val="heading 3"/>
    <w:basedOn w:val="Normal"/>
    <w:next w:val="Normal"/>
    <w:link w:val="Heading3Char"/>
    <w:uiPriority w:val="9"/>
    <w:unhideWhenUsed/>
    <w:qFormat/>
    <w:rsid w:val="002F1C7B"/>
    <w:pPr>
      <w:keepNext/>
      <w:keepLines/>
      <w:numPr>
        <w:ilvl w:val="2"/>
        <w:numId w:val="1"/>
      </w:numPr>
      <w:outlineLvl w:val="2"/>
    </w:pPr>
    <w:rPr>
      <w:rFonts w:eastAsiaTheme="majorEastAsia" w:cstheme="majorBidi"/>
      <w:b/>
      <w:i/>
      <w:color w:val="00000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C27"/>
    <w:pPr>
      <w:ind w:left="720"/>
      <w:contextualSpacing/>
    </w:pPr>
  </w:style>
  <w:style w:type="paragraph" w:styleId="Header">
    <w:name w:val="header"/>
    <w:basedOn w:val="Normal"/>
    <w:link w:val="HeaderChar"/>
    <w:uiPriority w:val="99"/>
    <w:unhideWhenUsed/>
    <w:rsid w:val="00890C91"/>
    <w:pPr>
      <w:tabs>
        <w:tab w:val="center" w:pos="4680"/>
        <w:tab w:val="right" w:pos="9360"/>
      </w:tabs>
    </w:pPr>
  </w:style>
  <w:style w:type="character" w:customStyle="1" w:styleId="HeaderChar">
    <w:name w:val="Header Char"/>
    <w:basedOn w:val="DefaultParagraphFont"/>
    <w:link w:val="Header"/>
    <w:uiPriority w:val="99"/>
    <w:rsid w:val="00890C91"/>
  </w:style>
  <w:style w:type="paragraph" w:styleId="Footer">
    <w:name w:val="footer"/>
    <w:basedOn w:val="Normal"/>
    <w:link w:val="FooterChar"/>
    <w:uiPriority w:val="99"/>
    <w:unhideWhenUsed/>
    <w:rsid w:val="00890C91"/>
    <w:pPr>
      <w:tabs>
        <w:tab w:val="center" w:pos="4680"/>
        <w:tab w:val="right" w:pos="9360"/>
      </w:tabs>
    </w:pPr>
  </w:style>
  <w:style w:type="character" w:customStyle="1" w:styleId="FooterChar">
    <w:name w:val="Footer Char"/>
    <w:basedOn w:val="DefaultParagraphFont"/>
    <w:link w:val="Footer"/>
    <w:uiPriority w:val="99"/>
    <w:rsid w:val="00890C91"/>
  </w:style>
  <w:style w:type="paragraph" w:styleId="BalloonText">
    <w:name w:val="Balloon Text"/>
    <w:basedOn w:val="Normal"/>
    <w:link w:val="BalloonTextChar"/>
    <w:uiPriority w:val="99"/>
    <w:semiHidden/>
    <w:unhideWhenUsed/>
    <w:rsid w:val="00065B78"/>
    <w:rPr>
      <w:rFonts w:ascii="Tahoma" w:hAnsi="Tahoma" w:cs="Tahoma"/>
      <w:sz w:val="16"/>
      <w:szCs w:val="16"/>
    </w:rPr>
  </w:style>
  <w:style w:type="character" w:customStyle="1" w:styleId="BalloonTextChar">
    <w:name w:val="Balloon Text Char"/>
    <w:basedOn w:val="DefaultParagraphFont"/>
    <w:link w:val="BalloonText"/>
    <w:uiPriority w:val="99"/>
    <w:semiHidden/>
    <w:rsid w:val="00065B78"/>
    <w:rPr>
      <w:rFonts w:ascii="Tahoma" w:hAnsi="Tahoma" w:cs="Tahoma"/>
      <w:sz w:val="16"/>
      <w:szCs w:val="16"/>
    </w:rPr>
  </w:style>
  <w:style w:type="table" w:styleId="TableGrid">
    <w:name w:val="Table Grid"/>
    <w:basedOn w:val="TableNormal"/>
    <w:uiPriority w:val="39"/>
    <w:rsid w:val="000C6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1808"/>
    <w:rPr>
      <w:color w:val="000000" w:themeColor="hyperlink"/>
      <w:u w:val="single"/>
    </w:rPr>
  </w:style>
  <w:style w:type="paragraph" w:styleId="NormalWeb">
    <w:name w:val="Normal (Web)"/>
    <w:basedOn w:val="Normal"/>
    <w:uiPriority w:val="99"/>
    <w:unhideWhenUsed/>
    <w:rsid w:val="002D5D88"/>
    <w:pPr>
      <w:spacing w:before="100" w:beforeAutospacing="1" w:after="100" w:afterAutospacing="1"/>
    </w:pPr>
    <w:rPr>
      <w:rFonts w:eastAsia="Times New Roman" w:cs="Times New Roman"/>
      <w:sz w:val="24"/>
      <w:szCs w:val="24"/>
      <w:lang w:val="en-GB" w:eastAsia="en-GB"/>
    </w:rPr>
  </w:style>
  <w:style w:type="character" w:styleId="PlaceholderText">
    <w:name w:val="Placeholder Text"/>
    <w:basedOn w:val="DefaultParagraphFont"/>
    <w:uiPriority w:val="99"/>
    <w:semiHidden/>
    <w:rsid w:val="00DC0F57"/>
    <w:rPr>
      <w:color w:val="808080"/>
    </w:rPr>
  </w:style>
  <w:style w:type="paragraph" w:customStyle="1" w:styleId="MTDisplayEquation">
    <w:name w:val="MTDisplayEquation"/>
    <w:basedOn w:val="Normal"/>
    <w:next w:val="Normal"/>
    <w:link w:val="MTDisplayEquationChar"/>
    <w:rsid w:val="0008714D"/>
    <w:pPr>
      <w:tabs>
        <w:tab w:val="center" w:pos="4520"/>
        <w:tab w:val="right" w:pos="9020"/>
      </w:tabs>
      <w:spacing w:line="288" w:lineRule="auto"/>
    </w:pPr>
    <w:rPr>
      <w:rFonts w:eastAsiaTheme="minorEastAsia" w:cs="Times New Roman"/>
      <w:szCs w:val="26"/>
    </w:rPr>
  </w:style>
  <w:style w:type="character" w:customStyle="1" w:styleId="MTDisplayEquationChar">
    <w:name w:val="MTDisplayEquation Char"/>
    <w:basedOn w:val="DefaultParagraphFont"/>
    <w:link w:val="MTDisplayEquation"/>
    <w:rsid w:val="0008714D"/>
    <w:rPr>
      <w:rFonts w:ascii="Times New Roman" w:eastAsiaTheme="minorEastAsia" w:hAnsi="Times New Roman" w:cs="Times New Roman"/>
      <w:sz w:val="26"/>
      <w:szCs w:val="26"/>
    </w:rPr>
  </w:style>
  <w:style w:type="character" w:customStyle="1" w:styleId="Heading1Char">
    <w:name w:val="Heading 1 Char"/>
    <w:basedOn w:val="DefaultParagraphFont"/>
    <w:link w:val="Heading1"/>
    <w:uiPriority w:val="9"/>
    <w:rsid w:val="002F1C7B"/>
    <w:rPr>
      <w:rFonts w:ascii="Times New Roman" w:eastAsiaTheme="majorEastAsia" w:hAnsi="Times New Roman" w:cstheme="majorBidi"/>
      <w:b/>
      <w:color w:val="000000" w:themeColor="accent1" w:themeShade="BF"/>
      <w:sz w:val="36"/>
      <w:szCs w:val="32"/>
      <w:lang w:val="vi-VN"/>
    </w:rPr>
  </w:style>
  <w:style w:type="paragraph" w:styleId="TOCHeading">
    <w:name w:val="TOC Heading"/>
    <w:basedOn w:val="Heading1"/>
    <w:next w:val="Normal"/>
    <w:uiPriority w:val="39"/>
    <w:unhideWhenUsed/>
    <w:qFormat/>
    <w:rsid w:val="00244181"/>
    <w:pPr>
      <w:spacing w:line="259" w:lineRule="auto"/>
      <w:outlineLvl w:val="9"/>
    </w:pPr>
  </w:style>
  <w:style w:type="paragraph" w:styleId="TOC1">
    <w:name w:val="toc 1"/>
    <w:basedOn w:val="Title"/>
    <w:next w:val="Normal"/>
    <w:autoRedefine/>
    <w:uiPriority w:val="39"/>
    <w:unhideWhenUsed/>
    <w:rsid w:val="00080477"/>
    <w:pPr>
      <w:spacing w:before="120"/>
    </w:pPr>
    <w:rPr>
      <w:snapToGrid w:val="0"/>
      <w:spacing w:val="0"/>
      <w:kern w:val="0"/>
      <w:sz w:val="26"/>
    </w:rPr>
  </w:style>
  <w:style w:type="paragraph" w:styleId="Title">
    <w:name w:val="Title"/>
    <w:basedOn w:val="Normal"/>
    <w:next w:val="Normal"/>
    <w:link w:val="TitleChar"/>
    <w:uiPriority w:val="10"/>
    <w:qFormat/>
    <w:rsid w:val="00AD555F"/>
    <w:pPr>
      <w:outlineLvl w:val="0"/>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AD555F"/>
    <w:rPr>
      <w:rFonts w:ascii="Times New Roman" w:eastAsiaTheme="majorEastAsia" w:hAnsi="Times New Roman" w:cstheme="majorBidi"/>
      <w:b/>
      <w:spacing w:val="-10"/>
      <w:kern w:val="28"/>
      <w:sz w:val="36"/>
      <w:szCs w:val="56"/>
      <w:lang w:val="vi-VN"/>
    </w:rPr>
  </w:style>
  <w:style w:type="character" w:customStyle="1" w:styleId="Heading2Char">
    <w:name w:val="Heading 2 Char"/>
    <w:basedOn w:val="DefaultParagraphFont"/>
    <w:link w:val="Heading2"/>
    <w:uiPriority w:val="9"/>
    <w:rsid w:val="00474569"/>
    <w:rPr>
      <w:rFonts w:ascii="Times New Roman" w:eastAsiaTheme="majorEastAsia" w:hAnsi="Times New Roman" w:cstheme="majorBidi"/>
      <w:b/>
      <w:color w:val="000000" w:themeColor="accent1" w:themeShade="BF"/>
      <w:sz w:val="26"/>
      <w:szCs w:val="26"/>
      <w:lang w:val="vi-VN"/>
    </w:rPr>
  </w:style>
  <w:style w:type="paragraph" w:styleId="TOC2">
    <w:name w:val="toc 2"/>
    <w:basedOn w:val="Subtitle"/>
    <w:next w:val="Normal"/>
    <w:autoRedefine/>
    <w:uiPriority w:val="39"/>
    <w:unhideWhenUsed/>
    <w:rsid w:val="006B1007"/>
    <w:pPr>
      <w:ind w:left="259"/>
    </w:pPr>
    <w:rPr>
      <w:b/>
    </w:rPr>
  </w:style>
  <w:style w:type="character" w:customStyle="1" w:styleId="Heading3Char">
    <w:name w:val="Heading 3 Char"/>
    <w:basedOn w:val="DefaultParagraphFont"/>
    <w:link w:val="Heading3"/>
    <w:uiPriority w:val="9"/>
    <w:rsid w:val="002F1C7B"/>
    <w:rPr>
      <w:rFonts w:ascii="Times New Roman" w:eastAsiaTheme="majorEastAsia" w:hAnsi="Times New Roman" w:cstheme="majorBidi"/>
      <w:b/>
      <w:i/>
      <w:color w:val="000000" w:themeColor="accent1" w:themeShade="7F"/>
      <w:sz w:val="26"/>
      <w:szCs w:val="24"/>
      <w:lang w:val="vi-VN"/>
    </w:rPr>
  </w:style>
  <w:style w:type="paragraph" w:styleId="TOC3">
    <w:name w:val="toc 3"/>
    <w:basedOn w:val="Subtitle"/>
    <w:next w:val="Normal"/>
    <w:autoRedefine/>
    <w:uiPriority w:val="39"/>
    <w:unhideWhenUsed/>
    <w:rsid w:val="006B1007"/>
    <w:pPr>
      <w:ind w:left="432"/>
    </w:pPr>
    <w:rPr>
      <w:b/>
    </w:rPr>
  </w:style>
  <w:style w:type="paragraph" w:styleId="Caption">
    <w:name w:val="caption"/>
    <w:basedOn w:val="Normal"/>
    <w:next w:val="Normal"/>
    <w:uiPriority w:val="35"/>
    <w:unhideWhenUsed/>
    <w:qFormat/>
    <w:rsid w:val="005A7C2E"/>
    <w:pPr>
      <w:spacing w:before="120"/>
      <w:jc w:val="center"/>
    </w:pPr>
    <w:rPr>
      <w:i/>
      <w:iCs/>
      <w:szCs w:val="18"/>
    </w:rPr>
  </w:style>
  <w:style w:type="paragraph" w:styleId="TableofFigures">
    <w:name w:val="table of figures"/>
    <w:basedOn w:val="Normal"/>
    <w:next w:val="Normal"/>
    <w:uiPriority w:val="99"/>
    <w:unhideWhenUsed/>
    <w:rsid w:val="00596E9D"/>
  </w:style>
  <w:style w:type="character" w:styleId="UnresolvedMention">
    <w:name w:val="Unresolved Mention"/>
    <w:basedOn w:val="DefaultParagraphFont"/>
    <w:uiPriority w:val="99"/>
    <w:semiHidden/>
    <w:unhideWhenUsed/>
    <w:rsid w:val="008045EA"/>
    <w:rPr>
      <w:color w:val="605E5C"/>
      <w:shd w:val="clear" w:color="auto" w:fill="E1DFDD"/>
    </w:rPr>
  </w:style>
  <w:style w:type="paragraph" w:styleId="NoSpacing">
    <w:name w:val="No Spacing"/>
    <w:uiPriority w:val="1"/>
    <w:qFormat/>
    <w:rsid w:val="00911DA3"/>
    <w:rPr>
      <w:rFonts w:eastAsiaTheme="minorHAnsi"/>
    </w:rPr>
  </w:style>
  <w:style w:type="table" w:customStyle="1" w:styleId="GridTable4-Accent11">
    <w:name w:val="Grid Table 4 - Accent 11"/>
    <w:basedOn w:val="TableNormal"/>
    <w:uiPriority w:val="49"/>
    <w:rsid w:val="00911DA3"/>
    <w:rPr>
      <w:rFonts w:eastAsiaTheme="minorHAnsi"/>
      <w:sz w:val="20"/>
      <w:szCs w:val="20"/>
    </w:rPr>
    <w:tblPr>
      <w:tblBorders>
        <w:top w:val="single" w:sz="4" w:space="0" w:color="666666" w:themeColor="accent1" w:themeTint="99"/>
        <w:left w:val="single" w:sz="4" w:space="0" w:color="666666" w:themeColor="accent1" w:themeTint="99"/>
        <w:bottom w:val="single" w:sz="4" w:space="0" w:color="666666" w:themeColor="accent1" w:themeTint="99"/>
        <w:right w:val="single" w:sz="4" w:space="0" w:color="666666" w:themeColor="accent1" w:themeTint="99"/>
        <w:insideH w:val="single" w:sz="4" w:space="0" w:color="666666" w:themeColor="accent1" w:themeTint="99"/>
        <w:insideV w:val="single" w:sz="4" w:space="0" w:color="666666" w:themeColor="accent1" w:themeTint="99"/>
      </w:tblBorders>
    </w:tblPr>
    <w:tblStylePr w:type="firstRow">
      <w:rPr>
        <w:b/>
        <w:bCs/>
        <w:color w:val="FFFFFF" w:themeColor="background1"/>
      </w:rPr>
      <w:tblPr/>
      <w:tcPr>
        <w:tcBorders>
          <w:top w:val="single" w:sz="4" w:space="0" w:color="000000" w:themeColor="accent1"/>
          <w:left w:val="single" w:sz="4" w:space="0" w:color="000000" w:themeColor="accent1"/>
          <w:bottom w:val="single" w:sz="4" w:space="0" w:color="000000" w:themeColor="accent1"/>
          <w:right w:val="single" w:sz="4" w:space="0" w:color="000000" w:themeColor="accent1"/>
          <w:insideH w:val="nil"/>
          <w:insideV w:val="nil"/>
        </w:tcBorders>
        <w:shd w:val="clear" w:color="auto" w:fill="000000" w:themeFill="accent1"/>
      </w:tcPr>
    </w:tblStylePr>
    <w:tblStylePr w:type="lastRow">
      <w:rPr>
        <w:b/>
        <w:bCs/>
      </w:rPr>
      <w:tblPr/>
      <w:tcPr>
        <w:tcBorders>
          <w:top w:val="double" w:sz="4" w:space="0" w:color="000000" w:themeColor="accent1"/>
        </w:tcBorders>
      </w:tcPr>
    </w:tblStylePr>
    <w:tblStylePr w:type="firstCol">
      <w:rPr>
        <w:b/>
        <w:bCs/>
      </w:rPr>
    </w:tblStylePr>
    <w:tblStylePr w:type="lastCol">
      <w:rPr>
        <w:b/>
        <w:bCs/>
      </w:rPr>
    </w:tblStylePr>
    <w:tblStylePr w:type="band1Vert">
      <w:tblPr/>
      <w:tcPr>
        <w:shd w:val="clear" w:color="auto" w:fill="CCCCCC" w:themeFill="accent1" w:themeFillTint="33"/>
      </w:tcPr>
    </w:tblStylePr>
    <w:tblStylePr w:type="band1Horz">
      <w:tblPr/>
      <w:tcPr>
        <w:shd w:val="clear" w:color="auto" w:fill="CCCCCC" w:themeFill="accent1" w:themeFillTint="33"/>
      </w:tcPr>
    </w:tblStylePr>
  </w:style>
  <w:style w:type="paragraph" w:styleId="Subtitle">
    <w:name w:val="Subtitle"/>
    <w:basedOn w:val="Normal"/>
    <w:next w:val="Normal"/>
    <w:link w:val="SubtitleChar"/>
    <w:uiPriority w:val="11"/>
    <w:qFormat/>
    <w:rsid w:val="00EA61A3"/>
    <w:pPr>
      <w:numPr>
        <w:ilvl w:val="1"/>
      </w:numPr>
    </w:pPr>
    <w:rPr>
      <w:rFonts w:eastAsiaTheme="minorEastAsia"/>
    </w:rPr>
  </w:style>
  <w:style w:type="character" w:customStyle="1" w:styleId="SubtitleChar">
    <w:name w:val="Subtitle Char"/>
    <w:basedOn w:val="DefaultParagraphFont"/>
    <w:link w:val="Subtitle"/>
    <w:uiPriority w:val="11"/>
    <w:rsid w:val="00EA61A3"/>
    <w:rPr>
      <w:rFonts w:ascii="Times New Roman" w:eastAsiaTheme="minorEastAsia" w:hAnsi="Times New Roman"/>
      <w:sz w:val="26"/>
    </w:rPr>
  </w:style>
  <w:style w:type="paragraph" w:styleId="TOC4">
    <w:name w:val="toc 4"/>
    <w:basedOn w:val="Normal"/>
    <w:next w:val="Normal"/>
    <w:autoRedefine/>
    <w:uiPriority w:val="39"/>
    <w:semiHidden/>
    <w:unhideWhenUsed/>
    <w:rsid w:val="00EA61A3"/>
    <w:pPr>
      <w:spacing w:after="100"/>
      <w:ind w:left="780"/>
    </w:pPr>
  </w:style>
  <w:style w:type="character" w:customStyle="1" w:styleId="fontstyle01">
    <w:name w:val="fontstyle01"/>
    <w:basedOn w:val="DefaultParagraphFont"/>
    <w:rsid w:val="005E7BF5"/>
    <w:rPr>
      <w:rFonts w:ascii="TimesNewRomanPSMT" w:hAnsi="TimesNewRomanPSMT" w:hint="default"/>
      <w:b w:val="0"/>
      <w:bCs w:val="0"/>
      <w:i w:val="0"/>
      <w:iCs w:val="0"/>
      <w:color w:val="000000"/>
      <w:sz w:val="26"/>
      <w:szCs w:val="26"/>
    </w:rPr>
  </w:style>
  <w:style w:type="paragraph" w:styleId="FootnoteText">
    <w:name w:val="footnote text"/>
    <w:basedOn w:val="Normal"/>
    <w:link w:val="FootnoteTextChar"/>
    <w:uiPriority w:val="99"/>
    <w:semiHidden/>
    <w:unhideWhenUsed/>
    <w:rsid w:val="00E0112B"/>
    <w:pPr>
      <w:spacing w:line="240" w:lineRule="auto"/>
    </w:pPr>
    <w:rPr>
      <w:sz w:val="20"/>
      <w:szCs w:val="20"/>
    </w:rPr>
  </w:style>
  <w:style w:type="character" w:customStyle="1" w:styleId="FootnoteTextChar">
    <w:name w:val="Footnote Text Char"/>
    <w:basedOn w:val="DefaultParagraphFont"/>
    <w:link w:val="FootnoteText"/>
    <w:uiPriority w:val="99"/>
    <w:semiHidden/>
    <w:rsid w:val="00E0112B"/>
    <w:rPr>
      <w:rFonts w:ascii="Times New Roman" w:hAnsi="Times New Roman"/>
      <w:sz w:val="20"/>
      <w:szCs w:val="20"/>
      <w:lang w:val="vi-VN"/>
    </w:rPr>
  </w:style>
  <w:style w:type="character" w:styleId="FootnoteReference">
    <w:name w:val="footnote reference"/>
    <w:basedOn w:val="DefaultParagraphFont"/>
    <w:uiPriority w:val="99"/>
    <w:semiHidden/>
    <w:unhideWhenUsed/>
    <w:rsid w:val="00E0112B"/>
    <w:rPr>
      <w:vertAlign w:val="superscript"/>
    </w:rPr>
  </w:style>
  <w:style w:type="paragraph" w:styleId="EndnoteText">
    <w:name w:val="endnote text"/>
    <w:basedOn w:val="Normal"/>
    <w:link w:val="EndnoteTextChar"/>
    <w:uiPriority w:val="99"/>
    <w:semiHidden/>
    <w:unhideWhenUsed/>
    <w:rsid w:val="00E0112B"/>
    <w:pPr>
      <w:spacing w:line="240" w:lineRule="auto"/>
    </w:pPr>
    <w:rPr>
      <w:sz w:val="20"/>
      <w:szCs w:val="20"/>
    </w:rPr>
  </w:style>
  <w:style w:type="character" w:customStyle="1" w:styleId="EndnoteTextChar">
    <w:name w:val="Endnote Text Char"/>
    <w:basedOn w:val="DefaultParagraphFont"/>
    <w:link w:val="EndnoteText"/>
    <w:uiPriority w:val="99"/>
    <w:semiHidden/>
    <w:rsid w:val="00E0112B"/>
    <w:rPr>
      <w:rFonts w:ascii="Times New Roman" w:hAnsi="Times New Roman"/>
      <w:sz w:val="20"/>
      <w:szCs w:val="20"/>
      <w:lang w:val="vi-VN"/>
    </w:rPr>
  </w:style>
  <w:style w:type="character" w:styleId="EndnoteReference">
    <w:name w:val="endnote reference"/>
    <w:basedOn w:val="DefaultParagraphFont"/>
    <w:uiPriority w:val="99"/>
    <w:semiHidden/>
    <w:unhideWhenUsed/>
    <w:rsid w:val="00E0112B"/>
    <w:rPr>
      <w:vertAlign w:val="superscript"/>
    </w:rPr>
  </w:style>
  <w:style w:type="paragraph" w:styleId="Bibliography">
    <w:name w:val="Bibliography"/>
    <w:basedOn w:val="Normal"/>
    <w:next w:val="Normal"/>
    <w:uiPriority w:val="37"/>
    <w:unhideWhenUsed/>
    <w:rsid w:val="00911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13639">
      <w:bodyDiv w:val="1"/>
      <w:marLeft w:val="0"/>
      <w:marRight w:val="0"/>
      <w:marTop w:val="0"/>
      <w:marBottom w:val="0"/>
      <w:divBdr>
        <w:top w:val="none" w:sz="0" w:space="0" w:color="auto"/>
        <w:left w:val="none" w:sz="0" w:space="0" w:color="auto"/>
        <w:bottom w:val="none" w:sz="0" w:space="0" w:color="auto"/>
        <w:right w:val="none" w:sz="0" w:space="0" w:color="auto"/>
      </w:divBdr>
    </w:div>
    <w:div w:id="180243000">
      <w:bodyDiv w:val="1"/>
      <w:marLeft w:val="0"/>
      <w:marRight w:val="0"/>
      <w:marTop w:val="0"/>
      <w:marBottom w:val="0"/>
      <w:divBdr>
        <w:top w:val="none" w:sz="0" w:space="0" w:color="auto"/>
        <w:left w:val="none" w:sz="0" w:space="0" w:color="auto"/>
        <w:bottom w:val="none" w:sz="0" w:space="0" w:color="auto"/>
        <w:right w:val="none" w:sz="0" w:space="0" w:color="auto"/>
      </w:divBdr>
    </w:div>
    <w:div w:id="224142410">
      <w:bodyDiv w:val="1"/>
      <w:marLeft w:val="0"/>
      <w:marRight w:val="0"/>
      <w:marTop w:val="0"/>
      <w:marBottom w:val="0"/>
      <w:divBdr>
        <w:top w:val="none" w:sz="0" w:space="0" w:color="auto"/>
        <w:left w:val="none" w:sz="0" w:space="0" w:color="auto"/>
        <w:bottom w:val="none" w:sz="0" w:space="0" w:color="auto"/>
        <w:right w:val="none" w:sz="0" w:space="0" w:color="auto"/>
      </w:divBdr>
    </w:div>
    <w:div w:id="225605059">
      <w:bodyDiv w:val="1"/>
      <w:marLeft w:val="0"/>
      <w:marRight w:val="0"/>
      <w:marTop w:val="0"/>
      <w:marBottom w:val="0"/>
      <w:divBdr>
        <w:top w:val="none" w:sz="0" w:space="0" w:color="auto"/>
        <w:left w:val="none" w:sz="0" w:space="0" w:color="auto"/>
        <w:bottom w:val="none" w:sz="0" w:space="0" w:color="auto"/>
        <w:right w:val="none" w:sz="0" w:space="0" w:color="auto"/>
      </w:divBdr>
    </w:div>
    <w:div w:id="231504640">
      <w:bodyDiv w:val="1"/>
      <w:marLeft w:val="0"/>
      <w:marRight w:val="0"/>
      <w:marTop w:val="0"/>
      <w:marBottom w:val="0"/>
      <w:divBdr>
        <w:top w:val="none" w:sz="0" w:space="0" w:color="auto"/>
        <w:left w:val="none" w:sz="0" w:space="0" w:color="auto"/>
        <w:bottom w:val="none" w:sz="0" w:space="0" w:color="auto"/>
        <w:right w:val="none" w:sz="0" w:space="0" w:color="auto"/>
      </w:divBdr>
    </w:div>
    <w:div w:id="323168019">
      <w:bodyDiv w:val="1"/>
      <w:marLeft w:val="0"/>
      <w:marRight w:val="0"/>
      <w:marTop w:val="0"/>
      <w:marBottom w:val="0"/>
      <w:divBdr>
        <w:top w:val="none" w:sz="0" w:space="0" w:color="auto"/>
        <w:left w:val="none" w:sz="0" w:space="0" w:color="auto"/>
        <w:bottom w:val="none" w:sz="0" w:space="0" w:color="auto"/>
        <w:right w:val="none" w:sz="0" w:space="0" w:color="auto"/>
      </w:divBdr>
    </w:div>
    <w:div w:id="334505206">
      <w:bodyDiv w:val="1"/>
      <w:marLeft w:val="0"/>
      <w:marRight w:val="0"/>
      <w:marTop w:val="0"/>
      <w:marBottom w:val="0"/>
      <w:divBdr>
        <w:top w:val="none" w:sz="0" w:space="0" w:color="auto"/>
        <w:left w:val="none" w:sz="0" w:space="0" w:color="auto"/>
        <w:bottom w:val="none" w:sz="0" w:space="0" w:color="auto"/>
        <w:right w:val="none" w:sz="0" w:space="0" w:color="auto"/>
      </w:divBdr>
    </w:div>
    <w:div w:id="401491157">
      <w:bodyDiv w:val="1"/>
      <w:marLeft w:val="0"/>
      <w:marRight w:val="0"/>
      <w:marTop w:val="0"/>
      <w:marBottom w:val="0"/>
      <w:divBdr>
        <w:top w:val="none" w:sz="0" w:space="0" w:color="auto"/>
        <w:left w:val="none" w:sz="0" w:space="0" w:color="auto"/>
        <w:bottom w:val="none" w:sz="0" w:space="0" w:color="auto"/>
        <w:right w:val="none" w:sz="0" w:space="0" w:color="auto"/>
      </w:divBdr>
    </w:div>
    <w:div w:id="413822558">
      <w:bodyDiv w:val="1"/>
      <w:marLeft w:val="0"/>
      <w:marRight w:val="0"/>
      <w:marTop w:val="0"/>
      <w:marBottom w:val="0"/>
      <w:divBdr>
        <w:top w:val="none" w:sz="0" w:space="0" w:color="auto"/>
        <w:left w:val="none" w:sz="0" w:space="0" w:color="auto"/>
        <w:bottom w:val="none" w:sz="0" w:space="0" w:color="auto"/>
        <w:right w:val="none" w:sz="0" w:space="0" w:color="auto"/>
      </w:divBdr>
    </w:div>
    <w:div w:id="426848010">
      <w:bodyDiv w:val="1"/>
      <w:marLeft w:val="0"/>
      <w:marRight w:val="0"/>
      <w:marTop w:val="0"/>
      <w:marBottom w:val="0"/>
      <w:divBdr>
        <w:top w:val="none" w:sz="0" w:space="0" w:color="auto"/>
        <w:left w:val="none" w:sz="0" w:space="0" w:color="auto"/>
        <w:bottom w:val="none" w:sz="0" w:space="0" w:color="auto"/>
        <w:right w:val="none" w:sz="0" w:space="0" w:color="auto"/>
      </w:divBdr>
    </w:div>
    <w:div w:id="432481372">
      <w:bodyDiv w:val="1"/>
      <w:marLeft w:val="0"/>
      <w:marRight w:val="0"/>
      <w:marTop w:val="0"/>
      <w:marBottom w:val="0"/>
      <w:divBdr>
        <w:top w:val="none" w:sz="0" w:space="0" w:color="auto"/>
        <w:left w:val="none" w:sz="0" w:space="0" w:color="auto"/>
        <w:bottom w:val="none" w:sz="0" w:space="0" w:color="auto"/>
        <w:right w:val="none" w:sz="0" w:space="0" w:color="auto"/>
      </w:divBdr>
    </w:div>
    <w:div w:id="435055427">
      <w:bodyDiv w:val="1"/>
      <w:marLeft w:val="0"/>
      <w:marRight w:val="0"/>
      <w:marTop w:val="0"/>
      <w:marBottom w:val="0"/>
      <w:divBdr>
        <w:top w:val="none" w:sz="0" w:space="0" w:color="auto"/>
        <w:left w:val="none" w:sz="0" w:space="0" w:color="auto"/>
        <w:bottom w:val="none" w:sz="0" w:space="0" w:color="auto"/>
        <w:right w:val="none" w:sz="0" w:space="0" w:color="auto"/>
      </w:divBdr>
    </w:div>
    <w:div w:id="547843601">
      <w:bodyDiv w:val="1"/>
      <w:marLeft w:val="0"/>
      <w:marRight w:val="0"/>
      <w:marTop w:val="0"/>
      <w:marBottom w:val="0"/>
      <w:divBdr>
        <w:top w:val="none" w:sz="0" w:space="0" w:color="auto"/>
        <w:left w:val="none" w:sz="0" w:space="0" w:color="auto"/>
        <w:bottom w:val="none" w:sz="0" w:space="0" w:color="auto"/>
        <w:right w:val="none" w:sz="0" w:space="0" w:color="auto"/>
      </w:divBdr>
    </w:div>
    <w:div w:id="694161276">
      <w:bodyDiv w:val="1"/>
      <w:marLeft w:val="0"/>
      <w:marRight w:val="0"/>
      <w:marTop w:val="0"/>
      <w:marBottom w:val="0"/>
      <w:divBdr>
        <w:top w:val="none" w:sz="0" w:space="0" w:color="auto"/>
        <w:left w:val="none" w:sz="0" w:space="0" w:color="auto"/>
        <w:bottom w:val="none" w:sz="0" w:space="0" w:color="auto"/>
        <w:right w:val="none" w:sz="0" w:space="0" w:color="auto"/>
      </w:divBdr>
    </w:div>
    <w:div w:id="721755146">
      <w:bodyDiv w:val="1"/>
      <w:marLeft w:val="0"/>
      <w:marRight w:val="0"/>
      <w:marTop w:val="0"/>
      <w:marBottom w:val="0"/>
      <w:divBdr>
        <w:top w:val="none" w:sz="0" w:space="0" w:color="auto"/>
        <w:left w:val="none" w:sz="0" w:space="0" w:color="auto"/>
        <w:bottom w:val="none" w:sz="0" w:space="0" w:color="auto"/>
        <w:right w:val="none" w:sz="0" w:space="0" w:color="auto"/>
      </w:divBdr>
      <w:divsChild>
        <w:div w:id="222909961">
          <w:marLeft w:val="547"/>
          <w:marRight w:val="0"/>
          <w:marTop w:val="115"/>
          <w:marBottom w:val="0"/>
          <w:divBdr>
            <w:top w:val="none" w:sz="0" w:space="0" w:color="auto"/>
            <w:left w:val="none" w:sz="0" w:space="0" w:color="auto"/>
            <w:bottom w:val="none" w:sz="0" w:space="0" w:color="auto"/>
            <w:right w:val="none" w:sz="0" w:space="0" w:color="auto"/>
          </w:divBdr>
        </w:div>
        <w:div w:id="521168681">
          <w:marLeft w:val="547"/>
          <w:marRight w:val="0"/>
          <w:marTop w:val="115"/>
          <w:marBottom w:val="0"/>
          <w:divBdr>
            <w:top w:val="none" w:sz="0" w:space="0" w:color="auto"/>
            <w:left w:val="none" w:sz="0" w:space="0" w:color="auto"/>
            <w:bottom w:val="none" w:sz="0" w:space="0" w:color="auto"/>
            <w:right w:val="none" w:sz="0" w:space="0" w:color="auto"/>
          </w:divBdr>
        </w:div>
        <w:div w:id="805048323">
          <w:marLeft w:val="547"/>
          <w:marRight w:val="0"/>
          <w:marTop w:val="115"/>
          <w:marBottom w:val="0"/>
          <w:divBdr>
            <w:top w:val="none" w:sz="0" w:space="0" w:color="auto"/>
            <w:left w:val="none" w:sz="0" w:space="0" w:color="auto"/>
            <w:bottom w:val="none" w:sz="0" w:space="0" w:color="auto"/>
            <w:right w:val="none" w:sz="0" w:space="0" w:color="auto"/>
          </w:divBdr>
        </w:div>
        <w:div w:id="1160584776">
          <w:marLeft w:val="547"/>
          <w:marRight w:val="0"/>
          <w:marTop w:val="115"/>
          <w:marBottom w:val="0"/>
          <w:divBdr>
            <w:top w:val="none" w:sz="0" w:space="0" w:color="auto"/>
            <w:left w:val="none" w:sz="0" w:space="0" w:color="auto"/>
            <w:bottom w:val="none" w:sz="0" w:space="0" w:color="auto"/>
            <w:right w:val="none" w:sz="0" w:space="0" w:color="auto"/>
          </w:divBdr>
        </w:div>
        <w:div w:id="1223836217">
          <w:marLeft w:val="547"/>
          <w:marRight w:val="0"/>
          <w:marTop w:val="115"/>
          <w:marBottom w:val="0"/>
          <w:divBdr>
            <w:top w:val="none" w:sz="0" w:space="0" w:color="auto"/>
            <w:left w:val="none" w:sz="0" w:space="0" w:color="auto"/>
            <w:bottom w:val="none" w:sz="0" w:space="0" w:color="auto"/>
            <w:right w:val="none" w:sz="0" w:space="0" w:color="auto"/>
          </w:divBdr>
        </w:div>
        <w:div w:id="1229194157">
          <w:marLeft w:val="547"/>
          <w:marRight w:val="0"/>
          <w:marTop w:val="115"/>
          <w:marBottom w:val="0"/>
          <w:divBdr>
            <w:top w:val="none" w:sz="0" w:space="0" w:color="auto"/>
            <w:left w:val="none" w:sz="0" w:space="0" w:color="auto"/>
            <w:bottom w:val="none" w:sz="0" w:space="0" w:color="auto"/>
            <w:right w:val="none" w:sz="0" w:space="0" w:color="auto"/>
          </w:divBdr>
        </w:div>
        <w:div w:id="1869640004">
          <w:marLeft w:val="547"/>
          <w:marRight w:val="0"/>
          <w:marTop w:val="115"/>
          <w:marBottom w:val="0"/>
          <w:divBdr>
            <w:top w:val="none" w:sz="0" w:space="0" w:color="auto"/>
            <w:left w:val="none" w:sz="0" w:space="0" w:color="auto"/>
            <w:bottom w:val="none" w:sz="0" w:space="0" w:color="auto"/>
            <w:right w:val="none" w:sz="0" w:space="0" w:color="auto"/>
          </w:divBdr>
        </w:div>
        <w:div w:id="2003925854">
          <w:marLeft w:val="547"/>
          <w:marRight w:val="0"/>
          <w:marTop w:val="115"/>
          <w:marBottom w:val="0"/>
          <w:divBdr>
            <w:top w:val="none" w:sz="0" w:space="0" w:color="auto"/>
            <w:left w:val="none" w:sz="0" w:space="0" w:color="auto"/>
            <w:bottom w:val="none" w:sz="0" w:space="0" w:color="auto"/>
            <w:right w:val="none" w:sz="0" w:space="0" w:color="auto"/>
          </w:divBdr>
        </w:div>
        <w:div w:id="2050295153">
          <w:marLeft w:val="547"/>
          <w:marRight w:val="0"/>
          <w:marTop w:val="115"/>
          <w:marBottom w:val="0"/>
          <w:divBdr>
            <w:top w:val="none" w:sz="0" w:space="0" w:color="auto"/>
            <w:left w:val="none" w:sz="0" w:space="0" w:color="auto"/>
            <w:bottom w:val="none" w:sz="0" w:space="0" w:color="auto"/>
            <w:right w:val="none" w:sz="0" w:space="0" w:color="auto"/>
          </w:divBdr>
        </w:div>
      </w:divsChild>
    </w:div>
    <w:div w:id="785463973">
      <w:bodyDiv w:val="1"/>
      <w:marLeft w:val="0"/>
      <w:marRight w:val="0"/>
      <w:marTop w:val="0"/>
      <w:marBottom w:val="0"/>
      <w:divBdr>
        <w:top w:val="none" w:sz="0" w:space="0" w:color="auto"/>
        <w:left w:val="none" w:sz="0" w:space="0" w:color="auto"/>
        <w:bottom w:val="none" w:sz="0" w:space="0" w:color="auto"/>
        <w:right w:val="none" w:sz="0" w:space="0" w:color="auto"/>
      </w:divBdr>
    </w:div>
    <w:div w:id="819036059">
      <w:bodyDiv w:val="1"/>
      <w:marLeft w:val="0"/>
      <w:marRight w:val="0"/>
      <w:marTop w:val="0"/>
      <w:marBottom w:val="0"/>
      <w:divBdr>
        <w:top w:val="none" w:sz="0" w:space="0" w:color="auto"/>
        <w:left w:val="none" w:sz="0" w:space="0" w:color="auto"/>
        <w:bottom w:val="none" w:sz="0" w:space="0" w:color="auto"/>
        <w:right w:val="none" w:sz="0" w:space="0" w:color="auto"/>
      </w:divBdr>
      <w:divsChild>
        <w:div w:id="1665549571">
          <w:marLeft w:val="547"/>
          <w:marRight w:val="0"/>
          <w:marTop w:val="0"/>
          <w:marBottom w:val="0"/>
          <w:divBdr>
            <w:top w:val="none" w:sz="0" w:space="0" w:color="auto"/>
            <w:left w:val="none" w:sz="0" w:space="0" w:color="auto"/>
            <w:bottom w:val="none" w:sz="0" w:space="0" w:color="auto"/>
            <w:right w:val="none" w:sz="0" w:space="0" w:color="auto"/>
          </w:divBdr>
        </w:div>
      </w:divsChild>
    </w:div>
    <w:div w:id="828061050">
      <w:bodyDiv w:val="1"/>
      <w:marLeft w:val="0"/>
      <w:marRight w:val="0"/>
      <w:marTop w:val="0"/>
      <w:marBottom w:val="0"/>
      <w:divBdr>
        <w:top w:val="none" w:sz="0" w:space="0" w:color="auto"/>
        <w:left w:val="none" w:sz="0" w:space="0" w:color="auto"/>
        <w:bottom w:val="none" w:sz="0" w:space="0" w:color="auto"/>
        <w:right w:val="none" w:sz="0" w:space="0" w:color="auto"/>
      </w:divBdr>
    </w:div>
    <w:div w:id="966198177">
      <w:bodyDiv w:val="1"/>
      <w:marLeft w:val="0"/>
      <w:marRight w:val="0"/>
      <w:marTop w:val="0"/>
      <w:marBottom w:val="0"/>
      <w:divBdr>
        <w:top w:val="none" w:sz="0" w:space="0" w:color="auto"/>
        <w:left w:val="none" w:sz="0" w:space="0" w:color="auto"/>
        <w:bottom w:val="none" w:sz="0" w:space="0" w:color="auto"/>
        <w:right w:val="none" w:sz="0" w:space="0" w:color="auto"/>
      </w:divBdr>
    </w:div>
    <w:div w:id="967203785">
      <w:bodyDiv w:val="1"/>
      <w:marLeft w:val="0"/>
      <w:marRight w:val="0"/>
      <w:marTop w:val="0"/>
      <w:marBottom w:val="0"/>
      <w:divBdr>
        <w:top w:val="none" w:sz="0" w:space="0" w:color="auto"/>
        <w:left w:val="none" w:sz="0" w:space="0" w:color="auto"/>
        <w:bottom w:val="none" w:sz="0" w:space="0" w:color="auto"/>
        <w:right w:val="none" w:sz="0" w:space="0" w:color="auto"/>
      </w:divBdr>
    </w:div>
    <w:div w:id="1103067647">
      <w:bodyDiv w:val="1"/>
      <w:marLeft w:val="0"/>
      <w:marRight w:val="0"/>
      <w:marTop w:val="0"/>
      <w:marBottom w:val="0"/>
      <w:divBdr>
        <w:top w:val="none" w:sz="0" w:space="0" w:color="auto"/>
        <w:left w:val="none" w:sz="0" w:space="0" w:color="auto"/>
        <w:bottom w:val="none" w:sz="0" w:space="0" w:color="auto"/>
        <w:right w:val="none" w:sz="0" w:space="0" w:color="auto"/>
      </w:divBdr>
    </w:div>
    <w:div w:id="1200245343">
      <w:bodyDiv w:val="1"/>
      <w:marLeft w:val="0"/>
      <w:marRight w:val="0"/>
      <w:marTop w:val="0"/>
      <w:marBottom w:val="0"/>
      <w:divBdr>
        <w:top w:val="none" w:sz="0" w:space="0" w:color="auto"/>
        <w:left w:val="none" w:sz="0" w:space="0" w:color="auto"/>
        <w:bottom w:val="none" w:sz="0" w:space="0" w:color="auto"/>
        <w:right w:val="none" w:sz="0" w:space="0" w:color="auto"/>
      </w:divBdr>
    </w:div>
    <w:div w:id="1289125823">
      <w:bodyDiv w:val="1"/>
      <w:marLeft w:val="0"/>
      <w:marRight w:val="0"/>
      <w:marTop w:val="0"/>
      <w:marBottom w:val="0"/>
      <w:divBdr>
        <w:top w:val="none" w:sz="0" w:space="0" w:color="auto"/>
        <w:left w:val="none" w:sz="0" w:space="0" w:color="auto"/>
        <w:bottom w:val="none" w:sz="0" w:space="0" w:color="auto"/>
        <w:right w:val="none" w:sz="0" w:space="0" w:color="auto"/>
      </w:divBdr>
    </w:div>
    <w:div w:id="1291781847">
      <w:bodyDiv w:val="1"/>
      <w:marLeft w:val="0"/>
      <w:marRight w:val="0"/>
      <w:marTop w:val="0"/>
      <w:marBottom w:val="0"/>
      <w:divBdr>
        <w:top w:val="none" w:sz="0" w:space="0" w:color="auto"/>
        <w:left w:val="none" w:sz="0" w:space="0" w:color="auto"/>
        <w:bottom w:val="none" w:sz="0" w:space="0" w:color="auto"/>
        <w:right w:val="none" w:sz="0" w:space="0" w:color="auto"/>
      </w:divBdr>
    </w:div>
    <w:div w:id="1353070088">
      <w:bodyDiv w:val="1"/>
      <w:marLeft w:val="0"/>
      <w:marRight w:val="0"/>
      <w:marTop w:val="0"/>
      <w:marBottom w:val="0"/>
      <w:divBdr>
        <w:top w:val="none" w:sz="0" w:space="0" w:color="auto"/>
        <w:left w:val="none" w:sz="0" w:space="0" w:color="auto"/>
        <w:bottom w:val="none" w:sz="0" w:space="0" w:color="auto"/>
        <w:right w:val="none" w:sz="0" w:space="0" w:color="auto"/>
      </w:divBdr>
    </w:div>
    <w:div w:id="1510945327">
      <w:bodyDiv w:val="1"/>
      <w:marLeft w:val="0"/>
      <w:marRight w:val="0"/>
      <w:marTop w:val="0"/>
      <w:marBottom w:val="0"/>
      <w:divBdr>
        <w:top w:val="none" w:sz="0" w:space="0" w:color="auto"/>
        <w:left w:val="none" w:sz="0" w:space="0" w:color="auto"/>
        <w:bottom w:val="none" w:sz="0" w:space="0" w:color="auto"/>
        <w:right w:val="none" w:sz="0" w:space="0" w:color="auto"/>
      </w:divBdr>
      <w:divsChild>
        <w:div w:id="357585661">
          <w:marLeft w:val="547"/>
          <w:marRight w:val="0"/>
          <w:marTop w:val="115"/>
          <w:marBottom w:val="0"/>
          <w:divBdr>
            <w:top w:val="none" w:sz="0" w:space="0" w:color="auto"/>
            <w:left w:val="none" w:sz="0" w:space="0" w:color="auto"/>
            <w:bottom w:val="none" w:sz="0" w:space="0" w:color="auto"/>
            <w:right w:val="none" w:sz="0" w:space="0" w:color="auto"/>
          </w:divBdr>
        </w:div>
        <w:div w:id="670061335">
          <w:marLeft w:val="547"/>
          <w:marRight w:val="0"/>
          <w:marTop w:val="115"/>
          <w:marBottom w:val="0"/>
          <w:divBdr>
            <w:top w:val="none" w:sz="0" w:space="0" w:color="auto"/>
            <w:left w:val="none" w:sz="0" w:space="0" w:color="auto"/>
            <w:bottom w:val="none" w:sz="0" w:space="0" w:color="auto"/>
            <w:right w:val="none" w:sz="0" w:space="0" w:color="auto"/>
          </w:divBdr>
        </w:div>
        <w:div w:id="989602905">
          <w:marLeft w:val="547"/>
          <w:marRight w:val="0"/>
          <w:marTop w:val="115"/>
          <w:marBottom w:val="0"/>
          <w:divBdr>
            <w:top w:val="none" w:sz="0" w:space="0" w:color="auto"/>
            <w:left w:val="none" w:sz="0" w:space="0" w:color="auto"/>
            <w:bottom w:val="none" w:sz="0" w:space="0" w:color="auto"/>
            <w:right w:val="none" w:sz="0" w:space="0" w:color="auto"/>
          </w:divBdr>
        </w:div>
        <w:div w:id="1643197579">
          <w:marLeft w:val="1166"/>
          <w:marRight w:val="0"/>
          <w:marTop w:val="115"/>
          <w:marBottom w:val="0"/>
          <w:divBdr>
            <w:top w:val="none" w:sz="0" w:space="0" w:color="auto"/>
            <w:left w:val="none" w:sz="0" w:space="0" w:color="auto"/>
            <w:bottom w:val="none" w:sz="0" w:space="0" w:color="auto"/>
            <w:right w:val="none" w:sz="0" w:space="0" w:color="auto"/>
          </w:divBdr>
        </w:div>
        <w:div w:id="1969700632">
          <w:marLeft w:val="547"/>
          <w:marRight w:val="0"/>
          <w:marTop w:val="115"/>
          <w:marBottom w:val="0"/>
          <w:divBdr>
            <w:top w:val="none" w:sz="0" w:space="0" w:color="auto"/>
            <w:left w:val="none" w:sz="0" w:space="0" w:color="auto"/>
            <w:bottom w:val="none" w:sz="0" w:space="0" w:color="auto"/>
            <w:right w:val="none" w:sz="0" w:space="0" w:color="auto"/>
          </w:divBdr>
        </w:div>
      </w:divsChild>
    </w:div>
    <w:div w:id="1621105947">
      <w:bodyDiv w:val="1"/>
      <w:marLeft w:val="0"/>
      <w:marRight w:val="0"/>
      <w:marTop w:val="0"/>
      <w:marBottom w:val="0"/>
      <w:divBdr>
        <w:top w:val="none" w:sz="0" w:space="0" w:color="auto"/>
        <w:left w:val="none" w:sz="0" w:space="0" w:color="auto"/>
        <w:bottom w:val="none" w:sz="0" w:space="0" w:color="auto"/>
        <w:right w:val="none" w:sz="0" w:space="0" w:color="auto"/>
      </w:divBdr>
    </w:div>
    <w:div w:id="1673339993">
      <w:bodyDiv w:val="1"/>
      <w:marLeft w:val="0"/>
      <w:marRight w:val="0"/>
      <w:marTop w:val="0"/>
      <w:marBottom w:val="0"/>
      <w:divBdr>
        <w:top w:val="none" w:sz="0" w:space="0" w:color="auto"/>
        <w:left w:val="none" w:sz="0" w:space="0" w:color="auto"/>
        <w:bottom w:val="none" w:sz="0" w:space="0" w:color="auto"/>
        <w:right w:val="none" w:sz="0" w:space="0" w:color="auto"/>
      </w:divBdr>
    </w:div>
    <w:div w:id="1734156061">
      <w:bodyDiv w:val="1"/>
      <w:marLeft w:val="0"/>
      <w:marRight w:val="0"/>
      <w:marTop w:val="0"/>
      <w:marBottom w:val="0"/>
      <w:divBdr>
        <w:top w:val="none" w:sz="0" w:space="0" w:color="auto"/>
        <w:left w:val="none" w:sz="0" w:space="0" w:color="auto"/>
        <w:bottom w:val="none" w:sz="0" w:space="0" w:color="auto"/>
        <w:right w:val="none" w:sz="0" w:space="0" w:color="auto"/>
      </w:divBdr>
    </w:div>
    <w:div w:id="1799757614">
      <w:bodyDiv w:val="1"/>
      <w:marLeft w:val="0"/>
      <w:marRight w:val="0"/>
      <w:marTop w:val="0"/>
      <w:marBottom w:val="0"/>
      <w:divBdr>
        <w:top w:val="none" w:sz="0" w:space="0" w:color="auto"/>
        <w:left w:val="none" w:sz="0" w:space="0" w:color="auto"/>
        <w:bottom w:val="none" w:sz="0" w:space="0" w:color="auto"/>
        <w:right w:val="none" w:sz="0" w:space="0" w:color="auto"/>
      </w:divBdr>
    </w:div>
    <w:div w:id="212993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rungnguyenlegend.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cademia.edu/29074218/Trung_Nguy%C3%AA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hoaqtkd.uneti.edu.vn/uploads/page/6quan-tri-chuoi-cung-ung.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123docz.net/document/9122986-phan-tich-chuoi-cung-ung-cua-ca-phe-trung-nguyen.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oit.gov.vn/tin-tuc/thi-truong-trong-nuoc/dich-benh-dang-tac-dong-den-cay-ca-phe-cua-viet-nam.html" TargetMode="External"/></Relationships>
</file>

<file path=word/theme/theme1.xml><?xml version="1.0" encoding="utf-8"?>
<a:theme xmlns:a="http://schemas.openxmlformats.org/drawingml/2006/main" name="Office Theme">
  <a:themeElements>
    <a:clrScheme name="Custom 1">
      <a:dk1>
        <a:sysClr val="windowText" lastClr="000000"/>
      </a:dk1>
      <a:lt1>
        <a:srgbClr val="FFFFFF"/>
      </a:lt1>
      <a:dk2>
        <a:srgbClr val="FFFFFF"/>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Ngu21</b:Tag>
    <b:SourceType>Report</b:SourceType>
    <b:Guid>{D98D3827-21DF-453E-8C32-113A909C1B13}</b:Guid>
    <b:Title>Phân tích chuỗi cung ứng của cà phê Trung Nguyên</b:Title>
    <b:Year>2021</b:Year>
    <b:Author>
      <b:Author>
        <b:NameList>
          <b:Person>
            <b:Last>sự</b:Last>
            <b:First>Nguyễn</b:First>
            <b:Middle>Thị Mỹ Linh và cộng</b:Middle>
          </b:Person>
        </b:NameList>
      </b:Author>
    </b:Author>
    <b:Publisher>Đại học Kinh tế Đà Nẵng</b:Publisher>
    <b:City>Đà Nẵng</b:City>
    <b:RefOrder>1</b:RefOrder>
  </b:Source>
</b:Sources>
</file>

<file path=customXml/itemProps1.xml><?xml version="1.0" encoding="utf-8"?>
<ds:datastoreItem xmlns:ds="http://schemas.openxmlformats.org/officeDocument/2006/customXml" ds:itemID="{C83B3A0E-B14A-48EA-A59A-F7DC1DA92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3061</TotalTime>
  <Pages>25</Pages>
  <Words>6483</Words>
  <Characters>36954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Báo cáo đề tài: NGÔN NGỮ LẬP TRÌNH VÀ XU HƯỚNG</dc:creator>
  <cp:keywords/>
  <dc:description/>
  <cp:lastModifiedBy>Hải Phan</cp:lastModifiedBy>
  <cp:revision>860</cp:revision>
  <cp:lastPrinted>2021-10-09T14:30:00Z</cp:lastPrinted>
  <dcterms:created xsi:type="dcterms:W3CDTF">2019-09-17T16:06:00Z</dcterms:created>
  <dcterms:modified xsi:type="dcterms:W3CDTF">2021-10-09T14:31:00Z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