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F9B" w:rsidRDefault="008F1F9B">
      <w:r>
        <w:t>QN1</w:t>
      </w:r>
    </w:p>
    <w:p w:rsidR="008F1F9B" w:rsidRDefault="008F1F9B">
      <w:r>
        <w:t>SIMPLE LOGIN SYSTEM</w:t>
      </w:r>
    </w:p>
    <w:p w:rsidR="008F1F9B" w:rsidRDefault="008F1F9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7.85pt;height:353.9pt">
            <v:imagedata r:id="rId6" o:title="vb.screenshot"/>
          </v:shape>
        </w:pict>
      </w:r>
    </w:p>
    <w:p w:rsidR="008F1F9B" w:rsidRDefault="008F1F9B">
      <w:r>
        <w:lastRenderedPageBreak/>
        <w:pict>
          <v:shape id="_x0000_i1036" type="#_x0000_t75" style="width:470.5pt;height:240.95pt">
            <v:imagedata r:id="rId7" o:title="vb_screenshot"/>
          </v:shape>
        </w:pict>
      </w:r>
    </w:p>
    <w:p w:rsidR="00DC3947" w:rsidRDefault="00DC3947"/>
    <w:p w:rsidR="00DC3947" w:rsidRDefault="00DC3947">
      <w:r>
        <w:br w:type="page"/>
      </w:r>
    </w:p>
    <w:p w:rsidR="00DC3947" w:rsidRDefault="00DC3947">
      <w:r>
        <w:t>QN2</w:t>
      </w:r>
      <w:bookmarkStart w:id="0" w:name="_GoBack"/>
      <w:bookmarkEnd w:id="0"/>
    </w:p>
    <w:p w:rsidR="008F1F9B" w:rsidRDefault="008F1F9B">
      <w:r>
        <w:t>VISUAL BASIC APLICATION FOR A SHOPPING MALL</w:t>
      </w:r>
    </w:p>
    <w:p w:rsidR="00DC3947" w:rsidRDefault="00DC3947">
      <w:r>
        <w:pict>
          <v:shape id="_x0000_i1034" type="#_x0000_t75" style="width:467.6pt;height:289.35pt">
            <v:imagedata r:id="rId8" o:title="shoppingmalldiscount"/>
          </v:shape>
        </w:pict>
      </w:r>
    </w:p>
    <w:p w:rsidR="00DC3947" w:rsidRDefault="00DC3947">
      <w:r>
        <w:rPr>
          <w:noProof/>
        </w:rPr>
        <w:pict>
          <v:shape id="_x0000_i1033" type="#_x0000_t75" style="width:467.85pt;height:263.05pt">
            <v:imagedata r:id="rId9" o:title="shopingmalldiscount"/>
          </v:shape>
        </w:pict>
      </w:r>
      <w:r>
        <w:rPr>
          <w:noProof/>
        </w:rPr>
        <w:pict>
          <v:shape id="_x0000_i1035" type="#_x0000_t75" style="width:467.35pt;height:284.3pt">
            <v:imagedata r:id="rId10" o:title=".screenshot"/>
          </v:shape>
        </w:pict>
      </w:r>
    </w:p>
    <w:p w:rsidR="008F1F9B" w:rsidRDefault="008F1F9B"/>
    <w:p w:rsidR="008F1F9B" w:rsidRDefault="008F1F9B"/>
    <w:p w:rsidR="008F1F9B" w:rsidRDefault="008F1F9B">
      <w:r>
        <w:br w:type="page"/>
      </w:r>
    </w:p>
    <w:p w:rsidR="00826196" w:rsidRDefault="008F1F9B">
      <w:r>
        <w:t>QN3</w:t>
      </w:r>
    </w:p>
    <w:p w:rsidR="00826196" w:rsidRDefault="00826196">
      <w:r>
        <w:t>Class; A class is a blue print or template used to create objects. Defines the properties and methods that an object will have.</w:t>
      </w:r>
    </w:p>
    <w:p w:rsidR="00826196" w:rsidRDefault="00826196">
      <w:r>
        <w:t>Object; An object is an instance of a class.</w:t>
      </w:r>
    </w:p>
    <w:p w:rsidR="00826196" w:rsidRDefault="00826196">
      <w:r>
        <w:t>It represents something created using the class.</w:t>
      </w:r>
    </w:p>
    <w:p w:rsidR="00826196" w:rsidRDefault="00826196">
      <w:r>
        <w:t>Example in visual basic</w:t>
      </w:r>
    </w:p>
    <w:p w:rsidR="00826196" w:rsidRDefault="00826196">
      <w:r>
        <w:t>Public Class Student</w:t>
      </w:r>
    </w:p>
    <w:p w:rsidR="00826196" w:rsidRDefault="00826196">
      <w:r>
        <w:t>Public Name As String</w:t>
      </w:r>
    </w:p>
    <w:p w:rsidR="00826196" w:rsidRDefault="00826196">
      <w:r>
        <w:t>Public Sub Display()</w:t>
      </w:r>
    </w:p>
    <w:p w:rsidR="00826196" w:rsidRDefault="00826196">
      <w:r>
        <w:t>MessageBox(“Student Name: “&amp; Name)</w:t>
      </w:r>
    </w:p>
    <w:p w:rsidR="00826196" w:rsidRDefault="00826196">
      <w:r>
        <w:t>End Sub</w:t>
      </w:r>
    </w:p>
    <w:p w:rsidR="00826196" w:rsidRDefault="00826196">
      <w:r>
        <w:t>Creating an object:</w:t>
      </w:r>
    </w:p>
    <w:p w:rsidR="00826196" w:rsidRDefault="00826196">
      <w:r>
        <w:t>Dim s As New Student()</w:t>
      </w:r>
    </w:p>
    <w:p w:rsidR="00826196" w:rsidRDefault="00826196">
      <w:r>
        <w:t>s.Name=”Hairat”</w:t>
      </w:r>
    </w:p>
    <w:p w:rsidR="00615D0B" w:rsidRDefault="00615D0B">
      <w:r>
        <w:t>s.Display()</w:t>
      </w:r>
    </w:p>
    <w:p w:rsidR="00615D0B" w:rsidRDefault="00615D0B">
      <w:r>
        <w:t>Explanation: Student is the class while s is an object created from the class</w:t>
      </w:r>
    </w:p>
    <w:p w:rsidR="00615D0B" w:rsidRDefault="00615D0B">
      <w:r>
        <w:t>Difference between inheritance and polymorphism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5D0B" w:rsidTr="00615D0B">
        <w:tc>
          <w:tcPr>
            <w:tcW w:w="4675" w:type="dxa"/>
          </w:tcPr>
          <w:p w:rsidR="00615D0B" w:rsidRDefault="00615D0B">
            <w:r>
              <w:t>Inheritance</w:t>
            </w:r>
          </w:p>
        </w:tc>
        <w:tc>
          <w:tcPr>
            <w:tcW w:w="4675" w:type="dxa"/>
          </w:tcPr>
          <w:p w:rsidR="00615D0B" w:rsidRDefault="00615D0B">
            <w:r>
              <w:t>Polymorphism</w:t>
            </w:r>
          </w:p>
        </w:tc>
      </w:tr>
      <w:tr w:rsidR="00615D0B" w:rsidTr="00615D0B">
        <w:tc>
          <w:tcPr>
            <w:tcW w:w="4675" w:type="dxa"/>
          </w:tcPr>
          <w:p w:rsidR="00615D0B" w:rsidRDefault="00615D0B">
            <w:r>
              <w:t>Allows one class to acquire properties and methods of another class.</w:t>
            </w:r>
          </w:p>
        </w:tc>
        <w:tc>
          <w:tcPr>
            <w:tcW w:w="4675" w:type="dxa"/>
          </w:tcPr>
          <w:p w:rsidR="00615D0B" w:rsidRDefault="00615D0B">
            <w:r>
              <w:t>Allows the same method name or interface to have different behaviors.</w:t>
            </w:r>
          </w:p>
        </w:tc>
      </w:tr>
      <w:tr w:rsidR="00615D0B" w:rsidTr="00615D0B">
        <w:tc>
          <w:tcPr>
            <w:tcW w:w="4675" w:type="dxa"/>
          </w:tcPr>
          <w:p w:rsidR="00615D0B" w:rsidRDefault="00615D0B">
            <w:r>
              <w:t>Promotes code reuse.</w:t>
            </w:r>
          </w:p>
        </w:tc>
        <w:tc>
          <w:tcPr>
            <w:tcW w:w="4675" w:type="dxa"/>
          </w:tcPr>
          <w:p w:rsidR="00615D0B" w:rsidRDefault="00615D0B">
            <w:r>
              <w:t>Promotes flexibility and allows different implementations.</w:t>
            </w:r>
          </w:p>
        </w:tc>
      </w:tr>
      <w:tr w:rsidR="00615D0B" w:rsidTr="00615D0B">
        <w:tc>
          <w:tcPr>
            <w:tcW w:w="4675" w:type="dxa"/>
          </w:tcPr>
          <w:p w:rsidR="00615D0B" w:rsidRDefault="00615D0B">
            <w:r>
              <w:t>Uses the Inherits keywords in VB.</w:t>
            </w:r>
          </w:p>
        </w:tc>
        <w:tc>
          <w:tcPr>
            <w:tcW w:w="4675" w:type="dxa"/>
          </w:tcPr>
          <w:p w:rsidR="00615D0B" w:rsidRDefault="00615D0B">
            <w:r>
              <w:t>Can be implemented using method overriding or overloading.</w:t>
            </w:r>
          </w:p>
        </w:tc>
      </w:tr>
    </w:tbl>
    <w:p w:rsidR="00615D0B" w:rsidRDefault="00615D0B">
      <w:r>
        <w:t>Example of inheritance</w:t>
      </w:r>
    </w:p>
    <w:p w:rsidR="0052257F" w:rsidRDefault="0052257F">
      <w:r>
        <w:t>Public Class Animal</w:t>
      </w:r>
    </w:p>
    <w:p w:rsidR="0052257F" w:rsidRDefault="0052257F">
      <w:r>
        <w:t>Public Sub Eat()</w:t>
      </w:r>
    </w:p>
    <w:p w:rsidR="0052257F" w:rsidRDefault="0052257F">
      <w:r>
        <w:t>messageBox(“Animal is eating”)</w:t>
      </w:r>
    </w:p>
    <w:p w:rsidR="0052257F" w:rsidRDefault="0052257F">
      <w:r>
        <w:t>End Sub</w:t>
      </w:r>
    </w:p>
    <w:p w:rsidR="0052257F" w:rsidRDefault="0052257F">
      <w:r>
        <w:t>End Class</w:t>
      </w:r>
    </w:p>
    <w:p w:rsidR="0052257F" w:rsidRDefault="0052257F">
      <w:r>
        <w:t>Public Class Dog</w:t>
      </w:r>
    </w:p>
    <w:p w:rsidR="0052257F" w:rsidRDefault="0052257F">
      <w:r>
        <w:t>Inherits Animal</w:t>
      </w:r>
    </w:p>
    <w:p w:rsidR="00615D0B" w:rsidRDefault="0052257F">
      <w:r>
        <w:t>Example of polymorphism:</w:t>
      </w:r>
    </w:p>
    <w:p w:rsidR="0052257F" w:rsidRDefault="0052257F">
      <w:r>
        <w:t>Public Class Animal</w:t>
      </w:r>
    </w:p>
    <w:p w:rsidR="0052257F" w:rsidRDefault="0052257F">
      <w:r>
        <w:t>Public Overridable Sub</w:t>
      </w:r>
    </w:p>
    <w:p w:rsidR="0052257F" w:rsidRDefault="0052257F">
      <w:r>
        <w:t>Sound(0</w:t>
      </w:r>
    </w:p>
    <w:p w:rsidR="0052257F" w:rsidRDefault="0052257F">
      <w:r>
        <w:t>MessageBox(“Animal sound”)</w:t>
      </w:r>
    </w:p>
    <w:p w:rsidR="0052257F" w:rsidRDefault="0052257F">
      <w:r>
        <w:t>End Sub</w:t>
      </w:r>
    </w:p>
    <w:p w:rsidR="0052257F" w:rsidRDefault="0052257F">
      <w:r>
        <w:t>End Class</w:t>
      </w:r>
    </w:p>
    <w:p w:rsidR="0052257F" w:rsidRDefault="0052257F">
      <w:r>
        <w:t>Public Class Dog</w:t>
      </w:r>
    </w:p>
    <w:p w:rsidR="0052257F" w:rsidRDefault="0052257F">
      <w:r>
        <w:t>Inherits Animal</w:t>
      </w:r>
    </w:p>
    <w:p w:rsidR="0052257F" w:rsidRDefault="0052257F">
      <w:r>
        <w:t>Public Overrides Sub</w:t>
      </w:r>
    </w:p>
    <w:p w:rsidR="0052257F" w:rsidRDefault="0052257F">
      <w:r>
        <w:t>Sound()</w:t>
      </w:r>
    </w:p>
    <w:p w:rsidR="0052257F" w:rsidRDefault="0052257F">
      <w:r>
        <w:t>MessageBox.Show(“Dog barks”)</w:t>
      </w:r>
    </w:p>
    <w:p w:rsidR="0052257F" w:rsidRDefault="0052257F">
      <w:r>
        <w:t>End Sub</w:t>
      </w:r>
    </w:p>
    <w:p w:rsidR="0052257F" w:rsidRDefault="0052257F">
      <w:r>
        <w:t>Encapsulation is the process of combining data and methods into a single clas while restricting direct access to the data.</w:t>
      </w:r>
    </w:p>
    <w:p w:rsidR="0052257F" w:rsidRDefault="0052257F">
      <w:r>
        <w:t>Importance</w:t>
      </w:r>
    </w:p>
    <w:p w:rsidR="0052257F" w:rsidRDefault="0052257F">
      <w:r>
        <w:t>Protects data from unauthorized access.</w:t>
      </w:r>
    </w:p>
    <w:p w:rsidR="0052257F" w:rsidRDefault="0052257F">
      <w:r>
        <w:t>Improves data security.</w:t>
      </w:r>
    </w:p>
    <w:p w:rsidR="0052257F" w:rsidRDefault="0052257F">
      <w:r>
        <w:t>Makes programs easier to maintain.</w:t>
      </w:r>
    </w:p>
    <w:p w:rsidR="0052257F" w:rsidRDefault="0052257F">
      <w:r>
        <w:t>Allows controlled access to data through properties and methods.</w:t>
      </w:r>
    </w:p>
    <w:p w:rsidR="00E15331" w:rsidRDefault="00E15331">
      <w:r>
        <w:t>Example:</w:t>
      </w:r>
    </w:p>
    <w:p w:rsidR="0052257F" w:rsidRDefault="0052257F" w:rsidP="0052257F">
      <w:r>
        <w:t>Public Class BankAccount</w:t>
      </w:r>
    </w:p>
    <w:p w:rsidR="0052257F" w:rsidRDefault="0052257F" w:rsidP="0052257F"/>
    <w:p w:rsidR="0052257F" w:rsidRDefault="0052257F" w:rsidP="0052257F">
      <w:r>
        <w:t xml:space="preserve">    Private balance As Double</w:t>
      </w:r>
    </w:p>
    <w:p w:rsidR="0052257F" w:rsidRDefault="0052257F" w:rsidP="0052257F"/>
    <w:p w:rsidR="0052257F" w:rsidRDefault="0052257F" w:rsidP="0052257F">
      <w:r>
        <w:t xml:space="preserve">    Public Property Balance As Double</w:t>
      </w:r>
    </w:p>
    <w:p w:rsidR="0052257F" w:rsidRDefault="0052257F" w:rsidP="0052257F">
      <w:r>
        <w:t xml:space="preserve">        Get</w:t>
      </w:r>
    </w:p>
    <w:p w:rsidR="0052257F" w:rsidRDefault="0052257F" w:rsidP="0052257F">
      <w:r>
        <w:t xml:space="preserve">            Return balance</w:t>
      </w:r>
    </w:p>
    <w:p w:rsidR="0052257F" w:rsidRDefault="0052257F" w:rsidP="0052257F">
      <w:r>
        <w:t xml:space="preserve">        End Get</w:t>
      </w:r>
    </w:p>
    <w:p w:rsidR="0052257F" w:rsidRDefault="0052257F" w:rsidP="0052257F">
      <w:r>
        <w:t xml:space="preserve">        Set(value As Double)</w:t>
      </w:r>
    </w:p>
    <w:p w:rsidR="0052257F" w:rsidRDefault="0052257F" w:rsidP="0052257F">
      <w:r>
        <w:t xml:space="preserve">            If value &gt;= 0 Then</w:t>
      </w:r>
    </w:p>
    <w:p w:rsidR="0052257F" w:rsidRDefault="0052257F" w:rsidP="0052257F">
      <w:r>
        <w:t xml:space="preserve">                balance = value</w:t>
      </w:r>
    </w:p>
    <w:p w:rsidR="0052257F" w:rsidRDefault="0052257F" w:rsidP="0052257F">
      <w:r>
        <w:t xml:space="preserve">            End If</w:t>
      </w:r>
    </w:p>
    <w:p w:rsidR="0052257F" w:rsidRDefault="0052257F" w:rsidP="0052257F">
      <w:r>
        <w:t xml:space="preserve">        End Set</w:t>
      </w:r>
    </w:p>
    <w:p w:rsidR="0052257F" w:rsidRDefault="00E15331" w:rsidP="00E15331">
      <w:r>
        <w:t xml:space="preserve">    End Property</w:t>
      </w:r>
    </w:p>
    <w:p w:rsidR="0052257F" w:rsidRDefault="00E15331" w:rsidP="0052257F">
      <w:r>
        <w:t>End Class</w:t>
      </w:r>
    </w:p>
    <w:p w:rsidR="00E15331" w:rsidRDefault="00E15331" w:rsidP="0052257F">
      <w:r>
        <w:t>The balance variable is private , so it cannot be accessed directly outside the class. The balance property provides controlled access.</w:t>
      </w:r>
    </w:p>
    <w:p w:rsidR="00E15331" w:rsidRDefault="00E15331" w:rsidP="0052257F">
      <w:r>
        <w:t>Constructor is a special method that runs automatically when an object is created.</w:t>
      </w:r>
    </w:p>
    <w:p w:rsidR="00E15331" w:rsidRDefault="00E15331" w:rsidP="00E15331">
      <w:r>
        <w:t>Public Class Student</w:t>
      </w:r>
    </w:p>
    <w:p w:rsidR="00E15331" w:rsidRDefault="00E15331" w:rsidP="00E15331"/>
    <w:p w:rsidR="00E15331" w:rsidRDefault="00E15331" w:rsidP="00E15331">
      <w:r>
        <w:t xml:space="preserve">    Public Name As String</w:t>
      </w:r>
    </w:p>
    <w:p w:rsidR="00E15331" w:rsidRDefault="00E15331" w:rsidP="00E15331"/>
    <w:p w:rsidR="00E15331" w:rsidRDefault="00E15331" w:rsidP="00E15331">
      <w:r>
        <w:t xml:space="preserve">    Public Sub New()</w:t>
      </w:r>
    </w:p>
    <w:p w:rsidR="00E15331" w:rsidRDefault="00E15331" w:rsidP="00E15331">
      <w:r>
        <w:t xml:space="preserve">        Name = "Unknown"</w:t>
      </w:r>
    </w:p>
    <w:p w:rsidR="00E15331" w:rsidRDefault="00E15331" w:rsidP="00E15331">
      <w:r>
        <w:t xml:space="preserve">    End Sub</w:t>
      </w:r>
    </w:p>
    <w:p w:rsidR="00E15331" w:rsidRDefault="00E15331" w:rsidP="00E15331">
      <w:r>
        <w:t>End Class</w:t>
      </w:r>
    </w:p>
    <w:p w:rsidR="00E15331" w:rsidRDefault="00E15331" w:rsidP="00E15331">
      <w:r>
        <w:t>When an object is created:</w:t>
      </w:r>
    </w:p>
    <w:p w:rsidR="00E15331" w:rsidRDefault="00E15331" w:rsidP="00E15331">
      <w:r w:rsidRPr="00E15331">
        <w:t>Dim s As New Student()</w:t>
      </w:r>
    </w:p>
    <w:p w:rsidR="00E15331" w:rsidRDefault="00E15331" w:rsidP="00E15331">
      <w:r>
        <w:t>The constructor automatically sets the student’s name to unknown</w:t>
      </w:r>
    </w:p>
    <w:p w:rsidR="00793975" w:rsidRDefault="00793975" w:rsidP="00E15331">
      <w:r>
        <w:t>Destructor is used to perform clean up when an object is being destroyed.In VB.NET, the destructor-like method is called a finalizer and is written using finalize</w:t>
      </w:r>
    </w:p>
    <w:p w:rsidR="00793975" w:rsidRDefault="00793975" w:rsidP="00E15331">
      <w:r>
        <w:t>Example:</w:t>
      </w:r>
    </w:p>
    <w:p w:rsidR="00793975" w:rsidRDefault="00793975" w:rsidP="00793975">
      <w:r>
        <w:t>Public Class Student</w:t>
      </w:r>
    </w:p>
    <w:p w:rsidR="00793975" w:rsidRDefault="00793975" w:rsidP="00793975"/>
    <w:p w:rsidR="00793975" w:rsidRDefault="00793975" w:rsidP="00793975">
      <w:r>
        <w:t xml:space="preserve">    Protected Overrides Sub Finalize()</w:t>
      </w:r>
    </w:p>
    <w:p w:rsidR="00793975" w:rsidRDefault="00793975" w:rsidP="00793975">
      <w:r>
        <w:t xml:space="preserve">        Try</w:t>
      </w:r>
    </w:p>
    <w:p w:rsidR="00793975" w:rsidRDefault="00793975" w:rsidP="00793975">
      <w:r>
        <w:t xml:space="preserve">            MsgBox("Object is being destroyed")</w:t>
      </w:r>
    </w:p>
    <w:p w:rsidR="00793975" w:rsidRDefault="00793975" w:rsidP="00793975">
      <w:r>
        <w:t xml:space="preserve">        Finally</w:t>
      </w:r>
    </w:p>
    <w:p w:rsidR="00793975" w:rsidRDefault="00793975" w:rsidP="00793975">
      <w:r>
        <w:t xml:space="preserve">            MyBase.Finalize()</w:t>
      </w:r>
    </w:p>
    <w:p w:rsidR="00793975" w:rsidRDefault="00793975" w:rsidP="00793975">
      <w:r>
        <w:t xml:space="preserve">        End Try</w:t>
      </w:r>
    </w:p>
    <w:p w:rsidR="00793975" w:rsidRDefault="00793975" w:rsidP="00793975">
      <w:r>
        <w:t xml:space="preserve">    End Sub</w:t>
      </w:r>
    </w:p>
    <w:p w:rsidR="00793975" w:rsidRDefault="00793975" w:rsidP="00793975"/>
    <w:p w:rsidR="00793975" w:rsidRDefault="00793975" w:rsidP="00793975">
      <w:r>
        <w:t>End Class</w:t>
      </w:r>
    </w:p>
    <w:p w:rsidR="00793975" w:rsidRDefault="00793975" w:rsidP="00793975">
      <w:r>
        <w:t>The finalizer is called by garbage collector when the object is being cleaned UP.</w:t>
      </w:r>
    </w:p>
    <w:p w:rsidR="00793975" w:rsidRDefault="00793975" w:rsidP="00793975">
      <w:r>
        <w:t>Difference: A constructor initializes an object when it is created, while a finalizer performs cleanup when the object is being collected.</w:t>
      </w:r>
    </w:p>
    <w:p w:rsidR="00793975" w:rsidRDefault="00793975" w:rsidP="00793975"/>
    <w:p w:rsidR="00793975" w:rsidRDefault="00793975" w:rsidP="00793975"/>
    <w:p w:rsidR="00793975" w:rsidRDefault="00793975" w:rsidP="00793975"/>
    <w:p w:rsidR="00793975" w:rsidRDefault="00793975" w:rsidP="00793975">
      <w:r>
        <w:t>QN4</w:t>
      </w:r>
    </w:p>
    <w:p w:rsidR="00793975" w:rsidRDefault="00793975" w:rsidP="00793975">
      <w:r>
        <w:t>A collection is an object used to store and manage multiple items in a single variable.</w:t>
      </w:r>
    </w:p>
    <w:p w:rsidR="00793975" w:rsidRDefault="00793975" w:rsidP="00793975">
      <w:r>
        <w:t>Uses</w:t>
      </w:r>
    </w:p>
    <w:p w:rsidR="00793975" w:rsidRDefault="00793975" w:rsidP="00793975">
      <w:r>
        <w:t>Storing multiple values</w:t>
      </w:r>
    </w:p>
    <w:p w:rsidR="00793975" w:rsidRDefault="00793975" w:rsidP="00793975">
      <w:r>
        <w:t>Easy data management</w:t>
      </w:r>
    </w:p>
    <w:p w:rsidR="00793975" w:rsidRDefault="00793975" w:rsidP="00793975">
      <w:r>
        <w:t>Dynamic storage</w:t>
      </w:r>
    </w:p>
    <w:p w:rsidR="00793975" w:rsidRDefault="00793975" w:rsidP="00793975">
      <w:r>
        <w:t>Example</w:t>
      </w:r>
    </w:p>
    <w:p w:rsidR="00793975" w:rsidRDefault="00793975" w:rsidP="00793975">
      <w:r>
        <w:t>Dim students As New List(Of String)</w:t>
      </w:r>
    </w:p>
    <w:p w:rsidR="00793975" w:rsidRDefault="00793975" w:rsidP="00793975"/>
    <w:p w:rsidR="00793975" w:rsidRDefault="00793975" w:rsidP="00793975">
      <w:r>
        <w:t>students.Add("Hairat")</w:t>
      </w:r>
    </w:p>
    <w:p w:rsidR="00793975" w:rsidRDefault="00793975" w:rsidP="00793975">
      <w:r>
        <w:t>students.Add("Patricia")</w:t>
      </w:r>
    </w:p>
    <w:p w:rsidR="00793975" w:rsidRDefault="00793975" w:rsidP="00793975"/>
    <w:p w:rsidR="00793975" w:rsidRDefault="00793975" w:rsidP="00793975">
      <w:r>
        <w:t>MsgBox(students(0))</w:t>
      </w:r>
    </w:p>
    <w:p w:rsidR="00793975" w:rsidRDefault="00793975" w:rsidP="00793975">
      <w:r>
        <w:t>Output: Hairat.</w:t>
      </w:r>
    </w:p>
    <w:p w:rsidR="00793975" w:rsidRDefault="00793975" w:rsidP="00793975">
      <w:r>
        <w:t>Amessage box is a dialog box used</w:t>
      </w:r>
      <w:r w:rsidR="00C548CE">
        <w:t xml:space="preserve"> to display information, warnings, errors, or ask users questions.</w:t>
      </w:r>
    </w:p>
    <w:p w:rsidR="00C548CE" w:rsidRDefault="00C548CE" w:rsidP="00793975">
      <w:r>
        <w:t>Example:</w:t>
      </w:r>
    </w:p>
    <w:p w:rsidR="00C548CE" w:rsidRDefault="00C548CE" w:rsidP="00793975">
      <w:r w:rsidRPr="00C548CE">
        <w:t>MsgBox("Welcome to VB")</w:t>
      </w:r>
    </w:p>
    <w:p w:rsidR="00C548CE" w:rsidRDefault="00C548CE" w:rsidP="00793975">
      <w:r>
        <w:t xml:space="preserve"> Types of messageBoxe</w:t>
      </w:r>
      <w:r w:rsidR="000A7062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7062" w:rsidTr="000A7062">
        <w:tc>
          <w:tcPr>
            <w:tcW w:w="4675" w:type="dxa"/>
          </w:tcPr>
          <w:p w:rsidR="000A7062" w:rsidRDefault="000A7062" w:rsidP="00793975">
            <w:r>
              <w:t>Type</w:t>
            </w:r>
          </w:p>
        </w:tc>
        <w:tc>
          <w:tcPr>
            <w:tcW w:w="4675" w:type="dxa"/>
          </w:tcPr>
          <w:p w:rsidR="000A7062" w:rsidRDefault="000A7062" w:rsidP="00793975">
            <w:r>
              <w:t>Purpose</w:t>
            </w:r>
          </w:p>
        </w:tc>
      </w:tr>
      <w:tr w:rsidR="000A7062" w:rsidTr="000A7062">
        <w:tc>
          <w:tcPr>
            <w:tcW w:w="4675" w:type="dxa"/>
          </w:tcPr>
          <w:p w:rsidR="000A7062" w:rsidRDefault="000A7062" w:rsidP="00793975">
            <w:r>
              <w:t>Information</w:t>
            </w:r>
          </w:p>
        </w:tc>
        <w:tc>
          <w:tcPr>
            <w:tcW w:w="4675" w:type="dxa"/>
          </w:tcPr>
          <w:p w:rsidR="000A7062" w:rsidRDefault="000A7062" w:rsidP="00793975">
            <w:r>
              <w:t>Displays general information</w:t>
            </w:r>
          </w:p>
        </w:tc>
      </w:tr>
      <w:tr w:rsidR="000A7062" w:rsidTr="000A7062">
        <w:tc>
          <w:tcPr>
            <w:tcW w:w="4675" w:type="dxa"/>
          </w:tcPr>
          <w:p w:rsidR="000A7062" w:rsidRDefault="000A7062" w:rsidP="00793975">
            <w:r>
              <w:t>Warning</w:t>
            </w:r>
          </w:p>
        </w:tc>
        <w:tc>
          <w:tcPr>
            <w:tcW w:w="4675" w:type="dxa"/>
          </w:tcPr>
          <w:p w:rsidR="000A7062" w:rsidRDefault="000A7062" w:rsidP="00793975">
            <w:r>
              <w:t>Warns the user about a possible problem</w:t>
            </w:r>
          </w:p>
        </w:tc>
      </w:tr>
      <w:tr w:rsidR="000A7062" w:rsidTr="000A7062">
        <w:tc>
          <w:tcPr>
            <w:tcW w:w="4675" w:type="dxa"/>
          </w:tcPr>
          <w:p w:rsidR="000A7062" w:rsidRDefault="000A7062" w:rsidP="00793975">
            <w:r>
              <w:t>error</w:t>
            </w:r>
          </w:p>
        </w:tc>
        <w:tc>
          <w:tcPr>
            <w:tcW w:w="4675" w:type="dxa"/>
          </w:tcPr>
          <w:p w:rsidR="000A7062" w:rsidRDefault="000A7062" w:rsidP="00793975">
            <w:r>
              <w:t>Displays an error message</w:t>
            </w:r>
          </w:p>
        </w:tc>
      </w:tr>
      <w:tr w:rsidR="000A7062" w:rsidTr="000A7062">
        <w:tc>
          <w:tcPr>
            <w:tcW w:w="4675" w:type="dxa"/>
          </w:tcPr>
          <w:p w:rsidR="000A7062" w:rsidRDefault="000A7062" w:rsidP="00793975">
            <w:r>
              <w:t>Yes/no</w:t>
            </w:r>
          </w:p>
        </w:tc>
        <w:tc>
          <w:tcPr>
            <w:tcW w:w="4675" w:type="dxa"/>
          </w:tcPr>
          <w:p w:rsidR="000A7062" w:rsidRDefault="000A7062" w:rsidP="00793975">
            <w:r>
              <w:t>Allows user to choose yes or no</w:t>
            </w:r>
          </w:p>
        </w:tc>
      </w:tr>
    </w:tbl>
    <w:p w:rsidR="000A7062" w:rsidRDefault="000A7062" w:rsidP="00793975">
      <w:r>
        <w:t>Example:</w:t>
      </w:r>
    </w:p>
    <w:p w:rsidR="000A7062" w:rsidRDefault="000A7062" w:rsidP="00793975">
      <w:r w:rsidRPr="000A7062">
        <w:t>MsgBox("Are you sure?", MsgBoxStyle.YesNo)</w:t>
      </w:r>
    </w:p>
    <w:p w:rsidR="000A7062" w:rsidRDefault="000A7062" w:rsidP="00793975">
      <w:r>
        <w:t>This displays a message with yes and no buttons</w:t>
      </w:r>
    </w:p>
    <w:p w:rsidR="000A7062" w:rsidRDefault="000A7062" w:rsidP="00793975">
      <w:r>
        <w:t>Functions of solution explorer:</w:t>
      </w:r>
    </w:p>
    <w:p w:rsidR="000A7062" w:rsidRDefault="000A7062" w:rsidP="00793975">
      <w:r>
        <w:t>File management</w:t>
      </w:r>
    </w:p>
    <w:p w:rsidR="000A7062" w:rsidRDefault="000A7062" w:rsidP="00793975">
      <w:r>
        <w:t>Add files</w:t>
      </w:r>
    </w:p>
    <w:p w:rsidR="000A7062" w:rsidRDefault="000A7062" w:rsidP="00793975">
      <w:r>
        <w:t>Opening files</w:t>
      </w:r>
    </w:p>
    <w:p w:rsidR="000A7062" w:rsidRDefault="000A7062" w:rsidP="00793975">
      <w:r>
        <w:t>Project organization</w:t>
      </w:r>
    </w:p>
    <w:p w:rsidR="000A7062" w:rsidRDefault="000A7062" w:rsidP="00793975">
      <w:r>
        <w:t>Renaming and deleting</w:t>
      </w:r>
    </w:p>
    <w:p w:rsidR="000A7062" w:rsidRDefault="000A7062" w:rsidP="00793975">
      <w:r>
        <w:t>Viewing project structure</w:t>
      </w:r>
    </w:p>
    <w:p w:rsidR="000A7062" w:rsidRDefault="000A7062" w:rsidP="00793975"/>
    <w:p w:rsidR="000A7062" w:rsidRDefault="000A7062" w:rsidP="00793975"/>
    <w:p w:rsidR="000A7062" w:rsidRDefault="000A7062" w:rsidP="00793975"/>
    <w:p w:rsidR="000A7062" w:rsidRDefault="000A7062" w:rsidP="00793975">
      <w:r>
        <w:t>QN5</w:t>
      </w:r>
    </w:p>
    <w:p w:rsidR="000A7062" w:rsidRDefault="000A7062" w:rsidP="00793975">
      <w:r>
        <w:t>Input and validation</w:t>
      </w:r>
      <w:r w:rsidR="00603332">
        <w:pict>
          <v:shape id="_x0000_i1025" type="#_x0000_t75" style="width:467.6pt;height:258pt">
            <v:imagedata r:id="rId11" o:title="performance"/>
          </v:shape>
        </w:pict>
      </w:r>
      <w:r w:rsidR="00603332">
        <w:pict>
          <v:shape id="_x0000_i1026" type="#_x0000_t75" style="width:467.05pt;height:257.45pt">
            <v:imagedata r:id="rId12" o:title="grading"/>
          </v:shape>
        </w:pict>
      </w:r>
      <w:r w:rsidR="00603332">
        <w:pict>
          <v:shape id="_x0000_i1027" type="#_x0000_t75" style="width:467.6pt;height:289.05pt">
            <v:imagedata r:id="rId13" o:title="results"/>
          </v:shape>
        </w:pict>
      </w:r>
    </w:p>
    <w:p w:rsidR="000A7062" w:rsidRDefault="00603332" w:rsidP="00793975">
      <w:r>
        <w:t>Calculations and grading</w:t>
      </w:r>
    </w:p>
    <w:p w:rsidR="001A32D6" w:rsidRDefault="001A32D6" w:rsidP="00793975">
      <w:r>
        <w:pict>
          <v:shape id="_x0000_i1029" type="#_x0000_t75" style="width:467.05pt;height:257.45pt">
            <v:imagedata r:id="rId14" o:title="Output and reporting"/>
          </v:shape>
        </w:pict>
      </w:r>
    </w:p>
    <w:p w:rsidR="001A32D6" w:rsidRDefault="001A32D6" w:rsidP="00793975">
      <w:r>
        <w:t>Output  and reporting</w:t>
      </w:r>
    </w:p>
    <w:p w:rsidR="00603332" w:rsidRDefault="001A32D6" w:rsidP="00793975">
      <w:r>
        <w:pict>
          <v:shape id="_x0000_i1028" type="#_x0000_t75" style="width:467.05pt;height:257.45pt">
            <v:imagedata r:id="rId15" o:title="calculations and grading"/>
          </v:shape>
        </w:pict>
      </w:r>
    </w:p>
    <w:p w:rsidR="001A32D6" w:rsidRDefault="008F1F9B" w:rsidP="00793975">
      <w:r>
        <w:pict>
          <v:shape id="_x0000_i1031" type="#_x0000_t75" style="width:467.05pt;height:257.45pt">
            <v:imagedata r:id="rId16" o:title="clear"/>
          </v:shape>
        </w:pict>
      </w:r>
      <w:r>
        <w:pict>
          <v:shape id="_x0000_i1030" type="#_x0000_t75" style="width:467.05pt;height:257.45pt">
            <v:imagedata r:id="rId17" o:title="save"/>
          </v:shape>
        </w:pict>
      </w:r>
    </w:p>
    <w:sectPr w:rsidR="001A3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24F" w:rsidRDefault="00A8124F" w:rsidP="00DC3947">
      <w:pPr>
        <w:spacing w:after="0" w:line="240" w:lineRule="auto"/>
      </w:pPr>
      <w:r>
        <w:separator/>
      </w:r>
    </w:p>
  </w:endnote>
  <w:endnote w:type="continuationSeparator" w:id="0">
    <w:p w:rsidR="00A8124F" w:rsidRDefault="00A8124F" w:rsidP="00DC3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24F" w:rsidRDefault="00A8124F" w:rsidP="00DC3947">
      <w:pPr>
        <w:spacing w:after="0" w:line="240" w:lineRule="auto"/>
      </w:pPr>
      <w:r>
        <w:separator/>
      </w:r>
    </w:p>
  </w:footnote>
  <w:footnote w:type="continuationSeparator" w:id="0">
    <w:p w:rsidR="00A8124F" w:rsidRDefault="00A8124F" w:rsidP="00DC39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196"/>
    <w:rsid w:val="000A7062"/>
    <w:rsid w:val="001A32D6"/>
    <w:rsid w:val="0052257F"/>
    <w:rsid w:val="00533BE6"/>
    <w:rsid w:val="00603332"/>
    <w:rsid w:val="00615D0B"/>
    <w:rsid w:val="00793975"/>
    <w:rsid w:val="00826196"/>
    <w:rsid w:val="008F1F9B"/>
    <w:rsid w:val="00A8124F"/>
    <w:rsid w:val="00C548CE"/>
    <w:rsid w:val="00DC3947"/>
    <w:rsid w:val="00E1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7B4FED-972F-4D78-A538-F9753302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5D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3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947"/>
  </w:style>
  <w:style w:type="paragraph" w:styleId="Footer">
    <w:name w:val="footer"/>
    <w:basedOn w:val="Normal"/>
    <w:link w:val="FooterChar"/>
    <w:uiPriority w:val="99"/>
    <w:unhideWhenUsed/>
    <w:rsid w:val="00DC3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NAMULINDWA HAIRAT</dc:creator>
  <cp:keywords/>
  <dc:description/>
  <cp:lastModifiedBy>NAMULINDWA HAIRAT</cp:lastModifiedBy>
  <cp:revision>1</cp:revision>
  <dcterms:created xsi:type="dcterms:W3CDTF">2026-09-26T09:59:00Z</dcterms:created>
  <dcterms:modified xsi:type="dcterms:W3CDTF">2026-09-26T14:08:00Z</dcterms:modified>
</cp:coreProperties>
</file>