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00" w:rsidRPr="00BC4544" w:rsidRDefault="00033000" w:rsidP="00B07C63">
      <w:pPr>
        <w:ind w:left="-540"/>
        <w:jc w:val="center"/>
        <w:rPr>
          <w:rFonts w:ascii="Arial" w:hAnsi="Arial" w:cs="Arial"/>
          <w:b/>
          <w:sz w:val="20"/>
          <w:szCs w:val="20"/>
        </w:rPr>
      </w:pPr>
    </w:p>
    <w:p w:rsidR="00033000" w:rsidRDefault="00BC4544" w:rsidP="00FC6D4C">
      <w:pPr>
        <w:ind w:left="-540" w:right="-540"/>
        <w:jc w:val="center"/>
        <w:rPr>
          <w:rFonts w:ascii="Arial" w:hAnsi="Arial" w:cs="Arial"/>
          <w:b/>
          <w:sz w:val="36"/>
          <w:szCs w:val="20"/>
        </w:rPr>
      </w:pPr>
      <w:r w:rsidRPr="00BC4544">
        <w:rPr>
          <w:rFonts w:ascii="Arial" w:hAnsi="Arial" w:cs="Arial"/>
          <w:b/>
          <w:sz w:val="36"/>
          <w:szCs w:val="20"/>
        </w:rPr>
        <w:t>Pre-departure Orientation</w:t>
      </w:r>
      <w:r w:rsidR="00033000" w:rsidRPr="00BC4544">
        <w:rPr>
          <w:rFonts w:ascii="Arial" w:hAnsi="Arial" w:cs="Arial"/>
          <w:b/>
          <w:sz w:val="36"/>
          <w:szCs w:val="20"/>
        </w:rPr>
        <w:t xml:space="preserve"> Feedback Form</w:t>
      </w:r>
    </w:p>
    <w:p w:rsidR="00BC4544" w:rsidRPr="00BC4544" w:rsidRDefault="00BC4544" w:rsidP="00FC6D4C">
      <w:pPr>
        <w:ind w:left="-540" w:right="-540"/>
        <w:jc w:val="center"/>
        <w:rPr>
          <w:rFonts w:ascii="Arial" w:hAnsi="Arial" w:cs="Arial"/>
          <w:b/>
          <w:sz w:val="36"/>
          <w:szCs w:val="20"/>
        </w:rPr>
      </w:pPr>
    </w:p>
    <w:p w:rsidR="00033000" w:rsidRPr="00BC4544" w:rsidRDefault="00033000" w:rsidP="00FC6D4C">
      <w:pPr>
        <w:ind w:left="-540" w:right="-5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882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502"/>
        <w:gridCol w:w="3069"/>
        <w:gridCol w:w="1890"/>
        <w:gridCol w:w="2421"/>
      </w:tblGrid>
      <w:tr w:rsidR="00033000" w:rsidRPr="00BC4544" w:rsidTr="0048020A">
        <w:trPr>
          <w:jc w:val="center"/>
        </w:trPr>
        <w:tc>
          <w:tcPr>
            <w:tcW w:w="2502" w:type="dxa"/>
            <w:shd w:val="clear" w:color="auto" w:fill="CCCCCC"/>
          </w:tcPr>
          <w:p w:rsidR="00033000" w:rsidRPr="00BC4544" w:rsidRDefault="00DD522B" w:rsidP="00FC6D4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Employee name</w:t>
            </w:r>
          </w:p>
        </w:tc>
        <w:tc>
          <w:tcPr>
            <w:tcW w:w="3069" w:type="dxa"/>
          </w:tcPr>
          <w:p w:rsidR="00033000" w:rsidRPr="00BC4544" w:rsidRDefault="0003300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CCCCCC"/>
          </w:tcPr>
          <w:p w:rsidR="00033000" w:rsidRPr="00BC4544" w:rsidRDefault="00DD522B" w:rsidP="00FC6D4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Band </w:t>
            </w:r>
          </w:p>
        </w:tc>
        <w:tc>
          <w:tcPr>
            <w:tcW w:w="2421" w:type="dxa"/>
          </w:tcPr>
          <w:p w:rsidR="00033000" w:rsidRPr="00BC4544" w:rsidRDefault="0003300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22B" w:rsidRPr="00BC4544" w:rsidTr="0048020A">
        <w:trPr>
          <w:jc w:val="center"/>
        </w:trPr>
        <w:tc>
          <w:tcPr>
            <w:tcW w:w="2502" w:type="dxa"/>
            <w:shd w:val="clear" w:color="auto" w:fill="CCCCCC"/>
          </w:tcPr>
          <w:p w:rsidR="00DD522B" w:rsidRPr="00BC4544" w:rsidRDefault="00DD522B" w:rsidP="00E847E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E Code</w:t>
            </w:r>
          </w:p>
        </w:tc>
        <w:tc>
          <w:tcPr>
            <w:tcW w:w="3069" w:type="dxa"/>
          </w:tcPr>
          <w:p w:rsidR="00DD522B" w:rsidRPr="00BC4544" w:rsidRDefault="00DD522B" w:rsidP="00E84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CCCCCC"/>
          </w:tcPr>
          <w:p w:rsidR="00DD522B" w:rsidRPr="00BC4544" w:rsidRDefault="00DD522B" w:rsidP="00E847E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421" w:type="dxa"/>
          </w:tcPr>
          <w:p w:rsidR="00DD522B" w:rsidRPr="00BC4544" w:rsidRDefault="00DD522B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522B" w:rsidRPr="00BC4544" w:rsidTr="0048020A">
        <w:trPr>
          <w:jc w:val="center"/>
        </w:trPr>
        <w:tc>
          <w:tcPr>
            <w:tcW w:w="2502" w:type="dxa"/>
            <w:shd w:val="clear" w:color="auto" w:fill="CCCCCC"/>
          </w:tcPr>
          <w:p w:rsidR="00DD522B" w:rsidRPr="00BC4544" w:rsidRDefault="00DD522B" w:rsidP="00FC6D4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LOB/ Function</w:t>
            </w:r>
          </w:p>
        </w:tc>
        <w:tc>
          <w:tcPr>
            <w:tcW w:w="3069" w:type="dxa"/>
          </w:tcPr>
          <w:p w:rsidR="00DD522B" w:rsidRPr="00BC4544" w:rsidRDefault="00DD522B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CCCCCC"/>
          </w:tcPr>
          <w:p w:rsidR="00DD522B" w:rsidRPr="00BC4544" w:rsidRDefault="00DD522B" w:rsidP="004802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Date of Induction</w:t>
            </w:r>
          </w:p>
        </w:tc>
        <w:tc>
          <w:tcPr>
            <w:tcW w:w="2421" w:type="dxa"/>
          </w:tcPr>
          <w:p w:rsidR="00DD522B" w:rsidRPr="00BC4544" w:rsidRDefault="00DD522B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C4D" w:rsidRPr="00BC4544" w:rsidTr="00E40C4D">
        <w:trPr>
          <w:jc w:val="center"/>
        </w:trPr>
        <w:tc>
          <w:tcPr>
            <w:tcW w:w="2502" w:type="dxa"/>
            <w:tcBorders>
              <w:top w:val="single" w:sz="6" w:space="0" w:color="808080"/>
              <w:left w:val="single" w:sz="12" w:space="0" w:color="808080"/>
              <w:bottom w:val="single" w:sz="12" w:space="0" w:color="808080"/>
              <w:right w:val="single" w:sz="6" w:space="0" w:color="808080"/>
            </w:tcBorders>
            <w:shd w:val="clear" w:color="auto" w:fill="CCCCCC"/>
          </w:tcPr>
          <w:p w:rsidR="00E40C4D" w:rsidRPr="00BC4544" w:rsidRDefault="00F670B7" w:rsidP="00F72B3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Travel </w:t>
            </w:r>
            <w:r w:rsidR="00A95589">
              <w:rPr>
                <w:rFonts w:ascii="Arial" w:hAnsi="Arial" w:cs="Arial"/>
                <w:b/>
                <w:sz w:val="20"/>
                <w:szCs w:val="20"/>
              </w:rPr>
              <w:t>Country</w:t>
            </w:r>
          </w:p>
        </w:tc>
        <w:tc>
          <w:tcPr>
            <w:tcW w:w="3069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</w:tcBorders>
          </w:tcPr>
          <w:p w:rsidR="00E40C4D" w:rsidRPr="00BC4544" w:rsidRDefault="00E40C4D" w:rsidP="00F72B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</w:tcBorders>
            <w:shd w:val="clear" w:color="auto" w:fill="CCCCCC"/>
          </w:tcPr>
          <w:p w:rsidR="00E40C4D" w:rsidRPr="00BC4544" w:rsidRDefault="00E40C4D" w:rsidP="00F72B3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Visa Type</w:t>
            </w:r>
          </w:p>
        </w:tc>
        <w:tc>
          <w:tcPr>
            <w:tcW w:w="2421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12" w:space="0" w:color="808080"/>
            </w:tcBorders>
          </w:tcPr>
          <w:p w:rsidR="00E40C4D" w:rsidRPr="00BC4544" w:rsidRDefault="00E40C4D" w:rsidP="00F72B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3000" w:rsidRPr="00BC4544" w:rsidRDefault="00033000" w:rsidP="004C2F96">
      <w:pPr>
        <w:ind w:right="-540"/>
        <w:rPr>
          <w:rFonts w:ascii="Arial" w:hAnsi="Arial" w:cs="Arial"/>
          <w:b/>
          <w:sz w:val="20"/>
          <w:szCs w:val="20"/>
        </w:rPr>
      </w:pPr>
    </w:p>
    <w:p w:rsidR="00033000" w:rsidRPr="00BC4544" w:rsidRDefault="00033000" w:rsidP="00FC6D4C">
      <w:pPr>
        <w:ind w:left="-540" w:right="-5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40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1E0" w:firstRow="1" w:lastRow="1" w:firstColumn="1" w:lastColumn="1" w:noHBand="0" w:noVBand="0"/>
      </w:tblPr>
      <w:tblGrid>
        <w:gridCol w:w="3853"/>
        <w:gridCol w:w="1080"/>
        <w:gridCol w:w="1330"/>
        <w:gridCol w:w="1190"/>
        <w:gridCol w:w="2952"/>
      </w:tblGrid>
      <w:tr w:rsidR="00A447AE" w:rsidRPr="00BC4544" w:rsidTr="00B467B5">
        <w:trPr>
          <w:trHeight w:val="672"/>
          <w:jc w:val="center"/>
        </w:trPr>
        <w:tc>
          <w:tcPr>
            <w:tcW w:w="10405" w:type="dxa"/>
            <w:gridSpan w:val="5"/>
            <w:shd w:val="clear" w:color="auto" w:fill="BFBFBF" w:themeFill="background1" w:themeFillShade="BF"/>
            <w:vAlign w:val="center"/>
          </w:tcPr>
          <w:p w:rsidR="00A447AE" w:rsidRPr="00BC4544" w:rsidRDefault="00A447AE" w:rsidP="00FC6D4C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SPEAKER EVALUATION:</w:t>
            </w:r>
          </w:p>
          <w:p w:rsidR="00E001F5" w:rsidRPr="00BC4544" w:rsidRDefault="00E001F5" w:rsidP="00BC4544">
            <w:pPr>
              <w:ind w:right="-540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="00E234B9" w:rsidRPr="00BC4544">
              <w:rPr>
                <w:rFonts w:ascii="Arial" w:hAnsi="Arial" w:cs="Arial"/>
                <w:b/>
                <w:sz w:val="20"/>
                <w:szCs w:val="20"/>
              </w:rPr>
              <w:t>Pls</w:t>
            </w:r>
            <w:proofErr w:type="spellEnd"/>
            <w:r w:rsidR="00E234B9" w:rsidRPr="00BC4544">
              <w:rPr>
                <w:rFonts w:ascii="Arial" w:hAnsi="Arial" w:cs="Arial"/>
                <w:b/>
                <w:sz w:val="20"/>
                <w:szCs w:val="20"/>
              </w:rPr>
              <w:t xml:space="preserve"> consider the following parameters</w:t>
            </w:r>
            <w:r w:rsidR="00BC4544" w:rsidRPr="00BC4544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E234B9" w:rsidRPr="00BC4544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A447AE" w:rsidP="000733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E234B9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Wow</w:t>
            </w:r>
          </w:p>
        </w:tc>
        <w:tc>
          <w:tcPr>
            <w:tcW w:w="1330" w:type="dxa"/>
            <w:vAlign w:val="center"/>
          </w:tcPr>
          <w:p w:rsidR="00A447AE" w:rsidRPr="00BC4544" w:rsidRDefault="00E234B9" w:rsidP="004E5CE1">
            <w:pPr>
              <w:ind w:left="-99" w:right="-126" w:firstLine="9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90" w:type="dxa"/>
            <w:vAlign w:val="center"/>
          </w:tcPr>
          <w:p w:rsidR="00A447AE" w:rsidRPr="00BC4544" w:rsidRDefault="00E234B9" w:rsidP="004E5CE1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Not Bad</w:t>
            </w:r>
          </w:p>
        </w:tc>
        <w:tc>
          <w:tcPr>
            <w:tcW w:w="2952" w:type="dxa"/>
            <w:vAlign w:val="center"/>
          </w:tcPr>
          <w:p w:rsidR="00A447AE" w:rsidRPr="00BC4544" w:rsidRDefault="00E234B9" w:rsidP="004E5CE1">
            <w:pPr>
              <w:ind w:righ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Could be better</w:t>
            </w: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BC4544" w:rsidP="000733BF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Presentation skills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A447AE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BC4544" w:rsidP="00D80CDE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Query handling capabilities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A447AE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BC4544" w:rsidP="000733BF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Trainer’s knowledge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A447AE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A447AE" w:rsidP="004C2F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Overall experience of Induction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A447AE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5CE1" w:rsidRPr="00BC4544" w:rsidTr="00B467B5">
        <w:trPr>
          <w:trHeight w:val="483"/>
          <w:jc w:val="center"/>
        </w:trPr>
        <w:tc>
          <w:tcPr>
            <w:tcW w:w="10405" w:type="dxa"/>
            <w:gridSpan w:val="5"/>
            <w:shd w:val="clear" w:color="auto" w:fill="BFBFBF" w:themeFill="background1" w:themeFillShade="BF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DISCOVER HCL EVALUATION</w:t>
            </w:r>
          </w:p>
        </w:tc>
      </w:tr>
      <w:tr w:rsidR="004E5CE1" w:rsidRPr="00BC4544" w:rsidTr="00B467B5">
        <w:trPr>
          <w:trHeight w:val="555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BC4544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 xml:space="preserve">Have you gone through the </w:t>
            </w:r>
            <w:r w:rsidR="00BC4544" w:rsidRPr="00BC4544">
              <w:rPr>
                <w:rFonts w:ascii="Arial" w:hAnsi="Arial" w:cs="Arial"/>
                <w:sz w:val="20"/>
                <w:szCs w:val="20"/>
              </w:rPr>
              <w:t xml:space="preserve">I-FLY </w:t>
            </w:r>
            <w:r w:rsidRPr="00BC4544">
              <w:rPr>
                <w:rFonts w:ascii="Arial" w:hAnsi="Arial" w:cs="Arial"/>
                <w:sz w:val="20"/>
                <w:szCs w:val="20"/>
              </w:rPr>
              <w:t>Portal?</w:t>
            </w:r>
          </w:p>
        </w:tc>
        <w:tc>
          <w:tcPr>
            <w:tcW w:w="3600" w:type="dxa"/>
            <w:gridSpan w:val="3"/>
            <w:vAlign w:val="center"/>
          </w:tcPr>
          <w:p w:rsidR="004E5CE1" w:rsidRPr="00BC4544" w:rsidRDefault="004E5CE1" w:rsidP="001401B3">
            <w:pPr>
              <w:ind w:right="-540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                Yes/No</w:t>
            </w:r>
          </w:p>
        </w:tc>
        <w:tc>
          <w:tcPr>
            <w:tcW w:w="2952" w:type="dxa"/>
            <w:vAlign w:val="center"/>
          </w:tcPr>
          <w:p w:rsidR="00B467B5" w:rsidRPr="00BC4544" w:rsidRDefault="00B467B5" w:rsidP="00851B0B">
            <w:pPr>
              <w:ind w:right="-88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E5CE1" w:rsidRPr="00BC4544" w:rsidTr="00B467B5">
        <w:trPr>
          <w:trHeight w:val="555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140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If “yes”  then -</w:t>
            </w:r>
          </w:p>
        </w:tc>
        <w:tc>
          <w:tcPr>
            <w:tcW w:w="1080" w:type="dxa"/>
            <w:vAlign w:val="center"/>
          </w:tcPr>
          <w:p w:rsidR="004E5CE1" w:rsidRPr="00BC4544" w:rsidRDefault="004E5CE1" w:rsidP="004E5CE1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Wow</w:t>
            </w:r>
          </w:p>
        </w:tc>
        <w:tc>
          <w:tcPr>
            <w:tcW w:w="1330" w:type="dxa"/>
            <w:vAlign w:val="center"/>
          </w:tcPr>
          <w:p w:rsidR="004E5CE1" w:rsidRPr="00BC4544" w:rsidRDefault="004E5CE1" w:rsidP="004E5CE1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90" w:type="dxa"/>
            <w:vAlign w:val="center"/>
          </w:tcPr>
          <w:p w:rsidR="004E5CE1" w:rsidRPr="00BC4544" w:rsidRDefault="004E5CE1" w:rsidP="004E5CE1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Not Bad</w:t>
            </w:r>
          </w:p>
        </w:tc>
        <w:tc>
          <w:tcPr>
            <w:tcW w:w="2952" w:type="dxa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Could be Better</w:t>
            </w:r>
          </w:p>
        </w:tc>
      </w:tr>
      <w:tr w:rsidR="004E5CE1" w:rsidRPr="00BC4544" w:rsidTr="00B467B5">
        <w:trPr>
          <w:trHeight w:val="555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BC4544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How did you like the Portal</w:t>
            </w:r>
            <w:r w:rsidR="00BC4544" w:rsidRPr="00BC454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080" w:type="dxa"/>
            <w:vAlign w:val="center"/>
          </w:tcPr>
          <w:p w:rsidR="004E5CE1" w:rsidRPr="00BC4544" w:rsidRDefault="004E5CE1" w:rsidP="004E5CE1">
            <w:pPr>
              <w:ind w:left="-108" w:right="-108" w:hanging="9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5CE1" w:rsidRPr="00BC4544" w:rsidTr="00B467B5">
        <w:trPr>
          <w:trHeight w:val="483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BC45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 xml:space="preserve">Were all the </w:t>
            </w:r>
            <w:r w:rsidR="00BC4544" w:rsidRPr="00BC4544">
              <w:rPr>
                <w:rFonts w:ascii="Arial" w:hAnsi="Arial" w:cs="Arial"/>
                <w:sz w:val="20"/>
                <w:szCs w:val="20"/>
              </w:rPr>
              <w:t>modules informative?</w:t>
            </w:r>
          </w:p>
        </w:tc>
        <w:tc>
          <w:tcPr>
            <w:tcW w:w="1080" w:type="dxa"/>
            <w:vAlign w:val="center"/>
          </w:tcPr>
          <w:p w:rsidR="004E5CE1" w:rsidRPr="00BC4544" w:rsidRDefault="004E5CE1" w:rsidP="004E5CE1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001F5" w:rsidRPr="00BC4544" w:rsidRDefault="00E001F5" w:rsidP="00E001F5">
      <w:pPr>
        <w:pStyle w:val="ListParagraph"/>
        <w:ind w:left="1845" w:right="-540"/>
        <w:rPr>
          <w:rFonts w:ascii="Arial" w:hAnsi="Arial" w:cs="Arial"/>
          <w:b/>
          <w:sz w:val="20"/>
          <w:szCs w:val="20"/>
        </w:rPr>
      </w:pPr>
    </w:p>
    <w:p w:rsidR="0054259F" w:rsidRPr="00BC4544" w:rsidRDefault="00E001F5" w:rsidP="00BC4544">
      <w:pPr>
        <w:ind w:right="-540"/>
        <w:rPr>
          <w:rFonts w:ascii="Arial" w:hAnsi="Arial" w:cs="Arial"/>
          <w:b/>
          <w:sz w:val="20"/>
          <w:szCs w:val="20"/>
        </w:rPr>
      </w:pPr>
      <w:r w:rsidRPr="00BC4544">
        <w:rPr>
          <w:rFonts w:ascii="Arial" w:hAnsi="Arial" w:cs="Arial"/>
          <w:b/>
          <w:sz w:val="20"/>
          <w:szCs w:val="20"/>
        </w:rPr>
        <w:t xml:space="preserve">                 </w:t>
      </w:r>
    </w:p>
    <w:p w:rsidR="00033000" w:rsidRPr="00BC4544" w:rsidRDefault="00033000" w:rsidP="00FC6D4C">
      <w:pPr>
        <w:ind w:right="-5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1E0" w:firstRow="1" w:lastRow="1" w:firstColumn="1" w:lastColumn="1" w:noHBand="0" w:noVBand="0"/>
      </w:tblPr>
      <w:tblGrid>
        <w:gridCol w:w="9985"/>
      </w:tblGrid>
      <w:tr w:rsidR="0048020A" w:rsidRPr="00BC4544" w:rsidTr="00DD3373">
        <w:trPr>
          <w:trHeight w:val="537"/>
          <w:jc w:val="center"/>
        </w:trPr>
        <w:tc>
          <w:tcPr>
            <w:tcW w:w="9985" w:type="dxa"/>
            <w:shd w:val="clear" w:color="auto" w:fill="C0C0C0"/>
            <w:vAlign w:val="center"/>
          </w:tcPr>
          <w:p w:rsidR="0048020A" w:rsidRPr="00BC4544" w:rsidRDefault="0054259F" w:rsidP="00E001F5">
            <w:pPr>
              <w:ind w:right="-5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Any other aspects that </w:t>
            </w:r>
            <w:r w:rsidR="00E001F5" w:rsidRPr="00BC4544">
              <w:rPr>
                <w:rFonts w:ascii="Arial" w:hAnsi="Arial" w:cs="Arial"/>
                <w:b/>
                <w:bCs/>
                <w:sz w:val="20"/>
                <w:szCs w:val="20"/>
              </w:rPr>
              <w:t>you would like to highlight.</w:t>
            </w:r>
          </w:p>
        </w:tc>
      </w:tr>
      <w:tr w:rsidR="00C74F30" w:rsidRPr="00BC4544" w:rsidTr="00C74F30">
        <w:trPr>
          <w:trHeight w:val="1028"/>
          <w:jc w:val="center"/>
        </w:trPr>
        <w:tc>
          <w:tcPr>
            <w:tcW w:w="9985" w:type="dxa"/>
            <w:vAlign w:val="center"/>
          </w:tcPr>
          <w:p w:rsidR="00C74F30" w:rsidRPr="00BC4544" w:rsidRDefault="00C74F30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33000" w:rsidRPr="00BC4544" w:rsidRDefault="00033000" w:rsidP="00FC6D4C">
      <w:pPr>
        <w:ind w:right="-540"/>
        <w:jc w:val="center"/>
        <w:rPr>
          <w:rFonts w:ascii="Arial" w:hAnsi="Arial" w:cs="Arial"/>
          <w:b/>
          <w:sz w:val="20"/>
          <w:szCs w:val="20"/>
        </w:rPr>
      </w:pPr>
    </w:p>
    <w:p w:rsidR="00033000" w:rsidRPr="00BC4544" w:rsidRDefault="00033000" w:rsidP="0048020A">
      <w:pPr>
        <w:ind w:right="-540"/>
        <w:rPr>
          <w:rFonts w:ascii="Arial" w:hAnsi="Arial" w:cs="Arial"/>
          <w:b/>
          <w:sz w:val="20"/>
          <w:szCs w:val="20"/>
        </w:rPr>
      </w:pPr>
    </w:p>
    <w:p w:rsidR="00400498" w:rsidRPr="00BC4544" w:rsidRDefault="00033000" w:rsidP="00BC4544">
      <w:pPr>
        <w:ind w:left="-540" w:right="-540"/>
        <w:jc w:val="center"/>
        <w:rPr>
          <w:rFonts w:ascii="Arial" w:hAnsi="Arial" w:cs="Arial"/>
          <w:b/>
          <w:sz w:val="36"/>
          <w:szCs w:val="20"/>
        </w:rPr>
      </w:pPr>
      <w:r w:rsidRPr="00BC4544">
        <w:rPr>
          <w:rFonts w:ascii="Arial" w:hAnsi="Arial" w:cs="Arial"/>
          <w:b/>
          <w:sz w:val="36"/>
          <w:szCs w:val="20"/>
        </w:rPr>
        <w:t>We value your feedback!</w:t>
      </w:r>
    </w:p>
    <w:sectPr w:rsidR="00400498" w:rsidRPr="00BC4544" w:rsidSect="00BC4544">
      <w:headerReference w:type="default" r:id="rId8"/>
      <w:pgSz w:w="12240" w:h="15840" w:code="1"/>
      <w:pgMar w:top="1170" w:right="1080" w:bottom="1440" w:left="108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BB" w:rsidRDefault="00E836BB" w:rsidP="00552B79">
      <w:r>
        <w:separator/>
      </w:r>
    </w:p>
  </w:endnote>
  <w:endnote w:type="continuationSeparator" w:id="0">
    <w:p w:rsidR="00E836BB" w:rsidRDefault="00E836BB" w:rsidP="0055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BB" w:rsidRDefault="00E836BB" w:rsidP="00552B79">
      <w:r>
        <w:separator/>
      </w:r>
    </w:p>
  </w:footnote>
  <w:footnote w:type="continuationSeparator" w:id="0">
    <w:p w:rsidR="00E836BB" w:rsidRDefault="00E836BB" w:rsidP="0055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79" w:rsidRDefault="00552B79" w:rsidP="00BC4544">
    <w:pPr>
      <w:pStyle w:val="Header"/>
      <w:tabs>
        <w:tab w:val="clear" w:pos="4680"/>
      </w:tabs>
      <w:ind w:left="-14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750"/>
    <w:multiLevelType w:val="hybridMultilevel"/>
    <w:tmpl w:val="E040A360"/>
    <w:lvl w:ilvl="0" w:tplc="1E2C06AA">
      <w:numFmt w:val="bullet"/>
      <w:lvlText w:val=""/>
      <w:lvlJc w:val="left"/>
      <w:pPr>
        <w:ind w:left="184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20465C9"/>
    <w:multiLevelType w:val="hybridMultilevel"/>
    <w:tmpl w:val="7BECA572"/>
    <w:lvl w:ilvl="0" w:tplc="CC625C62">
      <w:numFmt w:val="bullet"/>
      <w:lvlText w:val=""/>
      <w:lvlJc w:val="left"/>
      <w:pPr>
        <w:ind w:left="148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79"/>
    <w:rsid w:val="00033000"/>
    <w:rsid w:val="00034D67"/>
    <w:rsid w:val="00070C37"/>
    <w:rsid w:val="000733BF"/>
    <w:rsid w:val="00097A75"/>
    <w:rsid w:val="000A4846"/>
    <w:rsid w:val="000C684C"/>
    <w:rsid w:val="000D1150"/>
    <w:rsid w:val="00112A82"/>
    <w:rsid w:val="001308F5"/>
    <w:rsid w:val="001731ED"/>
    <w:rsid w:val="00195823"/>
    <w:rsid w:val="001B599D"/>
    <w:rsid w:val="001C0ECC"/>
    <w:rsid w:val="001D17CC"/>
    <w:rsid w:val="00202219"/>
    <w:rsid w:val="0022610F"/>
    <w:rsid w:val="00246375"/>
    <w:rsid w:val="00250105"/>
    <w:rsid w:val="00252F83"/>
    <w:rsid w:val="0026339F"/>
    <w:rsid w:val="00264F4F"/>
    <w:rsid w:val="002D7E7D"/>
    <w:rsid w:val="002F1F4C"/>
    <w:rsid w:val="002F29F0"/>
    <w:rsid w:val="00302F9E"/>
    <w:rsid w:val="003033F0"/>
    <w:rsid w:val="00345717"/>
    <w:rsid w:val="00384515"/>
    <w:rsid w:val="0039381E"/>
    <w:rsid w:val="003D483F"/>
    <w:rsid w:val="00400498"/>
    <w:rsid w:val="004023C8"/>
    <w:rsid w:val="00402496"/>
    <w:rsid w:val="004070A8"/>
    <w:rsid w:val="0042661F"/>
    <w:rsid w:val="004361E4"/>
    <w:rsid w:val="004533F3"/>
    <w:rsid w:val="0048020A"/>
    <w:rsid w:val="004B27BB"/>
    <w:rsid w:val="004C2F96"/>
    <w:rsid w:val="004D4945"/>
    <w:rsid w:val="004E5CE1"/>
    <w:rsid w:val="00500A18"/>
    <w:rsid w:val="005347C1"/>
    <w:rsid w:val="0053685B"/>
    <w:rsid w:val="00540EE5"/>
    <w:rsid w:val="0054259F"/>
    <w:rsid w:val="00551ABC"/>
    <w:rsid w:val="00552B79"/>
    <w:rsid w:val="00561A31"/>
    <w:rsid w:val="005634D3"/>
    <w:rsid w:val="005813AA"/>
    <w:rsid w:val="005E5FA0"/>
    <w:rsid w:val="005E678C"/>
    <w:rsid w:val="00623CDC"/>
    <w:rsid w:val="006C66BB"/>
    <w:rsid w:val="006E413C"/>
    <w:rsid w:val="006F1973"/>
    <w:rsid w:val="00706800"/>
    <w:rsid w:val="0071745A"/>
    <w:rsid w:val="00746435"/>
    <w:rsid w:val="00814CB5"/>
    <w:rsid w:val="00851B0B"/>
    <w:rsid w:val="008B03D6"/>
    <w:rsid w:val="00926900"/>
    <w:rsid w:val="00932206"/>
    <w:rsid w:val="00964CD1"/>
    <w:rsid w:val="0096511B"/>
    <w:rsid w:val="009A3E6A"/>
    <w:rsid w:val="009F0D78"/>
    <w:rsid w:val="00A20602"/>
    <w:rsid w:val="00A43821"/>
    <w:rsid w:val="00A447AE"/>
    <w:rsid w:val="00A46081"/>
    <w:rsid w:val="00A67574"/>
    <w:rsid w:val="00A95589"/>
    <w:rsid w:val="00AF453F"/>
    <w:rsid w:val="00B06328"/>
    <w:rsid w:val="00B07C63"/>
    <w:rsid w:val="00B12929"/>
    <w:rsid w:val="00B44C21"/>
    <w:rsid w:val="00B467B5"/>
    <w:rsid w:val="00BC4544"/>
    <w:rsid w:val="00C21DB3"/>
    <w:rsid w:val="00C22687"/>
    <w:rsid w:val="00C2728D"/>
    <w:rsid w:val="00C74F30"/>
    <w:rsid w:val="00C77C87"/>
    <w:rsid w:val="00CD0E78"/>
    <w:rsid w:val="00CF0299"/>
    <w:rsid w:val="00D06F77"/>
    <w:rsid w:val="00D22A3E"/>
    <w:rsid w:val="00D46F31"/>
    <w:rsid w:val="00D52155"/>
    <w:rsid w:val="00D80CDE"/>
    <w:rsid w:val="00D93118"/>
    <w:rsid w:val="00DB6975"/>
    <w:rsid w:val="00DD3373"/>
    <w:rsid w:val="00DD522B"/>
    <w:rsid w:val="00E001F5"/>
    <w:rsid w:val="00E234B9"/>
    <w:rsid w:val="00E31706"/>
    <w:rsid w:val="00E40C4D"/>
    <w:rsid w:val="00E836BB"/>
    <w:rsid w:val="00EC2C64"/>
    <w:rsid w:val="00EC3AE1"/>
    <w:rsid w:val="00F20E14"/>
    <w:rsid w:val="00F22C8F"/>
    <w:rsid w:val="00F47169"/>
    <w:rsid w:val="00F670B7"/>
    <w:rsid w:val="00F67256"/>
    <w:rsid w:val="00F94000"/>
    <w:rsid w:val="00F96CD6"/>
    <w:rsid w:val="00FC6D4C"/>
    <w:rsid w:val="00FE3EF7"/>
    <w:rsid w:val="00FE7B45"/>
    <w:rsid w:val="00F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5637"/>
  <w15:docId w15:val="{AC9B2035-5F5B-401A-9271-7593C91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79"/>
  </w:style>
  <w:style w:type="paragraph" w:styleId="Footer">
    <w:name w:val="footer"/>
    <w:basedOn w:val="Normal"/>
    <w:link w:val="FooterChar"/>
    <w:uiPriority w:val="99"/>
    <w:unhideWhenUsed/>
    <w:rsid w:val="00552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79"/>
  </w:style>
  <w:style w:type="paragraph" w:styleId="BalloonText">
    <w:name w:val="Balloon Text"/>
    <w:basedOn w:val="Normal"/>
    <w:link w:val="BalloonTextChar"/>
    <w:uiPriority w:val="99"/>
    <w:semiHidden/>
    <w:unhideWhenUsed/>
    <w:rsid w:val="00552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70CEE-84FF-41B3-B413-10735365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</dc:creator>
  <cp:lastModifiedBy>Wilfred Wilson</cp:lastModifiedBy>
  <cp:revision>33</cp:revision>
  <cp:lastPrinted>2011-07-04T12:47:00Z</cp:lastPrinted>
  <dcterms:created xsi:type="dcterms:W3CDTF">2013-11-12T08:02:00Z</dcterms:created>
  <dcterms:modified xsi:type="dcterms:W3CDTF">2017-10-11T07:58:00Z</dcterms:modified>
</cp:coreProperties>
</file>