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156" w:rsidRDefault="00DC1156" w:rsidP="00DC1156">
      <w:r>
        <w:rPr>
          <w:rFonts w:hint="eastAsia"/>
          <w:sz w:val="32"/>
          <w:szCs w:val="32"/>
        </w:rPr>
        <w:t>颜色</w:t>
      </w:r>
    </w:p>
    <w:p w:rsidR="00177787" w:rsidRDefault="00DC1156" w:rsidP="00ED6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密封条</w:t>
      </w:r>
      <w:r>
        <w:t>胶塞颜色识别</w:t>
      </w:r>
      <w:r w:rsidR="00177787">
        <w:rPr>
          <w:rFonts w:hint="eastAsia"/>
        </w:rPr>
        <w:t>:</w:t>
      </w:r>
      <w:r>
        <w:rPr>
          <w:rFonts w:hint="eastAsia"/>
        </w:rPr>
        <w:t>识别</w:t>
      </w:r>
      <w:r>
        <w:t>图中出现的密封条胶塞的颜色</w:t>
      </w:r>
      <w:r>
        <w:rPr>
          <w:rFonts w:hint="eastAsia"/>
        </w:rPr>
        <w:t>，</w:t>
      </w:r>
      <w:r>
        <w:t>并标注</w:t>
      </w:r>
      <w:r>
        <w:rPr>
          <w:rFonts w:hint="eastAsia"/>
        </w:rPr>
        <w:t>颜色</w:t>
      </w:r>
      <w:r>
        <w:t xml:space="preserve"> </w:t>
      </w:r>
    </w:p>
    <w:p w:rsidR="00ED6EB6" w:rsidRDefault="00F945CC" w:rsidP="00ED6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线序识别</w:t>
      </w:r>
      <w:r w:rsidR="00ED6EB6">
        <w:t>；</w:t>
      </w:r>
      <w:r>
        <w:rPr>
          <w:rFonts w:hint="eastAsia"/>
        </w:rPr>
        <w:t>通过</w:t>
      </w:r>
      <w:r>
        <w:t>线的颜色来</w:t>
      </w:r>
      <w:r>
        <w:rPr>
          <w:rFonts w:hint="eastAsia"/>
        </w:rPr>
        <w:t>判断</w:t>
      </w:r>
      <w:r>
        <w:t>线序</w:t>
      </w:r>
      <w:r w:rsidR="00645B02">
        <w:rPr>
          <w:rFonts w:hint="eastAsia"/>
        </w:rPr>
        <w:t>颜色</w:t>
      </w:r>
    </w:p>
    <w:p w:rsidR="00177787" w:rsidRDefault="00D35763" w:rsidP="00ED6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注胶</w:t>
      </w:r>
      <w:r>
        <w:t>有无识别</w:t>
      </w:r>
      <w:r w:rsidR="00177787">
        <w:t>：</w:t>
      </w:r>
      <w:r>
        <w:rPr>
          <w:rFonts w:hint="eastAsia"/>
        </w:rPr>
        <w:t>判断</w:t>
      </w:r>
      <w:r>
        <w:t>图中产品周边</w:t>
      </w:r>
      <w:r>
        <w:rPr>
          <w:rFonts w:hint="eastAsia"/>
        </w:rPr>
        <w:t>槽</w:t>
      </w:r>
      <w:r>
        <w:t>及中心孔内注胶有无。</w:t>
      </w:r>
      <w:r w:rsidR="00B53088">
        <w:rPr>
          <w:rFonts w:hint="eastAsia"/>
        </w:rPr>
        <w:t>蓝色为有胶，黑色为无胶</w:t>
      </w:r>
      <w:bookmarkStart w:id="0" w:name="_GoBack"/>
      <w:bookmarkEnd w:id="0"/>
    </w:p>
    <w:p w:rsidR="00ED6EB6" w:rsidRPr="00D35763" w:rsidRDefault="00ED6EB6" w:rsidP="00177787"/>
    <w:sectPr w:rsidR="00ED6EB6" w:rsidRPr="00D35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A3795"/>
    <w:multiLevelType w:val="hybridMultilevel"/>
    <w:tmpl w:val="BD88A5E0"/>
    <w:lvl w:ilvl="0" w:tplc="6ECE2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EB6"/>
    <w:rsid w:val="001523BA"/>
    <w:rsid w:val="00177787"/>
    <w:rsid w:val="00207AB3"/>
    <w:rsid w:val="00470D97"/>
    <w:rsid w:val="00645B02"/>
    <w:rsid w:val="009C15F7"/>
    <w:rsid w:val="00B53088"/>
    <w:rsid w:val="00D35763"/>
    <w:rsid w:val="00DC1156"/>
    <w:rsid w:val="00ED6EB6"/>
    <w:rsid w:val="00F9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AB46"/>
  <w15:chartTrackingRefBased/>
  <w15:docId w15:val="{316F8601-A6AF-4A9F-9357-931FFB32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E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</Words>
  <Characters>80</Characters>
  <Application>Microsoft Office Word</Application>
  <DocSecurity>0</DocSecurity>
  <Lines>1</Lines>
  <Paragraphs>1</Paragraphs>
  <ScaleCrop>false</ScaleCrop>
  <Company>Sky123.Org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王凯娣</cp:lastModifiedBy>
  <cp:revision>6</cp:revision>
  <dcterms:created xsi:type="dcterms:W3CDTF">2017-06-13T02:30:00Z</dcterms:created>
  <dcterms:modified xsi:type="dcterms:W3CDTF">2023-05-09T09:22:00Z</dcterms:modified>
</cp:coreProperties>
</file>