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311054" w14:textId="76608B6E" w:rsidR="00C325A0" w:rsidRPr="00F43A82" w:rsidRDefault="00017A66">
      <w:pPr>
        <w:pStyle w:val="aa"/>
        <w:rPr>
          <w:rFonts w:ascii="微軟正黑體" w:eastAsia="微軟正黑體" w:hAnsi="微軟正黑體"/>
          <w:lang w:eastAsia="zh-TW"/>
        </w:rPr>
      </w:pPr>
      <w:r w:rsidRPr="00F43A82">
        <w:rPr>
          <w:rFonts w:ascii="微軟正黑體" w:eastAsia="微軟正黑體" w:hAnsi="微軟正黑體"/>
          <w:lang w:eastAsia="zh-TW"/>
        </w:rPr>
        <w:t>需求規格書</w:t>
      </w:r>
    </w:p>
    <w:p w14:paraId="094C1F04" w14:textId="77777777" w:rsidR="00C325A0" w:rsidRPr="00F43A82" w:rsidRDefault="00017A66">
      <w:pPr>
        <w:pStyle w:val="1"/>
        <w:rPr>
          <w:rFonts w:ascii="微軟正黑體" w:eastAsia="微軟正黑體" w:hAnsi="微軟正黑體"/>
          <w:lang w:eastAsia="zh-TW"/>
        </w:rPr>
      </w:pPr>
      <w:r w:rsidRPr="00F43A82">
        <w:rPr>
          <w:rFonts w:ascii="微軟正黑體" w:eastAsia="微軟正黑體" w:hAnsi="微軟正黑體"/>
          <w:lang w:eastAsia="zh-TW"/>
        </w:rPr>
        <w:t>1. 專案簡介</w:t>
      </w:r>
    </w:p>
    <w:p w14:paraId="484E8E48" w14:textId="19B60167" w:rsidR="00C325A0" w:rsidRPr="00F43A82" w:rsidRDefault="00017A66">
      <w:pPr>
        <w:rPr>
          <w:rFonts w:ascii="微軟正黑體" w:eastAsia="微軟正黑體" w:hAnsi="微軟正黑體"/>
          <w:lang w:eastAsia="zh-TW"/>
        </w:rPr>
      </w:pPr>
      <w:r w:rsidRPr="00F43A82">
        <w:rPr>
          <w:rFonts w:ascii="微軟正黑體" w:eastAsia="微軟正黑體" w:hAnsi="微軟正黑體"/>
          <w:lang w:eastAsia="zh-TW"/>
        </w:rPr>
        <w:t>- 專案名稱：購物網站爬蟲排程系統</w:t>
      </w:r>
      <w:r w:rsidRPr="00F43A82">
        <w:rPr>
          <w:rFonts w:ascii="微軟正黑體" w:eastAsia="微軟正黑體" w:hAnsi="微軟正黑體"/>
          <w:lang w:eastAsia="zh-TW"/>
        </w:rPr>
        <w:br/>
        <w:t>- 版本編號：1.0</w:t>
      </w:r>
      <w:r w:rsidRPr="00F43A82">
        <w:rPr>
          <w:rFonts w:ascii="微軟正黑體" w:eastAsia="微軟正黑體" w:hAnsi="微軟正黑體"/>
          <w:lang w:eastAsia="zh-TW"/>
        </w:rPr>
        <w:br/>
        <w:t>- 撰寫日期：2025/05/26</w:t>
      </w:r>
      <w:r w:rsidRPr="00F43A82">
        <w:rPr>
          <w:rFonts w:ascii="微軟正黑體" w:eastAsia="微軟正黑體" w:hAnsi="微軟正黑體"/>
          <w:lang w:eastAsia="zh-TW"/>
        </w:rPr>
        <w:br/>
        <w:t>- 撰寫者：</w:t>
      </w:r>
      <w:r w:rsidR="00F43A82" w:rsidRPr="00F43A82">
        <w:rPr>
          <w:rFonts w:ascii="微軟正黑體" w:eastAsia="微軟正黑體" w:hAnsi="微軟正黑體" w:cs="微軟正黑體" w:hint="eastAsia"/>
          <w:lang w:eastAsia="zh-TW"/>
        </w:rPr>
        <w:t>A</w:t>
      </w:r>
      <w:r w:rsidR="00F43A82" w:rsidRPr="00F43A82">
        <w:rPr>
          <w:rFonts w:ascii="微軟正黑體" w:eastAsia="微軟正黑體" w:hAnsi="微軟正黑體" w:cs="微軟正黑體"/>
          <w:lang w:eastAsia="zh-TW"/>
        </w:rPr>
        <w:t>lex</w:t>
      </w:r>
      <w:r w:rsidR="00F43A82" w:rsidRPr="00F43A82">
        <w:rPr>
          <w:rFonts w:ascii="微軟正黑體" w:eastAsia="微軟正黑體" w:hAnsi="微軟正黑體"/>
          <w:lang w:eastAsia="zh-TW"/>
        </w:rPr>
        <w:br/>
        <w:t xml:space="preserve"> </w:t>
      </w:r>
      <w:r w:rsidRPr="00F43A82">
        <w:rPr>
          <w:rFonts w:ascii="微軟正黑體" w:eastAsia="微軟正黑體" w:hAnsi="微軟正黑體"/>
          <w:lang w:eastAsia="zh-TW"/>
        </w:rPr>
        <w:t>- 審核者：</w:t>
      </w:r>
      <w:r w:rsidR="00000CBB">
        <w:rPr>
          <w:rFonts w:ascii="微軟正黑體" w:eastAsia="微軟正黑體" w:hAnsi="微軟正黑體" w:hint="eastAsia"/>
          <w:lang w:eastAsia="zh-TW"/>
        </w:rPr>
        <w:t>遠東方</w:t>
      </w:r>
      <w:r w:rsidRPr="00F43A82">
        <w:rPr>
          <w:rFonts w:ascii="微軟正黑體" w:eastAsia="微軟正黑體" w:hAnsi="微軟正黑體"/>
          <w:lang w:eastAsia="zh-TW"/>
        </w:rPr>
        <w:br/>
        <w:t>- 適用對象：開發人員、專案管理者、維運人員</w:t>
      </w:r>
    </w:p>
    <w:p w14:paraId="08B531FB" w14:textId="77777777" w:rsidR="00C325A0" w:rsidRPr="00F43A82" w:rsidRDefault="00017A66">
      <w:pPr>
        <w:pStyle w:val="1"/>
        <w:rPr>
          <w:rFonts w:ascii="微軟正黑體" w:eastAsia="微軟正黑體" w:hAnsi="微軟正黑體"/>
          <w:lang w:eastAsia="zh-TW"/>
        </w:rPr>
      </w:pPr>
      <w:r w:rsidRPr="00F43A82">
        <w:rPr>
          <w:rFonts w:ascii="微軟正黑體" w:eastAsia="微軟正黑體" w:hAnsi="微軟正黑體"/>
          <w:lang w:eastAsia="zh-TW"/>
        </w:rPr>
        <w:t>2. 背景與目標</w:t>
      </w:r>
    </w:p>
    <w:p w14:paraId="2A4B2B26" w14:textId="665168C5" w:rsidR="00C325A0" w:rsidRPr="00F43A82" w:rsidRDefault="00017A66">
      <w:pPr>
        <w:rPr>
          <w:rFonts w:ascii="微軟正黑體" w:eastAsia="微軟正黑體" w:hAnsi="微軟正黑體"/>
          <w:lang w:eastAsia="zh-TW"/>
        </w:rPr>
      </w:pPr>
      <w:r w:rsidRPr="00F43A82">
        <w:rPr>
          <w:rFonts w:ascii="微軟正黑體" w:eastAsia="微軟正黑體" w:hAnsi="微軟正黑體"/>
          <w:lang w:eastAsia="zh-TW"/>
        </w:rPr>
        <w:t>- 背景說明：隨著電商資料分析需求提升，需建立自動化爬蟲系統來每日擷取各大</w:t>
      </w:r>
      <w:r w:rsidR="00F43A82" w:rsidRPr="00F43A82">
        <w:rPr>
          <w:rFonts w:ascii="微軟正黑體" w:eastAsia="微軟正黑體" w:hAnsi="微軟正黑體" w:hint="eastAsia"/>
          <w:lang w:eastAsia="zh-TW"/>
        </w:rPr>
        <w:t>購物網站</w:t>
      </w:r>
      <w:r w:rsidRPr="00F43A82">
        <w:rPr>
          <w:rFonts w:ascii="微軟正黑體" w:eastAsia="微軟正黑體" w:hAnsi="微軟正黑體"/>
          <w:lang w:eastAsia="zh-TW"/>
        </w:rPr>
        <w:t>資訊。</w:t>
      </w:r>
      <w:r w:rsidRPr="00F43A82">
        <w:rPr>
          <w:rFonts w:ascii="微軟正黑體" w:eastAsia="微軟正黑體" w:hAnsi="微軟正黑體"/>
          <w:lang w:eastAsia="zh-TW"/>
        </w:rPr>
        <w:br/>
        <w:t>- 開發目的：透過 Python 搭配 Airflow 建立可排程之多網站爬蟲系統。</w:t>
      </w:r>
      <w:r w:rsidRPr="00F43A82">
        <w:rPr>
          <w:rFonts w:ascii="微軟正黑體" w:eastAsia="微軟正黑體" w:hAnsi="微軟正黑體"/>
          <w:lang w:eastAsia="zh-TW"/>
        </w:rPr>
        <w:br/>
        <w:t>- 範圍說明：本系統涵蓋家樂福、</w:t>
      </w:r>
      <w:proofErr w:type="gramStart"/>
      <w:r w:rsidRPr="00F43A82">
        <w:rPr>
          <w:rFonts w:ascii="微軟正黑體" w:eastAsia="微軟正黑體" w:hAnsi="微軟正黑體"/>
          <w:lang w:eastAsia="zh-TW"/>
        </w:rPr>
        <w:t>美廉社</w:t>
      </w:r>
      <w:proofErr w:type="gramEnd"/>
      <w:r w:rsidRPr="00F43A82">
        <w:rPr>
          <w:rFonts w:ascii="微軟正黑體" w:eastAsia="微軟正黑體" w:hAnsi="微軟正黑體"/>
          <w:lang w:eastAsia="zh-TW"/>
        </w:rPr>
        <w:t xml:space="preserve">、全聯 </w:t>
      </w:r>
      <w:proofErr w:type="spellStart"/>
      <w:r w:rsidRPr="00F43A82">
        <w:rPr>
          <w:rFonts w:ascii="微軟正黑體" w:eastAsia="微軟正黑體" w:hAnsi="微軟正黑體"/>
          <w:lang w:eastAsia="zh-TW"/>
        </w:rPr>
        <w:t>PXMart</w:t>
      </w:r>
      <w:proofErr w:type="spellEnd"/>
      <w:r w:rsidRPr="00F43A82">
        <w:rPr>
          <w:rFonts w:ascii="微軟正黑體" w:eastAsia="微軟正黑體" w:hAnsi="微軟正黑體"/>
          <w:lang w:eastAsia="zh-TW"/>
        </w:rPr>
        <w:t>、</w:t>
      </w:r>
      <w:proofErr w:type="spellStart"/>
      <w:r w:rsidRPr="00F43A82">
        <w:rPr>
          <w:rFonts w:ascii="微軟正黑體" w:eastAsia="微軟正黑體" w:hAnsi="微軟正黑體"/>
          <w:lang w:eastAsia="zh-TW"/>
        </w:rPr>
        <w:t>PXGo</w:t>
      </w:r>
      <w:proofErr w:type="spellEnd"/>
      <w:r w:rsidRPr="00F43A82">
        <w:rPr>
          <w:rFonts w:ascii="微軟正黑體" w:eastAsia="微軟正黑體" w:hAnsi="微軟正黑體"/>
          <w:lang w:eastAsia="zh-TW"/>
        </w:rPr>
        <w:t>、</w:t>
      </w:r>
      <w:r w:rsidR="0021738D">
        <w:rPr>
          <w:rFonts w:ascii="微軟正黑體" w:eastAsia="微軟正黑體" w:hAnsi="微軟正黑體" w:hint="eastAsia"/>
          <w:lang w:eastAsia="zh-TW"/>
        </w:rPr>
        <w:t>全國電子</w:t>
      </w:r>
      <w:proofErr w:type="spellStart"/>
      <w:r w:rsidRPr="00F43A82">
        <w:rPr>
          <w:rFonts w:ascii="微軟正黑體" w:eastAsia="微軟正黑體" w:hAnsi="微軟正黑體"/>
          <w:lang w:eastAsia="zh-TW"/>
        </w:rPr>
        <w:t>Elife</w:t>
      </w:r>
      <w:proofErr w:type="spellEnd"/>
      <w:r w:rsidR="0021738D">
        <w:rPr>
          <w:rFonts w:ascii="微軟正黑體" w:eastAsia="微軟正黑體" w:hAnsi="微軟正黑體"/>
          <w:lang w:eastAsia="zh-TW"/>
        </w:rPr>
        <w:t>、</w:t>
      </w:r>
      <w:r w:rsidR="0021738D">
        <w:rPr>
          <w:rFonts w:ascii="微軟正黑體" w:eastAsia="微軟正黑體" w:hAnsi="微軟正黑體" w:hint="eastAsia"/>
          <w:lang w:eastAsia="zh-TW"/>
        </w:rPr>
        <w:t>大潤發</w:t>
      </w:r>
      <w:r w:rsidR="0021738D">
        <w:rPr>
          <w:rFonts w:ascii="微軟正黑體" w:eastAsia="微軟正黑體" w:hAnsi="微軟正黑體"/>
          <w:lang w:eastAsia="zh-TW"/>
        </w:rPr>
        <w:t xml:space="preserve"> </w:t>
      </w:r>
      <w:proofErr w:type="spellStart"/>
      <w:r w:rsidR="0021738D">
        <w:rPr>
          <w:rFonts w:ascii="微軟正黑體" w:eastAsia="微軟正黑體" w:hAnsi="微軟正黑體"/>
          <w:lang w:eastAsia="zh-TW"/>
        </w:rPr>
        <w:t>RT</w:t>
      </w:r>
      <w:r w:rsidR="0021738D">
        <w:rPr>
          <w:rFonts w:ascii="微軟正黑體" w:eastAsia="微軟正黑體" w:hAnsi="微軟正黑體" w:hint="eastAsia"/>
          <w:lang w:eastAsia="zh-TW"/>
        </w:rPr>
        <w:t>M</w:t>
      </w:r>
      <w:r w:rsidRPr="00F43A82">
        <w:rPr>
          <w:rFonts w:ascii="微軟正黑體" w:eastAsia="微軟正黑體" w:hAnsi="微軟正黑體"/>
          <w:lang w:eastAsia="zh-TW"/>
        </w:rPr>
        <w:t>art</w:t>
      </w:r>
      <w:proofErr w:type="spellEnd"/>
      <w:r w:rsidR="0021738D">
        <w:rPr>
          <w:rFonts w:ascii="微軟正黑體" w:eastAsia="微軟正黑體" w:hAnsi="微軟正黑體" w:hint="eastAsia"/>
          <w:lang w:eastAsia="zh-TW"/>
        </w:rPr>
        <w:t>及燦坤線上購物的</w:t>
      </w:r>
      <w:r w:rsidRPr="00F43A82">
        <w:rPr>
          <w:rFonts w:ascii="微軟正黑體" w:eastAsia="微軟正黑體" w:hAnsi="微軟正黑體"/>
          <w:lang w:eastAsia="zh-TW"/>
        </w:rPr>
        <w:t>資料擷取，並將結果以檔案儲存；不包含資料分析。</w:t>
      </w:r>
    </w:p>
    <w:p w14:paraId="20C316CA" w14:textId="77777777" w:rsidR="00C325A0" w:rsidRPr="00F43A82" w:rsidRDefault="00017A66">
      <w:pPr>
        <w:pStyle w:val="1"/>
        <w:rPr>
          <w:rFonts w:ascii="微軟正黑體" w:eastAsia="微軟正黑體" w:hAnsi="微軟正黑體"/>
          <w:lang w:eastAsia="zh-TW"/>
        </w:rPr>
      </w:pPr>
      <w:r w:rsidRPr="00F43A82">
        <w:rPr>
          <w:rFonts w:ascii="微軟正黑體" w:eastAsia="微軟正黑體" w:hAnsi="微軟正黑體"/>
          <w:lang w:eastAsia="zh-TW"/>
        </w:rPr>
        <w:t>3. 系統概觀</w:t>
      </w:r>
    </w:p>
    <w:p w14:paraId="774E0FE2" w14:textId="77777777" w:rsidR="00C325A0" w:rsidRPr="00F43A82" w:rsidRDefault="00017A66">
      <w:pPr>
        <w:rPr>
          <w:rFonts w:ascii="微軟正黑體" w:eastAsia="微軟正黑體" w:hAnsi="微軟正黑體"/>
          <w:lang w:eastAsia="zh-TW"/>
        </w:rPr>
      </w:pPr>
      <w:r w:rsidRPr="00F43A82">
        <w:rPr>
          <w:rFonts w:ascii="微軟正黑體" w:eastAsia="微軟正黑體" w:hAnsi="微軟正黑體"/>
          <w:lang w:eastAsia="zh-TW"/>
        </w:rPr>
        <w:t>- 系統架構圖（可附圖）</w:t>
      </w:r>
      <w:r w:rsidRPr="00F43A82">
        <w:rPr>
          <w:rFonts w:ascii="微軟正黑體" w:eastAsia="微軟正黑體" w:hAnsi="微軟正黑體"/>
          <w:lang w:eastAsia="zh-TW"/>
        </w:rPr>
        <w:br/>
        <w:t>- 角色與使用者類型：開發者、排程</w:t>
      </w:r>
      <w:proofErr w:type="gramStart"/>
      <w:r w:rsidRPr="00F43A82">
        <w:rPr>
          <w:rFonts w:ascii="微軟正黑體" w:eastAsia="微軟正黑體" w:hAnsi="微軟正黑體"/>
          <w:lang w:eastAsia="zh-TW"/>
        </w:rPr>
        <w:t>維運者</w:t>
      </w:r>
      <w:proofErr w:type="gramEnd"/>
      <w:r w:rsidRPr="00F43A82">
        <w:rPr>
          <w:rFonts w:ascii="微軟正黑體" w:eastAsia="微軟正黑體" w:hAnsi="微軟正黑體"/>
          <w:lang w:eastAsia="zh-TW"/>
        </w:rPr>
        <w:br/>
        <w:t>- 主要模組與功能列表：</w:t>
      </w:r>
      <w:r w:rsidRPr="00F43A82">
        <w:rPr>
          <w:rFonts w:ascii="微軟正黑體" w:eastAsia="微軟正黑體" w:hAnsi="微軟正黑體"/>
          <w:lang w:eastAsia="zh-TW"/>
        </w:rPr>
        <w:br/>
        <w:t xml:space="preserve">  - 爬蟲模組（靜態、動態、API 三類型）</w:t>
      </w:r>
      <w:r w:rsidRPr="00F43A82">
        <w:rPr>
          <w:rFonts w:ascii="微軟正黑體" w:eastAsia="微軟正黑體" w:hAnsi="微軟正黑體"/>
          <w:lang w:eastAsia="zh-TW"/>
        </w:rPr>
        <w:br/>
        <w:t xml:space="preserve">  - Airflow 排程模組</w:t>
      </w:r>
      <w:r w:rsidRPr="00F43A82">
        <w:rPr>
          <w:rFonts w:ascii="微軟正黑體" w:eastAsia="微軟正黑體" w:hAnsi="微軟正黑體"/>
          <w:lang w:eastAsia="zh-TW"/>
        </w:rPr>
        <w:br/>
        <w:t xml:space="preserve">  - 檔案儲存模組</w:t>
      </w:r>
    </w:p>
    <w:p w14:paraId="08C43C67" w14:textId="77777777" w:rsidR="00C325A0" w:rsidRPr="00F43A82" w:rsidRDefault="00017A66">
      <w:pPr>
        <w:pStyle w:val="1"/>
        <w:rPr>
          <w:rFonts w:ascii="微軟正黑體" w:eastAsia="微軟正黑體" w:hAnsi="微軟正黑體"/>
        </w:rPr>
      </w:pPr>
      <w:r w:rsidRPr="00F43A82">
        <w:rPr>
          <w:rFonts w:ascii="微軟正黑體" w:eastAsia="微軟正黑體" w:hAnsi="微軟正黑體"/>
        </w:rPr>
        <w:lastRenderedPageBreak/>
        <w:t xml:space="preserve">4. </w:t>
      </w:r>
      <w:proofErr w:type="spellStart"/>
      <w:r w:rsidRPr="00F43A82">
        <w:rPr>
          <w:rFonts w:ascii="微軟正黑體" w:eastAsia="微軟正黑體" w:hAnsi="微軟正黑體"/>
        </w:rPr>
        <w:t>功能性需求（Functional</w:t>
      </w:r>
      <w:proofErr w:type="spellEnd"/>
      <w:r w:rsidRPr="00F43A82">
        <w:rPr>
          <w:rFonts w:ascii="微軟正黑體" w:eastAsia="微軟正黑體" w:hAnsi="微軟正黑體"/>
        </w:rPr>
        <w:t xml:space="preserve"> Requirements）</w:t>
      </w:r>
    </w:p>
    <w:p w14:paraId="74A659B3" w14:textId="7AF34489" w:rsidR="00C325A0" w:rsidRPr="00F43A82" w:rsidRDefault="00017A66">
      <w:pPr>
        <w:pStyle w:val="21"/>
        <w:rPr>
          <w:rFonts w:ascii="微軟正黑體" w:eastAsia="微軟正黑體" w:hAnsi="微軟正黑體"/>
        </w:rPr>
      </w:pPr>
      <w:r w:rsidRPr="00F43A82">
        <w:rPr>
          <w:rFonts w:ascii="微軟正黑體" w:eastAsia="微軟正黑體" w:hAnsi="微軟正黑體"/>
        </w:rPr>
        <w:t>4.</w:t>
      </w:r>
      <w:r w:rsidR="00AB207C">
        <w:rPr>
          <w:rFonts w:ascii="微軟正黑體" w:eastAsia="微軟正黑體" w:hAnsi="微軟正黑體"/>
        </w:rPr>
        <w:t>1</w:t>
      </w:r>
      <w:r w:rsidRPr="00F43A82">
        <w:rPr>
          <w:rFonts w:ascii="微軟正黑體" w:eastAsia="微軟正黑體" w:hAnsi="微軟正黑體"/>
        </w:rPr>
        <w:t xml:space="preserve"> </w:t>
      </w:r>
      <w:proofErr w:type="spellStart"/>
      <w:r w:rsidRPr="00F43A82">
        <w:rPr>
          <w:rFonts w:ascii="微軟正黑體" w:eastAsia="微軟正黑體" w:hAnsi="微軟正黑體"/>
        </w:rPr>
        <w:t>爬蟲類型處理</w:t>
      </w:r>
      <w:proofErr w:type="spellEnd"/>
    </w:p>
    <w:p w14:paraId="2CCC192C" w14:textId="68FADD43" w:rsidR="00C325A0" w:rsidRPr="00F43A82" w:rsidRDefault="00017A66">
      <w:pPr>
        <w:rPr>
          <w:rFonts w:ascii="微軟正黑體" w:eastAsia="微軟正黑體" w:hAnsi="微軟正黑體"/>
        </w:rPr>
      </w:pPr>
      <w:r w:rsidRPr="00F43A82">
        <w:rPr>
          <w:rFonts w:ascii="微軟正黑體" w:eastAsia="微軟正黑體" w:hAnsi="微軟正黑體"/>
        </w:rPr>
        <w:t>- 識別碼：FR-00</w:t>
      </w:r>
      <w:r w:rsidR="00AB207C">
        <w:rPr>
          <w:rFonts w:ascii="微軟正黑體" w:eastAsia="微軟正黑體" w:hAnsi="微軟正黑體"/>
        </w:rPr>
        <w:t>1</w:t>
      </w:r>
      <w:r w:rsidRPr="00F43A82">
        <w:rPr>
          <w:rFonts w:ascii="微軟正黑體" w:eastAsia="微軟正黑體" w:hAnsi="微軟正黑體"/>
        </w:rPr>
        <w:br/>
        <w:t xml:space="preserve">- </w:t>
      </w:r>
      <w:proofErr w:type="spellStart"/>
      <w:r w:rsidRPr="00F43A82">
        <w:rPr>
          <w:rFonts w:ascii="微軟正黑體" w:eastAsia="微軟正黑體" w:hAnsi="微軟正黑體"/>
        </w:rPr>
        <w:t>功能描述：依網站類型使用靜態、Playwright</w:t>
      </w:r>
      <w:proofErr w:type="spellEnd"/>
      <w:r w:rsidRPr="00F43A82">
        <w:rPr>
          <w:rFonts w:ascii="微軟正黑體" w:eastAsia="微軟正黑體" w:hAnsi="微軟正黑體"/>
        </w:rPr>
        <w:t xml:space="preserve"> 或 API </w:t>
      </w:r>
      <w:proofErr w:type="spellStart"/>
      <w:r w:rsidRPr="00F43A82">
        <w:rPr>
          <w:rFonts w:ascii="微軟正黑體" w:eastAsia="微軟正黑體" w:hAnsi="微軟正黑體"/>
        </w:rPr>
        <w:t>方式取得資料</w:t>
      </w:r>
      <w:proofErr w:type="spellEnd"/>
      <w:r w:rsidRPr="00F43A82">
        <w:rPr>
          <w:rFonts w:ascii="微軟正黑體" w:eastAsia="微軟正黑體" w:hAnsi="微軟正黑體"/>
        </w:rPr>
        <w:br/>
        <w:t xml:space="preserve">- </w:t>
      </w:r>
      <w:proofErr w:type="spellStart"/>
      <w:r w:rsidRPr="00F43A82">
        <w:rPr>
          <w:rFonts w:ascii="微軟正黑體" w:eastAsia="微軟正黑體" w:hAnsi="微軟正黑體"/>
        </w:rPr>
        <w:t>家樂福</w:t>
      </w:r>
      <w:proofErr w:type="spellEnd"/>
      <w:r w:rsidR="0021738D">
        <w:rPr>
          <w:rFonts w:ascii="微軟正黑體" w:eastAsia="微軟正黑體" w:hAnsi="微軟正黑體" w:hint="eastAsia"/>
          <w:lang w:eastAsia="zh-TW"/>
        </w:rPr>
        <w:t>及燦坤</w:t>
      </w:r>
      <w:r w:rsidR="00E8313F">
        <w:rPr>
          <w:rFonts w:ascii="微軟正黑體" w:eastAsia="微軟正黑體" w:hAnsi="微軟正黑體" w:hint="eastAsia"/>
          <w:lang w:eastAsia="zh-TW"/>
        </w:rPr>
        <w:t>線上購物</w:t>
      </w:r>
      <w:r w:rsidRPr="00F43A82">
        <w:rPr>
          <w:rFonts w:ascii="微軟正黑體" w:eastAsia="微軟正黑體" w:hAnsi="微軟正黑體"/>
        </w:rPr>
        <w:t>：</w:t>
      </w:r>
      <w:proofErr w:type="spellStart"/>
      <w:proofErr w:type="gramStart"/>
      <w:r w:rsidRPr="00F43A82">
        <w:rPr>
          <w:rFonts w:ascii="微軟正黑體" w:eastAsia="微軟正黑體" w:hAnsi="微軟正黑體"/>
        </w:rPr>
        <w:t>靜態爬取</w:t>
      </w:r>
      <w:proofErr w:type="spellEnd"/>
      <w:r w:rsidR="0021738D">
        <w:rPr>
          <w:rFonts w:ascii="微軟正黑體" w:eastAsia="微軟正黑體" w:hAnsi="微軟正黑體" w:hint="eastAsia"/>
        </w:rPr>
        <w:t>(</w:t>
      </w:r>
      <w:proofErr w:type="spellStart"/>
      <w:proofErr w:type="gramEnd"/>
      <w:r w:rsidR="0021738D">
        <w:rPr>
          <w:rFonts w:ascii="微軟正黑體" w:eastAsia="微軟正黑體" w:hAnsi="微軟正黑體" w:hint="eastAsia"/>
        </w:rPr>
        <w:t>beautifulsoup</w:t>
      </w:r>
      <w:proofErr w:type="spellEnd"/>
      <w:r w:rsidR="0021738D">
        <w:rPr>
          <w:rFonts w:ascii="微軟正黑體" w:eastAsia="微軟正黑體" w:hAnsi="微軟正黑體" w:hint="eastAsia"/>
        </w:rPr>
        <w:t>)</w:t>
      </w:r>
      <w:r w:rsidRPr="00F43A82">
        <w:rPr>
          <w:rFonts w:ascii="微軟正黑體" w:eastAsia="微軟正黑體" w:hAnsi="微軟正黑體"/>
        </w:rPr>
        <w:br/>
        <w:t xml:space="preserve">- </w:t>
      </w:r>
      <w:proofErr w:type="spellStart"/>
      <w:r w:rsidRPr="00F43A82">
        <w:rPr>
          <w:rFonts w:ascii="微軟正黑體" w:eastAsia="微軟正黑體" w:hAnsi="微軟正黑體"/>
        </w:rPr>
        <w:t>美廉社：動態爬取（Playwright</w:t>
      </w:r>
      <w:proofErr w:type="spellEnd"/>
      <w:r w:rsidRPr="00F43A82">
        <w:rPr>
          <w:rFonts w:ascii="微軟正黑體" w:eastAsia="微軟正黑體" w:hAnsi="微軟正黑體"/>
        </w:rPr>
        <w:t>）</w:t>
      </w:r>
      <w:r w:rsidRPr="00F43A82">
        <w:rPr>
          <w:rFonts w:ascii="微軟正黑體" w:eastAsia="微軟正黑體" w:hAnsi="微軟正黑體"/>
        </w:rPr>
        <w:br/>
        <w:t>- PXMart、PXGo、Elife、RTMart：API 呼叫</w:t>
      </w:r>
    </w:p>
    <w:p w14:paraId="2CEE6B40" w14:textId="16EF3116" w:rsidR="00C325A0" w:rsidRPr="00F43A82" w:rsidRDefault="00017A66">
      <w:pPr>
        <w:pStyle w:val="21"/>
        <w:rPr>
          <w:rFonts w:ascii="微軟正黑體" w:eastAsia="微軟正黑體" w:hAnsi="微軟正黑體"/>
          <w:lang w:eastAsia="zh-TW"/>
        </w:rPr>
      </w:pPr>
      <w:r w:rsidRPr="00F43A82">
        <w:rPr>
          <w:rFonts w:ascii="微軟正黑體" w:eastAsia="微軟正黑體" w:hAnsi="微軟正黑體"/>
          <w:lang w:eastAsia="zh-TW"/>
        </w:rPr>
        <w:t>4.</w:t>
      </w:r>
      <w:r w:rsidR="00AB207C">
        <w:rPr>
          <w:rFonts w:ascii="微軟正黑體" w:eastAsia="微軟正黑體" w:hAnsi="微軟正黑體"/>
          <w:lang w:eastAsia="zh-TW"/>
        </w:rPr>
        <w:t>2</w:t>
      </w:r>
      <w:r w:rsidRPr="00F43A82">
        <w:rPr>
          <w:rFonts w:ascii="微軟正黑體" w:eastAsia="微軟正黑體" w:hAnsi="微軟正黑體"/>
          <w:lang w:eastAsia="zh-TW"/>
        </w:rPr>
        <w:t>資源獨立執行</w:t>
      </w:r>
    </w:p>
    <w:p w14:paraId="51954DEA" w14:textId="16D4A3D4" w:rsidR="00C325A0" w:rsidRDefault="00017A66">
      <w:pPr>
        <w:rPr>
          <w:rFonts w:ascii="微軟正黑體" w:eastAsia="微軟正黑體" w:hAnsi="微軟正黑體"/>
          <w:lang w:eastAsia="zh-TW"/>
        </w:rPr>
      </w:pPr>
      <w:r w:rsidRPr="00F43A82">
        <w:rPr>
          <w:rFonts w:ascii="微軟正黑體" w:eastAsia="微軟正黑體" w:hAnsi="微軟正黑體"/>
          <w:lang w:eastAsia="zh-TW"/>
        </w:rPr>
        <w:t>- 識別碼：FR-00</w:t>
      </w:r>
      <w:r w:rsidR="00AB207C">
        <w:rPr>
          <w:rFonts w:ascii="微軟正黑體" w:eastAsia="微軟正黑體" w:hAnsi="微軟正黑體"/>
          <w:lang w:eastAsia="zh-TW"/>
        </w:rPr>
        <w:t>2</w:t>
      </w:r>
      <w:bookmarkStart w:id="0" w:name="_GoBack"/>
      <w:bookmarkEnd w:id="0"/>
      <w:r w:rsidRPr="00F43A82">
        <w:rPr>
          <w:rFonts w:ascii="微軟正黑體" w:eastAsia="微軟正黑體" w:hAnsi="微軟正黑體"/>
          <w:lang w:eastAsia="zh-TW"/>
        </w:rPr>
        <w:br/>
        <w:t>- 功能描述：可同時啟動多個爬蟲且互不干擾（多進程或任務隔離）</w:t>
      </w:r>
      <w:r w:rsidRPr="00F43A82">
        <w:rPr>
          <w:rFonts w:ascii="微軟正黑體" w:eastAsia="微軟正黑體" w:hAnsi="微軟正黑體"/>
          <w:lang w:eastAsia="zh-TW"/>
        </w:rPr>
        <w:br/>
        <w:t>- 前置條件：Docker 中的 Airflow 正常啟動</w:t>
      </w:r>
      <w:r w:rsidRPr="00F43A82">
        <w:rPr>
          <w:rFonts w:ascii="微軟正黑體" w:eastAsia="微軟正黑體" w:hAnsi="微軟正黑體"/>
          <w:lang w:eastAsia="zh-TW"/>
        </w:rPr>
        <w:br/>
        <w:t>- 輸入：排程觸發</w:t>
      </w:r>
      <w:r w:rsidRPr="00F43A82">
        <w:rPr>
          <w:rFonts w:ascii="微軟正黑體" w:eastAsia="微軟正黑體" w:hAnsi="微軟正黑體"/>
          <w:lang w:eastAsia="zh-TW"/>
        </w:rPr>
        <w:br/>
        <w:t>- 輸出：各自的檔案結果</w:t>
      </w:r>
    </w:p>
    <w:p w14:paraId="0F3FB4ED" w14:textId="128B60ED" w:rsidR="00AB207C" w:rsidRPr="00F43A82" w:rsidRDefault="00AB207C" w:rsidP="00AB207C">
      <w:pPr>
        <w:pStyle w:val="21"/>
        <w:rPr>
          <w:rFonts w:ascii="微軟正黑體" w:eastAsia="微軟正黑體" w:hAnsi="微軟正黑體"/>
          <w:lang w:eastAsia="zh-TW"/>
        </w:rPr>
      </w:pPr>
      <w:r w:rsidRPr="00F43A82">
        <w:rPr>
          <w:rFonts w:ascii="微軟正黑體" w:eastAsia="微軟正黑體" w:hAnsi="微軟正黑體"/>
          <w:lang w:eastAsia="zh-TW"/>
        </w:rPr>
        <w:t>4.</w:t>
      </w:r>
      <w:r>
        <w:rPr>
          <w:rFonts w:ascii="微軟正黑體" w:eastAsia="微軟正黑體" w:hAnsi="微軟正黑體"/>
          <w:lang w:eastAsia="zh-TW"/>
        </w:rPr>
        <w:t>3</w:t>
      </w:r>
      <w:r w:rsidRPr="00F43A82">
        <w:rPr>
          <w:rFonts w:ascii="微軟正黑體" w:eastAsia="微軟正黑體" w:hAnsi="微軟正黑體"/>
          <w:lang w:eastAsia="zh-TW"/>
        </w:rPr>
        <w:t>啟動爬蟲</w:t>
      </w:r>
    </w:p>
    <w:p w14:paraId="1A0CAE88" w14:textId="4BA7B358" w:rsidR="00AB207C" w:rsidRPr="00F43A82" w:rsidRDefault="00AB207C" w:rsidP="00AB207C">
      <w:pPr>
        <w:rPr>
          <w:rFonts w:ascii="微軟正黑體" w:eastAsia="微軟正黑體" w:hAnsi="微軟正黑體"/>
          <w:lang w:eastAsia="zh-TW"/>
        </w:rPr>
      </w:pPr>
      <w:r w:rsidRPr="00F43A82">
        <w:rPr>
          <w:rFonts w:ascii="微軟正黑體" w:eastAsia="微軟正黑體" w:hAnsi="微軟正黑體"/>
          <w:lang w:eastAsia="zh-TW"/>
        </w:rPr>
        <w:t>- 識別碼：FR-00</w:t>
      </w:r>
      <w:r>
        <w:rPr>
          <w:rFonts w:ascii="微軟正黑體" w:eastAsia="微軟正黑體" w:hAnsi="微軟正黑體"/>
          <w:lang w:eastAsia="zh-TW"/>
        </w:rPr>
        <w:t>3</w:t>
      </w:r>
      <w:r w:rsidRPr="00F43A82">
        <w:rPr>
          <w:rFonts w:ascii="微軟正黑體" w:eastAsia="微軟正黑體" w:hAnsi="微軟正黑體"/>
          <w:lang w:eastAsia="zh-TW"/>
        </w:rPr>
        <w:br/>
        <w:t>- 功能描述：可從 Airflow DAG 排程觸發各網站之爬蟲模組。</w:t>
      </w:r>
      <w:r w:rsidRPr="00F43A82">
        <w:rPr>
          <w:rFonts w:ascii="微軟正黑體" w:eastAsia="微軟正黑體" w:hAnsi="微軟正黑體"/>
          <w:lang w:eastAsia="zh-TW"/>
        </w:rPr>
        <w:br/>
        <w:t>- 前置條件：Airflow 正常啟動</w:t>
      </w:r>
      <w:r w:rsidRPr="00F43A82">
        <w:rPr>
          <w:rFonts w:ascii="微軟正黑體" w:eastAsia="微軟正黑體" w:hAnsi="微軟正黑體"/>
          <w:lang w:eastAsia="zh-TW"/>
        </w:rPr>
        <w:br/>
        <w:t>- 輸入：DAG 排程設定或手動觸發</w:t>
      </w:r>
      <w:r w:rsidRPr="00F43A82">
        <w:rPr>
          <w:rFonts w:ascii="微軟正黑體" w:eastAsia="微軟正黑體" w:hAnsi="微軟正黑體"/>
          <w:lang w:eastAsia="zh-TW"/>
        </w:rPr>
        <w:br/>
        <w:t>- 輸出：實體檔案（</w:t>
      </w:r>
      <w:r>
        <w:rPr>
          <w:rFonts w:ascii="微軟正黑體" w:eastAsia="微軟正黑體" w:hAnsi="微軟正黑體" w:hint="eastAsia"/>
          <w:lang w:eastAsia="zh-TW"/>
        </w:rPr>
        <w:t>EXCEL</w:t>
      </w:r>
      <w:r w:rsidRPr="00F43A82">
        <w:rPr>
          <w:rFonts w:ascii="微軟正黑體" w:eastAsia="微軟正黑體" w:hAnsi="微軟正黑體"/>
          <w:lang w:eastAsia="zh-TW"/>
        </w:rPr>
        <w:t>/CSV）</w:t>
      </w:r>
      <w:r w:rsidRPr="00F43A82">
        <w:rPr>
          <w:rFonts w:ascii="微軟正黑體" w:eastAsia="微軟正黑體" w:hAnsi="微軟正黑體"/>
          <w:lang w:eastAsia="zh-TW"/>
        </w:rPr>
        <w:br/>
        <w:t>- 例外處理：網站連線失敗、自動重試或記錄錯誤</w:t>
      </w:r>
    </w:p>
    <w:p w14:paraId="31907E08" w14:textId="77777777" w:rsidR="00AB207C" w:rsidRPr="00AB207C" w:rsidRDefault="00AB207C">
      <w:pPr>
        <w:rPr>
          <w:rFonts w:ascii="微軟正黑體" w:eastAsia="微軟正黑體" w:hAnsi="微軟正黑體"/>
          <w:lang w:eastAsia="zh-TW"/>
        </w:rPr>
      </w:pPr>
    </w:p>
    <w:p w14:paraId="67DAF7C7" w14:textId="77777777" w:rsidR="00C325A0" w:rsidRPr="00F43A82" w:rsidRDefault="00017A66">
      <w:pPr>
        <w:pStyle w:val="1"/>
        <w:rPr>
          <w:rFonts w:ascii="微軟正黑體" w:eastAsia="微軟正黑體" w:hAnsi="微軟正黑體"/>
        </w:rPr>
      </w:pPr>
      <w:r w:rsidRPr="00F43A82">
        <w:rPr>
          <w:rFonts w:ascii="微軟正黑體" w:eastAsia="微軟正黑體" w:hAnsi="微軟正黑體"/>
        </w:rPr>
        <w:t xml:space="preserve">5. </w:t>
      </w:r>
      <w:proofErr w:type="spellStart"/>
      <w:r w:rsidRPr="00F43A82">
        <w:rPr>
          <w:rFonts w:ascii="微軟正黑體" w:eastAsia="微軟正黑體" w:hAnsi="微軟正黑體"/>
        </w:rPr>
        <w:t>非功能性需求（Non-Functional</w:t>
      </w:r>
      <w:proofErr w:type="spellEnd"/>
      <w:r w:rsidRPr="00F43A82">
        <w:rPr>
          <w:rFonts w:ascii="微軟正黑體" w:eastAsia="微軟正黑體" w:hAnsi="微軟正黑體"/>
        </w:rPr>
        <w:t xml:space="preserve"> Requirements）</w:t>
      </w:r>
    </w:p>
    <w:p w14:paraId="56606B1A" w14:textId="52533110" w:rsidR="00C325A0" w:rsidRPr="00F43A82" w:rsidRDefault="00017A66">
      <w:pPr>
        <w:rPr>
          <w:rFonts w:ascii="微軟正黑體" w:eastAsia="微軟正黑體" w:hAnsi="微軟正黑體"/>
          <w:lang w:eastAsia="zh-TW"/>
        </w:rPr>
      </w:pPr>
      <w:r w:rsidRPr="00F43A82">
        <w:rPr>
          <w:rFonts w:ascii="微軟正黑體" w:eastAsia="微軟正黑體" w:hAnsi="微軟正黑體"/>
          <w:lang w:eastAsia="zh-TW"/>
        </w:rPr>
        <w:t>- 效能需求：每日完成所有</w:t>
      </w:r>
      <w:proofErr w:type="gramStart"/>
      <w:r w:rsidRPr="00F43A82">
        <w:rPr>
          <w:rFonts w:ascii="微軟正黑體" w:eastAsia="微軟正黑體" w:hAnsi="微軟正黑體"/>
          <w:lang w:eastAsia="zh-TW"/>
        </w:rPr>
        <w:t>網站爬取</w:t>
      </w:r>
      <w:proofErr w:type="gramEnd"/>
      <w:r w:rsidRPr="00F43A82">
        <w:rPr>
          <w:rFonts w:ascii="微軟正黑體" w:eastAsia="微軟正黑體" w:hAnsi="微軟正黑體"/>
          <w:lang w:eastAsia="zh-TW"/>
        </w:rPr>
        <w:t>，資源使用最小化</w:t>
      </w:r>
      <w:r w:rsidRPr="00F43A82">
        <w:rPr>
          <w:rFonts w:ascii="微軟正黑體" w:eastAsia="微軟正黑體" w:hAnsi="微軟正黑體"/>
          <w:lang w:eastAsia="zh-TW"/>
        </w:rPr>
        <w:br/>
        <w:t>- 可用性：Airflow 運作穩</w:t>
      </w:r>
      <w:proofErr w:type="gramStart"/>
      <w:r w:rsidRPr="00F43A82">
        <w:rPr>
          <w:rFonts w:ascii="微軟正黑體" w:eastAsia="微軟正黑體" w:hAnsi="微軟正黑體"/>
          <w:lang w:eastAsia="zh-TW"/>
        </w:rPr>
        <w:t>定</w:t>
      </w:r>
      <w:proofErr w:type="gramEnd"/>
      <w:r w:rsidR="00F43A82">
        <w:rPr>
          <w:rFonts w:ascii="微軟正黑體" w:eastAsia="微軟正黑體" w:hAnsi="微軟正黑體"/>
          <w:lang w:eastAsia="zh-TW"/>
        </w:rPr>
        <w:br/>
      </w:r>
      <w:r w:rsidRPr="00F43A82">
        <w:rPr>
          <w:rFonts w:ascii="微軟正黑體" w:eastAsia="微軟正黑體" w:hAnsi="微軟正黑體"/>
          <w:lang w:eastAsia="zh-TW"/>
        </w:rPr>
        <w:t>- 擴充性：可加入新網站模組</w:t>
      </w:r>
      <w:r w:rsidRPr="00F43A82">
        <w:rPr>
          <w:rFonts w:ascii="微軟正黑體" w:eastAsia="微軟正黑體" w:hAnsi="微軟正黑體"/>
          <w:lang w:eastAsia="zh-TW"/>
        </w:rPr>
        <w:br/>
      </w:r>
      <w:r w:rsidRPr="00F43A82">
        <w:rPr>
          <w:rFonts w:ascii="微軟正黑體" w:eastAsia="微軟正黑體" w:hAnsi="微軟正黑體"/>
          <w:lang w:eastAsia="zh-TW"/>
        </w:rPr>
        <w:lastRenderedPageBreak/>
        <w:t>- 安全性：內部使用</w:t>
      </w:r>
      <w:proofErr w:type="gramStart"/>
      <w:r w:rsidRPr="00F43A82">
        <w:rPr>
          <w:rFonts w:ascii="微軟正黑體" w:eastAsia="微軟正黑體" w:hAnsi="微軟正黑體"/>
          <w:lang w:eastAsia="zh-TW"/>
        </w:rPr>
        <w:t>不</w:t>
      </w:r>
      <w:proofErr w:type="gramEnd"/>
      <w:r w:rsidRPr="00F43A82">
        <w:rPr>
          <w:rFonts w:ascii="微軟正黑體" w:eastAsia="微軟正黑體" w:hAnsi="微軟正黑體"/>
          <w:lang w:eastAsia="zh-TW"/>
        </w:rPr>
        <w:t>涉登入資訊</w:t>
      </w:r>
      <w:r w:rsidRPr="00F43A82">
        <w:rPr>
          <w:rFonts w:ascii="微軟正黑體" w:eastAsia="微軟正黑體" w:hAnsi="微軟正黑體"/>
          <w:lang w:eastAsia="zh-TW"/>
        </w:rPr>
        <w:br/>
        <w:t>- 可維護性：模組分離、具備記錄與除錯機制</w:t>
      </w:r>
    </w:p>
    <w:p w14:paraId="4BF9AE2B" w14:textId="4A83F034" w:rsidR="00C325A0" w:rsidRPr="00F43A82" w:rsidRDefault="00017A66">
      <w:pPr>
        <w:pStyle w:val="1"/>
        <w:rPr>
          <w:rFonts w:ascii="微軟正黑體" w:eastAsia="微軟正黑體" w:hAnsi="微軟正黑體"/>
          <w:lang w:eastAsia="zh-TW"/>
        </w:rPr>
      </w:pPr>
      <w:r w:rsidRPr="00F43A82">
        <w:rPr>
          <w:rFonts w:ascii="微軟正黑體" w:eastAsia="微軟正黑體" w:hAnsi="微軟正黑體"/>
          <w:lang w:eastAsia="zh-TW"/>
        </w:rPr>
        <w:t>6. 使用者介面規格（UI）</w:t>
      </w:r>
    </w:p>
    <w:p w14:paraId="449B8CC6" w14:textId="77777777" w:rsidR="00C325A0" w:rsidRPr="00F43A82" w:rsidRDefault="00017A66">
      <w:pPr>
        <w:rPr>
          <w:rFonts w:ascii="微軟正黑體" w:eastAsia="微軟正黑體" w:hAnsi="微軟正黑體"/>
          <w:lang w:eastAsia="zh-TW"/>
        </w:rPr>
      </w:pPr>
      <w:r w:rsidRPr="00F43A82">
        <w:rPr>
          <w:rFonts w:ascii="微軟正黑體" w:eastAsia="微軟正黑體" w:hAnsi="微軟正黑體"/>
          <w:lang w:eastAsia="zh-TW"/>
        </w:rPr>
        <w:t>- 畫面流程圖：無需圖形介面</w:t>
      </w:r>
      <w:r w:rsidRPr="00F43A82">
        <w:rPr>
          <w:rFonts w:ascii="微軟正黑體" w:eastAsia="微軟正黑體" w:hAnsi="微軟正黑體"/>
          <w:lang w:eastAsia="zh-TW"/>
        </w:rPr>
        <w:br/>
        <w:t>- 使用介面：使用 Airflow 內建 Web UI 瀏覽 DAG 狀態與手動啟動</w:t>
      </w:r>
      <w:r w:rsidRPr="00F43A82">
        <w:rPr>
          <w:rFonts w:ascii="微軟正黑體" w:eastAsia="微軟正黑體" w:hAnsi="微軟正黑體"/>
          <w:lang w:eastAsia="zh-TW"/>
        </w:rPr>
        <w:br/>
        <w:t>- UI元件需求：無需額外開發 UI</w:t>
      </w:r>
    </w:p>
    <w:p w14:paraId="1E746A03" w14:textId="77777777" w:rsidR="00C325A0" w:rsidRPr="00F43A82" w:rsidRDefault="00017A66">
      <w:pPr>
        <w:pStyle w:val="1"/>
        <w:rPr>
          <w:rFonts w:ascii="微軟正黑體" w:eastAsia="微軟正黑體" w:hAnsi="微軟正黑體"/>
        </w:rPr>
      </w:pPr>
      <w:r w:rsidRPr="00F43A82">
        <w:rPr>
          <w:rFonts w:ascii="微軟正黑體" w:eastAsia="微軟正黑體" w:hAnsi="微軟正黑體"/>
        </w:rPr>
        <w:t xml:space="preserve">7. </w:t>
      </w:r>
      <w:proofErr w:type="spellStart"/>
      <w:r w:rsidRPr="00F43A82">
        <w:rPr>
          <w:rFonts w:ascii="微軟正黑體" w:eastAsia="微軟正黑體" w:hAnsi="微軟正黑體"/>
        </w:rPr>
        <w:t>外部介面需求（API</w:t>
      </w:r>
      <w:proofErr w:type="spellEnd"/>
      <w:r w:rsidRPr="00F43A82">
        <w:rPr>
          <w:rFonts w:ascii="微軟正黑體" w:eastAsia="微軟正黑體" w:hAnsi="微軟正黑體"/>
        </w:rPr>
        <w:t>/</w:t>
      </w:r>
      <w:proofErr w:type="spellStart"/>
      <w:r w:rsidRPr="00F43A82">
        <w:rPr>
          <w:rFonts w:ascii="微軟正黑體" w:eastAsia="微軟正黑體" w:hAnsi="微軟正黑體"/>
        </w:rPr>
        <w:t>系統整合</w:t>
      </w:r>
      <w:proofErr w:type="spellEnd"/>
      <w:r w:rsidRPr="00F43A82">
        <w:rPr>
          <w:rFonts w:ascii="微軟正黑體" w:eastAsia="微軟正黑體" w:hAnsi="微軟正黑體"/>
        </w:rPr>
        <w:t>）</w:t>
      </w:r>
    </w:p>
    <w:p w14:paraId="7313C602" w14:textId="77777777" w:rsidR="00C325A0" w:rsidRPr="00F43A82" w:rsidRDefault="00017A66">
      <w:pPr>
        <w:rPr>
          <w:rFonts w:ascii="微軟正黑體" w:eastAsia="微軟正黑體" w:hAnsi="微軟正黑體"/>
        </w:rPr>
      </w:pPr>
      <w:r w:rsidRPr="00F43A82">
        <w:rPr>
          <w:rFonts w:ascii="微軟正黑體" w:eastAsia="微軟正黑體" w:hAnsi="微軟正黑體"/>
        </w:rPr>
        <w:t>- API清單與格式：使用 PXMart、PXGo、Elife、RTMart 官方 API（依網站回傳格式整合）</w:t>
      </w:r>
      <w:r w:rsidRPr="00F43A82">
        <w:rPr>
          <w:rFonts w:ascii="微軟正黑體" w:eastAsia="微軟正黑體" w:hAnsi="微軟正黑體"/>
        </w:rPr>
        <w:br/>
        <w:t>- Playwright 整合：支援啟動無頭瀏覽器動態爬蟲</w:t>
      </w:r>
      <w:r w:rsidRPr="00F43A82">
        <w:rPr>
          <w:rFonts w:ascii="微軟正黑體" w:eastAsia="微軟正黑體" w:hAnsi="微軟正黑體"/>
        </w:rPr>
        <w:br/>
        <w:t>- Docker 環境：Airflow 裝於 Docker 中執行，並由 volume 儲存檔案</w:t>
      </w:r>
    </w:p>
    <w:p w14:paraId="58A04185" w14:textId="77777777" w:rsidR="00C325A0" w:rsidRPr="00F43A82" w:rsidRDefault="00017A66">
      <w:pPr>
        <w:pStyle w:val="1"/>
        <w:rPr>
          <w:rFonts w:ascii="微軟正黑體" w:eastAsia="微軟正黑體" w:hAnsi="微軟正黑體"/>
          <w:lang w:eastAsia="zh-TW"/>
        </w:rPr>
      </w:pPr>
      <w:r w:rsidRPr="00F43A82">
        <w:rPr>
          <w:rFonts w:ascii="微軟正黑體" w:eastAsia="微軟正黑體" w:hAnsi="微軟正黑體"/>
          <w:lang w:eastAsia="zh-TW"/>
        </w:rPr>
        <w:t>8. 限制與假設條件</w:t>
      </w:r>
    </w:p>
    <w:p w14:paraId="16FE82D4" w14:textId="50A5C7D4" w:rsidR="00C325A0" w:rsidRPr="00F43A82" w:rsidRDefault="00017A66">
      <w:pPr>
        <w:rPr>
          <w:rFonts w:ascii="微軟正黑體" w:eastAsia="微軟正黑體" w:hAnsi="微軟正黑體"/>
          <w:lang w:eastAsia="zh-TW"/>
        </w:rPr>
      </w:pPr>
      <w:r w:rsidRPr="00F43A82">
        <w:rPr>
          <w:rFonts w:ascii="微軟正黑體" w:eastAsia="微軟正黑體" w:hAnsi="微軟正黑體"/>
          <w:lang w:eastAsia="zh-TW"/>
        </w:rPr>
        <w:t>- 作業系統：Windows VM</w:t>
      </w:r>
      <w:r w:rsidRPr="00F43A82">
        <w:rPr>
          <w:rFonts w:ascii="微軟正黑體" w:eastAsia="微軟正黑體" w:hAnsi="微軟正黑體"/>
          <w:lang w:eastAsia="zh-TW"/>
        </w:rPr>
        <w:br/>
        <w:t>- 瀏覽器支援：Playwright 需使用 Chromium</w:t>
      </w:r>
      <w:r w:rsidRPr="00F43A82">
        <w:rPr>
          <w:rFonts w:ascii="微軟正黑體" w:eastAsia="微軟正黑體" w:hAnsi="微軟正黑體"/>
          <w:lang w:eastAsia="zh-TW"/>
        </w:rPr>
        <w:br/>
        <w:t>- 開發語言：Python 3.</w:t>
      </w:r>
      <w:r w:rsidR="00F43A82">
        <w:rPr>
          <w:rFonts w:ascii="微軟正黑體" w:eastAsia="微軟正黑體" w:hAnsi="微軟正黑體" w:hint="eastAsia"/>
          <w:lang w:eastAsia="zh-TW"/>
        </w:rPr>
        <w:t>12</w:t>
      </w:r>
      <w:r w:rsidRPr="00F43A82">
        <w:rPr>
          <w:rFonts w:ascii="微軟正黑體" w:eastAsia="微軟正黑體" w:hAnsi="微軟正黑體"/>
          <w:lang w:eastAsia="zh-TW"/>
        </w:rPr>
        <w:br/>
        <w:t>- 系統假設：網站結構在每日</w:t>
      </w:r>
      <w:proofErr w:type="gramStart"/>
      <w:r w:rsidRPr="00F43A82">
        <w:rPr>
          <w:rFonts w:ascii="微軟正黑體" w:eastAsia="微軟正黑體" w:hAnsi="微軟正黑體"/>
          <w:lang w:eastAsia="zh-TW"/>
        </w:rPr>
        <w:t>爬取間</w:t>
      </w:r>
      <w:proofErr w:type="gramEnd"/>
      <w:r w:rsidRPr="00F43A82">
        <w:rPr>
          <w:rFonts w:ascii="微軟正黑體" w:eastAsia="微軟正黑體" w:hAnsi="微軟正黑體"/>
          <w:lang w:eastAsia="zh-TW"/>
        </w:rPr>
        <w:t>不會大幅更動</w:t>
      </w:r>
      <w:r w:rsidR="00F43A82">
        <w:rPr>
          <w:rFonts w:ascii="微軟正黑體" w:eastAsia="微軟正黑體" w:hAnsi="微軟正黑體" w:hint="eastAsia"/>
          <w:lang w:eastAsia="zh-TW"/>
        </w:rPr>
        <w:t>，且網站無臨時更新情況</w:t>
      </w:r>
    </w:p>
    <w:p w14:paraId="3CEDCDFE" w14:textId="77777777" w:rsidR="00C325A0" w:rsidRPr="00F43A82" w:rsidRDefault="00017A66">
      <w:pPr>
        <w:pStyle w:val="1"/>
        <w:rPr>
          <w:rFonts w:ascii="微軟正黑體" w:eastAsia="微軟正黑體" w:hAnsi="微軟正黑體"/>
          <w:lang w:eastAsia="zh-TW"/>
        </w:rPr>
      </w:pPr>
      <w:r w:rsidRPr="00F43A82">
        <w:rPr>
          <w:rFonts w:ascii="微軟正黑體" w:eastAsia="微軟正黑體" w:hAnsi="微軟正黑體"/>
          <w:lang w:eastAsia="zh-TW"/>
        </w:rPr>
        <w:t>9. 測試規劃與驗收準則</w:t>
      </w:r>
    </w:p>
    <w:p w14:paraId="0A044DFC" w14:textId="77777777" w:rsidR="00C325A0" w:rsidRPr="00F43A82" w:rsidRDefault="00017A66">
      <w:pPr>
        <w:rPr>
          <w:rFonts w:ascii="微軟正黑體" w:eastAsia="微軟正黑體" w:hAnsi="微軟正黑體"/>
          <w:lang w:eastAsia="zh-TW"/>
        </w:rPr>
      </w:pPr>
      <w:r w:rsidRPr="00F43A82">
        <w:rPr>
          <w:rFonts w:ascii="微軟正黑體" w:eastAsia="微軟正黑體" w:hAnsi="微軟正黑體"/>
          <w:lang w:eastAsia="zh-TW"/>
        </w:rPr>
        <w:t>- 基本驗收條件：</w:t>
      </w:r>
      <w:r w:rsidRPr="00F43A82">
        <w:rPr>
          <w:rFonts w:ascii="微軟正黑體" w:eastAsia="微軟正黑體" w:hAnsi="微軟正黑體"/>
          <w:lang w:eastAsia="zh-TW"/>
        </w:rPr>
        <w:br/>
        <w:t xml:space="preserve">  - 各網站之爬蟲可以最小資源運作並每日完成一次擷取</w:t>
      </w:r>
      <w:r w:rsidRPr="00F43A82">
        <w:rPr>
          <w:rFonts w:ascii="微軟正黑體" w:eastAsia="微軟正黑體" w:hAnsi="微軟正黑體"/>
          <w:lang w:eastAsia="zh-TW"/>
        </w:rPr>
        <w:br/>
        <w:t xml:space="preserve">  - 程式碼可手動啟動，也可由 Airflow 自動啟動</w:t>
      </w:r>
      <w:r w:rsidRPr="00F43A82">
        <w:rPr>
          <w:rFonts w:ascii="微軟正黑體" w:eastAsia="微軟正黑體" w:hAnsi="微軟正黑體"/>
          <w:lang w:eastAsia="zh-TW"/>
        </w:rPr>
        <w:br/>
        <w:t>- 測試方式：手動測試每</w:t>
      </w:r>
      <w:proofErr w:type="gramStart"/>
      <w:r w:rsidRPr="00F43A82">
        <w:rPr>
          <w:rFonts w:ascii="微軟正黑體" w:eastAsia="微軟正黑體" w:hAnsi="微軟正黑體"/>
          <w:lang w:eastAsia="zh-TW"/>
        </w:rPr>
        <w:t>個</w:t>
      </w:r>
      <w:proofErr w:type="gramEnd"/>
      <w:r w:rsidRPr="00F43A82">
        <w:rPr>
          <w:rFonts w:ascii="微軟正黑體" w:eastAsia="微軟正黑體" w:hAnsi="微軟正黑體"/>
          <w:lang w:eastAsia="zh-TW"/>
        </w:rPr>
        <w:t xml:space="preserve"> DAG、驗證儲存檔案內容與格式</w:t>
      </w:r>
    </w:p>
    <w:p w14:paraId="623085AD" w14:textId="77777777" w:rsidR="00C325A0" w:rsidRPr="00F43A82" w:rsidRDefault="00017A66">
      <w:pPr>
        <w:pStyle w:val="1"/>
        <w:rPr>
          <w:rFonts w:ascii="微軟正黑體" w:eastAsia="微軟正黑體" w:hAnsi="微軟正黑體"/>
        </w:rPr>
      </w:pPr>
      <w:r w:rsidRPr="00F43A82">
        <w:rPr>
          <w:rFonts w:ascii="微軟正黑體" w:eastAsia="微軟正黑體" w:hAnsi="微軟正黑體"/>
        </w:rPr>
        <w:lastRenderedPageBreak/>
        <w:t xml:space="preserve">10. </w:t>
      </w:r>
      <w:proofErr w:type="spellStart"/>
      <w:r w:rsidRPr="00F43A82">
        <w:rPr>
          <w:rFonts w:ascii="微軟正黑體" w:eastAsia="微軟正黑體" w:hAnsi="微軟正黑體"/>
        </w:rPr>
        <w:t>版本控制紀錄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C325A0" w:rsidRPr="00F43A82" w14:paraId="188A6E74" w14:textId="77777777" w:rsidTr="001B2729">
        <w:tc>
          <w:tcPr>
            <w:tcW w:w="2160" w:type="dxa"/>
          </w:tcPr>
          <w:p w14:paraId="7A852279" w14:textId="77777777" w:rsidR="00C325A0" w:rsidRPr="00F43A82" w:rsidRDefault="00017A66">
            <w:pPr>
              <w:rPr>
                <w:rFonts w:ascii="微軟正黑體" w:eastAsia="微軟正黑體" w:hAnsi="微軟正黑體"/>
              </w:rPr>
            </w:pPr>
            <w:r w:rsidRPr="00F43A82">
              <w:rPr>
                <w:rFonts w:ascii="微軟正黑體" w:eastAsia="微軟正黑體" w:hAnsi="微軟正黑體"/>
              </w:rPr>
              <w:t>版本</w:t>
            </w:r>
          </w:p>
        </w:tc>
        <w:tc>
          <w:tcPr>
            <w:tcW w:w="2160" w:type="dxa"/>
          </w:tcPr>
          <w:p w14:paraId="608879FC" w14:textId="77777777" w:rsidR="00C325A0" w:rsidRPr="00F43A82" w:rsidRDefault="00017A66">
            <w:pPr>
              <w:rPr>
                <w:rFonts w:ascii="微軟正黑體" w:eastAsia="微軟正黑體" w:hAnsi="微軟正黑體"/>
              </w:rPr>
            </w:pPr>
            <w:r w:rsidRPr="00F43A82">
              <w:rPr>
                <w:rFonts w:ascii="微軟正黑體" w:eastAsia="微軟正黑體" w:hAnsi="微軟正黑體"/>
              </w:rPr>
              <w:t>日期</w:t>
            </w:r>
          </w:p>
        </w:tc>
        <w:tc>
          <w:tcPr>
            <w:tcW w:w="2160" w:type="dxa"/>
          </w:tcPr>
          <w:p w14:paraId="6EBCA677" w14:textId="77777777" w:rsidR="00C325A0" w:rsidRPr="00F43A82" w:rsidRDefault="00017A66">
            <w:pPr>
              <w:rPr>
                <w:rFonts w:ascii="微軟正黑體" w:eastAsia="微軟正黑體" w:hAnsi="微軟正黑體"/>
              </w:rPr>
            </w:pPr>
            <w:r w:rsidRPr="00F43A82">
              <w:rPr>
                <w:rFonts w:ascii="微軟正黑體" w:eastAsia="微軟正黑體" w:hAnsi="微軟正黑體"/>
              </w:rPr>
              <w:t>修改者</w:t>
            </w:r>
          </w:p>
        </w:tc>
        <w:tc>
          <w:tcPr>
            <w:tcW w:w="2160" w:type="dxa"/>
          </w:tcPr>
          <w:p w14:paraId="564B0EFA" w14:textId="77777777" w:rsidR="00C325A0" w:rsidRPr="00F43A82" w:rsidRDefault="00017A66">
            <w:pPr>
              <w:rPr>
                <w:rFonts w:ascii="微軟正黑體" w:eastAsia="微軟正黑體" w:hAnsi="微軟正黑體"/>
              </w:rPr>
            </w:pPr>
            <w:r w:rsidRPr="00F43A82">
              <w:rPr>
                <w:rFonts w:ascii="微軟正黑體" w:eastAsia="微軟正黑體" w:hAnsi="微軟正黑體"/>
              </w:rPr>
              <w:t>修改內容</w:t>
            </w:r>
          </w:p>
        </w:tc>
      </w:tr>
      <w:tr w:rsidR="00C325A0" w:rsidRPr="00F43A82" w14:paraId="524A49BB" w14:textId="77777777" w:rsidTr="001B2729">
        <w:tc>
          <w:tcPr>
            <w:tcW w:w="2160" w:type="dxa"/>
          </w:tcPr>
          <w:p w14:paraId="11BC259F" w14:textId="77777777" w:rsidR="00C325A0" w:rsidRPr="00F43A82" w:rsidRDefault="00017A66">
            <w:pPr>
              <w:rPr>
                <w:rFonts w:ascii="微軟正黑體" w:eastAsia="微軟正黑體" w:hAnsi="微軟正黑體"/>
              </w:rPr>
            </w:pPr>
            <w:r w:rsidRPr="00F43A82">
              <w:rPr>
                <w:rFonts w:ascii="微軟正黑體" w:eastAsia="微軟正黑體" w:hAnsi="微軟正黑體"/>
              </w:rPr>
              <w:t>1.0</w:t>
            </w:r>
          </w:p>
        </w:tc>
        <w:tc>
          <w:tcPr>
            <w:tcW w:w="2160" w:type="dxa"/>
          </w:tcPr>
          <w:p w14:paraId="79FBF131" w14:textId="77777777" w:rsidR="00C325A0" w:rsidRPr="00F43A82" w:rsidRDefault="00017A66">
            <w:pPr>
              <w:rPr>
                <w:rFonts w:ascii="微軟正黑體" w:eastAsia="微軟正黑體" w:hAnsi="微軟正黑體"/>
              </w:rPr>
            </w:pPr>
            <w:r w:rsidRPr="00F43A82">
              <w:rPr>
                <w:rFonts w:ascii="微軟正黑體" w:eastAsia="微軟正黑體" w:hAnsi="微軟正黑體"/>
              </w:rPr>
              <w:t>2025/05/26</w:t>
            </w:r>
          </w:p>
        </w:tc>
        <w:tc>
          <w:tcPr>
            <w:tcW w:w="2160" w:type="dxa"/>
          </w:tcPr>
          <w:p w14:paraId="5160D9FD" w14:textId="60C004A8" w:rsidR="00C325A0" w:rsidRPr="00F43A82" w:rsidRDefault="00F43A82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  <w:lang w:eastAsia="zh-TW"/>
              </w:rPr>
              <w:t>A</w:t>
            </w:r>
            <w:r>
              <w:rPr>
                <w:rFonts w:ascii="微軟正黑體" w:eastAsia="微軟正黑體" w:hAnsi="微軟正黑體" w:hint="eastAsia"/>
              </w:rPr>
              <w:t>l</w:t>
            </w:r>
            <w:r>
              <w:rPr>
                <w:rFonts w:ascii="微軟正黑體" w:eastAsia="微軟正黑體" w:hAnsi="微軟正黑體"/>
              </w:rPr>
              <w:t>ex</w:t>
            </w:r>
          </w:p>
        </w:tc>
        <w:tc>
          <w:tcPr>
            <w:tcW w:w="2160" w:type="dxa"/>
          </w:tcPr>
          <w:p w14:paraId="0B979C0D" w14:textId="683B4298" w:rsidR="00C325A0" w:rsidRPr="00F43A82" w:rsidRDefault="00F43A82">
            <w:pPr>
              <w:rPr>
                <w:rFonts w:ascii="微軟正黑體" w:eastAsia="微軟正黑體" w:hAnsi="微軟正黑體"/>
                <w:lang w:eastAsia="zh-TW"/>
              </w:rPr>
            </w:pPr>
            <w:r>
              <w:rPr>
                <w:rFonts w:ascii="微軟正黑體" w:eastAsia="微軟正黑體" w:hAnsi="微軟正黑體" w:hint="eastAsia"/>
                <w:lang w:eastAsia="zh-TW"/>
              </w:rPr>
              <w:t>初始化規格需求書</w:t>
            </w:r>
          </w:p>
        </w:tc>
      </w:tr>
    </w:tbl>
    <w:p w14:paraId="06FB6ED1" w14:textId="77777777" w:rsidR="00017A66" w:rsidRPr="00F43A82" w:rsidRDefault="00017A66">
      <w:pPr>
        <w:rPr>
          <w:rFonts w:ascii="微軟正黑體" w:eastAsia="微軟正黑體" w:hAnsi="微軟正黑體"/>
        </w:rPr>
      </w:pPr>
    </w:p>
    <w:sectPr w:rsidR="00017A66" w:rsidRPr="00F43A8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00CBB"/>
    <w:rsid w:val="00017A66"/>
    <w:rsid w:val="00034616"/>
    <w:rsid w:val="0006063C"/>
    <w:rsid w:val="0015074B"/>
    <w:rsid w:val="001B2729"/>
    <w:rsid w:val="001C69CD"/>
    <w:rsid w:val="0021738D"/>
    <w:rsid w:val="0029639D"/>
    <w:rsid w:val="00326F90"/>
    <w:rsid w:val="009C6C22"/>
    <w:rsid w:val="00AA1D8D"/>
    <w:rsid w:val="00AB207C"/>
    <w:rsid w:val="00B47730"/>
    <w:rsid w:val="00C325A0"/>
    <w:rsid w:val="00CB0664"/>
    <w:rsid w:val="00E31D62"/>
    <w:rsid w:val="00E8313F"/>
    <w:rsid w:val="00F43A8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13247AF"/>
  <w14:defaultImageDpi w14:val="300"/>
  <w15:docId w15:val="{F1EB8B92-39E1-4C5E-9720-6990B9805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頁首 字元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頁尾 字元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標題 1 字元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標題 2 字元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標題 3 字元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標題 字元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標題 字元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本文 字元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本文 2 字元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本文 3 字元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巨集文字 字元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文 字元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標題 4 字元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標題 5 字元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標題 6 字元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標題 7 字元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標題 8 字元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標題 9 字元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鮮明引文 字元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1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2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3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4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5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6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7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8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9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3580606-F795-415E-98FE-4D3F6FACB3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4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Innolux</cp:lastModifiedBy>
  <cp:revision>9</cp:revision>
  <dcterms:created xsi:type="dcterms:W3CDTF">2013-12-23T23:15:00Z</dcterms:created>
  <dcterms:modified xsi:type="dcterms:W3CDTF">2025-05-27T04:25:00Z</dcterms:modified>
  <cp:category/>
</cp:coreProperties>
</file>