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626" w:rsidRPr="008B69C3" w:rsidRDefault="008B69C3">
      <w:pPr>
        <w:rPr>
          <w:sz w:val="28"/>
          <w:szCs w:val="28"/>
        </w:rPr>
      </w:pPr>
      <w:r w:rsidRPr="008B69C3">
        <w:rPr>
          <w:rFonts w:hint="eastAsia"/>
          <w:sz w:val="28"/>
          <w:szCs w:val="28"/>
        </w:rPr>
        <w:t>台中最老的企業</w:t>
      </w:r>
    </w:p>
    <w:p w:rsidR="008B69C3" w:rsidRPr="008B69C3" w:rsidRDefault="008B69C3">
      <w:pPr>
        <w:rPr>
          <w:sz w:val="28"/>
          <w:szCs w:val="28"/>
        </w:rPr>
      </w:pPr>
    </w:p>
    <w:p w:rsidR="008B69C3" w:rsidRPr="008B69C3" w:rsidRDefault="008B69C3">
      <w:pPr>
        <w:rPr>
          <w:sz w:val="28"/>
          <w:szCs w:val="28"/>
        </w:rPr>
      </w:pPr>
      <w:r w:rsidRPr="008B69C3">
        <w:rPr>
          <w:rFonts w:hint="eastAsia"/>
          <w:sz w:val="28"/>
          <w:szCs w:val="28"/>
        </w:rPr>
        <w:t>瑞成書店</w:t>
      </w:r>
    </w:p>
    <w:p w:rsidR="008B69C3" w:rsidRPr="008B69C3" w:rsidRDefault="008B69C3">
      <w:pPr>
        <w:rPr>
          <w:sz w:val="28"/>
          <w:szCs w:val="28"/>
        </w:rPr>
      </w:pPr>
      <w:r w:rsidRPr="008B69C3">
        <w:rPr>
          <w:rFonts w:hint="eastAsia"/>
          <w:sz w:val="28"/>
          <w:szCs w:val="28"/>
        </w:rPr>
        <w:t>1912</w:t>
      </w:r>
      <w:r w:rsidRPr="008B69C3">
        <w:rPr>
          <w:rFonts w:hint="eastAsia"/>
          <w:sz w:val="28"/>
          <w:szCs w:val="28"/>
        </w:rPr>
        <w:t>年創業</w:t>
      </w:r>
    </w:p>
    <w:p w:rsidR="008B69C3" w:rsidRPr="008B69C3" w:rsidRDefault="008B69C3">
      <w:pPr>
        <w:rPr>
          <w:sz w:val="28"/>
          <w:szCs w:val="28"/>
        </w:rPr>
      </w:pPr>
    </w:p>
    <w:p w:rsidR="008B69C3" w:rsidRPr="008B69C3" w:rsidRDefault="008B69C3">
      <w:pPr>
        <w:rPr>
          <w:rFonts w:hint="eastAsia"/>
          <w:sz w:val="28"/>
          <w:szCs w:val="28"/>
        </w:rPr>
      </w:pPr>
      <w:r w:rsidRPr="008B69C3">
        <w:rPr>
          <w:rFonts w:hint="eastAsia"/>
          <w:sz w:val="28"/>
          <w:szCs w:val="28"/>
        </w:rPr>
        <w:t>文教育樂出版業</w:t>
      </w:r>
    </w:p>
    <w:p w:rsidR="008B69C3" w:rsidRDefault="008B69C3">
      <w:pPr>
        <w:rPr>
          <w:sz w:val="28"/>
          <w:szCs w:val="28"/>
        </w:rPr>
      </w:pPr>
      <w:r w:rsidRPr="008B69C3">
        <w:rPr>
          <w:rFonts w:hint="eastAsia"/>
          <w:sz w:val="28"/>
          <w:szCs w:val="28"/>
        </w:rPr>
        <w:t>專賣漢文書</w:t>
      </w: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</w:p>
    <w:p w:rsidR="008B69C3" w:rsidRDefault="008B69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510714002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張聿廷</w:t>
      </w:r>
    </w:p>
    <w:p w:rsidR="008B69C3" w:rsidRPr="008B69C3" w:rsidRDefault="008B69C3">
      <w:pPr>
        <w:rPr>
          <w:rFonts w:hint="eastAsia"/>
          <w:sz w:val="28"/>
          <w:szCs w:val="28"/>
        </w:rPr>
      </w:pPr>
    </w:p>
    <w:sectPr w:rsidR="008B69C3" w:rsidRPr="008B6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C3"/>
    <w:rsid w:val="004E7626"/>
    <w:rsid w:val="008B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0601"/>
  <w15:chartTrackingRefBased/>
  <w15:docId w15:val="{A314910D-3954-4DED-AF7F-86F42145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張聿廷</dc:creator>
  <cp:keywords/>
  <dc:description/>
  <cp:lastModifiedBy>張聿廷</cp:lastModifiedBy>
  <cp:revision>1</cp:revision>
  <dcterms:created xsi:type="dcterms:W3CDTF">2023-03-04T06:43:00Z</dcterms:created>
  <dcterms:modified xsi:type="dcterms:W3CDTF">2023-03-04T06:47:00Z</dcterms:modified>
</cp:coreProperties>
</file>