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Hadoop命令参考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在“$HADOOP_HOME/bin/hadoop fs” 里有更多的命令。./bin/</w:t>
      </w:r>
      <w:r>
        <w:rPr>
          <w:rFonts w:hint="eastAsia" w:ascii="宋体" w:hAnsi="宋体" w:eastAsia="宋体" w:cs="宋体"/>
          <w:color w:val="333344"/>
          <w:sz w:val="28"/>
          <w:szCs w:val="28"/>
          <w:lang w:val="en-US" w:eastAsia="zh-CN"/>
        </w:rPr>
        <w:t>hdfs dfs</w:t>
      </w:r>
      <w:r>
        <w:rPr>
          <w:rFonts w:hint="eastAsia" w:ascii="宋体" w:hAnsi="宋体" w:eastAsia="宋体" w:cs="宋体"/>
          <w:color w:val="333344"/>
          <w:sz w:val="28"/>
          <w:szCs w:val="28"/>
        </w:rPr>
        <w:t xml:space="preserve"> 列出所有可以使用在FsShell系统上运行的命令。此外，$HADOOP_HOME/bin/hadoop fs -help 命令名称会显示一个简短的用法。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所有表的操作如下所示。</w:t>
      </w:r>
      <w:bookmarkStart w:id="0" w:name="_GoBack"/>
      <w:bookmarkEnd w:id="0"/>
      <w:r>
        <w:rPr>
          <w:rFonts w:hint="eastAsia" w:ascii="宋体" w:hAnsi="宋体" w:eastAsia="宋体" w:cs="宋体"/>
          <w:color w:val="333344"/>
          <w:sz w:val="28"/>
          <w:szCs w:val="28"/>
        </w:rPr>
        <w:t>以下是使用参数一般方式：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40" w:lineRule="atLeast"/>
        <w:ind w:left="0" w:right="0"/>
        <w:rPr>
          <w:rFonts w:hint="eastAsia" w:ascii="宋体" w:hAnsi="宋体" w:eastAsia="宋体" w:cs="宋体"/>
          <w:color w:val="313131"/>
          <w:sz w:val="28"/>
          <w:szCs w:val="28"/>
        </w:rPr>
      </w:pPr>
      <w:r>
        <w:rPr>
          <w:rFonts w:hint="eastAsia" w:ascii="宋体" w:hAnsi="宋体" w:eastAsia="宋体" w:cs="宋体"/>
          <w:color w:val="008800"/>
          <w:sz w:val="28"/>
          <w:szCs w:val="28"/>
          <w:shd w:val="clear" w:fill="F5F5F5"/>
        </w:rPr>
        <w:t>"&lt;path&gt;"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means any file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or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directory name</w:t>
      </w:r>
      <w:r>
        <w:rPr>
          <w:rFonts w:hint="eastAsia" w:ascii="宋体" w:hAnsi="宋体" w:eastAsia="宋体" w:cs="宋体"/>
          <w:color w:val="666600"/>
          <w:sz w:val="28"/>
          <w:szCs w:val="28"/>
          <w:shd w:val="clear" w:fill="F5F5F5"/>
        </w:rPr>
        <w:t>.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8800"/>
          <w:sz w:val="28"/>
          <w:szCs w:val="28"/>
          <w:shd w:val="clear" w:fill="F5F5F5"/>
        </w:rPr>
        <w:t>"&lt;path&gt;..."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means one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or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more file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or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directory names</w:t>
      </w:r>
      <w:r>
        <w:rPr>
          <w:rFonts w:hint="eastAsia" w:ascii="宋体" w:hAnsi="宋体" w:eastAsia="宋体" w:cs="宋体"/>
          <w:color w:val="666600"/>
          <w:sz w:val="28"/>
          <w:szCs w:val="28"/>
          <w:shd w:val="clear" w:fill="F5F5F5"/>
        </w:rPr>
        <w:t>.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8800"/>
          <w:sz w:val="28"/>
          <w:szCs w:val="28"/>
          <w:shd w:val="clear" w:fill="F5F5F5"/>
        </w:rPr>
        <w:t>"&lt;file&gt;"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means any filename</w:t>
      </w:r>
      <w:r>
        <w:rPr>
          <w:rFonts w:hint="eastAsia" w:ascii="宋体" w:hAnsi="宋体" w:eastAsia="宋体" w:cs="宋体"/>
          <w:color w:val="666600"/>
          <w:sz w:val="28"/>
          <w:szCs w:val="28"/>
          <w:shd w:val="clear" w:fill="F5F5F5"/>
        </w:rPr>
        <w:t>.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8800"/>
          <w:sz w:val="28"/>
          <w:szCs w:val="28"/>
          <w:shd w:val="clear" w:fill="F5F5F5"/>
        </w:rPr>
        <w:t>"&lt;src&gt;"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and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8800"/>
          <w:sz w:val="28"/>
          <w:szCs w:val="28"/>
          <w:shd w:val="clear" w:fill="F5F5F5"/>
        </w:rPr>
        <w:t>"&lt;dest&gt;"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are path names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in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a directed operation</w:t>
      </w:r>
      <w:r>
        <w:rPr>
          <w:rFonts w:hint="eastAsia" w:ascii="宋体" w:hAnsi="宋体" w:eastAsia="宋体" w:cs="宋体"/>
          <w:color w:val="666600"/>
          <w:sz w:val="28"/>
          <w:szCs w:val="28"/>
          <w:shd w:val="clear" w:fill="F5F5F5"/>
        </w:rPr>
        <w:t>.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8800"/>
          <w:sz w:val="28"/>
          <w:szCs w:val="28"/>
          <w:shd w:val="clear" w:fill="F5F5F5"/>
        </w:rPr>
        <w:t>"&lt;localSrc&gt;"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and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8800"/>
          <w:sz w:val="28"/>
          <w:szCs w:val="28"/>
          <w:shd w:val="clear" w:fill="F5F5F5"/>
        </w:rPr>
        <w:t>"&lt;localDest&gt;"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are paths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as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above</w:t>
      </w:r>
      <w:r>
        <w:rPr>
          <w:rFonts w:hint="eastAsia" w:ascii="宋体" w:hAnsi="宋体" w:eastAsia="宋体" w:cs="宋体"/>
          <w:color w:val="666600"/>
          <w:sz w:val="28"/>
          <w:szCs w:val="28"/>
          <w:shd w:val="clear" w:fill="F5F5F5"/>
        </w:rPr>
        <w:t>,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but on the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local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file system</w:t>
      </w:r>
      <w:r>
        <w:rPr>
          <w:rFonts w:hint="eastAsia" w:ascii="宋体" w:hAnsi="宋体" w:eastAsia="宋体" w:cs="宋体"/>
          <w:color w:val="666600"/>
          <w:sz w:val="28"/>
          <w:szCs w:val="28"/>
          <w:shd w:val="clear" w:fill="F5F5F5"/>
        </w:rPr>
        <w:t>.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所有其他文件和路径名是指HDFS内部的对象。</w:t>
      </w:r>
    </w:p>
    <w:tbl>
      <w:tblPr>
        <w:tblStyle w:val="7"/>
        <w:tblW w:w="906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8"/>
        <w:gridCol w:w="811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ls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列出路径指定的目录中的内容，示出了名称，权限，拥有者，大小和修改日期的每个条目。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lsr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行为类似于-ls，但递归显示路径的所有子目录项。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3.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du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显示磁盘使用率，以字节为单位，对所有的文件，这些文件匹配的路径;文件名报告使用完整HDFS协议前缀。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4.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dus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类似-du，但打印路径中的所有文件/目录的磁盘使用情况的摘要。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5.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mv &lt;src&gt;&lt;dest&gt;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通过移动表示src到dest，在HDFS的文件或目录。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6.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cp &lt;src&gt; &lt;dest&gt;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在HDFS复制确定src中的文件或目录到dest。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7.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rm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删除文件或路径标识的空目录。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8.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rmr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删除路径标识的文件或目录。递归删除所有子条目（例如，文件或路径的子目录）。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9.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put &lt;localSrc&gt; &lt;dest&gt;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从本地localSrc文件系统中的DFS标识文件或目录内复制到dest。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10.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copyFromLocal &lt;localSrc&gt; &lt;dest&gt;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等同于-put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11.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moveFromLocal &lt;localSrc&gt; &lt;dest&gt;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从标识 localSrc本地文件系统中的文件或目录中HDFS复制到dest，然后删除本地副本上成功。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12.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get [-crc] &lt;src&gt; &lt;localDest&gt;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拷贝标识 src 来确定localDest本地文件系统路径HDFS文件或目录。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13.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getmerge &lt;src&gt; &lt;localDest&gt;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检索匹配的路径的src HDFS中的所有文件，并将它们复制合并文件到标识localDest本地文件系统中。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14.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cat &lt;filen-ame&gt;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显示在标准输出文件名的内容。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15.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copyToLocal &lt;src&gt; &lt;localDest&gt;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等同于 -get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16.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moveToLocal &lt;src&gt; &lt;localDest&gt;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工作方式类似于-get，但删除HDFS复制成功。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17.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mkdir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在创建一个HDFS命名的目录路径。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创建任何父目录的路径丢失（例如，命令mkdir-p在Linux中）。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18.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setrep [-R] [-w] rep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设置标识路径代表文件的目标文件复制因子。 （实际的复制因子会向着随着时间的推移目标移动）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19.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touchz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创建在路径包含当前时间作为时间戳的文件。失败如果文件已经存在于路径，除非文件已经大小为0。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20.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test -[ezd]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返回1，如果路径存在;长度为零;或者是一个目录，否则为0。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21.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stat [format]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打印有关的路径信息。格式是接受块文件大小（％b），文件名（％n），块大小（%o），复制（％r）和修改日期（％y，％Y）的字符串。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22.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tail [-f] &lt;file2name&gt;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显示在标准输出文件的最后1KB。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23.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chmod [-R] mode,mode,... &lt;path&gt;...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变化符合路径标识的一个或多个对象关联的文件权限....递归执行变更与R.模式是3位八进制模式，或{augo}+/-{rwxX}。假设如果没有指定范围，则不适用umask。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24.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chown [-R] [owner][:[group]] &lt;path&gt;...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设置拥有用户和/或组标识路径的文件或目录....设置所有者递归，如果指定-R。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25.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chgrp [-R] group &lt;path&gt;...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设置所属组标识路径的文件或目录....设置组递归，如果指定-R。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26.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help &lt;cmd-name&gt;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返回使用上面列出的命令之一信息。必须省略了'-' 字符在cmd。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D5068"/>
    <w:rsid w:val="0C444C17"/>
    <w:rsid w:val="1A1E6F17"/>
    <w:rsid w:val="2C9305F3"/>
    <w:rsid w:val="72981699"/>
    <w:rsid w:val="7B9B72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许多</cp:lastModifiedBy>
  <dcterms:modified xsi:type="dcterms:W3CDTF">2018-06-13T07:09:59Z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