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jc w:val="center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HDFS读写文件流程</w:t>
      </w:r>
    </w:p>
    <w:p>
      <w:pPr>
        <w:pStyle w:val="3"/>
      </w:pPr>
      <w:r>
        <w:rPr>
          <w:rFonts w:hint="default"/>
        </w:rPr>
        <w:t>1</w:t>
      </w:r>
      <w:r>
        <w:rPr>
          <w:rFonts w:hint="eastAsia"/>
          <w:lang w:eastAsia="zh-CN"/>
        </w:rPr>
        <w:t>、</w:t>
      </w:r>
      <w:r>
        <w:rPr>
          <w:rFonts w:hint="default"/>
        </w:rPr>
        <w:t>HDFS写流程：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560" w:firstLineChars="200"/>
        <w:jc w:val="both"/>
        <w:rPr>
          <w:rFonts w:hint="eastAsia" w:ascii="宋体" w:hAnsi="宋体" w:eastAsia="宋体" w:cs="宋体"/>
          <w:color w:val="4F4F4F"/>
          <w:sz w:val="28"/>
          <w:szCs w:val="28"/>
        </w:rPr>
      </w:pP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客户端要向HDFS写数据，首先要跟namenode通信以确认可以写文件并获得接收文件block的datanode，然后，客户端按顺序将文件逐个block传递给相应datanode，并由接收到block的datanode负责向其他datanode复制block的副本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="宋体" w:hAnsi="宋体" w:eastAsia="宋体" w:cs="宋体"/>
          <w:color w:val="4F4F4F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color w:val="4F4F4F"/>
          <w:sz w:val="28"/>
          <w:szCs w:val="28"/>
          <w:bdr w:val="none" w:color="auto" w:sz="0" w:space="0"/>
        </w:rPr>
        <w:t>如图：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 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drawing>
          <wp:inline distT="0" distB="0" distL="114300" distR="114300">
            <wp:extent cx="5657850" cy="2371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="宋体" w:hAnsi="宋体" w:eastAsia="宋体" w:cs="宋体"/>
          <w:color w:val="4F4F4F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color w:val="4F4F4F"/>
          <w:sz w:val="28"/>
          <w:szCs w:val="28"/>
          <w:bdr w:val="none" w:color="auto" w:sz="0" w:space="0"/>
        </w:rPr>
        <w:t>写详细步骤：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="宋体" w:hAnsi="宋体" w:eastAsia="宋体" w:cs="宋体"/>
          <w:color w:val="4F4F4F"/>
          <w:sz w:val="28"/>
          <w:szCs w:val="28"/>
        </w:rPr>
      </w:pP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1、根namenode通信请求上传文件，namenode检查目标文件是否已存在，父目录是否存在 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2、namenode返回是否可以上传 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3、client会先对文件进行切分，比如一个blok块128m，文件有300m就会被切分成3个块，一个128M、一个128M、一个44M请求第一个 block该传输到哪些datanode服务器上 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4、namenode返回datanode的服务器 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5、client请求一台datanode上传数据（本质上是一个RPC调用，建立pipeline），第一个datanode收到请求会继续调用第二个datanode，然后第二个调用第三个datanode，将整个pipeline建立完成，逐级返回客户端 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6、client开始往A上传第一个block（先从磁盘读取数据放到一个本地内存缓存），以packet为单位（一个packet为64kb），当然在写入的时候datanode会进行数据校验，它并不是通过一个packet进行一次校验而是以chunk为单位进行校验（512byte），第一台datanode收到一个packet就会传给第二台，第二台传给第三台；第一台每传一个packet会放入一个应答队列等待应答 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7、当一个block传输完成之后，client再次请求namenode上传第二个block的服务器。</w:t>
      </w:r>
    </w:p>
    <w:p>
      <w:pPr>
        <w:pStyle w:val="3"/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HDFS读流程: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560" w:firstLineChars="200"/>
        <w:jc w:val="both"/>
        <w:rPr>
          <w:rFonts w:hint="eastAsia" w:ascii="宋体" w:hAnsi="宋体" w:eastAsia="宋体" w:cs="宋体"/>
          <w:color w:val="4F4F4F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客户端将要读取的文件路径发送给namenode，namenode获取文件的元信息（主要是block的存放位置信息）返回给客户端，客户端根据返回的信息找到相应datanode逐个获取文件的block并在客户端本地进行数据追加合并从而获得整个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="宋体" w:hAnsi="宋体" w:eastAsia="宋体" w:cs="宋体"/>
          <w:color w:val="4F4F4F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color w:val="4F4F4F"/>
          <w:sz w:val="28"/>
          <w:szCs w:val="28"/>
          <w:bdr w:val="none" w:color="auto" w:sz="0" w:space="0"/>
        </w:rPr>
        <w:t>如图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="宋体" w:hAnsi="宋体" w:eastAsia="宋体" w:cs="宋体"/>
          <w:color w:val="4F4F4F"/>
          <w:sz w:val="28"/>
          <w:szCs w:val="28"/>
        </w:rPr>
      </w:pP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drawing>
          <wp:inline distT="0" distB="0" distL="114300" distR="114300">
            <wp:extent cx="5153025" cy="28765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="宋体" w:hAnsi="宋体" w:eastAsia="宋体" w:cs="宋体"/>
          <w:color w:val="4F4F4F"/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color w:val="4F4F4F"/>
          <w:sz w:val="28"/>
          <w:szCs w:val="28"/>
          <w:bdr w:val="none" w:color="auto" w:sz="0" w:space="0"/>
        </w:rPr>
        <w:t>读详细步骤：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="宋体" w:hAnsi="宋体" w:eastAsia="宋体" w:cs="宋体"/>
          <w:color w:val="4F4F4F"/>
          <w:sz w:val="28"/>
          <w:szCs w:val="28"/>
        </w:rPr>
      </w:pP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1、跟namenode通信查询元数据（block所在的datanode节点），找到文件块所在的datanode服务器 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2、挑选一台datanode（就近原则，然后随机）服务器，请求建立socket流 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3、datanode开始发送数据（从磁盘里面读取数据放入流，以packet为单位来做校验） </w:t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4F4F4F"/>
          <w:sz w:val="28"/>
          <w:szCs w:val="28"/>
          <w:bdr w:val="none" w:color="auto" w:sz="0" w:space="0"/>
        </w:rPr>
        <w:t>4、客户端以packet为单位接收，先在本地缓存，然后写入目标文件，后面的block块就相当于是append到前面的block块最后合成最终需要的文件。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C5A9A"/>
    <w:rsid w:val="2F2B5712"/>
    <w:rsid w:val="37BB2F95"/>
    <w:rsid w:val="48CB4E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2018-06-13T07:31:45Z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