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9242"/>
      </w:tblGrid>
      <w:tr w:rsidR="00085FCB" w:rsidRPr="00525991" w14:paraId="67A350A4" w14:textId="77777777" w:rsidTr="00085FCB">
        <w:trPr>
          <w:jc w:val="center"/>
        </w:trPr>
        <w:tc>
          <w:tcPr>
            <w:tcW w:w="9242" w:type="dxa"/>
            <w:tcBorders>
              <w:top w:val="single" w:sz="4" w:space="0" w:color="auto"/>
              <w:left w:val="single" w:sz="4" w:space="0" w:color="auto"/>
              <w:bottom w:val="nil"/>
              <w:right w:val="single" w:sz="4" w:space="0" w:color="auto"/>
            </w:tcBorders>
          </w:tcPr>
          <w:p w14:paraId="0BB65405" w14:textId="4C5DD7E7" w:rsidR="00085FCB" w:rsidRPr="00525991" w:rsidRDefault="00085FCB" w:rsidP="00FC57BA">
            <w:pPr>
              <w:jc w:val="center"/>
              <w:rPr>
                <w:rFonts w:ascii="Trebuchet MS" w:hAnsi="Trebuchet MS"/>
                <w:b/>
                <w:bCs/>
                <w:sz w:val="40"/>
                <w:szCs w:val="40"/>
              </w:rPr>
            </w:pPr>
            <w:r w:rsidRPr="00525991">
              <w:rPr>
                <w:rFonts w:ascii="Trebuchet MS" w:hAnsi="Trebuchet MS"/>
              </w:rPr>
              <w:br w:type="page"/>
            </w:r>
            <w:r w:rsidR="006F6133" w:rsidRPr="00525991">
              <w:rPr>
                <w:rFonts w:ascii="Trebuchet MS" w:hAnsi="Trebuchet MS"/>
                <w:b/>
                <w:bCs/>
                <w:sz w:val="40"/>
                <w:szCs w:val="40"/>
              </w:rPr>
              <w:t>RENCANA PEMBELAJARAN SEMESTER</w:t>
            </w:r>
          </w:p>
          <w:p w14:paraId="4B9BC24A" w14:textId="1C27F40D" w:rsidR="006F6133" w:rsidRPr="00525991" w:rsidRDefault="006F6133">
            <w:pPr>
              <w:jc w:val="center"/>
              <w:rPr>
                <w:rFonts w:ascii="Trebuchet MS" w:hAnsi="Trebuchet MS"/>
                <w:b/>
                <w:bCs/>
                <w:sz w:val="40"/>
                <w:szCs w:val="40"/>
              </w:rPr>
            </w:pPr>
            <w:r w:rsidRPr="00525991">
              <w:rPr>
                <w:rFonts w:ascii="Trebuchet MS" w:hAnsi="Trebuchet MS"/>
                <w:b/>
                <w:bCs/>
                <w:sz w:val="40"/>
                <w:szCs w:val="40"/>
              </w:rPr>
              <w:t>(RPS)</w:t>
            </w:r>
          </w:p>
          <w:p w14:paraId="6CC1F365" w14:textId="77777777" w:rsidR="00085FCB" w:rsidRPr="00525991" w:rsidRDefault="00085FCB">
            <w:pPr>
              <w:jc w:val="center"/>
              <w:rPr>
                <w:rFonts w:ascii="Trebuchet MS" w:hAnsi="Trebuchet MS"/>
                <w:b/>
                <w:bCs/>
                <w:sz w:val="40"/>
                <w:szCs w:val="40"/>
              </w:rPr>
            </w:pPr>
          </w:p>
        </w:tc>
      </w:tr>
      <w:tr w:rsidR="00085FCB" w:rsidRPr="00525991" w14:paraId="5905B7DB" w14:textId="77777777" w:rsidTr="00085FCB">
        <w:trPr>
          <w:jc w:val="center"/>
        </w:trPr>
        <w:tc>
          <w:tcPr>
            <w:tcW w:w="9242" w:type="dxa"/>
            <w:tcBorders>
              <w:top w:val="nil"/>
              <w:left w:val="single" w:sz="4" w:space="0" w:color="auto"/>
              <w:bottom w:val="nil"/>
              <w:right w:val="single" w:sz="4" w:space="0" w:color="auto"/>
            </w:tcBorders>
          </w:tcPr>
          <w:p w14:paraId="7F599398" w14:textId="77777777" w:rsidR="00085FCB" w:rsidRPr="00525991" w:rsidRDefault="00085FCB">
            <w:pPr>
              <w:jc w:val="center"/>
              <w:rPr>
                <w:rFonts w:ascii="Trebuchet MS" w:hAnsi="Trebuchet MS"/>
              </w:rPr>
            </w:pPr>
          </w:p>
          <w:p w14:paraId="2A801D44" w14:textId="0D294A59" w:rsidR="00085FCB" w:rsidRPr="00525991" w:rsidRDefault="00BB5482">
            <w:pPr>
              <w:jc w:val="center"/>
              <w:rPr>
                <w:rFonts w:ascii="Trebuchet MS" w:hAnsi="Trebuchet MS"/>
              </w:rPr>
            </w:pPr>
            <w:r>
              <w:rPr>
                <w:noProof/>
              </w:rPr>
              <w:drawing>
                <wp:inline distT="0" distB="0" distL="0" distR="0" wp14:anchorId="46A86870" wp14:editId="0415E3CB">
                  <wp:extent cx="1996440" cy="199644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96440" cy="1996440"/>
                          </a:xfrm>
                          <a:prstGeom prst="rect">
                            <a:avLst/>
                          </a:prstGeom>
                          <a:noFill/>
                          <a:ln>
                            <a:noFill/>
                          </a:ln>
                        </pic:spPr>
                      </pic:pic>
                    </a:graphicData>
                  </a:graphic>
                </wp:inline>
              </w:drawing>
            </w:r>
          </w:p>
          <w:p w14:paraId="0FEF74AD" w14:textId="77777777" w:rsidR="00085FCB" w:rsidRPr="00525991" w:rsidRDefault="00085FCB">
            <w:pPr>
              <w:jc w:val="center"/>
              <w:rPr>
                <w:rFonts w:ascii="Trebuchet MS" w:hAnsi="Trebuchet MS"/>
              </w:rPr>
            </w:pPr>
          </w:p>
          <w:p w14:paraId="705BC273" w14:textId="77777777" w:rsidR="00085FCB" w:rsidRPr="00525991" w:rsidRDefault="00085FCB">
            <w:pPr>
              <w:jc w:val="center"/>
              <w:rPr>
                <w:rFonts w:ascii="Trebuchet MS" w:hAnsi="Trebuchet MS"/>
              </w:rPr>
            </w:pPr>
          </w:p>
          <w:p w14:paraId="0B3F9910" w14:textId="77777777" w:rsidR="00085FCB" w:rsidRPr="00525991" w:rsidRDefault="00085FCB">
            <w:pPr>
              <w:jc w:val="center"/>
              <w:rPr>
                <w:rFonts w:ascii="Trebuchet MS" w:hAnsi="Trebuchet MS"/>
              </w:rPr>
            </w:pPr>
          </w:p>
          <w:p w14:paraId="767BBB70" w14:textId="77777777" w:rsidR="00584A89" w:rsidRPr="00525991" w:rsidRDefault="00584A89" w:rsidP="00584A89">
            <w:pPr>
              <w:jc w:val="center"/>
              <w:rPr>
                <w:rFonts w:ascii="Trebuchet MS" w:hAnsi="Trebuchet MS"/>
                <w:b/>
                <w:sz w:val="28"/>
                <w:szCs w:val="28"/>
              </w:rPr>
            </w:pPr>
            <w:proofErr w:type="spellStart"/>
            <w:r w:rsidRPr="00525991">
              <w:rPr>
                <w:rFonts w:ascii="Trebuchet MS" w:hAnsi="Trebuchet MS"/>
                <w:b/>
                <w:sz w:val="28"/>
                <w:szCs w:val="28"/>
              </w:rPr>
              <w:t>Disusun</w:t>
            </w:r>
            <w:proofErr w:type="spellEnd"/>
            <w:r w:rsidRPr="00525991">
              <w:rPr>
                <w:rFonts w:ascii="Trebuchet MS" w:hAnsi="Trebuchet MS"/>
                <w:b/>
                <w:sz w:val="28"/>
                <w:szCs w:val="28"/>
              </w:rPr>
              <w:t xml:space="preserve"> Oleh:</w:t>
            </w:r>
          </w:p>
          <w:p w14:paraId="03D2C0F6" w14:textId="4F7083A2" w:rsidR="00584A89" w:rsidRPr="00525991" w:rsidRDefault="00584A89" w:rsidP="00584A89">
            <w:pPr>
              <w:jc w:val="center"/>
              <w:rPr>
                <w:rFonts w:ascii="Trebuchet MS" w:hAnsi="Trebuchet MS"/>
                <w:b/>
                <w:sz w:val="28"/>
                <w:szCs w:val="28"/>
              </w:rPr>
            </w:pPr>
            <w:r w:rsidRPr="00525991">
              <w:rPr>
                <w:rFonts w:ascii="Trebuchet MS" w:hAnsi="Trebuchet MS"/>
                <w:b/>
                <w:sz w:val="28"/>
                <w:szCs w:val="28"/>
              </w:rPr>
            </w:r>
            <w:r w:rsidR="00525991">
              <w:rPr>
                <w:rFonts w:ascii="Trebuchet MS" w:hAnsi="Trebuchet MS"/>
                <w:b/>
                <w:sz w:val="28"/>
                <w:szCs w:val="28"/>
              </w:rPr>
            </w:r>
            <w:r w:rsidR="0009021A"/>
            <w:r w:rsidR="008D49BF">
              <w:rPr>
                <w:rFonts w:ascii="Trebuchet MS" w:hAnsi="Trebuchet MS"/>
                <w:b/>
                <w:sz w:val="28"/>
                <w:szCs w:val="28"/>
              </w:rPr>
            </w:r>
            <w:proofErr w:type="spellStart"/>
            <w:r w:rsidR="008D49BF">
              <w:rPr>
                <w:rFonts w:ascii="Trebuchet MS" w:hAnsi="Trebuchet MS"/>
                <w:b/>
                <w:sz w:val="28"/>
                <w:szCs w:val="28"/>
              </w:rPr>
            </w:r>
            <w:proofErr w:type="spellEnd"/>
            <w:r w:rsidR="008D49BF">
              <w:rPr>
                <w:rFonts w:ascii="Trebuchet MS" w:hAnsi="Trebuchet MS"/>
                <w:b/>
                <w:sz w:val="28"/>
                <w:szCs w:val="28"/>
              </w:rPr>
            </w:r>
            <w:r>
              <w:rPr>
                <w:rFonts w:ascii="Trebuchet MS" w:hAnsi="Trebuchet MS"/>
                <w:b/>
                <w:sz w:val="28"/>
              </w:rPr>
              <w:t>Nama: [Nama Dosen Pengampu STI-311]</w:t>
            </w:r>
          </w:p>
          <w:p w14:paraId="3B377163" w14:textId="46EC9EA7" w:rsidR="00085FCB" w:rsidRPr="00525991" w:rsidRDefault="00584A89" w:rsidP="00584A89">
            <w:pPr>
              <w:jc w:val="center"/>
              <w:rPr>
                <w:rFonts w:ascii="Trebuchet MS" w:hAnsi="Trebuchet MS"/>
                <w:b/>
                <w:bCs/>
                <w:sz w:val="40"/>
                <w:szCs w:val="40"/>
              </w:rPr>
            </w:pPr>
            <w:r w:rsidRPr="00525991">
              <w:rPr>
                <w:rFonts w:ascii="Trebuchet MS" w:hAnsi="Trebuchet MS"/>
                <w:b/>
                <w:sz w:val="28"/>
                <w:szCs w:val="28"/>
              </w:rPr>
            </w:r>
            <w:r w:rsidR="00525991">
              <w:rPr>
                <w:rFonts w:ascii="Trebuchet MS" w:hAnsi="Trebuchet MS"/>
                <w:b/>
                <w:sz w:val="28"/>
                <w:szCs w:val="28"/>
              </w:rPr>
            </w:r>
            <w:r w:rsidR="00845C95"/>
            <w:r w:rsidR="008D49BF">
              <w:rPr>
                <w:rFonts w:ascii="Trebuchet MS" w:hAnsi="Trebuchet MS"/>
                <w:b/>
                <w:sz w:val="28"/>
                <w:szCs w:val="28"/>
              </w:rPr>
            </w:r>
            <w:proofErr w:type="spellStart"/>
            <w:r w:rsidR="008D49BF">
              <w:rPr>
                <w:rFonts w:ascii="Trebuchet MS" w:hAnsi="Trebuchet MS"/>
                <w:b/>
                <w:sz w:val="28"/>
                <w:szCs w:val="28"/>
              </w:rPr>
            </w:r>
            <w:proofErr w:type="spellEnd"/>
            <w:r w:rsidR="008D49BF">
              <w:rPr>
                <w:rFonts w:ascii="Trebuchet MS" w:hAnsi="Trebuchet MS"/>
                <w:b/>
                <w:sz w:val="28"/>
                <w:szCs w:val="28"/>
              </w:rPr>
            </w:r>
            <w:r>
              <w:rPr>
                <w:rFonts w:ascii="Trebuchet MS" w:hAnsi="Trebuchet MS"/>
                <w:b/>
                <w:sz w:val="28"/>
              </w:rPr>
              <w:t>NUPTK: [NUPTK Dosen]</w:t>
            </w:r>
          </w:p>
        </w:tc>
      </w:tr>
      <w:tr w:rsidR="00085FCB" w:rsidRPr="00525991" w14:paraId="58AF4EFF" w14:textId="77777777" w:rsidTr="00085FCB">
        <w:trPr>
          <w:jc w:val="center"/>
        </w:trPr>
        <w:tc>
          <w:tcPr>
            <w:tcW w:w="9242" w:type="dxa"/>
            <w:tcBorders>
              <w:top w:val="nil"/>
              <w:left w:val="single" w:sz="4" w:space="0" w:color="auto"/>
              <w:bottom w:val="single" w:sz="4" w:space="0" w:color="auto"/>
              <w:right w:val="single" w:sz="4" w:space="0" w:color="auto"/>
            </w:tcBorders>
          </w:tcPr>
          <w:p w14:paraId="4B6B450B" w14:textId="77777777" w:rsidR="00085FCB" w:rsidRPr="00525991" w:rsidRDefault="00085FCB">
            <w:pPr>
              <w:jc w:val="center"/>
              <w:rPr>
                <w:rFonts w:ascii="Trebuchet MS" w:hAnsi="Trebuchet MS"/>
                <w:b/>
                <w:bCs/>
                <w:sz w:val="40"/>
                <w:szCs w:val="40"/>
              </w:rPr>
            </w:pPr>
          </w:p>
          <w:p w14:paraId="6D4493D4" w14:textId="77777777" w:rsidR="00085FCB" w:rsidRPr="00525991" w:rsidRDefault="00085FCB">
            <w:pPr>
              <w:jc w:val="center"/>
              <w:rPr>
                <w:rFonts w:ascii="Trebuchet MS" w:hAnsi="Trebuchet MS"/>
                <w:b/>
                <w:bCs/>
                <w:sz w:val="40"/>
                <w:szCs w:val="40"/>
              </w:rPr>
            </w:pPr>
          </w:p>
          <w:p w14:paraId="7AE82E3D" w14:textId="77777777" w:rsidR="00085FCB" w:rsidRPr="00525991" w:rsidRDefault="00085FCB">
            <w:pPr>
              <w:jc w:val="center"/>
              <w:rPr>
                <w:rFonts w:ascii="Trebuchet MS" w:hAnsi="Trebuchet MS"/>
                <w:b/>
                <w:bCs/>
                <w:sz w:val="40"/>
                <w:szCs w:val="40"/>
              </w:rPr>
            </w:pPr>
          </w:p>
          <w:p w14:paraId="3842CEAD" w14:textId="77777777" w:rsidR="00085FCB" w:rsidRPr="00525991" w:rsidRDefault="00085FCB">
            <w:pPr>
              <w:jc w:val="center"/>
              <w:rPr>
                <w:rFonts w:ascii="Trebuchet MS" w:hAnsi="Trebuchet MS"/>
                <w:b/>
                <w:bCs/>
                <w:sz w:val="40"/>
                <w:szCs w:val="40"/>
              </w:rPr>
            </w:pPr>
          </w:p>
          <w:p w14:paraId="75FF87B4" w14:textId="77777777" w:rsidR="00085FCB" w:rsidRPr="00525991" w:rsidRDefault="00085FCB">
            <w:pPr>
              <w:jc w:val="center"/>
              <w:rPr>
                <w:rFonts w:ascii="Trebuchet MS" w:hAnsi="Trebuchet MS"/>
                <w:b/>
                <w:bCs/>
                <w:sz w:val="40"/>
                <w:szCs w:val="40"/>
              </w:rPr>
            </w:pPr>
          </w:p>
          <w:p w14:paraId="670601D2" w14:textId="47308F16" w:rsidR="00085FCB" w:rsidRPr="00525991" w:rsidRDefault="00085FCB">
            <w:pPr>
              <w:jc w:val="center"/>
              <w:rPr>
                <w:rFonts w:ascii="Trebuchet MS" w:hAnsi="Trebuchet MS"/>
                <w:b/>
                <w:bCs/>
                <w:sz w:val="40"/>
                <w:szCs w:val="40"/>
              </w:rPr>
            </w:pPr>
          </w:p>
          <w:p w14:paraId="2CEE147D" w14:textId="77777777" w:rsidR="00FC57BA" w:rsidRPr="00525991" w:rsidRDefault="00FC57BA">
            <w:pPr>
              <w:jc w:val="center"/>
              <w:rPr>
                <w:rFonts w:ascii="Trebuchet MS" w:hAnsi="Trebuchet MS"/>
                <w:b/>
                <w:bCs/>
                <w:sz w:val="40"/>
                <w:szCs w:val="40"/>
              </w:rPr>
            </w:pPr>
          </w:p>
          <w:p w14:paraId="352D74BB" w14:textId="796A7A33" w:rsidR="00584A89" w:rsidRPr="00525991" w:rsidRDefault="00584A89" w:rsidP="00584A89">
            <w:pPr>
              <w:jc w:val="center"/>
              <w:rPr>
                <w:rFonts w:ascii="Trebuchet MS" w:hAnsi="Trebuchet MS"/>
                <w:b/>
                <w:bCs/>
                <w:sz w:val="40"/>
                <w:szCs w:val="40"/>
              </w:rPr>
            </w:pPr>
            <w:r w:rsidRPr="00525991">
              <w:rPr>
                <w:rFonts w:ascii="Trebuchet MS" w:hAnsi="Trebuchet MS"/>
                <w:b/>
                <w:bCs/>
                <w:sz w:val="40"/>
                <w:szCs w:val="40"/>
              </w:rPr>
              <w:t xml:space="preserve">UNIVERSITAS </w:t>
            </w:r>
            <w:r w:rsidR="00BB5482">
              <w:rPr>
                <w:rFonts w:ascii="Trebuchet MS" w:hAnsi="Trebuchet MS"/>
                <w:b/>
                <w:bCs/>
                <w:sz w:val="40"/>
                <w:szCs w:val="40"/>
              </w:rPr>
              <w:t>WIDYA GAMA</w:t>
            </w:r>
          </w:p>
          <w:p w14:paraId="2032D202" w14:textId="4BDBBABB" w:rsidR="00085FCB" w:rsidRPr="00525991" w:rsidRDefault="00743E13" w:rsidP="00584A89">
            <w:pPr>
              <w:jc w:val="center"/>
              <w:rPr>
                <w:rFonts w:ascii="Trebuchet MS" w:hAnsi="Trebuchet MS"/>
                <w:b/>
                <w:bCs/>
                <w:sz w:val="40"/>
                <w:szCs w:val="40"/>
              </w:rPr>
            </w:pPr>
            <w:r>
              <w:rPr>
                <w:rFonts w:ascii="Trebuchet MS" w:hAnsi="Trebuchet MS"/>
                <w:b/>
                <w:bCs/>
                <w:sz w:val="40"/>
                <w:szCs w:val="40"/>
              </w:rPr>
            </w:r>
            <w:r w:rsidR="00584A89" w:rsidRPr="00525991">
              <w:rPr>
                <w:rFonts w:ascii="Trebuchet MS" w:hAnsi="Trebuchet MS"/>
                <w:b/>
                <w:bCs/>
                <w:sz w:val="40"/>
                <w:szCs w:val="40"/>
              </w:rPr>
            </w:r>
            <w:r w:rsidR="00845C95">
              <w:rPr>
                <w:rFonts w:ascii="Trebuchet MS" w:hAnsi="Trebuchet MS"/>
                <w:b/>
                <w:bCs/>
                <w:sz w:val="40"/>
                <w:szCs w:val="40"/>
              </w:rPr>
            </w:r>
            <w:r>
              <w:t>OKTOBER, 2026</w:t>
            </w:r>
          </w:p>
        </w:tc>
      </w:tr>
    </w:tbl>
    <w:p w14:paraId="2F9C26BA" w14:textId="319519C1" w:rsidR="00085FCB" w:rsidRPr="00525991" w:rsidRDefault="00085FCB">
      <w:pPr>
        <w:rPr>
          <w:rFonts w:ascii="Trebuchet MS" w:hAnsi="Trebuchet MS"/>
        </w:rPr>
      </w:pPr>
    </w:p>
    <w:tbl>
      <w:tblPr>
        <w:tblW w:w="1545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8"/>
        <w:gridCol w:w="1275"/>
        <w:gridCol w:w="145"/>
        <w:gridCol w:w="808"/>
        <w:gridCol w:w="2311"/>
        <w:gridCol w:w="134"/>
        <w:gridCol w:w="850"/>
        <w:gridCol w:w="2125"/>
        <w:gridCol w:w="1002"/>
        <w:gridCol w:w="132"/>
        <w:gridCol w:w="718"/>
        <w:gridCol w:w="1843"/>
        <w:gridCol w:w="1707"/>
      </w:tblGrid>
      <w:tr w:rsidR="00B83A3F" w:rsidRPr="00525991" w14:paraId="40F4F136" w14:textId="77777777" w:rsidTr="008D49BF">
        <w:tc>
          <w:tcPr>
            <w:tcW w:w="2408" w:type="dxa"/>
            <w:shd w:val="clear" w:color="auto" w:fill="E36C0A" w:themeFill="accent6" w:themeFillShade="BF"/>
            <w:vAlign w:val="center"/>
          </w:tcPr>
          <w:p w14:paraId="1D33480C" w14:textId="0F3A2B88" w:rsidR="00B83A3F" w:rsidRPr="001871B1" w:rsidRDefault="00193B82" w:rsidP="001871B1">
            <w:pPr>
              <w:jc w:val="center"/>
              <w:rPr>
                <w:rFonts w:ascii="Trebuchet MS" w:hAnsi="Trebuchet MS"/>
                <w:lang w:val="en-ID"/>
              </w:rPr>
            </w:pPr>
            <w:r>
              <w:rPr>
                <w:rFonts w:ascii="Trebuchet MS" w:hAnsi="Trebuchet MS"/>
                <w:noProof/>
              </w:rPr>
              <w:lastRenderedPageBreak/>
              <w:drawing>
                <wp:inline distT="0" distB="0" distL="0" distR="0" wp14:anchorId="4FA6FC63" wp14:editId="64D94409">
                  <wp:extent cx="670560" cy="6705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670560" cy="670560"/>
                          </a:xfrm>
                          <a:prstGeom prst="rect">
                            <a:avLst/>
                          </a:prstGeom>
                          <a:noFill/>
                        </pic:spPr>
                      </pic:pic>
                    </a:graphicData>
                  </a:graphic>
                </wp:inline>
              </w:drawing>
            </w:r>
          </w:p>
        </w:tc>
        <w:tc>
          <w:tcPr>
            <w:tcW w:w="11343" w:type="dxa"/>
            <w:gridSpan w:val="11"/>
            <w:shd w:val="clear" w:color="auto" w:fill="E36C0A" w:themeFill="accent6" w:themeFillShade="BF"/>
            <w:vAlign w:val="center"/>
          </w:tcPr>
          <w:p w14:paraId="1EC87C59" w14:textId="6B0B5384" w:rsidR="00525991" w:rsidRDefault="00193B82" w:rsidP="00525991">
            <w:pPr>
              <w:jc w:val="center"/>
              <w:rPr>
                <w:rFonts w:ascii="Trebuchet MS" w:eastAsia="Cambria" w:hAnsi="Trebuchet MS" w:cs="Cambria"/>
                <w:b/>
                <w:sz w:val="32"/>
                <w:szCs w:val="32"/>
              </w:rPr>
            </w:pPr>
            <w:r>
              <w:rPr>
                <w:rFonts w:ascii="Trebuchet MS" w:eastAsia="Cambria" w:hAnsi="Trebuchet MS" w:cs="Cambria"/>
                <w:b/>
                <w:sz w:val="32"/>
                <w:szCs w:val="32"/>
              </w:rPr>
              <w:t>UNIVERSITAS WIDYA GAMA</w:t>
            </w:r>
          </w:p>
          <w:p w14:paraId="51AB6915" w14:textId="22741F9E" w:rsidR="00525991" w:rsidRDefault="00193B82" w:rsidP="00525991">
            <w:pPr>
              <w:jc w:val="center"/>
              <w:rPr>
                <w:rFonts w:ascii="Trebuchet MS" w:eastAsia="Cambria" w:hAnsi="Trebuchet MS" w:cs="Cambria"/>
                <w:b/>
                <w:sz w:val="32"/>
                <w:szCs w:val="32"/>
              </w:rPr>
            </w:pPr>
            <w:r/>
            <w:r>
              <w:t>FAKULTAS SAINS DAN TEKNOLOGI INFORMASI</w:t>
            </w:r>
          </w:p>
          <w:p w14:paraId="535FC7D4" w14:textId="05A2452E" w:rsidR="00B83A3F" w:rsidRPr="00525991" w:rsidRDefault="00193B82" w:rsidP="00525991">
            <w:pPr>
              <w:jc w:val="center"/>
              <w:rPr>
                <w:rFonts w:ascii="Trebuchet MS" w:eastAsia="Cambria" w:hAnsi="Trebuchet MS" w:cs="Cambria"/>
                <w:b/>
                <w:sz w:val="28"/>
                <w:szCs w:val="28"/>
              </w:rPr>
            </w:pPr>
            <w:r>
              <w:rPr>
                <w:rFonts w:ascii="Trebuchet MS" w:eastAsia="Cambria" w:hAnsi="Trebuchet MS" w:cs="Cambria"/>
                <w:b/>
                <w:sz w:val="32"/>
                <w:szCs w:val="32"/>
              </w:rPr>
            </w:r>
            <w:r w:rsidR="00BB5482">
              <w:rPr>
                <w:rFonts w:ascii="Trebuchet MS" w:eastAsia="Cambria" w:hAnsi="Trebuchet MS" w:cs="Cambria"/>
                <w:b/>
                <w:sz w:val="32"/>
                <w:szCs w:val="32"/>
              </w:rPr>
            </w:r>
            <w:r>
              <w:t>PROGRAM STUDI S1 SISTEM DAN TEKNOLOGI INFORMASI</w:t>
            </w:r>
          </w:p>
        </w:tc>
        <w:tc>
          <w:tcPr>
            <w:tcW w:w="1707" w:type="dxa"/>
            <w:shd w:val="clear" w:color="auto" w:fill="E36C0A" w:themeFill="accent6" w:themeFillShade="BF"/>
            <w:vAlign w:val="center"/>
          </w:tcPr>
          <w:p w14:paraId="1C81F732" w14:textId="519464D2" w:rsidR="00B83A3F" w:rsidRPr="00525991" w:rsidRDefault="00193B82" w:rsidP="00525991">
            <w:pPr>
              <w:jc w:val="center"/>
              <w:rPr>
                <w:rFonts w:ascii="Trebuchet MS" w:eastAsia="Cambria" w:hAnsi="Trebuchet MS" w:cs="Cambria"/>
                <w:b/>
              </w:rPr>
            </w:pPr>
            <w:r>
              <w:rPr>
                <w:rFonts w:ascii="Trebuchet MS" w:eastAsia="Cambria" w:hAnsi="Trebuchet MS" w:cs="Cambria"/>
                <w:b/>
              </w:rPr>
            </w:r>
            <w:r w:rsidR="008D49BF">
              <w:rPr>
                <w:rFonts w:ascii="Trebuchet MS" w:eastAsia="Cambria" w:hAnsi="Trebuchet MS" w:cs="Cambria"/>
                <w:b/>
              </w:rPr>
            </w:r>
            <w:proofErr w:type="spellStart"/>
            <w:r w:rsidR="008D49BF">
              <w:rPr>
                <w:rFonts w:ascii="Trebuchet MS" w:eastAsia="Cambria" w:hAnsi="Trebuchet MS" w:cs="Cambria"/>
                <w:b/>
              </w:rPr>
            </w:r>
            <w:proofErr w:type="spellEnd"/>
            <w:r w:rsidR="008D49BF">
              <w:rPr>
                <w:rFonts w:ascii="Trebuchet MS" w:eastAsia="Cambria" w:hAnsi="Trebuchet MS" w:cs="Cambria"/>
                <w:b/>
              </w:rPr>
            </w:r>
            <w:r>
              <w:rPr>
                <w:rFonts w:ascii="Trebuchet MS" w:hAnsi="Trebuchet MS"/>
                <w:b/>
              </w:rPr>
              <w:t>071030.B4.5.2.RPS-STI311</w:t>
            </w:r>
          </w:p>
        </w:tc>
      </w:tr>
      <w:tr w:rsidR="00B83A3F" w:rsidRPr="00525991" w14:paraId="31FAA8F9" w14:textId="77777777" w:rsidTr="008D49BF">
        <w:tc>
          <w:tcPr>
            <w:tcW w:w="15458" w:type="dxa"/>
            <w:gridSpan w:val="13"/>
            <w:shd w:val="clear" w:color="auto" w:fill="E36C0A" w:themeFill="accent6" w:themeFillShade="BF"/>
          </w:tcPr>
          <w:p w14:paraId="0FD6795D" w14:textId="77777777" w:rsidR="00B83A3F" w:rsidRPr="00525991" w:rsidRDefault="00B83A3F" w:rsidP="00A57817">
            <w:pPr>
              <w:jc w:val="center"/>
              <w:rPr>
                <w:rFonts w:ascii="Trebuchet MS" w:eastAsia="Cambria" w:hAnsi="Trebuchet MS" w:cs="Cambria"/>
                <w:b/>
                <w:sz w:val="28"/>
                <w:szCs w:val="28"/>
              </w:rPr>
            </w:pPr>
            <w:r w:rsidRPr="00525991">
              <w:rPr>
                <w:rFonts w:ascii="Trebuchet MS" w:eastAsia="Cambria" w:hAnsi="Trebuchet MS" w:cs="Cambria"/>
                <w:b/>
                <w:sz w:val="28"/>
                <w:szCs w:val="28"/>
              </w:rPr>
              <w:t>RENCANA PEMBELAJARAN SEMESTER</w:t>
            </w:r>
          </w:p>
        </w:tc>
      </w:tr>
      <w:tr w:rsidR="00B83A3F" w:rsidRPr="00525991" w14:paraId="07A5D9A1" w14:textId="77777777" w:rsidTr="00AA0B24">
        <w:tc>
          <w:tcPr>
            <w:tcW w:w="4636" w:type="dxa"/>
            <w:gridSpan w:val="4"/>
            <w:shd w:val="clear" w:color="auto" w:fill="E7E6E6"/>
            <w:vAlign w:val="center"/>
          </w:tcPr>
          <w:p w14:paraId="7831172B" w14:textId="77777777" w:rsidR="00B83A3F" w:rsidRPr="00525991" w:rsidRDefault="00B83A3F" w:rsidP="00525991">
            <w:pPr>
              <w:jc w:val="center"/>
              <w:rPr>
                <w:rFonts w:ascii="Trebuchet MS" w:eastAsia="Calibri" w:hAnsi="Trebuchet MS" w:cs="Calibri"/>
                <w:b/>
                <w:sz w:val="22"/>
                <w:szCs w:val="22"/>
              </w:rPr>
            </w:pPr>
            <w:r w:rsidRPr="00525991">
              <w:rPr>
                <w:rFonts w:ascii="Trebuchet MS" w:eastAsia="Calibri" w:hAnsi="Trebuchet MS" w:cs="Calibri"/>
                <w:b/>
                <w:sz w:val="22"/>
                <w:szCs w:val="22"/>
              </w:rPr>
              <w:t>MATA KULIAH (MK)</w:t>
            </w:r>
          </w:p>
        </w:tc>
        <w:tc>
          <w:tcPr>
            <w:tcW w:w="2445" w:type="dxa"/>
            <w:gridSpan w:val="2"/>
            <w:shd w:val="clear" w:color="auto" w:fill="E7E6E6"/>
            <w:vAlign w:val="center"/>
          </w:tcPr>
          <w:p w14:paraId="0E52CE1A" w14:textId="77777777" w:rsidR="00B83A3F" w:rsidRPr="00525991" w:rsidRDefault="00B83A3F" w:rsidP="00525991">
            <w:pPr>
              <w:jc w:val="center"/>
              <w:rPr>
                <w:rFonts w:ascii="Trebuchet MS" w:eastAsia="Calibri" w:hAnsi="Trebuchet MS" w:cs="Calibri"/>
                <w:b/>
                <w:sz w:val="22"/>
                <w:szCs w:val="22"/>
              </w:rPr>
            </w:pPr>
            <w:r w:rsidRPr="00525991">
              <w:rPr>
                <w:rFonts w:ascii="Trebuchet MS" w:eastAsia="Calibri" w:hAnsi="Trebuchet MS" w:cs="Calibri"/>
                <w:b/>
                <w:sz w:val="22"/>
                <w:szCs w:val="22"/>
              </w:rPr>
              <w:t>KODE</w:t>
            </w:r>
          </w:p>
        </w:tc>
        <w:tc>
          <w:tcPr>
            <w:tcW w:w="2975" w:type="dxa"/>
            <w:gridSpan w:val="2"/>
            <w:shd w:val="clear" w:color="auto" w:fill="E7E6E6"/>
            <w:vAlign w:val="center"/>
          </w:tcPr>
          <w:p w14:paraId="19B96A21" w14:textId="77777777" w:rsidR="00B83A3F" w:rsidRPr="00525991" w:rsidRDefault="00B83A3F" w:rsidP="00525991">
            <w:pPr>
              <w:jc w:val="center"/>
              <w:rPr>
                <w:rFonts w:ascii="Trebuchet MS" w:eastAsia="Calibri" w:hAnsi="Trebuchet MS" w:cs="Calibri"/>
                <w:b/>
                <w:sz w:val="22"/>
                <w:szCs w:val="22"/>
              </w:rPr>
            </w:pPr>
            <w:proofErr w:type="spellStart"/>
            <w:r w:rsidRPr="00525991">
              <w:rPr>
                <w:rFonts w:ascii="Trebuchet MS" w:eastAsia="Calibri" w:hAnsi="Trebuchet MS" w:cs="Calibri"/>
                <w:b/>
                <w:sz w:val="22"/>
                <w:szCs w:val="22"/>
              </w:rPr>
              <w:t>Rumpun</w:t>
            </w:r>
            <w:proofErr w:type="spellEnd"/>
            <w:r w:rsidRPr="00525991">
              <w:rPr>
                <w:rFonts w:ascii="Trebuchet MS" w:eastAsia="Calibri" w:hAnsi="Trebuchet MS" w:cs="Calibri"/>
                <w:b/>
                <w:sz w:val="22"/>
                <w:szCs w:val="22"/>
              </w:rPr>
              <w:t xml:space="preserve"> MK</w:t>
            </w:r>
          </w:p>
        </w:tc>
        <w:tc>
          <w:tcPr>
            <w:tcW w:w="1852" w:type="dxa"/>
            <w:gridSpan w:val="3"/>
            <w:shd w:val="clear" w:color="auto" w:fill="E7E6E6"/>
            <w:vAlign w:val="center"/>
          </w:tcPr>
          <w:p w14:paraId="79292DAE" w14:textId="77777777" w:rsidR="00B83A3F" w:rsidRPr="00525991" w:rsidRDefault="00B83A3F" w:rsidP="00525991">
            <w:pPr>
              <w:jc w:val="center"/>
              <w:rPr>
                <w:rFonts w:ascii="Trebuchet MS" w:eastAsia="Calibri" w:hAnsi="Trebuchet MS" w:cs="Calibri"/>
                <w:b/>
                <w:sz w:val="22"/>
                <w:szCs w:val="22"/>
              </w:rPr>
            </w:pPr>
            <w:r w:rsidRPr="00525991">
              <w:rPr>
                <w:rFonts w:ascii="Trebuchet MS" w:eastAsia="Calibri" w:hAnsi="Trebuchet MS" w:cs="Calibri"/>
                <w:b/>
                <w:sz w:val="22"/>
                <w:szCs w:val="22"/>
              </w:rPr>
              <w:t>BOBOT (</w:t>
            </w:r>
            <w:proofErr w:type="spellStart"/>
            <w:r w:rsidRPr="00525991">
              <w:rPr>
                <w:rFonts w:ascii="Trebuchet MS" w:eastAsia="Calibri" w:hAnsi="Trebuchet MS" w:cs="Calibri"/>
                <w:b/>
                <w:sz w:val="22"/>
                <w:szCs w:val="22"/>
              </w:rPr>
              <w:t>sks</w:t>
            </w:r>
            <w:proofErr w:type="spellEnd"/>
            <w:r w:rsidRPr="00525991">
              <w:rPr>
                <w:rFonts w:ascii="Trebuchet MS" w:eastAsia="Calibri" w:hAnsi="Trebuchet MS" w:cs="Calibri"/>
                <w:b/>
                <w:sz w:val="22"/>
                <w:szCs w:val="22"/>
              </w:rPr>
              <w:t>)</w:t>
            </w:r>
          </w:p>
        </w:tc>
        <w:tc>
          <w:tcPr>
            <w:tcW w:w="1843" w:type="dxa"/>
            <w:shd w:val="clear" w:color="auto" w:fill="E7E6E6"/>
            <w:vAlign w:val="center"/>
          </w:tcPr>
          <w:p w14:paraId="3BCA672B" w14:textId="77777777" w:rsidR="00B83A3F" w:rsidRPr="00525991" w:rsidRDefault="00B83A3F" w:rsidP="00525991">
            <w:pPr>
              <w:jc w:val="center"/>
              <w:rPr>
                <w:rFonts w:ascii="Trebuchet MS" w:eastAsia="Calibri" w:hAnsi="Trebuchet MS" w:cs="Calibri"/>
                <w:b/>
                <w:sz w:val="22"/>
                <w:szCs w:val="22"/>
              </w:rPr>
            </w:pPr>
            <w:r w:rsidRPr="00525991">
              <w:rPr>
                <w:rFonts w:ascii="Trebuchet MS" w:eastAsia="Calibri" w:hAnsi="Trebuchet MS" w:cs="Calibri"/>
                <w:b/>
                <w:sz w:val="22"/>
                <w:szCs w:val="22"/>
              </w:rPr>
              <w:t>SEMESTER</w:t>
            </w:r>
          </w:p>
        </w:tc>
        <w:tc>
          <w:tcPr>
            <w:tcW w:w="1707" w:type="dxa"/>
            <w:shd w:val="clear" w:color="auto" w:fill="E7E6E6"/>
            <w:vAlign w:val="center"/>
          </w:tcPr>
          <w:p w14:paraId="5EE4B94E" w14:textId="77777777" w:rsidR="00B83A3F" w:rsidRPr="00525991" w:rsidRDefault="00B83A3F" w:rsidP="00525991">
            <w:pPr>
              <w:jc w:val="center"/>
              <w:rPr>
                <w:rFonts w:ascii="Trebuchet MS" w:eastAsia="Calibri" w:hAnsi="Trebuchet MS" w:cs="Calibri"/>
                <w:b/>
                <w:sz w:val="22"/>
                <w:szCs w:val="22"/>
              </w:rPr>
            </w:pPr>
            <w:proofErr w:type="spellStart"/>
            <w:r w:rsidRPr="00525991">
              <w:rPr>
                <w:rFonts w:ascii="Trebuchet MS" w:eastAsia="Calibri" w:hAnsi="Trebuchet MS" w:cs="Calibri"/>
                <w:b/>
                <w:sz w:val="22"/>
                <w:szCs w:val="22"/>
              </w:rPr>
              <w:t>Tgl</w:t>
            </w:r>
            <w:proofErr w:type="spellEnd"/>
            <w:r w:rsidRPr="00525991">
              <w:rPr>
                <w:rFonts w:ascii="Trebuchet MS" w:eastAsia="Calibri" w:hAnsi="Trebuchet MS" w:cs="Calibri"/>
                <w:b/>
                <w:sz w:val="22"/>
                <w:szCs w:val="22"/>
              </w:rPr>
              <w:t xml:space="preserve"> </w:t>
            </w:r>
            <w:proofErr w:type="spellStart"/>
            <w:r w:rsidRPr="00525991">
              <w:rPr>
                <w:rFonts w:ascii="Trebuchet MS" w:eastAsia="Calibri" w:hAnsi="Trebuchet MS" w:cs="Calibri"/>
                <w:b/>
                <w:sz w:val="22"/>
                <w:szCs w:val="22"/>
              </w:rPr>
              <w:t>Penyusunan</w:t>
            </w:r>
            <w:proofErr w:type="spellEnd"/>
          </w:p>
        </w:tc>
      </w:tr>
      <w:tr w:rsidR="00B83A3F" w:rsidRPr="00525991" w14:paraId="0E748DD1" w14:textId="77777777" w:rsidTr="008D49BF">
        <w:trPr>
          <w:trHeight w:val="165"/>
        </w:trPr>
        <w:tc>
          <w:tcPr>
            <w:tcW w:w="4636" w:type="dxa"/>
            <w:gridSpan w:val="4"/>
          </w:tcPr>
          <w:p w14:paraId="009AA55F" w14:textId="3F78DD8E" w:rsidR="00B83A3F" w:rsidRPr="00525991" w:rsidRDefault="008D49BF" w:rsidP="00A57817">
            <w:pP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Pengembangan Web Front End (Web Front End Development)</w:t>
            </w:r>
          </w:p>
        </w:tc>
        <w:tc>
          <w:tcPr>
            <w:tcW w:w="2445" w:type="dxa"/>
            <w:gridSpan w:val="2"/>
          </w:tcPr>
          <w:p w14:paraId="47C6E39C" w14:textId="1B2FA749" w:rsidR="00B83A3F" w:rsidRPr="00525991" w:rsidRDefault="008D49BF" w:rsidP="00A57817">
            <w:pP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STI-311</w:t>
            </w:r>
          </w:p>
        </w:tc>
        <w:tc>
          <w:tcPr>
            <w:tcW w:w="2975" w:type="dxa"/>
            <w:gridSpan w:val="2"/>
          </w:tcPr>
          <w:p w14:paraId="3416B70F" w14:textId="6A12F916" w:rsidR="00B83A3F" w:rsidRPr="00525991" w:rsidRDefault="008D49BF" w:rsidP="00A57817">
            <w:pP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Rekayasa Perangkat Lunak &amp; Platform (Core STI)</w:t>
            </w:r>
          </w:p>
        </w:tc>
        <w:tc>
          <w:tcPr>
            <w:tcW w:w="1134" w:type="dxa"/>
            <w:gridSpan w:val="2"/>
          </w:tcPr>
          <w:p w14:paraId="66798227" w14:textId="33DDEAC9" w:rsidR="00B83A3F" w:rsidRPr="00525991" w:rsidRDefault="00B83A3F" w:rsidP="00A57817">
            <w:pPr>
              <w:jc w:val="center"/>
              <w:rPr>
                <w:rFonts w:ascii="Trebuchet MS" w:eastAsia="Calibri" w:hAnsi="Trebuchet MS" w:cs="Calibri"/>
                <w:b/>
                <w:sz w:val="22"/>
                <w:szCs w:val="22"/>
              </w:rPr>
            </w:pPr>
            <w:r w:rsidRPr="00525991">
              <w:rPr>
                <w:rFonts w:ascii="Trebuchet MS" w:eastAsia="Calibri" w:hAnsi="Trebuchet MS" w:cs="Calibri"/>
                <w:b/>
                <w:sz w:val="22"/>
                <w:szCs w:val="22"/>
              </w:rPr>
            </w:r>
            <w:r w:rsidR="00193B82">
              <w:rPr>
                <w:rFonts w:ascii="Trebuchet MS" w:eastAsia="Calibri" w:hAnsi="Trebuchet MS" w:cs="Calibri"/>
                <w:b/>
                <w:sz w:val="22"/>
                <w:szCs w:val="22"/>
              </w:rPr>
            </w:r>
            <w:r w:rsidR="008D49BF">
              <w:rPr>
                <w:rFonts w:ascii="Trebuchet MS" w:eastAsia="Calibri" w:hAnsi="Trebuchet MS" w:cs="Calibri"/>
                <w:b/>
                <w:sz w:val="22"/>
                <w:szCs w:val="22"/>
              </w:rPr>
            </w:r>
            <w:proofErr w:type="spellStart"/>
            <w:r w:rsidR="008D49BF">
              <w:rPr>
                <w:rFonts w:ascii="Trebuchet MS" w:eastAsia="Calibri" w:hAnsi="Trebuchet MS" w:cs="Calibri"/>
                <w:b/>
                <w:sz w:val="22"/>
                <w:szCs w:val="22"/>
              </w:rPr>
            </w:r>
            <w:proofErr w:type="spellEnd"/>
            <w:r w:rsidR="008D49BF">
              <w:rPr>
                <w:rFonts w:ascii="Trebuchet MS" w:eastAsia="Calibri" w:hAnsi="Trebuchet MS" w:cs="Calibri"/>
                <w:b/>
                <w:sz w:val="22"/>
                <w:szCs w:val="22"/>
              </w:rPr>
            </w:r>
            <w:r>
              <w:rPr>
                <w:rFonts w:ascii="Trebuchet MS" w:hAnsi="Trebuchet MS"/>
                <w:b/>
                <w:sz w:val="22"/>
              </w:rPr>
              <w:t>T= 2</w:t>
            </w:r>
          </w:p>
        </w:tc>
        <w:tc>
          <w:tcPr>
            <w:tcW w:w="718" w:type="dxa"/>
          </w:tcPr>
          <w:p w14:paraId="5E830BDA" w14:textId="53BA2237" w:rsidR="00B83A3F" w:rsidRPr="00525991" w:rsidRDefault="00B83A3F" w:rsidP="00A57817">
            <w:pPr>
              <w:jc w:val="center"/>
              <w:rPr>
                <w:rFonts w:ascii="Trebuchet MS" w:eastAsia="Calibri" w:hAnsi="Trebuchet MS" w:cs="Calibri"/>
                <w:b/>
                <w:sz w:val="22"/>
                <w:szCs w:val="22"/>
              </w:rPr>
            </w:pPr>
            <w:r w:rsidRPr="00525991">
              <w:rPr>
                <w:rFonts w:ascii="Trebuchet MS" w:eastAsia="Calibri" w:hAnsi="Trebuchet MS" w:cs="Calibri"/>
                <w:b/>
                <w:sz w:val="22"/>
                <w:szCs w:val="22"/>
              </w:rPr>
            </w:r>
            <w:r w:rsidR="00193B82">
              <w:rPr>
                <w:rFonts w:ascii="Trebuchet MS" w:eastAsia="Calibri" w:hAnsi="Trebuchet MS" w:cs="Calibri"/>
                <w:b/>
                <w:sz w:val="22"/>
                <w:szCs w:val="22"/>
              </w:rPr>
            </w:r>
            <w:r w:rsidR="008D49BF">
              <w:rPr>
                <w:rFonts w:ascii="Trebuchet MS" w:eastAsia="Calibri" w:hAnsi="Trebuchet MS" w:cs="Calibri"/>
                <w:b/>
                <w:sz w:val="22"/>
                <w:szCs w:val="22"/>
              </w:rPr>
            </w:r>
            <w:proofErr w:type="spellStart"/>
            <w:r w:rsidR="008D49BF">
              <w:rPr>
                <w:rFonts w:ascii="Trebuchet MS" w:eastAsia="Calibri" w:hAnsi="Trebuchet MS" w:cs="Calibri"/>
                <w:b/>
                <w:sz w:val="22"/>
                <w:szCs w:val="22"/>
              </w:rPr>
            </w:r>
            <w:proofErr w:type="spellEnd"/>
            <w:r w:rsidR="008D49BF">
              <w:rPr>
                <w:rFonts w:ascii="Trebuchet MS" w:eastAsia="Calibri" w:hAnsi="Trebuchet MS" w:cs="Calibri"/>
                <w:b/>
                <w:sz w:val="22"/>
                <w:szCs w:val="22"/>
              </w:rPr>
            </w:r>
            <w:r>
              <w:rPr>
                <w:rFonts w:ascii="Trebuchet MS" w:hAnsi="Trebuchet MS"/>
                <w:b/>
                <w:sz w:val="22"/>
              </w:rPr>
              <w:t>P= 1</w:t>
            </w:r>
          </w:p>
        </w:tc>
        <w:tc>
          <w:tcPr>
            <w:tcW w:w="1843" w:type="dxa"/>
          </w:tcPr>
          <w:p w14:paraId="646A836F" w14:textId="6CA46F5E" w:rsidR="00B83A3F" w:rsidRPr="00525991" w:rsidRDefault="008D49BF" w:rsidP="00A57817">
            <w:pPr>
              <w:jc w:val="cente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3 (Ganjil)</w:t>
            </w:r>
          </w:p>
        </w:tc>
        <w:tc>
          <w:tcPr>
            <w:tcW w:w="1707" w:type="dxa"/>
          </w:tcPr>
          <w:p w14:paraId="65411FF9" w14:textId="31ABE864" w:rsidR="00B83A3F" w:rsidRPr="00525991" w:rsidRDefault="008D49BF" w:rsidP="00A759BD">
            <w:pPr>
              <w:jc w:val="cente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2 Oktober 2026</w:t>
            </w:r>
          </w:p>
        </w:tc>
      </w:tr>
      <w:tr w:rsidR="00B83A3F" w:rsidRPr="00525991" w14:paraId="126E61C3" w14:textId="77777777" w:rsidTr="00BB5482">
        <w:tc>
          <w:tcPr>
            <w:tcW w:w="3683" w:type="dxa"/>
            <w:gridSpan w:val="2"/>
            <w:vMerge w:val="restart"/>
          </w:tcPr>
          <w:p w14:paraId="28715628" w14:textId="77777777" w:rsidR="00B83A3F" w:rsidRPr="00525991" w:rsidRDefault="00B83A3F" w:rsidP="00A57817">
            <w:pPr>
              <w:rPr>
                <w:rFonts w:ascii="Trebuchet MS" w:eastAsia="Calibri" w:hAnsi="Trebuchet MS" w:cs="Calibri"/>
                <w:b/>
                <w:sz w:val="22"/>
                <w:szCs w:val="22"/>
              </w:rPr>
            </w:pPr>
            <w:r w:rsidRPr="00525991">
              <w:rPr>
                <w:rFonts w:ascii="Trebuchet MS" w:eastAsia="Calibri" w:hAnsi="Trebuchet MS" w:cs="Calibri"/>
                <w:b/>
                <w:sz w:val="22"/>
                <w:szCs w:val="22"/>
              </w:rPr>
              <w:t>OTORISASI</w:t>
            </w:r>
          </w:p>
        </w:tc>
        <w:tc>
          <w:tcPr>
            <w:tcW w:w="3264" w:type="dxa"/>
            <w:gridSpan w:val="3"/>
            <w:shd w:val="clear" w:color="auto" w:fill="E7E6E6"/>
          </w:tcPr>
          <w:p w14:paraId="1F02FE19" w14:textId="27B5E101" w:rsidR="00B83A3F" w:rsidRPr="00525991" w:rsidRDefault="008E6B5E" w:rsidP="001871B1">
            <w:pPr>
              <w:jc w:val="center"/>
              <w:rPr>
                <w:rFonts w:ascii="Trebuchet MS" w:eastAsia="Calibri" w:hAnsi="Trebuchet MS" w:cs="Calibri"/>
                <w:b/>
                <w:sz w:val="22"/>
                <w:szCs w:val="22"/>
              </w:rPr>
            </w:pPr>
            <w:proofErr w:type="spellStart"/>
            <w:r w:rsidRPr="00525991">
              <w:rPr>
                <w:rFonts w:ascii="Trebuchet MS" w:eastAsia="Calibri" w:hAnsi="Trebuchet MS" w:cs="Calibri"/>
                <w:b/>
                <w:sz w:val="22"/>
                <w:szCs w:val="22"/>
              </w:rPr>
              <w:t>Pengembang</w:t>
            </w:r>
            <w:proofErr w:type="spellEnd"/>
            <w:r w:rsidRPr="00525991">
              <w:rPr>
                <w:rFonts w:ascii="Trebuchet MS" w:eastAsia="Calibri" w:hAnsi="Trebuchet MS" w:cs="Calibri"/>
                <w:b/>
                <w:sz w:val="22"/>
                <w:szCs w:val="22"/>
              </w:rPr>
              <w:t xml:space="preserve"> RPS</w:t>
            </w:r>
          </w:p>
        </w:tc>
        <w:tc>
          <w:tcPr>
            <w:tcW w:w="4111" w:type="dxa"/>
            <w:gridSpan w:val="4"/>
            <w:shd w:val="clear" w:color="auto" w:fill="E7E6E6"/>
          </w:tcPr>
          <w:p w14:paraId="50DAB616" w14:textId="77777777" w:rsidR="00B83A3F" w:rsidRPr="00525991" w:rsidRDefault="00B83A3F" w:rsidP="001871B1">
            <w:pPr>
              <w:jc w:val="center"/>
              <w:rPr>
                <w:rFonts w:ascii="Trebuchet MS" w:eastAsia="Calibri" w:hAnsi="Trebuchet MS" w:cs="Calibri"/>
                <w:b/>
                <w:sz w:val="22"/>
                <w:szCs w:val="22"/>
              </w:rPr>
            </w:pPr>
            <w:proofErr w:type="spellStart"/>
            <w:r w:rsidRPr="00525991">
              <w:rPr>
                <w:rFonts w:ascii="Trebuchet MS" w:eastAsia="Calibri" w:hAnsi="Trebuchet MS" w:cs="Calibri"/>
                <w:b/>
                <w:sz w:val="22"/>
                <w:szCs w:val="22"/>
              </w:rPr>
              <w:t>Koordinator</w:t>
            </w:r>
            <w:proofErr w:type="spellEnd"/>
            <w:r w:rsidRPr="00525991">
              <w:rPr>
                <w:rFonts w:ascii="Trebuchet MS" w:eastAsia="Calibri" w:hAnsi="Trebuchet MS" w:cs="Calibri"/>
                <w:b/>
                <w:sz w:val="22"/>
                <w:szCs w:val="22"/>
              </w:rPr>
              <w:t xml:space="preserve"> RMK</w:t>
            </w:r>
          </w:p>
        </w:tc>
        <w:tc>
          <w:tcPr>
            <w:tcW w:w="4400" w:type="dxa"/>
            <w:gridSpan w:val="4"/>
            <w:shd w:val="clear" w:color="auto" w:fill="E7E6E6"/>
          </w:tcPr>
          <w:p w14:paraId="71883BE3" w14:textId="0392FFF5" w:rsidR="00B83A3F" w:rsidRPr="00525991" w:rsidRDefault="008E6B5E" w:rsidP="001871B1">
            <w:pPr>
              <w:jc w:val="center"/>
              <w:rPr>
                <w:rFonts w:ascii="Trebuchet MS" w:eastAsia="Calibri" w:hAnsi="Trebuchet MS" w:cs="Calibri"/>
                <w:b/>
                <w:sz w:val="22"/>
                <w:szCs w:val="22"/>
              </w:rPr>
            </w:pPr>
            <w:proofErr w:type="spellStart"/>
            <w:r w:rsidRPr="00525991">
              <w:rPr>
                <w:rFonts w:ascii="Trebuchet MS" w:eastAsia="Calibri" w:hAnsi="Trebuchet MS" w:cs="Calibri"/>
                <w:b/>
                <w:sz w:val="22"/>
                <w:szCs w:val="22"/>
              </w:rPr>
              <w:t>Ketua</w:t>
            </w:r>
            <w:proofErr w:type="spellEnd"/>
            <w:r w:rsidRPr="00525991">
              <w:rPr>
                <w:rFonts w:ascii="Trebuchet MS" w:eastAsia="Calibri" w:hAnsi="Trebuchet MS" w:cs="Calibri"/>
                <w:b/>
                <w:sz w:val="22"/>
                <w:szCs w:val="22"/>
              </w:rPr>
              <w:t xml:space="preserve"> Program Studi</w:t>
            </w:r>
          </w:p>
        </w:tc>
      </w:tr>
      <w:tr w:rsidR="00B83A3F" w:rsidRPr="00525991" w14:paraId="2A0EDF08" w14:textId="77777777" w:rsidTr="00BB5482">
        <w:trPr>
          <w:trHeight w:val="267"/>
        </w:trPr>
        <w:tc>
          <w:tcPr>
            <w:tcW w:w="3683" w:type="dxa"/>
            <w:gridSpan w:val="2"/>
            <w:vMerge/>
          </w:tcPr>
          <w:p w14:paraId="2FA937B4" w14:textId="77777777" w:rsidR="00B83A3F" w:rsidRPr="00525991" w:rsidRDefault="00B83A3F" w:rsidP="00A57817">
            <w:pPr>
              <w:widowControl w:val="0"/>
              <w:pBdr>
                <w:top w:val="nil"/>
                <w:left w:val="nil"/>
                <w:bottom w:val="nil"/>
                <w:right w:val="nil"/>
                <w:between w:val="nil"/>
              </w:pBdr>
              <w:spacing w:line="276" w:lineRule="auto"/>
              <w:rPr>
                <w:rFonts w:ascii="Trebuchet MS" w:eastAsia="Calibri" w:hAnsi="Trebuchet MS" w:cs="Calibri"/>
                <w:b/>
                <w:sz w:val="22"/>
                <w:szCs w:val="22"/>
              </w:rPr>
            </w:pPr>
          </w:p>
        </w:tc>
        <w:tc>
          <w:tcPr>
            <w:tcW w:w="3264" w:type="dxa"/>
            <w:gridSpan w:val="3"/>
            <w:tcBorders>
              <w:bottom w:val="single" w:sz="4" w:space="0" w:color="000000"/>
            </w:tcBorders>
          </w:tcPr>
          <w:p w14:paraId="4265357B" w14:textId="416D8A39" w:rsidR="00B83A3F" w:rsidRPr="00525991" w:rsidRDefault="008D49BF" w:rsidP="00A57817">
            <w:pP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Tim KBK Rekayasa Perangkat Lunak &amp; Platform</w:t>
            </w:r>
          </w:p>
        </w:tc>
        <w:tc>
          <w:tcPr>
            <w:tcW w:w="4111" w:type="dxa"/>
            <w:gridSpan w:val="4"/>
            <w:tcBorders>
              <w:bottom w:val="single" w:sz="4" w:space="0" w:color="000000"/>
            </w:tcBorders>
          </w:tcPr>
          <w:p w14:paraId="3FC1791D" w14:textId="3A2F1544" w:rsidR="00B83A3F" w:rsidRPr="00525991" w:rsidRDefault="008D49BF" w:rsidP="00A57817">
            <w:pPr>
              <w:rPr>
                <w:rFonts w:ascii="Trebuchet MS" w:eastAsia="Calibri" w:hAnsi="Trebuchet MS" w:cs="Calibri"/>
                <w:b/>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Dr. Roni Wahyu, S.Kom., M.T.</w:t>
            </w:r>
          </w:p>
        </w:tc>
        <w:tc>
          <w:tcPr>
            <w:tcW w:w="4400" w:type="dxa"/>
            <w:gridSpan w:val="4"/>
            <w:tcBorders>
              <w:bottom w:val="single" w:sz="4" w:space="0" w:color="000000"/>
            </w:tcBorders>
          </w:tcPr>
          <w:p w14:paraId="7C5027AC" w14:textId="361FBAB7" w:rsidR="00B83A3F" w:rsidRPr="00525991" w:rsidRDefault="008D49BF" w:rsidP="00A57817">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[Nama Ketua Prodi SISTEKIN]</w:t>
            </w:r>
          </w:p>
        </w:tc>
      </w:tr>
      <w:tr w:rsidR="00B83A3F" w:rsidRPr="00525991" w14:paraId="1BEC94EA" w14:textId="77777777" w:rsidTr="00193B82">
        <w:tc>
          <w:tcPr>
            <w:tcW w:w="2408" w:type="dxa"/>
            <w:vMerge w:val="restart"/>
          </w:tcPr>
          <w:p w14:paraId="0A31E9A9" w14:textId="77777777" w:rsidR="00B83A3F" w:rsidRDefault="00B83A3F" w:rsidP="00A57817">
            <w:pPr>
              <w:rPr>
                <w:rFonts w:ascii="Trebuchet MS" w:eastAsia="Calibri" w:hAnsi="Trebuchet MS" w:cs="Calibri"/>
                <w:b/>
                <w:sz w:val="22"/>
                <w:szCs w:val="22"/>
              </w:rPr>
            </w:pPr>
            <w:proofErr w:type="spellStart"/>
            <w:r w:rsidRPr="00525991">
              <w:rPr>
                <w:rFonts w:ascii="Trebuchet MS" w:eastAsia="Calibri" w:hAnsi="Trebuchet MS" w:cs="Calibri"/>
                <w:b/>
                <w:sz w:val="22"/>
                <w:szCs w:val="22"/>
              </w:rPr>
              <w:t>Capaian</w:t>
            </w:r>
            <w:proofErr w:type="spellEnd"/>
            <w:r w:rsidRPr="00525991">
              <w:rPr>
                <w:rFonts w:ascii="Trebuchet MS" w:eastAsia="Calibri" w:hAnsi="Trebuchet MS" w:cs="Calibri"/>
                <w:b/>
                <w:sz w:val="22"/>
                <w:szCs w:val="22"/>
              </w:rPr>
              <w:t xml:space="preserve"> </w:t>
            </w:r>
            <w:proofErr w:type="spellStart"/>
            <w:r w:rsidRPr="00525991">
              <w:rPr>
                <w:rFonts w:ascii="Trebuchet MS" w:eastAsia="Calibri" w:hAnsi="Trebuchet MS" w:cs="Calibri"/>
                <w:b/>
                <w:sz w:val="22"/>
                <w:szCs w:val="22"/>
              </w:rPr>
              <w:t>Pembelajaran</w:t>
            </w:r>
            <w:proofErr w:type="spellEnd"/>
            <w:r w:rsidRPr="00525991">
              <w:rPr>
                <w:rFonts w:ascii="Trebuchet MS" w:eastAsia="Calibri" w:hAnsi="Trebuchet MS" w:cs="Calibri"/>
                <w:b/>
                <w:sz w:val="22"/>
                <w:szCs w:val="22"/>
              </w:rPr>
              <w:t xml:space="preserve"> (CP)</w:t>
            </w:r>
          </w:p>
          <w:p w14:paraId="178EFEF7" w14:textId="30C17F00" w:rsidR="00193B82" w:rsidRPr="00525991" w:rsidRDefault="00193B82" w:rsidP="00A57817">
            <w:pPr>
              <w:rPr>
                <w:rFonts w:ascii="Trebuchet MS" w:eastAsia="Calibri" w:hAnsi="Trebuchet MS" w:cs="Calibri"/>
                <w:b/>
                <w:sz w:val="22"/>
                <w:szCs w:val="22"/>
              </w:rPr>
            </w:pPr>
          </w:p>
        </w:tc>
        <w:tc>
          <w:tcPr>
            <w:tcW w:w="5523" w:type="dxa"/>
            <w:gridSpan w:val="6"/>
            <w:tcBorders>
              <w:bottom w:val="single" w:sz="4" w:space="0" w:color="000000"/>
            </w:tcBorders>
            <w:shd w:val="clear" w:color="auto" w:fill="E7E6E6"/>
          </w:tcPr>
          <w:p w14:paraId="63D80107" w14:textId="52F64D59" w:rsidR="00B83A3F" w:rsidRPr="00525991" w:rsidRDefault="00B83A3F" w:rsidP="00A57817">
            <w:pPr>
              <w:tabs>
                <w:tab w:val="left" w:pos="1806"/>
              </w:tabs>
              <w:rPr>
                <w:rFonts w:ascii="Trebuchet MS" w:eastAsia="Calibri" w:hAnsi="Trebuchet MS" w:cs="Calibri"/>
                <w:b/>
                <w:sz w:val="22"/>
                <w:szCs w:val="22"/>
              </w:rPr>
            </w:pPr>
            <w:r w:rsidRPr="00525991">
              <w:rPr>
                <w:rFonts w:ascii="Trebuchet MS" w:eastAsia="Calibri" w:hAnsi="Trebuchet MS" w:cs="Calibri"/>
                <w:b/>
                <w:sz w:val="22"/>
                <w:szCs w:val="22"/>
              </w:rPr>
              <w:t xml:space="preserve">CPL-PRODI yang </w:t>
            </w:r>
            <w:proofErr w:type="spellStart"/>
            <w:r w:rsidRPr="00525991">
              <w:rPr>
                <w:rFonts w:ascii="Trebuchet MS" w:eastAsia="Calibri" w:hAnsi="Trebuchet MS" w:cs="Calibri"/>
                <w:b/>
                <w:sz w:val="22"/>
                <w:szCs w:val="22"/>
              </w:rPr>
              <w:t>dibebankan</w:t>
            </w:r>
            <w:proofErr w:type="spellEnd"/>
            <w:r w:rsidRPr="00525991">
              <w:rPr>
                <w:rFonts w:ascii="Trebuchet MS" w:eastAsia="Calibri" w:hAnsi="Trebuchet MS" w:cs="Calibri"/>
                <w:b/>
                <w:sz w:val="22"/>
                <w:szCs w:val="22"/>
              </w:rPr>
              <w:t xml:space="preserve"> pada MK       </w:t>
            </w:r>
          </w:p>
        </w:tc>
        <w:tc>
          <w:tcPr>
            <w:tcW w:w="7527" w:type="dxa"/>
            <w:gridSpan w:val="6"/>
            <w:tcBorders>
              <w:bottom w:val="single" w:sz="8" w:space="0" w:color="FFFFFF"/>
            </w:tcBorders>
          </w:tcPr>
          <w:p w14:paraId="70AC4554" w14:textId="77777777" w:rsidR="00B83A3F" w:rsidRPr="00525991" w:rsidRDefault="00B83A3F" w:rsidP="00A57817">
            <w:pPr>
              <w:tabs>
                <w:tab w:val="left" w:pos="1806"/>
              </w:tabs>
              <w:rPr>
                <w:rFonts w:ascii="Trebuchet MS" w:eastAsia="Calibri" w:hAnsi="Trebuchet MS" w:cs="Calibri"/>
                <w:b/>
                <w:sz w:val="22"/>
                <w:szCs w:val="22"/>
              </w:rPr>
            </w:pPr>
          </w:p>
        </w:tc>
      </w:tr>
      <w:tr w:rsidR="00B83A3F" w:rsidRPr="00525991" w14:paraId="3D6AC0D5" w14:textId="77777777" w:rsidTr="00193B82">
        <w:trPr>
          <w:trHeight w:val="266"/>
        </w:trPr>
        <w:tc>
          <w:tcPr>
            <w:tcW w:w="2408" w:type="dxa"/>
            <w:vMerge/>
          </w:tcPr>
          <w:p w14:paraId="5E198FFA" w14:textId="77777777" w:rsidR="00B83A3F" w:rsidRPr="00525991" w:rsidRDefault="00B83A3F" w:rsidP="00A57817">
            <w:pPr>
              <w:widowControl w:val="0"/>
              <w:pBdr>
                <w:top w:val="nil"/>
                <w:left w:val="nil"/>
                <w:bottom w:val="nil"/>
                <w:right w:val="nil"/>
                <w:between w:val="nil"/>
              </w:pBdr>
              <w:spacing w:line="276" w:lineRule="auto"/>
              <w:rPr>
                <w:rFonts w:ascii="Trebuchet MS" w:eastAsia="Calibri" w:hAnsi="Trebuchet MS" w:cs="Calibri"/>
                <w:b/>
                <w:sz w:val="22"/>
                <w:szCs w:val="22"/>
              </w:rPr>
            </w:pPr>
          </w:p>
        </w:tc>
        <w:tc>
          <w:tcPr>
            <w:tcW w:w="1275" w:type="dxa"/>
          </w:tcPr>
          <w:p w14:paraId="65A99F4C" w14:textId="15F1C42D" w:rsidR="00B83A3F" w:rsidRPr="00525991" w:rsidRDefault="008D49BF" w:rsidP="00A57817">
            <w:pP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P4</w:t>
            </w:r>
          </w:p>
        </w:tc>
        <w:tc>
          <w:tcPr>
            <w:tcW w:w="11775" w:type="dxa"/>
            <w:gridSpan w:val="11"/>
          </w:tcPr>
          <w:p w14:paraId="37511A4D" w14:textId="41AC6FA3" w:rsidR="00B83A3F" w:rsidRPr="00525991" w:rsidRDefault="008D49BF" w:rsidP="008D77B3">
            <w:pP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Menguasai prinsip rekayasa perangkat lunak modern (web, mobile, distributed), manajemen basis data relasional/NoSQL, rekayasa data &amp; visualisasi, serta prinsip desain interaksi pengalaman pengguna (UI/UX).</w:t>
            </w:r>
          </w:p>
        </w:tc>
      </w:tr>
      <w:tr w:rsidR="008D49BF" w:rsidRPr="00525991" w14:paraId="345EAA30" w14:textId="77777777" w:rsidTr="00193B82">
        <w:trPr>
          <w:trHeight w:val="266"/>
        </w:trPr>
        <w:tc>
          <w:tcPr>
            <w:tcW w:w="2408" w:type="dxa"/>
            <w:vMerge/>
          </w:tcPr>
          <w:p w14:paraId="53A7197B"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b/>
                <w:sz w:val="22"/>
                <w:szCs w:val="22"/>
              </w:rPr>
            </w:pPr>
          </w:p>
        </w:tc>
        <w:tc>
          <w:tcPr>
            <w:tcW w:w="1275" w:type="dxa"/>
          </w:tcPr>
          <w:p w14:paraId="4C896FF4" w14:textId="77477E8B" w:rsidR="008D49BF" w:rsidRPr="00525991" w:rsidRDefault="008D49BF" w:rsidP="008D49BF">
            <w:pP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KK5</w:t>
            </w:r>
          </w:p>
        </w:tc>
        <w:tc>
          <w:tcPr>
            <w:tcW w:w="11775" w:type="dxa"/>
            <w:gridSpan w:val="11"/>
          </w:tcPr>
          <w:p w14:paraId="4F98CF89" w14:textId="0CCEA0FF" w:rsidR="008D49BF" w:rsidRPr="00BB5482" w:rsidRDefault="008D49BF" w:rsidP="008D49BF">
            <w:pP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Mampu merancang pengalaman pengguna berbasis riset (UI/UX) serta merekayasa platform digital modern yang skalabel (Microservices, Web/Mobile, API, SaaS, BPA).</w:t>
            </w:r>
          </w:p>
        </w:tc>
      </w:tr>
      <w:tr w:rsidR="008D49BF" w:rsidRPr="00525991" w14:paraId="22A7FE32" w14:textId="77777777" w:rsidTr="00193B82">
        <w:tc>
          <w:tcPr>
            <w:tcW w:w="2408" w:type="dxa"/>
            <w:vMerge/>
          </w:tcPr>
          <w:p w14:paraId="43748272"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275" w:type="dxa"/>
          </w:tcPr>
          <w:p w14:paraId="67BD2BCC" w14:textId="05ECC91B" w:rsidR="008D49BF" w:rsidRPr="00525991" w:rsidRDefault="008D49BF" w:rsidP="008D49BF">
            <w:pP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p>
        </w:tc>
        <w:tc>
          <w:tcPr>
            <w:tcW w:w="11775" w:type="dxa"/>
            <w:gridSpan w:val="11"/>
          </w:tcPr>
          <w:p w14:paraId="5F462FE3" w14:textId="5D375AC6" w:rsidR="008D49BF" w:rsidRPr="00525991" w:rsidRDefault="008D49BF" w:rsidP="008D49BF">
            <w:pP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p>
        </w:tc>
      </w:tr>
      <w:tr w:rsidR="008D49BF" w:rsidRPr="00525991" w14:paraId="125764D9" w14:textId="77777777" w:rsidTr="00193B82">
        <w:tc>
          <w:tcPr>
            <w:tcW w:w="2408" w:type="dxa"/>
            <w:vMerge/>
          </w:tcPr>
          <w:p w14:paraId="21CF78C4"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275" w:type="dxa"/>
          </w:tcPr>
          <w:p w14:paraId="2F58BE50" w14:textId="7E7E8402" w:rsidR="008D49BF" w:rsidRPr="00525991" w:rsidRDefault="008D49BF" w:rsidP="008D49BF">
            <w:pP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p>
        </w:tc>
        <w:tc>
          <w:tcPr>
            <w:tcW w:w="11775" w:type="dxa"/>
            <w:gridSpan w:val="11"/>
          </w:tcPr>
          <w:p w14:paraId="7A89C4FF" w14:textId="1E13B0D4" w:rsidR="008D49BF" w:rsidRPr="00525991" w:rsidRDefault="008D49BF" w:rsidP="008D49BF">
            <w:pP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p>
        </w:tc>
      </w:tr>
      <w:tr w:rsidR="008D49BF" w:rsidRPr="00525991" w14:paraId="7AD4EC9A" w14:textId="77777777" w:rsidTr="00193B82">
        <w:tc>
          <w:tcPr>
            <w:tcW w:w="2408" w:type="dxa"/>
            <w:vMerge/>
          </w:tcPr>
          <w:p w14:paraId="0854905A"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275" w:type="dxa"/>
          </w:tcPr>
          <w:p w14:paraId="2F3279E1" w14:textId="1F9BD4C2" w:rsidR="008D49BF" w:rsidRDefault="008D49BF" w:rsidP="008D49BF">
            <w:pP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p>
        </w:tc>
        <w:tc>
          <w:tcPr>
            <w:tcW w:w="11775" w:type="dxa"/>
            <w:gridSpan w:val="11"/>
          </w:tcPr>
          <w:p w14:paraId="3E7A7485" w14:textId="383DE381" w:rsidR="008D49BF" w:rsidRDefault="008D49BF" w:rsidP="008D49BF">
            <w:pP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p>
        </w:tc>
      </w:tr>
      <w:tr w:rsidR="008D49BF" w:rsidRPr="00525991" w14:paraId="60A5F239" w14:textId="77777777" w:rsidTr="00193B82">
        <w:tc>
          <w:tcPr>
            <w:tcW w:w="2408" w:type="dxa"/>
            <w:vMerge/>
          </w:tcPr>
          <w:p w14:paraId="13F23F92"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275" w:type="dxa"/>
          </w:tcPr>
          <w:p w14:paraId="4F7D8779" w14:textId="394DA6B7" w:rsidR="008D49BF" w:rsidRDefault="008D49BF" w:rsidP="008D49BF">
            <w:pP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p>
        </w:tc>
        <w:tc>
          <w:tcPr>
            <w:tcW w:w="11775" w:type="dxa"/>
            <w:gridSpan w:val="11"/>
          </w:tcPr>
          <w:p w14:paraId="1DC31915" w14:textId="73018A5A" w:rsidR="008D49BF" w:rsidRDefault="008D49BF" w:rsidP="008D49BF">
            <w:pP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p>
        </w:tc>
      </w:tr>
      <w:tr w:rsidR="00B83A3F" w:rsidRPr="00525991" w14:paraId="25B4F5A6" w14:textId="77777777" w:rsidTr="00193B82">
        <w:trPr>
          <w:trHeight w:val="296"/>
        </w:trPr>
        <w:tc>
          <w:tcPr>
            <w:tcW w:w="2408" w:type="dxa"/>
            <w:vMerge/>
          </w:tcPr>
          <w:p w14:paraId="0567276D" w14:textId="77777777" w:rsidR="00B83A3F" w:rsidRPr="00525991" w:rsidRDefault="00B83A3F" w:rsidP="00A57817">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5523" w:type="dxa"/>
            <w:gridSpan w:val="6"/>
            <w:tcBorders>
              <w:top w:val="single" w:sz="4" w:space="0" w:color="000000"/>
              <w:bottom w:val="single" w:sz="4" w:space="0" w:color="000000"/>
            </w:tcBorders>
            <w:shd w:val="clear" w:color="auto" w:fill="E7E6E6"/>
          </w:tcPr>
          <w:p w14:paraId="61602E01" w14:textId="77777777" w:rsidR="00B83A3F" w:rsidRPr="00525991" w:rsidRDefault="00B83A3F" w:rsidP="00A57817">
            <w:pPr>
              <w:rPr>
                <w:rFonts w:ascii="Trebuchet MS" w:eastAsia="Calibri" w:hAnsi="Trebuchet MS" w:cs="Calibri"/>
                <w:sz w:val="22"/>
                <w:szCs w:val="22"/>
              </w:rPr>
            </w:pPr>
            <w:proofErr w:type="spellStart"/>
            <w:r w:rsidRPr="00525991">
              <w:rPr>
                <w:rFonts w:ascii="Trebuchet MS" w:eastAsia="Calibri" w:hAnsi="Trebuchet MS" w:cs="Calibri"/>
                <w:b/>
                <w:sz w:val="22"/>
                <w:szCs w:val="22"/>
              </w:rPr>
              <w:t>Capaian</w:t>
            </w:r>
            <w:proofErr w:type="spellEnd"/>
            <w:r w:rsidRPr="00525991">
              <w:rPr>
                <w:rFonts w:ascii="Trebuchet MS" w:eastAsia="Calibri" w:hAnsi="Trebuchet MS" w:cs="Calibri"/>
                <w:b/>
                <w:sz w:val="22"/>
                <w:szCs w:val="22"/>
              </w:rPr>
              <w:t xml:space="preserve"> </w:t>
            </w:r>
            <w:proofErr w:type="spellStart"/>
            <w:r w:rsidRPr="00525991">
              <w:rPr>
                <w:rFonts w:ascii="Trebuchet MS" w:eastAsia="Calibri" w:hAnsi="Trebuchet MS" w:cs="Calibri"/>
                <w:b/>
                <w:sz w:val="22"/>
                <w:szCs w:val="22"/>
              </w:rPr>
              <w:t>Pembelajaran</w:t>
            </w:r>
            <w:proofErr w:type="spellEnd"/>
            <w:r w:rsidRPr="00525991">
              <w:rPr>
                <w:rFonts w:ascii="Trebuchet MS" w:eastAsia="Calibri" w:hAnsi="Trebuchet MS" w:cs="Calibri"/>
                <w:b/>
                <w:sz w:val="22"/>
                <w:szCs w:val="22"/>
              </w:rPr>
              <w:t xml:space="preserve"> Mata Kuliah (CPMK)</w:t>
            </w:r>
          </w:p>
        </w:tc>
        <w:tc>
          <w:tcPr>
            <w:tcW w:w="7527" w:type="dxa"/>
            <w:gridSpan w:val="6"/>
            <w:tcBorders>
              <w:top w:val="nil"/>
              <w:bottom w:val="nil"/>
            </w:tcBorders>
          </w:tcPr>
          <w:p w14:paraId="41D1B90D" w14:textId="77777777" w:rsidR="00B83A3F" w:rsidRPr="00525991" w:rsidRDefault="00B83A3F" w:rsidP="00A57817">
            <w:pPr>
              <w:rPr>
                <w:rFonts w:ascii="Trebuchet MS" w:eastAsia="Calibri" w:hAnsi="Trebuchet MS" w:cs="Calibri"/>
                <w:sz w:val="22"/>
                <w:szCs w:val="22"/>
              </w:rPr>
            </w:pPr>
          </w:p>
        </w:tc>
      </w:tr>
      <w:tr w:rsidR="00B83A3F" w:rsidRPr="00525991" w14:paraId="18D5C198" w14:textId="77777777" w:rsidTr="00193B82">
        <w:tc>
          <w:tcPr>
            <w:tcW w:w="2408" w:type="dxa"/>
            <w:vMerge/>
          </w:tcPr>
          <w:p w14:paraId="2A40B78C" w14:textId="77777777" w:rsidR="00B83A3F" w:rsidRPr="00525991" w:rsidRDefault="00B83A3F" w:rsidP="00A57817">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275" w:type="dxa"/>
          </w:tcPr>
          <w:p w14:paraId="0FCE5253" w14:textId="242AEA6E" w:rsidR="00B83A3F" w:rsidRPr="00525991" w:rsidRDefault="008D49BF" w:rsidP="00A57817">
            <w:pPr>
              <w:jc w:val="both"/>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CPMK-1</w:t>
            </w:r>
          </w:p>
        </w:tc>
        <w:tc>
          <w:tcPr>
            <w:tcW w:w="11775" w:type="dxa"/>
            <w:gridSpan w:val="11"/>
          </w:tcPr>
          <w:p w14:paraId="7938F32B" w14:textId="6D071DF4" w:rsidR="00B83A3F" w:rsidRPr="00525991" w:rsidRDefault="008D49BF" w:rsidP="00A57817">
            <w:pPr>
              <w:jc w:val="both"/>
              <w:rPr>
                <w:rFonts w:ascii="Trebuchet MS" w:eastAsia="Calibri" w:hAnsi="Trebuchet MS" w:cs="Calibri"/>
                <w:sz w:val="22"/>
                <w:szCs w:val="22"/>
              </w:rPr>
            </w:pPr>
            <w:r>
              <w:rPr>
                <w:rFonts w:ascii="Trebuchet MS" w:hAnsi="Trebuchet MS" w:cs="Calibri"/>
                <w:sz w:val="22"/>
                <w:szCs w:val="22"/>
              </w:rPr>
            </w:r>
            <w:proofErr w:type="spellStart"/>
            <w:r>
              <w:rPr>
                <w:rFonts w:ascii="Trebuchet MS" w:hAnsi="Trebuchet MS" w:cs="Calibri"/>
                <w:sz w:val="22"/>
                <w:szCs w:val="22"/>
              </w:rPr>
            </w:r>
            <w:proofErr w:type="spellEnd"/>
            <w:r>
              <w:rPr>
                <w:rFonts w:ascii="Trebuchet MS" w:hAnsi="Trebuchet MS" w:cs="Calibri"/>
                <w:sz w:val="22"/>
                <w:szCs w:val="22"/>
              </w:rPr>
            </w:r>
            <w:r>
              <w:rPr>
                <w:rFonts w:ascii="Trebuchet MS" w:hAnsi="Trebuchet MS"/>
                <w:sz w:val="22"/>
              </w:rPr>
              <w:t>Mahasiswa (A) mampu membangun struktur halaman web responsif multi-device (B) menggunakan HTML5 Semantik, CSS3 Flexbox/Grid, dan Variabel CSS (C) dengan tampilan estetik (D). [C3]</w:t>
            </w:r>
          </w:p>
        </w:tc>
      </w:tr>
      <w:tr w:rsidR="008D49BF" w:rsidRPr="00525991" w14:paraId="2BDBCDE1" w14:textId="77777777" w:rsidTr="00193B82">
        <w:tc>
          <w:tcPr>
            <w:tcW w:w="2408" w:type="dxa"/>
            <w:vMerge/>
          </w:tcPr>
          <w:p w14:paraId="0EEA8C37"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275" w:type="dxa"/>
          </w:tcPr>
          <w:p w14:paraId="5711C9EF" w14:textId="39FBBBA1" w:rsidR="008D49BF" w:rsidRDefault="008D49BF" w:rsidP="008D49BF">
            <w:pPr>
              <w:jc w:val="both"/>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CPMK-2</w:t>
            </w:r>
          </w:p>
        </w:tc>
        <w:tc>
          <w:tcPr>
            <w:tcW w:w="11775" w:type="dxa"/>
            <w:gridSpan w:val="11"/>
          </w:tcPr>
          <w:p w14:paraId="607CB941" w14:textId="0959F1F3" w:rsidR="008D49BF" w:rsidRDefault="008D49BF" w:rsidP="008D49BF">
            <w:pPr>
              <w:jc w:val="both"/>
              <w:rPr>
                <w:rFonts w:ascii="Trebuchet MS" w:hAnsi="Trebuchet MS" w:cs="Calibri"/>
                <w:sz w:val="22"/>
                <w:szCs w:val="22"/>
              </w:rPr>
            </w:pPr>
            <w:r>
              <w:rPr>
                <w:rFonts w:ascii="Trebuchet MS" w:hAnsi="Trebuchet MS" w:cs="Calibri"/>
                <w:sz w:val="22"/>
                <w:szCs w:val="22"/>
              </w:rPr>
            </w:r>
            <w:proofErr w:type="spellStart"/>
            <w:r>
              <w:rPr>
                <w:rFonts w:ascii="Trebuchet MS" w:hAnsi="Trebuchet MS" w:cs="Calibri"/>
                <w:sz w:val="22"/>
                <w:szCs w:val="22"/>
              </w:rPr>
            </w:r>
            <w:proofErr w:type="spellEnd"/>
            <w:r>
              <w:rPr>
                <w:rFonts w:ascii="Trebuchet MS" w:hAnsi="Trebuchet MS" w:cs="Calibri"/>
                <w:sz w:val="22"/>
                <w:szCs w:val="22"/>
              </w:rPr>
            </w:r>
            <w:r>
              <w:rPr>
                <w:rFonts w:ascii="Trebuchet MS" w:hAnsi="Trebuchet MS"/>
                <w:sz w:val="22"/>
              </w:rPr>
              <w:t>Mahasiswa (A) mampu mengimplementasikan logika interaktivitas client-side (B) menggunakan JavaScript Modern (ES6+, DOM Manipulation, Async/Await, Fetch API) (C) secara modular (D). [C3]</w:t>
            </w:r>
          </w:p>
        </w:tc>
      </w:tr>
      <w:tr w:rsidR="008D49BF" w:rsidRPr="00525991" w14:paraId="27399476" w14:textId="77777777" w:rsidTr="00193B82">
        <w:tc>
          <w:tcPr>
            <w:tcW w:w="2408" w:type="dxa"/>
            <w:vMerge/>
          </w:tcPr>
          <w:p w14:paraId="0478E16A"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275" w:type="dxa"/>
          </w:tcPr>
          <w:p w14:paraId="2C6C639F" w14:textId="5AA39E50" w:rsidR="008D49BF" w:rsidRDefault="008D49BF" w:rsidP="008D49BF">
            <w:pPr>
              <w:jc w:val="both"/>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CPMK-3</w:t>
            </w:r>
          </w:p>
        </w:tc>
        <w:tc>
          <w:tcPr>
            <w:tcW w:w="11775" w:type="dxa"/>
            <w:gridSpan w:val="11"/>
          </w:tcPr>
          <w:p w14:paraId="55368282" w14:textId="51FD5541" w:rsidR="008D49BF" w:rsidRDefault="008D49BF" w:rsidP="008D49BF">
            <w:pPr>
              <w:jc w:val="both"/>
              <w:rPr>
                <w:rFonts w:ascii="Trebuchet MS" w:hAnsi="Trebuchet MS" w:cs="Calibri"/>
                <w:sz w:val="22"/>
                <w:szCs w:val="22"/>
              </w:rPr>
            </w:pPr>
            <w:r>
              <w:rPr>
                <w:rFonts w:ascii="Trebuchet MS" w:hAnsi="Trebuchet MS" w:cs="Calibri"/>
                <w:sz w:val="22"/>
                <w:szCs w:val="22"/>
              </w:rPr>
            </w:r>
            <w:proofErr w:type="spellStart"/>
            <w:r>
              <w:rPr>
                <w:rFonts w:ascii="Trebuchet MS" w:hAnsi="Trebuchet MS" w:cs="Calibri"/>
                <w:sz w:val="22"/>
                <w:szCs w:val="22"/>
              </w:rPr>
            </w:r>
            <w:proofErr w:type="spellEnd"/>
            <w:r>
              <w:rPr>
                <w:rFonts w:ascii="Trebuchet MS" w:hAnsi="Trebuchet MS" w:cs="Calibri"/>
                <w:sz w:val="22"/>
                <w:szCs w:val="22"/>
              </w:rPr>
            </w:r>
            <w:r>
              <w:rPr>
                <w:rFonts w:ascii="Trebuchet MS" w:hAnsi="Trebuchet MS"/>
                <w:sz w:val="22"/>
              </w:rPr>
              <w:t>Mahasiswa (A) mampu membangun aplikasi Single Page Application (SPA) berbasis komponen fungsi (B) menggunakan Vanilla JavaScript (modul ES6+, pola Store &amp; Pub/Sub untuk state terpusat, Hash Router/History API untuk routing) (C) tanpa framework (D). [C6]</w:t>
            </w:r>
          </w:p>
        </w:tc>
      </w:tr>
      <w:tr w:rsidR="008D49BF" w:rsidRPr="00525991" w14:paraId="359C92A7" w14:textId="77777777" w:rsidTr="00193B82">
        <w:tc>
          <w:tcPr>
            <w:tcW w:w="2408" w:type="dxa"/>
            <w:vMerge/>
          </w:tcPr>
          <w:p w14:paraId="4FFDB78F"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275" w:type="dxa"/>
          </w:tcPr>
          <w:p w14:paraId="5377CA35" w14:textId="7EBC718E" w:rsidR="008D49BF" w:rsidRDefault="008D49BF" w:rsidP="008D49BF">
            <w:pPr>
              <w:jc w:val="both"/>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CPMK-4</w:t>
            </w:r>
          </w:p>
        </w:tc>
        <w:tc>
          <w:tcPr>
            <w:tcW w:w="11775" w:type="dxa"/>
            <w:gridSpan w:val="11"/>
          </w:tcPr>
          <w:p w14:paraId="35952441" w14:textId="1E5D57B6" w:rsidR="008D49BF" w:rsidRDefault="008D49BF" w:rsidP="008D49BF">
            <w:pPr>
              <w:jc w:val="both"/>
              <w:rPr>
                <w:rFonts w:ascii="Trebuchet MS" w:hAnsi="Trebuchet MS" w:cs="Calibri"/>
                <w:sz w:val="22"/>
                <w:szCs w:val="22"/>
              </w:rPr>
            </w:pPr>
            <w:r>
              <w:rPr>
                <w:rFonts w:ascii="Trebuchet MS" w:hAnsi="Trebuchet MS" w:cs="Calibri"/>
                <w:sz w:val="22"/>
                <w:szCs w:val="22"/>
              </w:rPr>
            </w:r>
            <w:proofErr w:type="spellStart"/>
            <w:r>
              <w:rPr>
                <w:rFonts w:ascii="Trebuchet MS" w:hAnsi="Trebuchet MS" w:cs="Calibri"/>
                <w:sz w:val="22"/>
                <w:szCs w:val="22"/>
              </w:rPr>
            </w:r>
            <w:proofErr w:type="spellEnd"/>
            <w:r>
              <w:rPr>
                <w:rFonts w:ascii="Trebuchet MS" w:hAnsi="Trebuchet MS" w:cs="Calibri"/>
                <w:sz w:val="22"/>
                <w:szCs w:val="22"/>
              </w:rPr>
            </w:r>
            <w:r>
              <w:rPr>
                <w:rFonts w:ascii="Trebuchet MS" w:hAnsi="Trebuchet MS"/>
                <w:sz w:val="22"/>
              </w:rPr>
              <w:t>Mahasiswa (A) mampu mengintegrasikan aplikasi front-end dengan RESTful API publik eksternal yang endpoint dan dokumentasinya tersedia (B) serta mengoptimalkan performa loading (C) dengan skor Google Lighthouse ≥ 85 (D). [C5]</w:t>
            </w:r>
          </w:p>
        </w:tc>
      </w:tr>
      <w:tr w:rsidR="008D49BF" w:rsidRPr="00525991" w14:paraId="596E7486" w14:textId="77777777" w:rsidTr="00193B82">
        <w:tc>
          <w:tcPr>
            <w:tcW w:w="2408" w:type="dxa"/>
            <w:vMerge/>
          </w:tcPr>
          <w:p w14:paraId="64C17D43"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275" w:type="dxa"/>
          </w:tcPr>
          <w:p w14:paraId="6DEF5D5C" w14:textId="7DFAB628" w:rsidR="008D49BF" w:rsidRDefault="008D49BF" w:rsidP="008D49BF">
            <w:pPr>
              <w:jc w:val="both"/>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p>
        </w:tc>
        <w:tc>
          <w:tcPr>
            <w:tcW w:w="11775" w:type="dxa"/>
            <w:gridSpan w:val="11"/>
          </w:tcPr>
          <w:p w14:paraId="12DD9374" w14:textId="162B22F5" w:rsidR="008D49BF" w:rsidRDefault="008D49BF" w:rsidP="008D49BF">
            <w:pPr>
              <w:jc w:val="both"/>
              <w:rPr>
                <w:rFonts w:ascii="Trebuchet MS" w:hAnsi="Trebuchet MS" w:cs="Calibri"/>
                <w:sz w:val="22"/>
                <w:szCs w:val="22"/>
              </w:rPr>
            </w:pPr>
            <w:r>
              <w:rPr>
                <w:rFonts w:ascii="Trebuchet MS" w:hAnsi="Trebuchet MS" w:cs="Calibri"/>
                <w:sz w:val="22"/>
                <w:szCs w:val="22"/>
              </w:rPr>
            </w:r>
            <w:proofErr w:type="spellStart"/>
            <w:r>
              <w:rPr>
                <w:rFonts w:ascii="Trebuchet MS" w:hAnsi="Trebuchet MS" w:cs="Calibri"/>
                <w:sz w:val="22"/>
                <w:szCs w:val="22"/>
              </w:rPr>
            </w:r>
            <w:proofErr w:type="spellEnd"/>
            <w:r>
              <w:rPr>
                <w:rFonts w:ascii="Trebuchet MS" w:hAnsi="Trebuchet MS" w:cs="Calibri"/>
                <w:sz w:val="22"/>
                <w:szCs w:val="22"/>
              </w:rPr>
            </w:r>
          </w:p>
        </w:tc>
      </w:tr>
      <w:tr w:rsidR="008D49BF" w:rsidRPr="00525991" w14:paraId="417BEBEA" w14:textId="77777777" w:rsidTr="00193B82">
        <w:tc>
          <w:tcPr>
            <w:tcW w:w="2408" w:type="dxa"/>
            <w:vMerge/>
          </w:tcPr>
          <w:p w14:paraId="7E93A1B5"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275" w:type="dxa"/>
          </w:tcPr>
          <w:p w14:paraId="00AF8B47" w14:textId="0FE8BF63" w:rsidR="008D49BF" w:rsidRDefault="008D49BF" w:rsidP="008D49BF">
            <w:pPr>
              <w:jc w:val="both"/>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p>
        </w:tc>
        <w:tc>
          <w:tcPr>
            <w:tcW w:w="11775" w:type="dxa"/>
            <w:gridSpan w:val="11"/>
          </w:tcPr>
          <w:p w14:paraId="697ED345" w14:textId="6F02FD26" w:rsidR="008D49BF" w:rsidRDefault="008D49BF" w:rsidP="008D49BF">
            <w:pPr>
              <w:jc w:val="both"/>
              <w:rPr>
                <w:rFonts w:ascii="Trebuchet MS" w:hAnsi="Trebuchet MS" w:cs="Calibri"/>
                <w:sz w:val="22"/>
                <w:szCs w:val="22"/>
              </w:rPr>
            </w:pPr>
            <w:r>
              <w:rPr>
                <w:rFonts w:ascii="Trebuchet MS" w:hAnsi="Trebuchet MS" w:cs="Calibri"/>
                <w:sz w:val="22"/>
                <w:szCs w:val="22"/>
              </w:rPr>
            </w:r>
            <w:proofErr w:type="spellStart"/>
            <w:r>
              <w:rPr>
                <w:rFonts w:ascii="Trebuchet MS" w:hAnsi="Trebuchet MS" w:cs="Calibri"/>
                <w:sz w:val="22"/>
                <w:szCs w:val="22"/>
              </w:rPr>
            </w:r>
            <w:proofErr w:type="spellEnd"/>
            <w:r>
              <w:rPr>
                <w:rFonts w:ascii="Trebuchet MS" w:hAnsi="Trebuchet MS" w:cs="Calibri"/>
                <w:sz w:val="22"/>
                <w:szCs w:val="22"/>
              </w:rPr>
            </w:r>
          </w:p>
        </w:tc>
      </w:tr>
      <w:tr w:rsidR="00B83A3F" w:rsidRPr="00525991" w14:paraId="51360F78" w14:textId="77777777" w:rsidTr="00193B82">
        <w:tc>
          <w:tcPr>
            <w:tcW w:w="2408" w:type="dxa"/>
            <w:vMerge/>
          </w:tcPr>
          <w:p w14:paraId="18199867" w14:textId="77777777" w:rsidR="00B83A3F" w:rsidRPr="00525991" w:rsidRDefault="00B83A3F" w:rsidP="00A57817">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5523" w:type="dxa"/>
            <w:gridSpan w:val="6"/>
            <w:shd w:val="clear" w:color="auto" w:fill="D9D9D9"/>
          </w:tcPr>
          <w:p w14:paraId="28F856ED" w14:textId="67B5BE22" w:rsidR="00B83A3F" w:rsidRPr="00525991" w:rsidRDefault="00CE410C" w:rsidP="00A57817">
            <w:pPr>
              <w:jc w:val="both"/>
              <w:rPr>
                <w:rFonts w:ascii="Trebuchet MS" w:eastAsia="Calibri" w:hAnsi="Trebuchet MS" w:cs="Calibri"/>
                <w:b/>
                <w:sz w:val="22"/>
                <w:szCs w:val="22"/>
              </w:rPr>
            </w:pPr>
            <w:proofErr w:type="spellStart"/>
            <w:r w:rsidRPr="00CE410C">
              <w:rPr>
                <w:rFonts w:ascii="Trebuchet MS" w:eastAsia="Calibri" w:hAnsi="Trebuchet MS" w:cs="Calibri"/>
                <w:b/>
                <w:sz w:val="22"/>
                <w:szCs w:val="22"/>
              </w:rPr>
              <w:t>Tahapan</w:t>
            </w:r>
            <w:proofErr w:type="spellEnd"/>
            <w:r w:rsidRPr="00CE410C">
              <w:rPr>
                <w:rFonts w:ascii="Trebuchet MS" w:eastAsia="Calibri" w:hAnsi="Trebuchet MS" w:cs="Calibri"/>
                <w:b/>
                <w:sz w:val="22"/>
                <w:szCs w:val="22"/>
              </w:rPr>
              <w:t xml:space="preserve"> </w:t>
            </w:r>
            <w:proofErr w:type="spellStart"/>
            <w:r w:rsidRPr="00CE410C">
              <w:rPr>
                <w:rFonts w:ascii="Trebuchet MS" w:eastAsia="Calibri" w:hAnsi="Trebuchet MS" w:cs="Calibri"/>
                <w:b/>
                <w:sz w:val="22"/>
                <w:szCs w:val="22"/>
              </w:rPr>
              <w:t>Belajar</w:t>
            </w:r>
            <w:proofErr w:type="spellEnd"/>
            <w:r w:rsidRPr="00CE410C">
              <w:rPr>
                <w:rFonts w:ascii="Trebuchet MS" w:eastAsia="Calibri" w:hAnsi="Trebuchet MS" w:cs="Calibri"/>
                <w:b/>
                <w:sz w:val="22"/>
                <w:szCs w:val="22"/>
              </w:rPr>
              <w:t xml:space="preserve"> (Sub-CPMK)</w:t>
            </w:r>
          </w:p>
        </w:tc>
        <w:tc>
          <w:tcPr>
            <w:tcW w:w="7527" w:type="dxa"/>
            <w:gridSpan w:val="6"/>
          </w:tcPr>
          <w:p w14:paraId="5A2B7BB7" w14:textId="77777777" w:rsidR="00B83A3F" w:rsidRPr="00525991" w:rsidRDefault="00B83A3F" w:rsidP="00A57817">
            <w:pPr>
              <w:jc w:val="both"/>
              <w:rPr>
                <w:rFonts w:ascii="Trebuchet MS" w:eastAsia="Calibri" w:hAnsi="Trebuchet MS" w:cs="Calibri"/>
                <w:sz w:val="22"/>
                <w:szCs w:val="22"/>
              </w:rPr>
            </w:pPr>
          </w:p>
        </w:tc>
      </w:tr>
      <w:tr w:rsidR="008D49BF" w:rsidRPr="00525991" w14:paraId="2F9B306D" w14:textId="77777777" w:rsidTr="00644968">
        <w:tc>
          <w:tcPr>
            <w:tcW w:w="2408" w:type="dxa"/>
            <w:vMerge/>
          </w:tcPr>
          <w:p w14:paraId="21FC4F54"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420" w:type="dxa"/>
            <w:gridSpan w:val="2"/>
          </w:tcPr>
          <w:p w14:paraId="677C1019" w14:textId="0FDAC2EF" w:rsidR="008D49BF" w:rsidRPr="00525991" w:rsidRDefault="008D49BF" w:rsidP="008D49BF">
            <w:pPr>
              <w:jc w:val="both"/>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Sub-CPMK-1.1</w:t>
            </w:r>
          </w:p>
        </w:tc>
        <w:tc>
          <w:tcPr>
            <w:tcW w:w="11630" w:type="dxa"/>
            <w:gridSpan w:val="10"/>
          </w:tcPr>
          <w:p w14:paraId="1D826CF8" w14:textId="61975E48" w:rsidR="008D49BF" w:rsidRPr="00525991" w:rsidRDefault="008D49BF" w:rsidP="008D49BF">
            <w:pPr>
              <w:jc w:val="both"/>
              <w:rPr>
                <w:rFonts w:ascii="Trebuchet MS" w:eastAsia="Calibri" w:hAnsi="Trebuchet MS" w:cs="Calibri"/>
                <w:sz w:val="22"/>
                <w:szCs w:val="22"/>
              </w:rPr>
            </w:pPr>
            <w:r>
              <w:rPr>
                <w:rFonts w:ascii="Trebuchet MS" w:hAnsi="Trebuchet MS" w:cs="Calibri"/>
                <w:sz w:val="22"/>
                <w:szCs w:val="22"/>
              </w:rPr>
            </w:r>
            <w:proofErr w:type="spellStart"/>
            <w:r>
              <w:rPr>
                <w:rFonts w:ascii="Trebuchet MS" w:hAnsi="Trebuchet MS" w:cs="Calibri"/>
                <w:sz w:val="22"/>
                <w:szCs w:val="22"/>
              </w:rPr>
            </w:r>
            <w:proofErr w:type="spellEnd"/>
            <w:r>
              <w:rPr>
                <w:rFonts w:ascii="Trebuchet MS" w:hAnsi="Trebuchet MS" w:cs="Calibri"/>
                <w:sz w:val="22"/>
                <w:szCs w:val="22"/>
              </w:rPr>
            </w:r>
            <w:r>
              <w:rPr>
                <w:rFonts w:ascii="Trebuchet MS" w:hAnsi="Trebuchet MS"/>
                <w:sz w:val="22"/>
              </w:rPr>
              <w:t>Membangun struktur halaman web responsif menggunakan HTML5 semantik. (C3)</w:t>
            </w:r>
          </w:p>
        </w:tc>
      </w:tr>
      <w:tr w:rsidR="008D49BF" w:rsidRPr="00525991" w14:paraId="6E367A23" w14:textId="77777777" w:rsidTr="00644968">
        <w:tc>
          <w:tcPr>
            <w:tcW w:w="2408" w:type="dxa"/>
            <w:vMerge/>
          </w:tcPr>
          <w:p w14:paraId="597FB1A4"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420" w:type="dxa"/>
            <w:gridSpan w:val="2"/>
          </w:tcPr>
          <w:p w14:paraId="12CEC536" w14:textId="7859805F" w:rsidR="008D49BF" w:rsidRPr="00525991" w:rsidRDefault="008D49BF" w:rsidP="008D49BF">
            <w:pPr>
              <w:jc w:val="both"/>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Sub-CPMK-1.2</w:t>
            </w:r>
          </w:p>
        </w:tc>
        <w:tc>
          <w:tcPr>
            <w:tcW w:w="11630" w:type="dxa"/>
            <w:gridSpan w:val="10"/>
          </w:tcPr>
          <w:p w14:paraId="217059EC" w14:textId="1224B9EF" w:rsidR="008D49BF" w:rsidRPr="0030679D" w:rsidRDefault="008D49BF" w:rsidP="008D49BF">
            <w:pPr>
              <w:jc w:val="both"/>
              <w:rPr>
                <w:rFonts w:ascii="Trebuchet MS" w:hAnsi="Trebuchet MS" w:cs="Calibri"/>
                <w:sz w:val="22"/>
                <w:szCs w:val="22"/>
              </w:rPr>
            </w:pPr>
            <w:r>
              <w:rPr>
                <w:rFonts w:ascii="Trebuchet MS" w:hAnsi="Trebuchet MS" w:cs="Calibri"/>
                <w:sz w:val="22"/>
                <w:szCs w:val="22"/>
              </w:rPr>
            </w:r>
            <w:proofErr w:type="spellStart"/>
            <w:r>
              <w:rPr>
                <w:rFonts w:ascii="Trebuchet MS" w:hAnsi="Trebuchet MS" w:cs="Calibri"/>
                <w:sz w:val="22"/>
                <w:szCs w:val="22"/>
              </w:rPr>
            </w:r>
            <w:proofErr w:type="spellEnd"/>
            <w:r>
              <w:rPr>
                <w:rFonts w:ascii="Trebuchet MS" w:hAnsi="Trebuchet MS" w:cs="Calibri"/>
                <w:sz w:val="22"/>
                <w:szCs w:val="22"/>
              </w:rPr>
            </w:r>
            <w:r>
              <w:rPr>
                <w:rFonts w:ascii="Trebuchet MS" w:hAnsi="Trebuchet MS"/>
                <w:sz w:val="22"/>
              </w:rPr>
              <w:t>Mengimplementasikan tata letak responsif menggunakan CSS3 Flexbox, Grid, dan variabel CSS. (C3)</w:t>
            </w:r>
          </w:p>
        </w:tc>
      </w:tr>
      <w:tr w:rsidR="008D49BF" w:rsidRPr="00525991" w14:paraId="5D959EF4" w14:textId="77777777" w:rsidTr="00644968">
        <w:tc>
          <w:tcPr>
            <w:tcW w:w="2408" w:type="dxa"/>
            <w:vMerge/>
          </w:tcPr>
          <w:p w14:paraId="16173CE9"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420" w:type="dxa"/>
            <w:gridSpan w:val="2"/>
          </w:tcPr>
          <w:p w14:paraId="148866FA" w14:textId="1560C69E" w:rsidR="008D49BF" w:rsidRPr="00525991" w:rsidRDefault="008D49BF" w:rsidP="008D49BF">
            <w:pPr>
              <w:jc w:val="both"/>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Sub-CPMK-2.1</w:t>
            </w:r>
          </w:p>
        </w:tc>
        <w:tc>
          <w:tcPr>
            <w:tcW w:w="11630" w:type="dxa"/>
            <w:gridSpan w:val="10"/>
          </w:tcPr>
          <w:p w14:paraId="4FE349DE" w14:textId="533ED401" w:rsidR="008D49BF" w:rsidRPr="0030679D" w:rsidRDefault="008D49BF" w:rsidP="008D49BF">
            <w:pPr>
              <w:jc w:val="both"/>
              <w:rPr>
                <w:rFonts w:ascii="Trebuchet MS" w:eastAsia="Calibri" w:hAnsi="Trebuchet MS" w:cs="Calibri"/>
                <w:sz w:val="22"/>
                <w:szCs w:val="22"/>
              </w:rPr>
            </w:pPr>
            <w:r>
              <w:rPr>
                <w:rFonts w:ascii="Trebuchet MS" w:hAnsi="Trebuchet MS" w:cs="Calibri"/>
                <w:sz w:val="22"/>
                <w:szCs w:val="22"/>
              </w:rPr>
            </w:r>
            <w:proofErr w:type="spellStart"/>
            <w:r>
              <w:rPr>
                <w:rFonts w:ascii="Trebuchet MS" w:hAnsi="Trebuchet MS" w:cs="Calibri"/>
                <w:sz w:val="22"/>
                <w:szCs w:val="22"/>
              </w:rPr>
            </w:r>
            <w:proofErr w:type="spellEnd"/>
            <w:r>
              <w:rPr>
                <w:rFonts w:ascii="Trebuchet MS" w:hAnsi="Trebuchet MS" w:cs="Calibri"/>
                <w:sz w:val="22"/>
                <w:szCs w:val="22"/>
              </w:rPr>
            </w:r>
            <w:r>
              <w:rPr>
                <w:rFonts w:ascii="Trebuchet MS" w:hAnsi="Trebuchet MS"/>
                <w:sz w:val="22"/>
              </w:rPr>
              <w:t>Mengimplementasikan interaktivitas client-side menggunakan JavaScript ES6+ (DOM, Async/Await). (C3)</w:t>
            </w:r>
          </w:p>
        </w:tc>
      </w:tr>
      <w:tr w:rsidR="008D49BF" w:rsidRPr="00525991" w14:paraId="316DF335" w14:textId="77777777" w:rsidTr="00644968">
        <w:tc>
          <w:tcPr>
            <w:tcW w:w="2408" w:type="dxa"/>
            <w:vMerge/>
          </w:tcPr>
          <w:p w14:paraId="2B123EAD"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420" w:type="dxa"/>
            <w:gridSpan w:val="2"/>
          </w:tcPr>
          <w:p w14:paraId="75FB3814" w14:textId="467DFDE2" w:rsidR="008D49BF" w:rsidRPr="00525991" w:rsidRDefault="008D49BF" w:rsidP="008D49BF">
            <w:pPr>
              <w:jc w:val="both"/>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Sub-CPMK-2.2</w:t>
            </w:r>
          </w:p>
        </w:tc>
        <w:tc>
          <w:tcPr>
            <w:tcW w:w="11630" w:type="dxa"/>
            <w:gridSpan w:val="10"/>
          </w:tcPr>
          <w:p w14:paraId="41A3512D" w14:textId="0A55ABBC" w:rsidR="008D49BF" w:rsidRPr="0030679D" w:rsidRDefault="008D49BF" w:rsidP="008D49BF">
            <w:pPr>
              <w:jc w:val="both"/>
              <w:rPr>
                <w:rFonts w:ascii="Trebuchet MS" w:eastAsia="Calibri" w:hAnsi="Trebuchet MS" w:cs="Calibri"/>
                <w:sz w:val="22"/>
                <w:szCs w:val="22"/>
              </w:rPr>
            </w:pPr>
            <w:r>
              <w:rPr>
                <w:rFonts w:ascii="Trebuchet MS" w:hAnsi="Trebuchet MS" w:cs="Calibri"/>
                <w:sz w:val="22"/>
                <w:szCs w:val="22"/>
              </w:rPr>
            </w:r>
            <w:proofErr w:type="spellStart"/>
            <w:r>
              <w:rPr>
                <w:rFonts w:ascii="Trebuchet MS" w:hAnsi="Trebuchet MS" w:cs="Calibri"/>
                <w:sz w:val="22"/>
                <w:szCs w:val="22"/>
              </w:rPr>
            </w:r>
            <w:proofErr w:type="spellEnd"/>
            <w:r>
              <w:rPr>
                <w:rFonts w:ascii="Trebuchet MS" w:hAnsi="Trebuchet MS" w:cs="Calibri"/>
                <w:sz w:val="22"/>
                <w:szCs w:val="22"/>
              </w:rPr>
            </w:r>
            <w:r>
              <w:rPr>
                <w:rFonts w:ascii="Trebuchet MS" w:hAnsi="Trebuchet MS"/>
                <w:sz w:val="22"/>
              </w:rPr>
              <w:t>Mengelola state dan komunikasi data menggunakan Fetch API secara modular. (C3)</w:t>
            </w:r>
          </w:p>
        </w:tc>
      </w:tr>
      <w:tr w:rsidR="008D49BF" w:rsidRPr="00525991" w14:paraId="2CC42B79" w14:textId="77777777" w:rsidTr="00644968">
        <w:tc>
          <w:tcPr>
            <w:tcW w:w="2408" w:type="dxa"/>
            <w:vMerge/>
          </w:tcPr>
          <w:p w14:paraId="693442C5"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420" w:type="dxa"/>
            <w:gridSpan w:val="2"/>
          </w:tcPr>
          <w:p w14:paraId="14F28132" w14:textId="7C211DC7" w:rsidR="008D49BF" w:rsidRPr="00525991" w:rsidRDefault="008D49BF" w:rsidP="008D49BF">
            <w:pPr>
              <w:jc w:val="both"/>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Sub-CPMK-3.1</w:t>
            </w:r>
          </w:p>
        </w:tc>
        <w:tc>
          <w:tcPr>
            <w:tcW w:w="11630" w:type="dxa"/>
            <w:gridSpan w:val="10"/>
          </w:tcPr>
          <w:p w14:paraId="365317C8" w14:textId="6125FEBD" w:rsidR="008D49BF" w:rsidRPr="0030679D" w:rsidRDefault="008D49BF" w:rsidP="008D49BF">
            <w:pPr>
              <w:jc w:val="both"/>
              <w:rPr>
                <w:rFonts w:ascii="Trebuchet MS" w:eastAsia="Calibri" w:hAnsi="Trebuchet MS" w:cs="Calibri"/>
                <w:sz w:val="22"/>
                <w:szCs w:val="22"/>
              </w:rPr>
            </w:pPr>
            <w:r>
              <w:rPr>
                <w:rFonts w:ascii="Trebuchet MS" w:hAnsi="Trebuchet MS" w:cs="Calibri"/>
                <w:sz w:val="22"/>
                <w:szCs w:val="22"/>
              </w:rPr>
            </w:r>
            <w:proofErr w:type="spellStart"/>
            <w:r>
              <w:rPr>
                <w:rFonts w:ascii="Trebuchet MS" w:hAnsi="Trebuchet MS" w:cs="Calibri"/>
                <w:sz w:val="22"/>
                <w:szCs w:val="22"/>
              </w:rPr>
            </w:r>
            <w:proofErr w:type="spellEnd"/>
            <w:r>
              <w:rPr>
                <w:rFonts w:ascii="Trebuchet MS" w:hAnsi="Trebuchet MS" w:cs="Calibri"/>
                <w:sz w:val="22"/>
                <w:szCs w:val="22"/>
              </w:rPr>
            </w:r>
            <w:r>
              <w:rPr>
                <w:rFonts w:ascii="Trebuchet MS" w:hAnsi="Trebuchet MS"/>
                <w:sz w:val="22"/>
              </w:rPr>
              <w:t>Membangun Single Page Application berbasis komponen fungsi dengan Vanilla JavaScript (render terkontrol, state terpusat pola Store). (C6)</w:t>
            </w:r>
          </w:p>
        </w:tc>
      </w:tr>
      <w:tr w:rsidR="008D49BF" w:rsidRPr="00525991" w14:paraId="2CC42B79" w14:textId="77777777" w:rsidTr="00644968">
        <w:tc>
          <w:tcPr>
            <w:tcW w:w="2408" w:type="dxa"/>
            <w:vMerge/>
          </w:tcPr>
          <w:p w14:paraId="693442C5"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420" w:type="dxa"/>
            <w:gridSpan w:val="2"/>
          </w:tcPr>
          <w:p w14:paraId="14F28132" w14:textId="7C211DC7" w:rsidR="008D49BF" w:rsidRPr="00525991" w:rsidRDefault="008D49BF" w:rsidP="008D49BF">
            <w:pPr>
              <w:jc w:val="both"/>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Sub-CPMK-3.2</w:t>
            </w:r>
          </w:p>
        </w:tc>
        <w:tc>
          <w:tcPr>
            <w:tcW w:w="11630" w:type="dxa"/>
            <w:gridSpan w:val="10"/>
          </w:tcPr>
          <w:p w14:paraId="365317C8" w14:textId="6125FEBD" w:rsidR="008D49BF" w:rsidRPr="0030679D" w:rsidRDefault="008D49BF" w:rsidP="008D49BF">
            <w:pPr>
              <w:jc w:val="both"/>
              <w:rPr>
                <w:rFonts w:ascii="Trebuchet MS" w:eastAsia="Calibri" w:hAnsi="Trebuchet MS" w:cs="Calibri"/>
                <w:sz w:val="22"/>
                <w:szCs w:val="22"/>
              </w:rPr>
            </w:pPr>
            <w:r>
              <w:rPr>
                <w:rFonts w:ascii="Trebuchet MS" w:hAnsi="Trebuchet MS" w:cs="Calibri"/>
                <w:sz w:val="22"/>
                <w:szCs w:val="22"/>
              </w:rPr>
            </w:r>
            <w:proofErr w:type="spellStart"/>
            <w:r>
              <w:rPr>
                <w:rFonts w:ascii="Trebuchet MS" w:hAnsi="Trebuchet MS" w:cs="Calibri"/>
                <w:sz w:val="22"/>
                <w:szCs w:val="22"/>
              </w:rPr>
            </w:r>
            <w:proofErr w:type="spellEnd"/>
            <w:r>
              <w:rPr>
                <w:rFonts w:ascii="Trebuchet MS" w:hAnsi="Trebuchet MS" w:cs="Calibri"/>
                <w:sz w:val="22"/>
                <w:szCs w:val="22"/>
              </w:rPr>
            </w:r>
            <w:r>
              <w:rPr>
                <w:rFonts w:ascii="Trebuchet MS" w:hAnsi="Trebuchet MS"/>
                <w:sz w:val="22"/>
              </w:rPr>
              <w:t>Mengimplementasikan routing antar halaman SPA menggunakan Hash Router / History API. (C6)</w:t>
            </w:r>
          </w:p>
        </w:tc>
      </w:tr>
      <w:tr w:rsidR="008D49BF" w:rsidRPr="00525991" w14:paraId="2CC42B79" w14:textId="77777777" w:rsidTr="00644968">
        <w:tc>
          <w:tcPr>
            <w:tcW w:w="2408" w:type="dxa"/>
            <w:vMerge/>
          </w:tcPr>
          <w:p w14:paraId="693442C5"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420" w:type="dxa"/>
            <w:gridSpan w:val="2"/>
          </w:tcPr>
          <w:p w14:paraId="14F28132" w14:textId="7C211DC7" w:rsidR="008D49BF" w:rsidRPr="00525991" w:rsidRDefault="008D49BF" w:rsidP="008D49BF">
            <w:pPr>
              <w:jc w:val="both"/>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Sub-CPMK-4.1</w:t>
            </w:r>
          </w:p>
        </w:tc>
        <w:tc>
          <w:tcPr>
            <w:tcW w:w="11630" w:type="dxa"/>
            <w:gridSpan w:val="10"/>
          </w:tcPr>
          <w:p w14:paraId="365317C8" w14:textId="6125FEBD" w:rsidR="008D49BF" w:rsidRPr="0030679D" w:rsidRDefault="008D49BF" w:rsidP="008D49BF">
            <w:pPr>
              <w:jc w:val="both"/>
              <w:rPr>
                <w:rFonts w:ascii="Trebuchet MS" w:eastAsia="Calibri" w:hAnsi="Trebuchet MS" w:cs="Calibri"/>
                <w:sz w:val="22"/>
                <w:szCs w:val="22"/>
              </w:rPr>
            </w:pPr>
            <w:r>
              <w:rPr>
                <w:rFonts w:ascii="Trebuchet MS" w:hAnsi="Trebuchet MS" w:cs="Calibri"/>
                <w:sz w:val="22"/>
                <w:szCs w:val="22"/>
              </w:rPr>
            </w:r>
            <w:proofErr w:type="spellStart"/>
            <w:r>
              <w:rPr>
                <w:rFonts w:ascii="Trebuchet MS" w:hAnsi="Trebuchet MS" w:cs="Calibri"/>
                <w:sz w:val="22"/>
                <w:szCs w:val="22"/>
              </w:rPr>
            </w:r>
            <w:proofErr w:type="spellEnd"/>
            <w:r>
              <w:rPr>
                <w:rFonts w:ascii="Trebuchet MS" w:hAnsi="Trebuchet MS" w:cs="Calibri"/>
                <w:sz w:val="22"/>
                <w:szCs w:val="22"/>
              </w:rPr>
            </w:r>
            <w:r>
              <w:rPr>
                <w:rFonts w:ascii="Trebuchet MS" w:hAnsi="Trebuchet MS"/>
                <w:sz w:val="22"/>
              </w:rPr>
              <w:t>Mengonsumsi RESTful API publik terdokumentasi dengan penanganan loading dan error state. (C5)</w:t>
            </w:r>
          </w:p>
        </w:tc>
      </w:tr>
      <w:tr w:rsidR="008D49BF" w:rsidRPr="00525991" w14:paraId="2CC42B79" w14:textId="77777777" w:rsidTr="00644968">
        <w:tc>
          <w:tcPr>
            <w:tcW w:w="2408" w:type="dxa"/>
            <w:vMerge/>
          </w:tcPr>
          <w:p w14:paraId="693442C5"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420" w:type="dxa"/>
            <w:gridSpan w:val="2"/>
          </w:tcPr>
          <w:p w14:paraId="14F28132" w14:textId="7C211DC7" w:rsidR="008D49BF" w:rsidRPr="00525991" w:rsidRDefault="008D49BF" w:rsidP="008D49BF">
            <w:pPr>
              <w:jc w:val="both"/>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Sub-CPMK-4.2</w:t>
            </w:r>
          </w:p>
        </w:tc>
        <w:tc>
          <w:tcPr>
            <w:tcW w:w="11630" w:type="dxa"/>
            <w:gridSpan w:val="10"/>
          </w:tcPr>
          <w:p w14:paraId="365317C8" w14:textId="6125FEBD" w:rsidR="008D49BF" w:rsidRPr="0030679D" w:rsidRDefault="008D49BF" w:rsidP="008D49BF">
            <w:pPr>
              <w:jc w:val="both"/>
              <w:rPr>
                <w:rFonts w:ascii="Trebuchet MS" w:eastAsia="Calibri" w:hAnsi="Trebuchet MS" w:cs="Calibri"/>
                <w:sz w:val="22"/>
                <w:szCs w:val="22"/>
              </w:rPr>
            </w:pPr>
            <w:r>
              <w:rPr>
                <w:rFonts w:ascii="Trebuchet MS" w:hAnsi="Trebuchet MS" w:cs="Calibri"/>
                <w:sz w:val="22"/>
                <w:szCs w:val="22"/>
              </w:rPr>
            </w:r>
            <w:proofErr w:type="spellStart"/>
            <w:r>
              <w:rPr>
                <w:rFonts w:ascii="Trebuchet MS" w:hAnsi="Trebuchet MS" w:cs="Calibri"/>
                <w:sz w:val="22"/>
                <w:szCs w:val="22"/>
              </w:rPr>
            </w:r>
            <w:proofErr w:type="spellEnd"/>
            <w:r>
              <w:rPr>
                <w:rFonts w:ascii="Trebuchet MS" w:hAnsi="Trebuchet MS" w:cs="Calibri"/>
                <w:sz w:val="22"/>
                <w:szCs w:val="22"/>
              </w:rPr>
            </w:r>
            <w:r>
              <w:rPr>
                <w:rFonts w:ascii="Trebuchet MS" w:hAnsi="Trebuchet MS"/>
                <w:sz w:val="22"/>
              </w:rPr>
              <w:t>Mengoptimalkan performa loading aplikasi dengan skor Google Lighthouse minimal 85. (C5)</w:t>
            </w:r>
          </w:p>
        </w:tc>
      </w:tr>
      <w:tr w:rsidR="008D49BF" w:rsidRPr="00525991" w14:paraId="3C9BA59B" w14:textId="77777777" w:rsidTr="00193B82">
        <w:trPr>
          <w:trHeight w:val="291"/>
        </w:trPr>
        <w:tc>
          <w:tcPr>
            <w:tcW w:w="2408" w:type="dxa"/>
          </w:tcPr>
          <w:p w14:paraId="3B1E3DE5" w14:textId="77777777" w:rsidR="008D49BF" w:rsidRPr="00525991" w:rsidRDefault="008D49BF" w:rsidP="008D49BF">
            <w:pPr>
              <w:rPr>
                <w:rFonts w:ascii="Trebuchet MS" w:eastAsia="Calibri" w:hAnsi="Trebuchet MS" w:cs="Calibri"/>
                <w:b/>
                <w:bCs/>
                <w:sz w:val="22"/>
                <w:szCs w:val="22"/>
              </w:rPr>
            </w:pPr>
          </w:p>
        </w:tc>
        <w:tc>
          <w:tcPr>
            <w:tcW w:w="13050" w:type="dxa"/>
            <w:gridSpan w:val="12"/>
          </w:tcPr>
          <w:p w14:paraId="123955C2" w14:textId="7F420F8B" w:rsidR="008D49BF" w:rsidRPr="00525991" w:rsidRDefault="008D49BF" w:rsidP="008D49BF">
            <w:pPr>
              <w:rPr>
                <w:rFonts w:ascii="Trebuchet MS" w:hAnsi="Trebuchet MS" w:cs="Calibri"/>
                <w:b/>
                <w:bCs/>
                <w:sz w:val="22"/>
                <w:szCs w:val="22"/>
              </w:rPr>
            </w:pPr>
            <w:proofErr w:type="spellStart"/>
            <w:r w:rsidRPr="00525991">
              <w:rPr>
                <w:rFonts w:ascii="Trebuchet MS" w:hAnsi="Trebuchet MS" w:cs="Calibri"/>
                <w:b/>
                <w:bCs/>
                <w:sz w:val="22"/>
                <w:szCs w:val="22"/>
              </w:rPr>
              <w:t>Korelasi</w:t>
            </w:r>
            <w:proofErr w:type="spellEnd"/>
            <w:r w:rsidRPr="00525991">
              <w:rPr>
                <w:rFonts w:ascii="Trebuchet MS" w:hAnsi="Trebuchet MS" w:cs="Calibri"/>
                <w:b/>
                <w:bCs/>
                <w:sz w:val="22"/>
                <w:szCs w:val="22"/>
              </w:rPr>
              <w:t xml:space="preserve"> CPL </w:t>
            </w:r>
            <w:proofErr w:type="spellStart"/>
            <w:r w:rsidRPr="00525991">
              <w:rPr>
                <w:rFonts w:ascii="Trebuchet MS" w:hAnsi="Trebuchet MS" w:cs="Calibri"/>
                <w:b/>
                <w:bCs/>
                <w:sz w:val="22"/>
                <w:szCs w:val="22"/>
              </w:rPr>
              <w:t>terhadap</w:t>
            </w:r>
            <w:proofErr w:type="spellEnd"/>
            <w:r w:rsidRPr="00525991">
              <w:rPr>
                <w:rFonts w:ascii="Trebuchet MS" w:hAnsi="Trebuchet MS" w:cs="Calibri"/>
                <w:b/>
                <w:bCs/>
                <w:sz w:val="22"/>
                <w:szCs w:val="22"/>
              </w:rPr>
              <w:t xml:space="preserve"> CPMK</w:t>
            </w:r>
          </w:p>
        </w:tc>
      </w:tr>
      <w:tr w:rsidR="008D49BF" w:rsidRPr="00525991" w14:paraId="2F105CAA" w14:textId="77777777" w:rsidTr="00193B82">
        <w:trPr>
          <w:trHeight w:val="291"/>
        </w:trPr>
        <w:tc>
          <w:tcPr>
            <w:tcW w:w="2408" w:type="dxa"/>
          </w:tcPr>
          <w:p w14:paraId="142D6A55" w14:textId="77777777" w:rsidR="008D49BF" w:rsidRPr="00525991" w:rsidRDefault="008D49BF" w:rsidP="008D49BF">
            <w:pPr>
              <w:rPr>
                <w:rFonts w:ascii="Trebuchet MS" w:eastAsia="Calibri" w:hAnsi="Trebuchet MS" w:cs="Calibri"/>
                <w:b/>
                <w:sz w:val="22"/>
                <w:szCs w:val="22"/>
              </w:rPr>
            </w:pPr>
          </w:p>
        </w:tc>
        <w:tc>
          <w:tcPr>
            <w:tcW w:w="13050" w:type="dxa"/>
            <w:gridSpan w:val="12"/>
          </w:tcPr>
          <w:p w14:paraId="2D54F38E" w14:textId="56A86E12" w:rsidR="008D49BF" w:rsidRPr="00525991" w:rsidRDefault="008D49BF" w:rsidP="008D49BF">
            <w:pPr>
              <w:rPr>
                <w:rFonts w:ascii="Trebuchet MS" w:hAnsi="Trebuchet MS" w:cs="Calibri"/>
                <w:sz w:val="22"/>
                <w:szCs w:val="22"/>
              </w:rPr>
            </w:pPr>
            <w:r>
              <w:rPr>
                <w:rFonts w:ascii="Trebuchet MS" w:hAnsi="Trebuchet MS" w:cs="Calibri"/>
                <w:sz w:val="22"/>
                <w:szCs w:val="22"/>
              </w:rPr>
            </w:r>
            <w:proofErr w:type="spellStart"/>
            <w:r>
              <w:rPr>
                <w:rFonts w:ascii="Trebuchet MS" w:hAnsi="Trebuchet MS" w:cs="Calibri"/>
                <w:sz w:val="22"/>
                <w:szCs w:val="22"/>
              </w:rPr>
            </w:r>
            <w:proofErr w:type="spellEnd"/>
            <w:r>
              <w:rPr>
                <w:rFonts w:ascii="Trebuchet MS" w:hAnsi="Trebuchet MS" w:cs="Calibri"/>
                <w:sz w:val="22"/>
                <w:szCs w:val="22"/>
              </w:rPr>
            </w:r>
            <w:r>
              <w:t>Matriks Korelasi CPL terhadap CPMK dan Bobot Asesmen:</w:t>
            </w:r>
          </w:p>
          <w:tbl>
            <w:tblPr>
              <w:tblStyle w:val="TableGrid"/>
              <w:tblW w:type="auto" w:w="0"/>
              <w:tblLook w:firstColumn="1" w:firstRow="1" w:lastColumn="0" w:lastRow="0" w:noHBand="0" w:noVBand="1" w:val="04A0"/>
            </w:tblPr>
            <w:tblGrid>
              <w:gridCol w:w="2175"/>
              <w:gridCol w:w="2175"/>
              <w:gridCol w:w="2175"/>
              <w:gridCol w:w="2175"/>
              <w:gridCol w:w="2175"/>
              <w:gridCol w:w="2175"/>
            </w:tblGrid>
            <w:tr>
              <w:tc>
                <w:tcPr>
                  <w:tcW w:type="dxa" w:w="2175"/>
                </w:tcPr>
                <w:p>
                  <w:r>
                    <w:rPr>
                      <w:b/>
                    </w:rPr>
                    <w:t>CPL</w:t>
                  </w:r>
                </w:p>
              </w:tc>
              <w:tc>
                <w:tcPr>
                  <w:tcW w:type="dxa" w:w="2175"/>
                </w:tcPr>
                <w:p>
                  <w:r>
                    <w:rPr>
                      <w:b/>
                    </w:rPr>
                    <w:t>CPMK-1</w:t>
                  </w:r>
                </w:p>
              </w:tc>
              <w:tc>
                <w:tcPr>
                  <w:tcW w:type="dxa" w:w="2175"/>
                </w:tcPr>
                <w:p>
                  <w:r>
                    <w:rPr>
                      <w:b/>
                    </w:rPr>
                    <w:t>CPMK-2</w:t>
                  </w:r>
                </w:p>
              </w:tc>
              <w:tc>
                <w:tcPr>
                  <w:tcW w:type="dxa" w:w="2175"/>
                </w:tcPr>
                <w:p>
                  <w:r>
                    <w:rPr>
                      <w:b/>
                    </w:rPr>
                    <w:t>CPMK-3</w:t>
                  </w:r>
                </w:p>
              </w:tc>
              <w:tc>
                <w:tcPr>
                  <w:tcW w:type="dxa" w:w="2175"/>
                </w:tcPr>
                <w:p>
                  <w:r>
                    <w:rPr>
                      <w:b/>
                    </w:rPr>
                    <w:t>CPMK-4</w:t>
                  </w:r>
                </w:p>
              </w:tc>
              <w:tc>
                <w:tcPr>
                  <w:tcW w:type="dxa" w:w="2175"/>
                </w:tcPr>
                <w:p>
                  <w:r>
                    <w:rPr>
                      <w:b/>
                    </w:rPr>
                    <w:t>Instrumen &amp; Bobot Asesmen</w:t>
                  </w:r>
                </w:p>
              </w:tc>
            </w:tr>
            <w:tr>
              <w:tc>
                <w:tcPr>
                  <w:tcW w:type="dxa" w:w="2175"/>
                </w:tcPr>
                <w:p>
                  <w:r>
                    <w:t>P4</w:t>
                  </w:r>
                </w:p>
              </w:tc>
              <w:tc>
                <w:tcPr>
                  <w:tcW w:type="dxa" w:w="2175"/>
                </w:tcPr>
                <w:p>
                  <w:r>
                    <w:t>✓</w:t>
                  </w:r>
                </w:p>
              </w:tc>
              <w:tc>
                <w:tcPr>
                  <w:tcW w:type="dxa" w:w="2175"/>
                </w:tcPr>
                <w:p>
                  <w:r>
                    <w:t>✓</w:t>
                  </w:r>
                </w:p>
              </w:tc>
              <w:tc>
                <w:tcPr>
                  <w:tcW w:type="dxa" w:w="2175"/>
                </w:tcPr>
                <w:p>
                  <w:r/>
                </w:p>
              </w:tc>
              <w:tc>
                <w:tcPr>
                  <w:tcW w:type="dxa" w:w="2175"/>
                </w:tcPr>
                <w:p>
                  <w:r/>
                </w:p>
              </w:tc>
              <w:tc>
                <w:tcPr>
                  <w:tcW w:type="dxa" w:w="2175"/>
                </w:tcPr>
                <w:p>
                  <w:r>
                    <w:t>Tugas 1 (20%) + UTS (25%) = 45%</w:t>
                  </w:r>
                </w:p>
              </w:tc>
            </w:tr>
            <w:tr>
              <w:tc>
                <w:tcPr>
                  <w:tcW w:type="dxa" w:w="2175"/>
                </w:tcPr>
                <w:p>
                  <w:r>
                    <w:t>KK5</w:t>
                  </w:r>
                </w:p>
              </w:tc>
              <w:tc>
                <w:tcPr>
                  <w:tcW w:type="dxa" w:w="2175"/>
                </w:tcPr>
                <w:p>
                  <w:r/>
                </w:p>
              </w:tc>
              <w:tc>
                <w:tcPr>
                  <w:tcW w:type="dxa" w:w="2175"/>
                </w:tcPr>
                <w:p>
                  <w:r/>
                </w:p>
              </w:tc>
              <w:tc>
                <w:tcPr>
                  <w:tcW w:type="dxa" w:w="2175"/>
                </w:tcPr>
                <w:p>
                  <w:r>
                    <w:t>✓</w:t>
                  </w:r>
                </w:p>
              </w:tc>
              <w:tc>
                <w:tcPr>
                  <w:tcW w:type="dxa" w:w="2175"/>
                </w:tcPr>
                <w:p>
                  <w:r>
                    <w:t>✓</w:t>
                  </w:r>
                </w:p>
              </w:tc>
              <w:tc>
                <w:tcPr>
                  <w:tcW w:type="dxa" w:w="2175"/>
                </w:tcPr>
                <w:p>
                  <w:r>
                    <w:t>Tugas 2 (25%) + UAS (30%) = 55%</w:t>
                  </w:r>
                </w:p>
              </w:tc>
            </w:tr>
          </w:tbl>
          <w:p/>
          <w:p>
            <w:r>
              <w:t>Skema 4x Titik Evaluasi Baku (Dok 008): Tugas 1 Pekan 4 (20%), UTS Pekan 8 (25%), Tugas 2 Pekan 12 (25%), UAS Pekan 16 (30%) — total 100%.</w:t>
            </w:r>
          </w:p>
        </w:tc>
      </w:tr>
      <w:tr w:rsidR="008D49BF" w:rsidRPr="00525991" w14:paraId="01E32088" w14:textId="77777777" w:rsidTr="00193B82">
        <w:trPr>
          <w:trHeight w:val="291"/>
        </w:trPr>
        <w:tc>
          <w:tcPr>
            <w:tcW w:w="2408" w:type="dxa"/>
          </w:tcPr>
          <w:p w14:paraId="24CD3E9C" w14:textId="6455C824" w:rsidR="008D49BF" w:rsidRPr="00525991" w:rsidRDefault="008D49BF" w:rsidP="008D49BF">
            <w:pPr>
              <w:rPr>
                <w:rFonts w:ascii="Trebuchet MS" w:eastAsia="Calibri" w:hAnsi="Trebuchet MS" w:cs="Calibri"/>
                <w:b/>
                <w:sz w:val="22"/>
                <w:szCs w:val="22"/>
              </w:rPr>
            </w:pPr>
            <w:proofErr w:type="spellStart"/>
            <w:r w:rsidRPr="00525991">
              <w:rPr>
                <w:rFonts w:ascii="Trebuchet MS" w:eastAsia="Calibri" w:hAnsi="Trebuchet MS" w:cs="Calibri"/>
                <w:b/>
                <w:sz w:val="22"/>
                <w:szCs w:val="22"/>
              </w:rPr>
              <w:t>Deskripsi</w:t>
            </w:r>
            <w:proofErr w:type="spellEnd"/>
            <w:r w:rsidRPr="00525991">
              <w:rPr>
                <w:rFonts w:ascii="Trebuchet MS" w:eastAsia="Calibri" w:hAnsi="Trebuchet MS" w:cs="Calibri"/>
                <w:b/>
                <w:sz w:val="22"/>
                <w:szCs w:val="22"/>
              </w:rPr>
              <w:t xml:space="preserve"> </w:t>
            </w:r>
            <w:proofErr w:type="spellStart"/>
            <w:r w:rsidRPr="00525991">
              <w:rPr>
                <w:rFonts w:ascii="Trebuchet MS" w:eastAsia="Calibri" w:hAnsi="Trebuchet MS" w:cs="Calibri"/>
                <w:b/>
                <w:sz w:val="22"/>
                <w:szCs w:val="22"/>
              </w:rPr>
              <w:t>Singkat</w:t>
            </w:r>
            <w:proofErr w:type="spellEnd"/>
            <w:r w:rsidRPr="00525991">
              <w:rPr>
                <w:rFonts w:ascii="Trebuchet MS" w:eastAsia="Calibri" w:hAnsi="Trebuchet MS" w:cs="Calibri"/>
                <w:b/>
                <w:sz w:val="22"/>
                <w:szCs w:val="22"/>
              </w:rPr>
              <w:t xml:space="preserve"> MK</w:t>
            </w:r>
          </w:p>
        </w:tc>
        <w:tc>
          <w:tcPr>
            <w:tcW w:w="13050" w:type="dxa"/>
            <w:gridSpan w:val="12"/>
          </w:tcPr>
          <w:p w14:paraId="2DBB4E75" w14:textId="0649F42A" w:rsidR="008D49BF" w:rsidRDefault="008D49BF" w:rsidP="008D49BF">
            <w:pPr>
              <w:jc w:val="both"/>
              <w:rPr>
                <w:rFonts w:ascii="Trebuchet MS" w:hAnsi="Trebuchet MS" w:cs="Calibri"/>
                <w:sz w:val="22"/>
                <w:szCs w:val="22"/>
              </w:rPr>
            </w:pPr>
            <w:r>
              <w:rPr>
                <w:rFonts w:ascii="Trebuchet MS" w:hAnsi="Trebuchet MS" w:cs="Calibri"/>
                <w:sz w:val="22"/>
                <w:szCs w:val="22"/>
              </w:rPr>
            </w:r>
            <w:proofErr w:type="spellStart"/>
            <w:r>
              <w:rPr>
                <w:rFonts w:ascii="Trebuchet MS" w:hAnsi="Trebuchet MS" w:cs="Calibri"/>
                <w:sz w:val="22"/>
                <w:szCs w:val="22"/>
              </w:rPr>
            </w:r>
            <w:proofErr w:type="spellEnd"/>
            <w:r>
              <w:rPr>
                <w:rFonts w:ascii="Trebuchet MS" w:hAnsi="Trebuchet MS" w:cs="Calibri"/>
                <w:sz w:val="22"/>
                <w:szCs w:val="22"/>
              </w:rPr>
            </w:r>
            <w:r>
              <w:rPr>
                <w:rFonts w:ascii="Trebuchet MS" w:hAnsi="Trebuchet MS"/>
                <w:sz w:val="22"/>
              </w:rPr>
              <w:t>Pengembangan Web Front End (STI-311) adalah mata kuliah wajib Core STI pada Semester 3 yang membekali mahasiswa dengan kemampuan membangun antarmuka web modern, responsif, aksesibel, dan interaktif tanpa framework, dengan porsi terbesar pada pendalaman HTML5 dan CSS3 sesuai jangkar BoK BK-IS12 &amp; BK-IT04. Mahasiswa membangun struktur halaman semantik dengan HTML5 secara mendalam — metadata &amp; SEO dasar, media &amp; gambar responsif (picture/srcset, lazy loading), forms, serta aksesibilitas (WCAG dasar &amp; ARIA) — lalu menata layout responsif multi-device dengan CSS3 modern secara bertahap: Box Model, unit &amp; fungsi, Custom Properties, Flexbox &amp; Media Queries, Grid System untuk dashboard, hingga transisi/animasi halus. Logika interaktivitas dibangun dengan Vanilla JavaScript modern (ES6+, DOM &amp; Event, Async/Await, Fetch API), berlanjut ke Single Page Application (SPA) berbasis komponen fungsi — state Store &amp; Pub/Sub serta Hash Router/History API — dan konsumsi RESTful API publik yang endpoint dan dokumentasinya sudah tersedia (mahasiswa tidak membangun API), form dengan Constraint Validation API, optimasi performa Google Lighthouse (skor minimal 85), dan deployment ke platform cloud (GitHub Pages/Vercel/Netlify). Pembelajaran menekankan praktikum dan project-based learning melalui milestone proyek SPA berkesinambungan. Sesuai Boundary Guardrails Dok 043, mata kuliah ini menyerahkan penyediaan data backend API kepada STI-416 Web Back End Development.</w:t>
            </w:r>
          </w:p>
          <w:p w14:paraId="70E7A649" w14:textId="0A8F123C" w:rsidR="008D49BF" w:rsidRPr="00525991" w:rsidRDefault="008D49BF" w:rsidP="008D49BF">
            <w:pPr>
              <w:jc w:val="both"/>
              <w:rPr>
                <w:rFonts w:ascii="Trebuchet MS" w:hAnsi="Trebuchet MS" w:cs="Calibri"/>
                <w:sz w:val="22"/>
                <w:szCs w:val="22"/>
              </w:rPr>
            </w:pPr>
          </w:p>
        </w:tc>
      </w:tr>
      <w:tr w:rsidR="008D49BF" w:rsidRPr="00525991" w14:paraId="4E8C4F7E" w14:textId="77777777" w:rsidTr="00193B82">
        <w:trPr>
          <w:trHeight w:val="345"/>
        </w:trPr>
        <w:tc>
          <w:tcPr>
            <w:tcW w:w="2408" w:type="dxa"/>
          </w:tcPr>
          <w:p w14:paraId="21CF70BC" w14:textId="77777777" w:rsidR="008D49BF" w:rsidRPr="00525991" w:rsidRDefault="008D49BF" w:rsidP="008D49BF">
            <w:pPr>
              <w:rPr>
                <w:rFonts w:ascii="Trebuchet MS" w:eastAsia="Calibri" w:hAnsi="Trebuchet MS" w:cs="Calibri"/>
                <w:b/>
                <w:sz w:val="22"/>
                <w:szCs w:val="22"/>
              </w:rPr>
            </w:pPr>
            <w:r w:rsidRPr="00525991">
              <w:rPr>
                <w:rFonts w:ascii="Trebuchet MS" w:eastAsia="Calibri" w:hAnsi="Trebuchet MS" w:cs="Calibri"/>
                <w:b/>
                <w:sz w:val="22"/>
                <w:szCs w:val="22"/>
              </w:rPr>
              <w:lastRenderedPageBreak/>
              <w:t xml:space="preserve">Bahan Kajian: </w:t>
            </w:r>
            <w:r w:rsidRPr="001871B1">
              <w:rPr>
                <w:rFonts w:ascii="Trebuchet MS" w:eastAsia="Calibri" w:hAnsi="Trebuchet MS" w:cs="Calibri"/>
                <w:bCs/>
                <w:sz w:val="22"/>
                <w:szCs w:val="22"/>
              </w:rPr>
              <w:t xml:space="preserve">Materi </w:t>
            </w:r>
            <w:proofErr w:type="spellStart"/>
            <w:r w:rsidRPr="001871B1">
              <w:rPr>
                <w:rFonts w:ascii="Trebuchet MS" w:eastAsia="Calibri" w:hAnsi="Trebuchet MS" w:cs="Calibri"/>
                <w:bCs/>
                <w:sz w:val="22"/>
                <w:szCs w:val="22"/>
              </w:rPr>
              <w:t>Pembelajaran</w:t>
            </w:r>
            <w:proofErr w:type="spellEnd"/>
          </w:p>
        </w:tc>
        <w:tc>
          <w:tcPr>
            <w:tcW w:w="13050" w:type="dxa"/>
            <w:gridSpan w:val="12"/>
          </w:tcPr>
          <w:p w14:paraId="563CA8D8" w14:textId="2E9B89CB" w:rsidR="008D49BF" w:rsidRPr="002A7020" w:rsidRDefault="002A7020" w:rsidP="002A7020">
            <w:pPr>
              <w:contextualSpacing/>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1. BK-IS12 Web and Mobile Application Development — fondasi web front-end: HTML5 semantik, media &amp; forms, aksesibilitas, UI responsif CSS3, client-side scripting, dan SPA.</w:t>
              <w:br/>
            </w:r>
            <w:r>
              <w:rPr>
                <w:rFonts w:ascii="Trebuchet MS" w:hAnsi="Trebuchet MS"/>
                <w:sz w:val="22"/>
              </w:rPr>
              <w:t>2. BK-IT04 Platform Technologies — platform web modern, tooling front-end, build &amp; deployment cloud (GitHub Pages/Vercel/Netlify).</w:t>
              <w:br/>
            </w:r>
            <w:r>
              <w:rPr>
                <w:rFonts w:ascii="Trebuchet MS" w:hAnsi="Trebuchet MS"/>
                <w:sz w:val="22"/>
              </w:rPr>
              <w:t>Pokok Bahasan: (1) Pengantar Web Frontend &amp; arsitektur client-server; (2) Semantic HTML5: Struktur Dokumen, Metadata &amp; SEO Dasar; (3) HTML5 Media &amp; Gambar Responsif: Audio/Video, picture/srcset, Lazy Loading; (4) HTML5 Forms &amp; Aksesibilitas: Input Types, WCAG Dasar, ARIA; (5) CSS3 Modern I: Box Model, Unit &amp; Fungsi, Custom Properties &amp; Theming; (6) CSS3 Modern II: Flexbox, Media Queries &amp; Responsive Layout; (7) CSS3 Modern III: Grid System &amp; Responsive Dashboard; (8) JavaScript ES6+: DOM Manipulation &amp; Event Handling; (9) JavaScript Modular &amp; Asynchronous: Modules, Async/Await, Fetch API; (10) SPA Vanilla: Komponen Fungsi, Template Literal &amp; State Store; (11) Routing SPA &amp; Konsumsi API Publik Terdokumentasi: Hash Router/History API, Fetch, Loading &amp; Error State; (12) Form &amp; Constraint Validation API; (13) Web Performance: Code Splitting, Lazy Loading, Lighthouse; (14) Production Build &amp; Cloud Deployment.</w:t>
            </w:r>
          </w:p>
          <w:p w14:paraId="2E24A2F5" w14:textId="05BD9CFF" w:rsidR="008D49BF" w:rsidRPr="00C813EA" w:rsidRDefault="008D49BF" w:rsidP="008D49BF">
            <w:pPr>
              <w:pStyle w:val="ListParagraph"/>
              <w:ind w:left="314"/>
              <w:contextualSpacing/>
              <w:rPr>
                <w:rFonts w:ascii="Trebuchet MS" w:eastAsia="Calibri" w:hAnsi="Trebuchet MS" w:cs="Calibri"/>
                <w:sz w:val="22"/>
                <w:szCs w:val="22"/>
              </w:rPr>
            </w:pPr>
          </w:p>
        </w:tc>
      </w:tr>
      <w:tr w:rsidR="008D49BF" w:rsidRPr="00525991" w14:paraId="53A15F5B" w14:textId="77777777" w:rsidTr="00193B82">
        <w:tc>
          <w:tcPr>
            <w:tcW w:w="2408" w:type="dxa"/>
            <w:vMerge w:val="restart"/>
          </w:tcPr>
          <w:p w14:paraId="77D28157" w14:textId="77777777" w:rsidR="008D49BF" w:rsidRPr="00525991" w:rsidRDefault="008D49BF" w:rsidP="008D49BF">
            <w:pPr>
              <w:keepNext/>
              <w:rPr>
                <w:rFonts w:ascii="Trebuchet MS" w:eastAsia="Calibri" w:hAnsi="Trebuchet MS" w:cs="Calibri"/>
                <w:b/>
                <w:sz w:val="22"/>
                <w:szCs w:val="22"/>
              </w:rPr>
            </w:pPr>
            <w:r w:rsidRPr="00525991">
              <w:rPr>
                <w:rFonts w:ascii="Trebuchet MS" w:eastAsia="Calibri" w:hAnsi="Trebuchet MS" w:cs="Calibri"/>
                <w:b/>
                <w:sz w:val="22"/>
                <w:szCs w:val="22"/>
              </w:rPr>
              <w:t>Pustaka</w:t>
            </w:r>
          </w:p>
        </w:tc>
        <w:tc>
          <w:tcPr>
            <w:tcW w:w="2228" w:type="dxa"/>
            <w:gridSpan w:val="3"/>
            <w:tcBorders>
              <w:bottom w:val="single" w:sz="8" w:space="0" w:color="000000"/>
            </w:tcBorders>
            <w:shd w:val="clear" w:color="auto" w:fill="E7E6E6"/>
          </w:tcPr>
          <w:p w14:paraId="61B8EE60" w14:textId="77777777" w:rsidR="008D49BF" w:rsidRPr="00525991" w:rsidRDefault="008D49BF" w:rsidP="008D49BF">
            <w:pPr>
              <w:keepNext/>
              <w:ind w:left="26"/>
              <w:rPr>
                <w:rFonts w:ascii="Trebuchet MS" w:eastAsia="Calibri" w:hAnsi="Trebuchet MS" w:cs="Calibri"/>
                <w:b/>
                <w:sz w:val="22"/>
                <w:szCs w:val="22"/>
              </w:rPr>
            </w:pPr>
            <w:r w:rsidRPr="00525991">
              <w:rPr>
                <w:rFonts w:ascii="Trebuchet MS" w:eastAsia="Calibri" w:hAnsi="Trebuchet MS" w:cs="Calibri"/>
                <w:b/>
                <w:sz w:val="22"/>
                <w:szCs w:val="22"/>
              </w:rPr>
              <w:t>Utama :</w:t>
            </w:r>
          </w:p>
        </w:tc>
        <w:tc>
          <w:tcPr>
            <w:tcW w:w="10822" w:type="dxa"/>
            <w:gridSpan w:val="9"/>
            <w:tcBorders>
              <w:bottom w:val="single" w:sz="4" w:space="0" w:color="000000"/>
            </w:tcBorders>
          </w:tcPr>
          <w:p w14:paraId="0E9DB7D0" w14:textId="77777777" w:rsidR="008D49BF" w:rsidRPr="00525991" w:rsidRDefault="008D49BF" w:rsidP="008D49BF">
            <w:pPr>
              <w:keepNext/>
              <w:ind w:left="26"/>
              <w:rPr>
                <w:rFonts w:ascii="Trebuchet MS" w:eastAsia="Calibri" w:hAnsi="Trebuchet MS" w:cs="Calibri"/>
                <w:b/>
                <w:sz w:val="22"/>
                <w:szCs w:val="22"/>
              </w:rPr>
            </w:pPr>
          </w:p>
        </w:tc>
      </w:tr>
      <w:tr w:rsidR="008D49BF" w:rsidRPr="00525991" w14:paraId="714E9BC4" w14:textId="77777777" w:rsidTr="00193B82">
        <w:tc>
          <w:tcPr>
            <w:tcW w:w="2408" w:type="dxa"/>
            <w:vMerge/>
          </w:tcPr>
          <w:p w14:paraId="70D41A1F"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b/>
                <w:sz w:val="22"/>
                <w:szCs w:val="22"/>
              </w:rPr>
            </w:pPr>
          </w:p>
        </w:tc>
        <w:tc>
          <w:tcPr>
            <w:tcW w:w="13050" w:type="dxa"/>
            <w:gridSpan w:val="12"/>
          </w:tcPr>
          <w:p w14:paraId="51B03E30" w14:textId="4A3AEC38" w:rsidR="008D49BF" w:rsidRPr="002A7020" w:rsidRDefault="002A7020" w:rsidP="002A7020">
            <w:pPr>
              <w:contextualSpacing/>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1. Duckett, J. (2011). HTML and CSS: Design and Build Websites. Indianapolis: John Wiley &amp; Sons.</w:t>
              <w:br/>
            </w:r>
            <w:r>
              <w:rPr>
                <w:rFonts w:ascii="Trebuchet MS" w:hAnsi="Trebuchet MS"/>
                <w:sz w:val="22"/>
              </w:rPr>
              <w:t>2. Robbins, J. N. (2018). Learning Web Design: A Beginner's Guide to HTML, CSS, JavaScript, and Web Graphics (5th ed.). Sebastopol: O'Reilly Media.</w:t>
              <w:br/>
            </w:r>
            <w:r>
              <w:rPr>
                <w:rFonts w:ascii="Trebuchet MS" w:hAnsi="Trebuchet MS"/>
                <w:sz w:val="22"/>
              </w:rPr>
              <w:t>3. Mikowski, M. S., &amp; Powell, J. M. (2013). Single Page Web Applications: JavaScript End-to-End. Shelter Island: Manning Publications.</w:t>
              <w:br/>
            </w:r>
            <w:r>
              <w:rPr>
                <w:rFonts w:ascii="Trebuchet MS" w:hAnsi="Trebuchet MS"/>
                <w:sz w:val="22"/>
              </w:rPr>
              <w:t>4. Haverbeke, M. (2018). Eloquent JavaScript: A Modern Introduction to Programming (3rd ed.). San Francisco: No Starch Press. https://eloquentjavascript.net</w:t>
              <w:br/>
            </w:r>
            <w:r>
              <w:rPr>
                <w:rFonts w:ascii="Trebuchet MS" w:hAnsi="Trebuchet MS"/>
                <w:sz w:val="22"/>
              </w:rPr>
              <w:t>5. MDN Web Docs (2024). MDN Web Docs — Resources for Developers. https://developer.mozilla.org</w:t>
            </w:r>
          </w:p>
        </w:tc>
      </w:tr>
      <w:tr w:rsidR="008D49BF" w:rsidRPr="00525991" w14:paraId="2ED1F5FA" w14:textId="77777777" w:rsidTr="00193B82">
        <w:tc>
          <w:tcPr>
            <w:tcW w:w="2408" w:type="dxa"/>
            <w:vMerge/>
          </w:tcPr>
          <w:p w14:paraId="6FBA905B" w14:textId="01515705"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color w:val="000000"/>
                <w:sz w:val="22"/>
                <w:szCs w:val="22"/>
              </w:rPr>
            </w:pPr>
          </w:p>
        </w:tc>
        <w:tc>
          <w:tcPr>
            <w:tcW w:w="2228" w:type="dxa"/>
            <w:gridSpan w:val="3"/>
            <w:tcBorders>
              <w:top w:val="single" w:sz="8" w:space="0" w:color="000000"/>
            </w:tcBorders>
            <w:shd w:val="clear" w:color="auto" w:fill="E7E6E6"/>
          </w:tcPr>
          <w:p w14:paraId="6340F176" w14:textId="77777777" w:rsidR="008D49BF" w:rsidRPr="00525991" w:rsidRDefault="008D49BF" w:rsidP="008D49BF">
            <w:pPr>
              <w:keepNext/>
              <w:rPr>
                <w:rFonts w:ascii="Trebuchet MS" w:eastAsia="Calibri" w:hAnsi="Trebuchet MS" w:cs="Calibri"/>
                <w:sz w:val="22"/>
                <w:szCs w:val="22"/>
              </w:rPr>
            </w:pPr>
            <w:proofErr w:type="spellStart"/>
            <w:r w:rsidRPr="00525991">
              <w:rPr>
                <w:rFonts w:ascii="Trebuchet MS" w:eastAsia="Calibri" w:hAnsi="Trebuchet MS" w:cs="Calibri"/>
                <w:b/>
                <w:color w:val="000000"/>
                <w:sz w:val="22"/>
                <w:szCs w:val="22"/>
              </w:rPr>
              <w:t>Pendukung</w:t>
            </w:r>
            <w:proofErr w:type="spellEnd"/>
            <w:r w:rsidRPr="00525991">
              <w:rPr>
                <w:rFonts w:ascii="Trebuchet MS" w:eastAsia="Calibri" w:hAnsi="Trebuchet MS" w:cs="Calibri"/>
                <w:b/>
                <w:color w:val="000000"/>
                <w:sz w:val="22"/>
                <w:szCs w:val="22"/>
              </w:rPr>
              <w:t xml:space="preserve"> :</w:t>
            </w:r>
          </w:p>
        </w:tc>
        <w:tc>
          <w:tcPr>
            <w:tcW w:w="10822" w:type="dxa"/>
            <w:gridSpan w:val="9"/>
            <w:tcBorders>
              <w:top w:val="single" w:sz="8" w:space="0" w:color="FFFFFF"/>
            </w:tcBorders>
          </w:tcPr>
          <w:p w14:paraId="4D7C2631" w14:textId="77777777" w:rsidR="008D49BF" w:rsidRPr="00525991" w:rsidRDefault="008D49BF" w:rsidP="008D49BF">
            <w:pPr>
              <w:keepNext/>
              <w:rPr>
                <w:rFonts w:ascii="Trebuchet MS" w:eastAsia="Calibri" w:hAnsi="Trebuchet MS" w:cs="Calibri"/>
                <w:sz w:val="22"/>
                <w:szCs w:val="22"/>
              </w:rPr>
            </w:pPr>
          </w:p>
        </w:tc>
      </w:tr>
      <w:tr w:rsidR="008D49BF" w:rsidRPr="00525991" w14:paraId="271478FE" w14:textId="77777777" w:rsidTr="00193B82">
        <w:trPr>
          <w:trHeight w:val="301"/>
        </w:trPr>
        <w:tc>
          <w:tcPr>
            <w:tcW w:w="2408" w:type="dxa"/>
            <w:vMerge/>
          </w:tcPr>
          <w:p w14:paraId="47D638EF" w14:textId="77777777" w:rsidR="008D49BF" w:rsidRPr="00525991" w:rsidRDefault="008D49BF" w:rsidP="008D49BF">
            <w:pPr>
              <w:widowControl w:val="0"/>
              <w:pBdr>
                <w:top w:val="nil"/>
                <w:left w:val="nil"/>
                <w:bottom w:val="nil"/>
                <w:right w:val="nil"/>
                <w:between w:val="nil"/>
              </w:pBdr>
              <w:spacing w:line="276" w:lineRule="auto"/>
              <w:rPr>
                <w:rFonts w:ascii="Trebuchet MS" w:eastAsia="Calibri" w:hAnsi="Trebuchet MS" w:cs="Calibri"/>
                <w:sz w:val="22"/>
                <w:szCs w:val="22"/>
              </w:rPr>
            </w:pPr>
          </w:p>
        </w:tc>
        <w:tc>
          <w:tcPr>
            <w:tcW w:w="13050" w:type="dxa"/>
            <w:gridSpan w:val="12"/>
          </w:tcPr>
          <w:p w14:paraId="0AB6EFA6" w14:textId="1387DB97" w:rsidR="008D49BF" w:rsidRPr="002A7020" w:rsidRDefault="002A7020" w:rsidP="002A7020">
            <w:pPr>
              <w:contextualSpacing/>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1. Marcotte, E. (2018). Responsive Web Design (4th ed.). New York: A Book Apart.</w:t>
              <w:br/>
            </w:r>
            <w:r>
              <w:rPr>
                <w:rFonts w:ascii="Trebuchet MS" w:hAnsi="Trebuchet MS"/>
                <w:sz w:val="22"/>
              </w:rPr>
              <w:t>2. Grant, K. (2018). CSS in Depth. Shelter Island: Manning Publications.</w:t>
              <w:br/>
            </w:r>
            <w:r>
              <w:rPr>
                <w:rFonts w:ascii="Trebuchet MS" w:hAnsi="Trebuchet MS"/>
                <w:sz w:val="22"/>
              </w:rPr>
              <w:t>3. W3C (2018). Web Content Accessibility Guidelines (WCAG) 2.1. https://www.w3.org/TR/WCAG21/</w:t>
              <w:br/>
            </w:r>
            <w:r>
              <w:rPr>
                <w:rFonts w:ascii="Trebuchet MS" w:hAnsi="Trebuchet MS"/>
                <w:sz w:val="22"/>
              </w:rPr>
              <w:t>4. REST Countries (2024). REST Countries — API Documentation. https://restcountries.com</w:t>
              <w:br/>
            </w:r>
            <w:r>
              <w:rPr>
                <w:rFonts w:ascii="Trebuchet MS" w:hAnsi="Trebuchet MS"/>
                <w:sz w:val="22"/>
              </w:rPr>
              <w:t>5. TheMealDB (2024). TheMealDB — Open API Documentation. https://www.themealdb.com/api.php</w:t>
              <w:br/>
            </w:r>
            <w:r>
              <w:rPr>
                <w:rFonts w:ascii="Trebuchet MS" w:hAnsi="Trebuchet MS"/>
                <w:sz w:val="22"/>
              </w:rPr>
              <w:t>6. Google Chrome Team (2024). Lighthouse — Performance Auditing. https://developer.chrome.com/docs/lighthouse</w:t>
              <w:br/>
            </w:r>
            <w:r>
              <w:rPr>
                <w:rFonts w:ascii="Trebuchet MS" w:hAnsi="Trebuchet MS"/>
                <w:sz w:val="22"/>
              </w:rPr>
              <w:t>7. Vercel (2024). Vercel Documentation. https://vercel.com/docs</w:t>
            </w:r>
          </w:p>
        </w:tc>
      </w:tr>
      <w:tr w:rsidR="008D49BF" w:rsidRPr="00525991" w14:paraId="692E9892" w14:textId="77777777" w:rsidTr="00193B82">
        <w:tc>
          <w:tcPr>
            <w:tcW w:w="2408" w:type="dxa"/>
          </w:tcPr>
          <w:p w14:paraId="57726747" w14:textId="77777777" w:rsidR="008D49BF" w:rsidRPr="00525991" w:rsidRDefault="008D49BF" w:rsidP="008D49BF">
            <w:pPr>
              <w:rPr>
                <w:rFonts w:ascii="Trebuchet MS" w:eastAsia="Calibri" w:hAnsi="Trebuchet MS" w:cs="Calibri"/>
                <w:b/>
                <w:sz w:val="22"/>
                <w:szCs w:val="22"/>
              </w:rPr>
            </w:pPr>
            <w:r w:rsidRPr="00525991">
              <w:rPr>
                <w:rFonts w:ascii="Trebuchet MS" w:eastAsia="Calibri" w:hAnsi="Trebuchet MS" w:cs="Calibri"/>
                <w:b/>
                <w:sz w:val="22"/>
                <w:szCs w:val="22"/>
              </w:rPr>
              <w:t xml:space="preserve">Dosen </w:t>
            </w:r>
            <w:proofErr w:type="spellStart"/>
            <w:r w:rsidRPr="00525991">
              <w:rPr>
                <w:rFonts w:ascii="Trebuchet MS" w:eastAsia="Calibri" w:hAnsi="Trebuchet MS" w:cs="Calibri"/>
                <w:b/>
                <w:sz w:val="22"/>
                <w:szCs w:val="22"/>
              </w:rPr>
              <w:t>Pengampu</w:t>
            </w:r>
            <w:proofErr w:type="spellEnd"/>
          </w:p>
        </w:tc>
        <w:tc>
          <w:tcPr>
            <w:tcW w:w="13050" w:type="dxa"/>
            <w:gridSpan w:val="12"/>
          </w:tcPr>
          <w:p w14:paraId="5AF0F688" w14:textId="06EF55C6" w:rsidR="008D49BF" w:rsidRPr="00525991" w:rsidRDefault="002A7020" w:rsidP="008D49BF">
            <w:pP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1. [Nama Dosen Pengampu 1] (Koordinator MK)</w:t>
              <w:br/>
            </w:r>
            <w:r>
              <w:rPr>
                <w:rFonts w:ascii="Trebuchet MS" w:hAnsi="Trebuchet MS"/>
                <w:sz w:val="22"/>
              </w:rPr>
              <w:t>2. [Nama Dosen Pengampu 2]</w:t>
            </w:r>
          </w:p>
        </w:tc>
      </w:tr>
      <w:tr w:rsidR="008D49BF" w:rsidRPr="00525991" w14:paraId="710DA001" w14:textId="77777777" w:rsidTr="00193B82">
        <w:tc>
          <w:tcPr>
            <w:tcW w:w="2408" w:type="dxa"/>
          </w:tcPr>
          <w:p w14:paraId="3B9FF8B9" w14:textId="77777777" w:rsidR="008D49BF" w:rsidRPr="00525991" w:rsidRDefault="008D49BF" w:rsidP="008D49BF">
            <w:pPr>
              <w:rPr>
                <w:rFonts w:ascii="Trebuchet MS" w:eastAsia="Calibri" w:hAnsi="Trebuchet MS" w:cs="Calibri"/>
                <w:b/>
                <w:sz w:val="22"/>
                <w:szCs w:val="22"/>
              </w:rPr>
            </w:pPr>
            <w:proofErr w:type="spellStart"/>
            <w:r w:rsidRPr="00525991">
              <w:rPr>
                <w:rFonts w:ascii="Trebuchet MS" w:eastAsia="Calibri" w:hAnsi="Trebuchet MS" w:cs="Calibri"/>
                <w:b/>
                <w:sz w:val="22"/>
                <w:szCs w:val="22"/>
              </w:rPr>
              <w:t>Matakuliah</w:t>
            </w:r>
            <w:proofErr w:type="spellEnd"/>
            <w:r w:rsidRPr="00525991">
              <w:rPr>
                <w:rFonts w:ascii="Trebuchet MS" w:eastAsia="Calibri" w:hAnsi="Trebuchet MS" w:cs="Calibri"/>
                <w:b/>
                <w:sz w:val="22"/>
                <w:szCs w:val="22"/>
              </w:rPr>
              <w:t xml:space="preserve"> </w:t>
            </w:r>
            <w:proofErr w:type="spellStart"/>
            <w:r w:rsidRPr="00525991">
              <w:rPr>
                <w:rFonts w:ascii="Trebuchet MS" w:eastAsia="Calibri" w:hAnsi="Trebuchet MS" w:cs="Calibri"/>
                <w:b/>
                <w:sz w:val="22"/>
                <w:szCs w:val="22"/>
              </w:rPr>
              <w:t>syarat</w:t>
            </w:r>
            <w:proofErr w:type="spellEnd"/>
          </w:p>
        </w:tc>
        <w:tc>
          <w:tcPr>
            <w:tcW w:w="13050" w:type="dxa"/>
            <w:gridSpan w:val="12"/>
          </w:tcPr>
          <w:p w14:paraId="0315A954" w14:textId="0E943FDC" w:rsidR="008D49BF" w:rsidRPr="00525991" w:rsidRDefault="002A7020" w:rsidP="008D49BF">
            <w:pPr>
              <w:rPr>
                <w:rFonts w:ascii="Trebuchet MS" w:eastAsia="Calibri" w:hAnsi="Trebuchet MS" w:cs="Calibri"/>
                <w:sz w:val="22"/>
                <w:szCs w:val="22"/>
              </w:rPr>
            </w:pPr>
            <w:r>
              <w:rPr>
                <w:rFonts w:ascii="Trebuchet MS" w:eastAsia="Calibri" w:hAnsi="Trebuchet MS" w:cs="Calibri"/>
                <w:sz w:val="22"/>
                <w:szCs w:val="22"/>
              </w:rPr>
            </w:r>
            <w:proofErr w:type="spellStart"/>
            <w:r>
              <w:rPr>
                <w:rFonts w:ascii="Trebuchet MS" w:eastAsia="Calibri" w:hAnsi="Trebuchet MS" w:cs="Calibri"/>
                <w:sz w:val="22"/>
                <w:szCs w:val="22"/>
              </w:rPr>
            </w:r>
            <w:proofErr w:type="spellEnd"/>
            <w:r>
              <w:rPr>
                <w:rFonts w:ascii="Trebuchet MS" w:eastAsia="Calibri" w:hAnsi="Trebuchet MS" w:cs="Calibri"/>
                <w:sz w:val="22"/>
                <w:szCs w:val="22"/>
              </w:rPr>
            </w:r>
            <w:r>
              <w:rPr>
                <w:rFonts w:ascii="Trebuchet MS" w:hAnsi="Trebuchet MS"/>
                <w:sz w:val="22"/>
              </w:rPr>
              <w:t>FST-102 Algoritma dan Pemrograman</w:t>
            </w:r>
          </w:p>
        </w:tc>
      </w:tr>
    </w:tbl>
    <w:p w14:paraId="2C1B72C1" w14:textId="77777777" w:rsidR="00384B80" w:rsidRDefault="00384B80" w:rsidP="004E1D9A">
      <w:pPr>
        <w:spacing w:before="120"/>
        <w:ind w:left="-709"/>
        <w:rPr>
          <w:rFonts w:ascii="Trebuchet MS" w:hAnsi="Trebuchet MS"/>
          <w:b/>
          <w:bCs/>
          <w:sz w:val="20"/>
          <w:szCs w:val="20"/>
          <w:lang w:val="en-GB"/>
        </w:rPr>
      </w:pPr>
    </w:p>
    <w:p w14:paraId="2AB8D17D" w14:textId="0F49645B" w:rsidR="00384B80" w:rsidRDefault="00384B80" w:rsidP="004E1D9A">
      <w:pPr>
        <w:spacing w:before="120"/>
        <w:ind w:left="-709"/>
        <w:rPr>
          <w:rFonts w:ascii="Trebuchet MS" w:hAnsi="Trebuchet MS"/>
          <w:b/>
          <w:bCs/>
          <w:sz w:val="20"/>
          <w:szCs w:val="20"/>
          <w:lang w:val="en-GB"/>
        </w:rPr>
      </w:pPr>
    </w:p>
    <w:p w14:paraId="0D9BB687" w14:textId="29B606C0" w:rsidR="00384B80" w:rsidRDefault="00384B80" w:rsidP="004E1D9A">
      <w:pPr>
        <w:spacing w:before="120"/>
        <w:ind w:left="-709"/>
        <w:rPr>
          <w:rFonts w:ascii="Trebuchet MS" w:hAnsi="Trebuchet MS"/>
          <w:b/>
          <w:bCs/>
          <w:sz w:val="20"/>
          <w:szCs w:val="20"/>
          <w:lang w:val="en-GB"/>
        </w:rPr>
      </w:pPr>
    </w:p>
    <w:tbl>
      <w:tblPr>
        <w:tblW w:w="15458"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6"/>
        <w:gridCol w:w="2947"/>
        <w:gridCol w:w="2126"/>
        <w:gridCol w:w="2268"/>
        <w:gridCol w:w="1700"/>
        <w:gridCol w:w="2131"/>
        <w:gridCol w:w="2268"/>
        <w:gridCol w:w="1282"/>
      </w:tblGrid>
      <w:tr w:rsidR="00384B80" w:rsidRPr="00525991" w14:paraId="04665D23" w14:textId="77777777" w:rsidTr="00384B80">
        <w:trPr>
          <w:trHeight w:val="839"/>
          <w:tblHeader/>
        </w:trPr>
        <w:tc>
          <w:tcPr>
            <w:tcW w:w="736" w:type="dxa"/>
            <w:vMerge w:val="restart"/>
            <w:shd w:val="clear" w:color="auto" w:fill="E7E6E6"/>
            <w:vAlign w:val="center"/>
          </w:tcPr>
          <w:p w14:paraId="420FB8B8" w14:textId="77777777" w:rsidR="00384B80" w:rsidRPr="00525991" w:rsidRDefault="00384B80" w:rsidP="001C3AC0">
            <w:pPr>
              <w:ind w:left="-90" w:right="-108"/>
              <w:jc w:val="center"/>
              <w:rPr>
                <w:rFonts w:ascii="Trebuchet MS" w:eastAsia="Calibri" w:hAnsi="Trebuchet MS" w:cs="Calibri"/>
                <w:b/>
                <w:sz w:val="22"/>
                <w:szCs w:val="22"/>
              </w:rPr>
            </w:pPr>
            <w:r>
              <w:rPr>
                <w:rFonts w:ascii="Trebuchet MS" w:eastAsia="Calibri" w:hAnsi="Trebuchet MS" w:cs="Calibri"/>
                <w:b/>
                <w:sz w:val="22"/>
                <w:szCs w:val="22"/>
              </w:rPr>
              <w:t xml:space="preserve">Mg </w:t>
            </w:r>
            <w:proofErr w:type="spellStart"/>
            <w:r>
              <w:rPr>
                <w:rFonts w:ascii="Trebuchet MS" w:eastAsia="Calibri" w:hAnsi="Trebuchet MS" w:cs="Calibri"/>
                <w:b/>
                <w:sz w:val="22"/>
                <w:szCs w:val="22"/>
              </w:rPr>
              <w:t>ke</w:t>
            </w:r>
            <w:proofErr w:type="spellEnd"/>
            <w:r>
              <w:rPr>
                <w:rFonts w:ascii="Trebuchet MS" w:eastAsia="Calibri" w:hAnsi="Trebuchet MS" w:cs="Calibri"/>
                <w:b/>
                <w:sz w:val="22"/>
                <w:szCs w:val="22"/>
              </w:rPr>
              <w:t>-</w:t>
            </w:r>
          </w:p>
        </w:tc>
        <w:tc>
          <w:tcPr>
            <w:tcW w:w="2947" w:type="dxa"/>
            <w:vMerge w:val="restart"/>
            <w:shd w:val="clear" w:color="auto" w:fill="E7E6E6"/>
            <w:vAlign w:val="center"/>
          </w:tcPr>
          <w:p w14:paraId="702E4295" w14:textId="77777777" w:rsidR="00384B80" w:rsidRPr="00525991" w:rsidRDefault="00384B80" w:rsidP="001C3AC0">
            <w:pPr>
              <w:jc w:val="center"/>
              <w:rPr>
                <w:rFonts w:ascii="Trebuchet MS" w:eastAsia="Calibri" w:hAnsi="Trebuchet MS" w:cs="Calibri"/>
                <w:b/>
                <w:sz w:val="22"/>
                <w:szCs w:val="22"/>
              </w:rPr>
            </w:pPr>
            <w:proofErr w:type="spellStart"/>
            <w:r w:rsidRPr="00525991">
              <w:rPr>
                <w:rFonts w:ascii="Trebuchet MS" w:eastAsia="Calibri" w:hAnsi="Trebuchet MS" w:cs="Calibri"/>
                <w:b/>
                <w:sz w:val="22"/>
                <w:szCs w:val="22"/>
              </w:rPr>
              <w:t>Kemampuan</w:t>
            </w:r>
            <w:proofErr w:type="spellEnd"/>
            <w:r w:rsidRPr="00525991">
              <w:rPr>
                <w:rFonts w:ascii="Trebuchet MS" w:eastAsia="Calibri" w:hAnsi="Trebuchet MS" w:cs="Calibri"/>
                <w:b/>
                <w:sz w:val="22"/>
                <w:szCs w:val="22"/>
              </w:rPr>
              <w:t xml:space="preserve"> </w:t>
            </w:r>
            <w:proofErr w:type="spellStart"/>
            <w:r w:rsidRPr="00525991">
              <w:rPr>
                <w:rFonts w:ascii="Trebuchet MS" w:eastAsia="Calibri" w:hAnsi="Trebuchet MS" w:cs="Calibri"/>
                <w:b/>
                <w:sz w:val="22"/>
                <w:szCs w:val="22"/>
              </w:rPr>
              <w:t>akhir</w:t>
            </w:r>
            <w:proofErr w:type="spellEnd"/>
            <w:r w:rsidRPr="00525991">
              <w:rPr>
                <w:rFonts w:ascii="Trebuchet MS" w:eastAsia="Calibri" w:hAnsi="Trebuchet MS" w:cs="Calibri"/>
                <w:b/>
                <w:sz w:val="22"/>
                <w:szCs w:val="22"/>
              </w:rPr>
              <w:t xml:space="preserve"> </w:t>
            </w:r>
            <w:proofErr w:type="spellStart"/>
            <w:r w:rsidRPr="00525991">
              <w:rPr>
                <w:rFonts w:ascii="Trebuchet MS" w:eastAsia="Calibri" w:hAnsi="Trebuchet MS" w:cs="Calibri"/>
                <w:b/>
                <w:sz w:val="22"/>
                <w:szCs w:val="22"/>
              </w:rPr>
              <w:t>tiap</w:t>
            </w:r>
            <w:proofErr w:type="spellEnd"/>
            <w:r w:rsidRPr="00525991">
              <w:rPr>
                <w:rFonts w:ascii="Trebuchet MS" w:eastAsia="Calibri" w:hAnsi="Trebuchet MS" w:cs="Calibri"/>
                <w:b/>
                <w:sz w:val="22"/>
                <w:szCs w:val="22"/>
              </w:rPr>
              <w:t xml:space="preserve"> </w:t>
            </w:r>
            <w:proofErr w:type="spellStart"/>
            <w:r w:rsidRPr="00525991">
              <w:rPr>
                <w:rFonts w:ascii="Trebuchet MS" w:eastAsia="Calibri" w:hAnsi="Trebuchet MS" w:cs="Calibri"/>
                <w:b/>
                <w:sz w:val="22"/>
                <w:szCs w:val="22"/>
              </w:rPr>
              <w:t>tahapan</w:t>
            </w:r>
            <w:proofErr w:type="spellEnd"/>
            <w:r w:rsidRPr="00525991">
              <w:rPr>
                <w:rFonts w:ascii="Trebuchet MS" w:eastAsia="Calibri" w:hAnsi="Trebuchet MS" w:cs="Calibri"/>
                <w:b/>
                <w:sz w:val="22"/>
                <w:szCs w:val="22"/>
              </w:rPr>
              <w:t xml:space="preserve"> </w:t>
            </w:r>
            <w:proofErr w:type="spellStart"/>
            <w:r w:rsidRPr="00525991">
              <w:rPr>
                <w:rFonts w:ascii="Trebuchet MS" w:eastAsia="Calibri" w:hAnsi="Trebuchet MS" w:cs="Calibri"/>
                <w:b/>
                <w:sz w:val="22"/>
                <w:szCs w:val="22"/>
              </w:rPr>
              <w:t>belajar</w:t>
            </w:r>
            <w:proofErr w:type="spellEnd"/>
            <w:r w:rsidRPr="00525991">
              <w:rPr>
                <w:rFonts w:ascii="Trebuchet MS" w:eastAsia="Calibri" w:hAnsi="Trebuchet MS" w:cs="Calibri"/>
                <w:b/>
                <w:sz w:val="22"/>
                <w:szCs w:val="22"/>
              </w:rPr>
              <w:t xml:space="preserve"> </w:t>
            </w:r>
          </w:p>
          <w:p w14:paraId="39BD42DE" w14:textId="77777777" w:rsidR="00384B80" w:rsidRPr="00525991" w:rsidRDefault="00384B80" w:rsidP="001C3AC0">
            <w:pPr>
              <w:jc w:val="center"/>
              <w:rPr>
                <w:rFonts w:ascii="Trebuchet MS" w:eastAsia="Calibri" w:hAnsi="Trebuchet MS" w:cs="Calibri"/>
                <w:b/>
                <w:sz w:val="22"/>
                <w:szCs w:val="22"/>
              </w:rPr>
            </w:pPr>
            <w:r w:rsidRPr="00525991">
              <w:rPr>
                <w:rFonts w:ascii="Trebuchet MS" w:eastAsia="Calibri" w:hAnsi="Trebuchet MS" w:cs="Calibri"/>
                <w:b/>
                <w:sz w:val="22"/>
                <w:szCs w:val="22"/>
              </w:rPr>
              <w:t>(Sub-CPMK)</w:t>
            </w:r>
          </w:p>
        </w:tc>
        <w:tc>
          <w:tcPr>
            <w:tcW w:w="4394" w:type="dxa"/>
            <w:gridSpan w:val="2"/>
            <w:shd w:val="clear" w:color="auto" w:fill="E7E6E6"/>
            <w:vAlign w:val="center"/>
          </w:tcPr>
          <w:p w14:paraId="2CBB187D" w14:textId="77777777" w:rsidR="00384B80" w:rsidRPr="00525991" w:rsidRDefault="00384B80" w:rsidP="001C3AC0">
            <w:pPr>
              <w:jc w:val="center"/>
              <w:rPr>
                <w:rFonts w:ascii="Trebuchet MS" w:eastAsia="Calibri" w:hAnsi="Trebuchet MS" w:cs="Calibri"/>
                <w:b/>
                <w:sz w:val="22"/>
                <w:szCs w:val="22"/>
              </w:rPr>
            </w:pPr>
            <w:proofErr w:type="spellStart"/>
            <w:r w:rsidRPr="00525991">
              <w:rPr>
                <w:rFonts w:ascii="Trebuchet MS" w:eastAsia="Calibri" w:hAnsi="Trebuchet MS" w:cs="Calibri"/>
                <w:b/>
                <w:sz w:val="22"/>
                <w:szCs w:val="22"/>
              </w:rPr>
              <w:t>Penilaian</w:t>
            </w:r>
            <w:proofErr w:type="spellEnd"/>
          </w:p>
        </w:tc>
        <w:tc>
          <w:tcPr>
            <w:tcW w:w="3831" w:type="dxa"/>
            <w:gridSpan w:val="2"/>
            <w:shd w:val="clear" w:color="auto" w:fill="E7E6E6"/>
          </w:tcPr>
          <w:p w14:paraId="20A74516" w14:textId="77777777" w:rsidR="00384B80" w:rsidRPr="00525991" w:rsidRDefault="00384B80" w:rsidP="001C3AC0">
            <w:pPr>
              <w:jc w:val="center"/>
              <w:rPr>
                <w:rFonts w:ascii="Trebuchet MS" w:eastAsia="Calibri" w:hAnsi="Trebuchet MS" w:cs="Calibri"/>
                <w:b/>
                <w:sz w:val="22"/>
                <w:szCs w:val="22"/>
              </w:rPr>
            </w:pPr>
            <w:proofErr w:type="spellStart"/>
            <w:r w:rsidRPr="00525991">
              <w:rPr>
                <w:rFonts w:ascii="Trebuchet MS" w:eastAsia="Calibri" w:hAnsi="Trebuchet MS" w:cs="Calibri"/>
                <w:b/>
                <w:sz w:val="22"/>
                <w:szCs w:val="22"/>
              </w:rPr>
              <w:t>B</w:t>
            </w:r>
            <w:r>
              <w:rPr>
                <w:rFonts w:ascii="Trebuchet MS" w:eastAsia="Calibri" w:hAnsi="Trebuchet MS" w:cs="Calibri"/>
                <w:b/>
                <w:sz w:val="22"/>
                <w:szCs w:val="22"/>
              </w:rPr>
              <w:t>e</w:t>
            </w:r>
            <w:r w:rsidRPr="00525991">
              <w:rPr>
                <w:rFonts w:ascii="Trebuchet MS" w:eastAsia="Calibri" w:hAnsi="Trebuchet MS" w:cs="Calibri"/>
                <w:b/>
                <w:sz w:val="22"/>
                <w:szCs w:val="22"/>
              </w:rPr>
              <w:t>ntuk</w:t>
            </w:r>
            <w:proofErr w:type="spellEnd"/>
            <w:r w:rsidRPr="00525991">
              <w:rPr>
                <w:rFonts w:ascii="Trebuchet MS" w:eastAsia="Calibri" w:hAnsi="Trebuchet MS" w:cs="Calibri"/>
                <w:b/>
                <w:sz w:val="22"/>
                <w:szCs w:val="22"/>
              </w:rPr>
              <w:t xml:space="preserve"> Pembelajaran</w:t>
            </w:r>
            <w:r>
              <w:rPr>
                <w:rFonts w:ascii="Trebuchet MS" w:eastAsia="Calibri" w:hAnsi="Trebuchet MS" w:cs="Calibri"/>
                <w:b/>
                <w:sz w:val="22"/>
                <w:szCs w:val="22"/>
              </w:rPr>
              <w:t>;</w:t>
            </w:r>
          </w:p>
          <w:p w14:paraId="4C121005" w14:textId="77777777" w:rsidR="00384B80" w:rsidRPr="00525991" w:rsidRDefault="00384B80" w:rsidP="001C3AC0">
            <w:pPr>
              <w:jc w:val="center"/>
              <w:rPr>
                <w:rFonts w:ascii="Trebuchet MS" w:eastAsia="Calibri" w:hAnsi="Trebuchet MS" w:cs="Calibri"/>
                <w:b/>
                <w:sz w:val="22"/>
                <w:szCs w:val="22"/>
              </w:rPr>
            </w:pPr>
            <w:r w:rsidRPr="00525991">
              <w:rPr>
                <w:rFonts w:ascii="Trebuchet MS" w:eastAsia="Calibri" w:hAnsi="Trebuchet MS" w:cs="Calibri"/>
                <w:b/>
                <w:sz w:val="22"/>
                <w:szCs w:val="22"/>
              </w:rPr>
              <w:t xml:space="preserve">Metode </w:t>
            </w:r>
            <w:proofErr w:type="spellStart"/>
            <w:r w:rsidRPr="00525991">
              <w:rPr>
                <w:rFonts w:ascii="Trebuchet MS" w:eastAsia="Calibri" w:hAnsi="Trebuchet MS" w:cs="Calibri"/>
                <w:b/>
                <w:sz w:val="22"/>
                <w:szCs w:val="22"/>
              </w:rPr>
              <w:t>Pembelajaran</w:t>
            </w:r>
            <w:proofErr w:type="spellEnd"/>
            <w:r>
              <w:rPr>
                <w:rFonts w:ascii="Trebuchet MS" w:eastAsia="Calibri" w:hAnsi="Trebuchet MS" w:cs="Calibri"/>
                <w:b/>
                <w:sz w:val="22"/>
                <w:szCs w:val="22"/>
              </w:rPr>
              <w:t>;</w:t>
            </w:r>
            <w:r w:rsidRPr="00525991">
              <w:rPr>
                <w:rFonts w:ascii="Trebuchet MS" w:eastAsia="Calibri" w:hAnsi="Trebuchet MS" w:cs="Calibri"/>
                <w:b/>
                <w:sz w:val="22"/>
                <w:szCs w:val="22"/>
              </w:rPr>
              <w:t xml:space="preserve"> </w:t>
            </w:r>
          </w:p>
          <w:p w14:paraId="6BFD5E0A" w14:textId="77777777" w:rsidR="00384B80" w:rsidRPr="00525991" w:rsidRDefault="00384B80" w:rsidP="001C3AC0">
            <w:pPr>
              <w:jc w:val="center"/>
              <w:rPr>
                <w:rFonts w:ascii="Trebuchet MS" w:eastAsia="Calibri" w:hAnsi="Trebuchet MS" w:cs="Calibri"/>
                <w:b/>
                <w:sz w:val="22"/>
                <w:szCs w:val="22"/>
              </w:rPr>
            </w:pPr>
            <w:proofErr w:type="spellStart"/>
            <w:r w:rsidRPr="00525991">
              <w:rPr>
                <w:rFonts w:ascii="Trebuchet MS" w:eastAsia="Calibri" w:hAnsi="Trebuchet MS" w:cs="Calibri"/>
                <w:b/>
                <w:sz w:val="22"/>
                <w:szCs w:val="22"/>
              </w:rPr>
              <w:t>Penugasan</w:t>
            </w:r>
            <w:proofErr w:type="spellEnd"/>
            <w:r w:rsidRPr="00525991">
              <w:rPr>
                <w:rFonts w:ascii="Trebuchet MS" w:eastAsia="Calibri" w:hAnsi="Trebuchet MS" w:cs="Calibri"/>
                <w:b/>
                <w:sz w:val="22"/>
                <w:szCs w:val="22"/>
              </w:rPr>
              <w:t xml:space="preserve"> </w:t>
            </w:r>
            <w:proofErr w:type="spellStart"/>
            <w:r w:rsidRPr="00525991">
              <w:rPr>
                <w:rFonts w:ascii="Trebuchet MS" w:eastAsia="Calibri" w:hAnsi="Trebuchet MS" w:cs="Calibri"/>
                <w:b/>
                <w:sz w:val="22"/>
                <w:szCs w:val="22"/>
              </w:rPr>
              <w:t>Mahasiswa</w:t>
            </w:r>
            <w:proofErr w:type="spellEnd"/>
            <w:r w:rsidRPr="00525991">
              <w:rPr>
                <w:rFonts w:ascii="Trebuchet MS" w:eastAsia="Calibri" w:hAnsi="Trebuchet MS" w:cs="Calibri"/>
                <w:b/>
                <w:sz w:val="22"/>
                <w:szCs w:val="22"/>
              </w:rPr>
              <w:t>,</w:t>
            </w:r>
          </w:p>
          <w:p w14:paraId="720D97BF" w14:textId="77777777" w:rsidR="00384B80" w:rsidRPr="00525991" w:rsidRDefault="00384B80" w:rsidP="001C3AC0">
            <w:pPr>
              <w:jc w:val="center"/>
              <w:rPr>
                <w:rFonts w:ascii="Trebuchet MS" w:eastAsia="Calibri" w:hAnsi="Trebuchet MS" w:cs="Calibri"/>
                <w:b/>
                <w:sz w:val="22"/>
                <w:szCs w:val="22"/>
              </w:rPr>
            </w:pPr>
            <w:r w:rsidRPr="00525991">
              <w:rPr>
                <w:rFonts w:ascii="Trebuchet MS" w:eastAsia="Calibri" w:hAnsi="Trebuchet MS" w:cs="Calibri"/>
                <w:b/>
                <w:color w:val="0000FF"/>
                <w:sz w:val="22"/>
                <w:szCs w:val="22"/>
              </w:rPr>
              <w:t xml:space="preserve"> [ </w:t>
            </w:r>
            <w:proofErr w:type="spellStart"/>
            <w:r w:rsidRPr="00525991">
              <w:rPr>
                <w:rFonts w:ascii="Trebuchet MS" w:eastAsia="Calibri" w:hAnsi="Trebuchet MS" w:cs="Calibri"/>
                <w:b/>
                <w:color w:val="0000FF"/>
                <w:sz w:val="22"/>
                <w:szCs w:val="22"/>
              </w:rPr>
              <w:t>Estimasi</w:t>
            </w:r>
            <w:proofErr w:type="spellEnd"/>
            <w:r w:rsidRPr="00525991">
              <w:rPr>
                <w:rFonts w:ascii="Trebuchet MS" w:eastAsia="Calibri" w:hAnsi="Trebuchet MS" w:cs="Calibri"/>
                <w:b/>
                <w:color w:val="0000FF"/>
                <w:sz w:val="22"/>
                <w:szCs w:val="22"/>
              </w:rPr>
              <w:t xml:space="preserve"> Waktu]</w:t>
            </w:r>
          </w:p>
        </w:tc>
        <w:tc>
          <w:tcPr>
            <w:tcW w:w="2268" w:type="dxa"/>
            <w:vMerge w:val="restart"/>
            <w:shd w:val="clear" w:color="auto" w:fill="E7E6E6"/>
            <w:vAlign w:val="center"/>
          </w:tcPr>
          <w:p w14:paraId="0E836CCE" w14:textId="77777777" w:rsidR="00384B80" w:rsidRPr="00525991" w:rsidRDefault="00384B80" w:rsidP="001C3AC0">
            <w:pPr>
              <w:jc w:val="center"/>
              <w:rPr>
                <w:rFonts w:ascii="Trebuchet MS" w:eastAsia="Calibri" w:hAnsi="Trebuchet MS" w:cs="Calibri"/>
                <w:b/>
                <w:sz w:val="22"/>
                <w:szCs w:val="22"/>
              </w:rPr>
            </w:pPr>
            <w:r w:rsidRPr="00525991">
              <w:rPr>
                <w:rFonts w:ascii="Trebuchet MS" w:eastAsia="Calibri" w:hAnsi="Trebuchet MS" w:cs="Calibri"/>
                <w:b/>
                <w:sz w:val="22"/>
                <w:szCs w:val="22"/>
              </w:rPr>
              <w:t xml:space="preserve">Materi </w:t>
            </w:r>
            <w:proofErr w:type="spellStart"/>
            <w:r w:rsidRPr="00525991">
              <w:rPr>
                <w:rFonts w:ascii="Trebuchet MS" w:eastAsia="Calibri" w:hAnsi="Trebuchet MS" w:cs="Calibri"/>
                <w:b/>
                <w:sz w:val="22"/>
                <w:szCs w:val="22"/>
              </w:rPr>
              <w:t>Pembelajaran</w:t>
            </w:r>
            <w:proofErr w:type="spellEnd"/>
          </w:p>
          <w:p w14:paraId="62F1DC65" w14:textId="77777777" w:rsidR="00384B80" w:rsidRPr="00525991" w:rsidRDefault="00384B80" w:rsidP="001C3AC0">
            <w:pPr>
              <w:jc w:val="center"/>
              <w:rPr>
                <w:rFonts w:ascii="Trebuchet MS" w:eastAsia="Calibri" w:hAnsi="Trebuchet MS" w:cs="Calibri"/>
                <w:b/>
                <w:sz w:val="22"/>
                <w:szCs w:val="22"/>
              </w:rPr>
            </w:pPr>
            <w:r w:rsidRPr="00525991">
              <w:rPr>
                <w:rFonts w:ascii="Trebuchet MS" w:eastAsia="Calibri" w:hAnsi="Trebuchet MS" w:cs="Calibri"/>
                <w:b/>
                <w:color w:val="0000FF"/>
                <w:sz w:val="22"/>
                <w:szCs w:val="22"/>
              </w:rPr>
              <w:t>[ Pustaka ]</w:t>
            </w:r>
          </w:p>
        </w:tc>
        <w:tc>
          <w:tcPr>
            <w:tcW w:w="1282" w:type="dxa"/>
            <w:vMerge w:val="restart"/>
            <w:shd w:val="clear" w:color="auto" w:fill="E7E6E6"/>
            <w:vAlign w:val="center"/>
          </w:tcPr>
          <w:p w14:paraId="73A10C6B" w14:textId="77777777" w:rsidR="00384B80" w:rsidRPr="00525991" w:rsidRDefault="00384B80" w:rsidP="001C3AC0">
            <w:pPr>
              <w:jc w:val="center"/>
              <w:rPr>
                <w:rFonts w:ascii="Trebuchet MS" w:eastAsia="Calibri" w:hAnsi="Trebuchet MS" w:cs="Calibri"/>
                <w:b/>
                <w:sz w:val="22"/>
                <w:szCs w:val="22"/>
              </w:rPr>
            </w:pPr>
            <w:proofErr w:type="spellStart"/>
            <w:r w:rsidRPr="00525991">
              <w:rPr>
                <w:rFonts w:ascii="Trebuchet MS" w:eastAsia="Calibri" w:hAnsi="Trebuchet MS" w:cs="Calibri"/>
                <w:b/>
                <w:sz w:val="22"/>
                <w:szCs w:val="22"/>
              </w:rPr>
              <w:t>Bobot</w:t>
            </w:r>
            <w:proofErr w:type="spellEnd"/>
            <w:r w:rsidRPr="00525991">
              <w:rPr>
                <w:rFonts w:ascii="Trebuchet MS" w:eastAsia="Calibri" w:hAnsi="Trebuchet MS" w:cs="Calibri"/>
                <w:b/>
                <w:sz w:val="22"/>
                <w:szCs w:val="22"/>
              </w:rPr>
              <w:t xml:space="preserve"> </w:t>
            </w:r>
            <w:proofErr w:type="spellStart"/>
            <w:r w:rsidRPr="00525991">
              <w:rPr>
                <w:rFonts w:ascii="Trebuchet MS" w:eastAsia="Calibri" w:hAnsi="Trebuchet MS" w:cs="Calibri"/>
                <w:b/>
                <w:sz w:val="22"/>
                <w:szCs w:val="22"/>
              </w:rPr>
              <w:t>Penilaian</w:t>
            </w:r>
            <w:proofErr w:type="spellEnd"/>
            <w:r w:rsidRPr="00525991">
              <w:rPr>
                <w:rFonts w:ascii="Trebuchet MS" w:eastAsia="Calibri" w:hAnsi="Trebuchet MS" w:cs="Calibri"/>
                <w:b/>
                <w:sz w:val="22"/>
                <w:szCs w:val="22"/>
              </w:rPr>
              <w:t xml:space="preserve"> (%)</w:t>
            </w:r>
          </w:p>
        </w:tc>
      </w:tr>
      <w:tr w:rsidR="00384B80" w:rsidRPr="00525991" w14:paraId="336E78A4" w14:textId="77777777" w:rsidTr="00384B80">
        <w:trPr>
          <w:trHeight w:val="337"/>
          <w:tblHeader/>
        </w:trPr>
        <w:tc>
          <w:tcPr>
            <w:tcW w:w="736" w:type="dxa"/>
            <w:vMerge/>
            <w:shd w:val="clear" w:color="auto" w:fill="E7E6E6"/>
            <w:vAlign w:val="center"/>
          </w:tcPr>
          <w:p w14:paraId="660FA95B" w14:textId="77777777" w:rsidR="00384B80" w:rsidRPr="00525991" w:rsidRDefault="00384B80" w:rsidP="001C3AC0">
            <w:pPr>
              <w:widowControl w:val="0"/>
              <w:pBdr>
                <w:top w:val="nil"/>
                <w:left w:val="nil"/>
                <w:bottom w:val="nil"/>
                <w:right w:val="nil"/>
                <w:between w:val="nil"/>
              </w:pBdr>
              <w:spacing w:line="276" w:lineRule="auto"/>
              <w:rPr>
                <w:rFonts w:ascii="Trebuchet MS" w:eastAsia="Calibri" w:hAnsi="Trebuchet MS" w:cs="Calibri"/>
                <w:b/>
                <w:sz w:val="22"/>
                <w:szCs w:val="22"/>
              </w:rPr>
            </w:pPr>
          </w:p>
        </w:tc>
        <w:tc>
          <w:tcPr>
            <w:tcW w:w="2947" w:type="dxa"/>
            <w:vMerge/>
            <w:shd w:val="clear" w:color="auto" w:fill="E7E6E6"/>
            <w:vAlign w:val="center"/>
          </w:tcPr>
          <w:p w14:paraId="01E0F742" w14:textId="77777777" w:rsidR="00384B80" w:rsidRPr="00525991" w:rsidRDefault="00384B80" w:rsidP="001C3AC0">
            <w:pPr>
              <w:widowControl w:val="0"/>
              <w:pBdr>
                <w:top w:val="nil"/>
                <w:left w:val="nil"/>
                <w:bottom w:val="nil"/>
                <w:right w:val="nil"/>
                <w:between w:val="nil"/>
              </w:pBdr>
              <w:spacing w:line="276" w:lineRule="auto"/>
              <w:rPr>
                <w:rFonts w:ascii="Trebuchet MS" w:eastAsia="Calibri" w:hAnsi="Trebuchet MS" w:cs="Calibri"/>
                <w:b/>
                <w:sz w:val="22"/>
                <w:szCs w:val="22"/>
              </w:rPr>
            </w:pPr>
          </w:p>
        </w:tc>
        <w:tc>
          <w:tcPr>
            <w:tcW w:w="2126" w:type="dxa"/>
            <w:shd w:val="clear" w:color="auto" w:fill="E7E6E6"/>
          </w:tcPr>
          <w:p w14:paraId="2E7A415F" w14:textId="77777777" w:rsidR="00384B80" w:rsidRPr="00525991" w:rsidRDefault="00384B80" w:rsidP="001C3AC0">
            <w:pPr>
              <w:jc w:val="center"/>
              <w:rPr>
                <w:rFonts w:ascii="Trebuchet MS" w:eastAsia="Calibri" w:hAnsi="Trebuchet MS" w:cs="Calibri"/>
                <w:b/>
                <w:sz w:val="22"/>
                <w:szCs w:val="22"/>
              </w:rPr>
            </w:pPr>
            <w:proofErr w:type="spellStart"/>
            <w:r w:rsidRPr="00525991">
              <w:rPr>
                <w:rFonts w:ascii="Trebuchet MS" w:eastAsia="Calibri" w:hAnsi="Trebuchet MS" w:cs="Calibri"/>
                <w:b/>
                <w:sz w:val="22"/>
                <w:szCs w:val="22"/>
              </w:rPr>
              <w:t>Indikator</w:t>
            </w:r>
            <w:proofErr w:type="spellEnd"/>
          </w:p>
        </w:tc>
        <w:tc>
          <w:tcPr>
            <w:tcW w:w="2268" w:type="dxa"/>
            <w:shd w:val="clear" w:color="auto" w:fill="E7E6E6"/>
          </w:tcPr>
          <w:p w14:paraId="232A9B4E" w14:textId="77777777" w:rsidR="00384B80" w:rsidRPr="00525991" w:rsidRDefault="00384B80" w:rsidP="001C3AC0">
            <w:pPr>
              <w:jc w:val="center"/>
              <w:rPr>
                <w:rFonts w:ascii="Trebuchet MS" w:eastAsia="Calibri" w:hAnsi="Trebuchet MS" w:cs="Calibri"/>
                <w:b/>
                <w:sz w:val="22"/>
                <w:szCs w:val="22"/>
              </w:rPr>
            </w:pPr>
            <w:proofErr w:type="spellStart"/>
            <w:r w:rsidRPr="00525991">
              <w:rPr>
                <w:rFonts w:ascii="Trebuchet MS" w:eastAsia="Calibri" w:hAnsi="Trebuchet MS" w:cs="Calibri"/>
                <w:b/>
                <w:sz w:val="22"/>
                <w:szCs w:val="22"/>
              </w:rPr>
              <w:t>Kriteria</w:t>
            </w:r>
            <w:proofErr w:type="spellEnd"/>
            <w:r w:rsidRPr="00525991">
              <w:rPr>
                <w:rFonts w:ascii="Trebuchet MS" w:eastAsia="Calibri" w:hAnsi="Trebuchet MS" w:cs="Calibri"/>
                <w:b/>
                <w:sz w:val="22"/>
                <w:szCs w:val="22"/>
              </w:rPr>
              <w:t xml:space="preserve"> &amp; Teknik</w:t>
            </w:r>
          </w:p>
        </w:tc>
        <w:tc>
          <w:tcPr>
            <w:tcW w:w="1700" w:type="dxa"/>
            <w:shd w:val="clear" w:color="auto" w:fill="E7E6E6"/>
          </w:tcPr>
          <w:p w14:paraId="3494B5E2" w14:textId="77777777" w:rsidR="00384B80" w:rsidRPr="00525991" w:rsidRDefault="00384B80" w:rsidP="001C3AC0">
            <w:pPr>
              <w:jc w:val="center"/>
              <w:rPr>
                <w:rFonts w:ascii="Trebuchet MS" w:eastAsia="Calibri" w:hAnsi="Trebuchet MS" w:cs="Calibri"/>
                <w:b/>
                <w:sz w:val="22"/>
                <w:szCs w:val="22"/>
              </w:rPr>
            </w:pPr>
            <w:r w:rsidRPr="00525991">
              <w:rPr>
                <w:rFonts w:ascii="Trebuchet MS" w:eastAsia="Calibri" w:hAnsi="Trebuchet MS" w:cs="Calibri"/>
                <w:b/>
                <w:sz w:val="22"/>
                <w:szCs w:val="22"/>
              </w:rPr>
              <w:t>Luring (</w:t>
            </w:r>
            <w:r w:rsidRPr="00525991">
              <w:rPr>
                <w:rFonts w:ascii="Trebuchet MS" w:eastAsia="Calibri" w:hAnsi="Trebuchet MS" w:cs="Calibri"/>
                <w:b/>
                <w:i/>
                <w:sz w:val="22"/>
                <w:szCs w:val="22"/>
              </w:rPr>
              <w:t>offline</w:t>
            </w:r>
            <w:r w:rsidRPr="00525991">
              <w:rPr>
                <w:rFonts w:ascii="Trebuchet MS" w:eastAsia="Calibri" w:hAnsi="Trebuchet MS" w:cs="Calibri"/>
                <w:b/>
                <w:sz w:val="22"/>
                <w:szCs w:val="22"/>
              </w:rPr>
              <w:t>)</w:t>
            </w:r>
          </w:p>
        </w:tc>
        <w:tc>
          <w:tcPr>
            <w:tcW w:w="2131" w:type="dxa"/>
            <w:shd w:val="clear" w:color="auto" w:fill="E7E6E6"/>
          </w:tcPr>
          <w:p w14:paraId="481281EF" w14:textId="77777777" w:rsidR="00384B80" w:rsidRPr="00525991" w:rsidRDefault="00384B80" w:rsidP="001C3AC0">
            <w:pPr>
              <w:jc w:val="center"/>
              <w:rPr>
                <w:rFonts w:ascii="Trebuchet MS" w:eastAsia="Calibri" w:hAnsi="Trebuchet MS" w:cs="Calibri"/>
                <w:b/>
                <w:sz w:val="22"/>
                <w:szCs w:val="22"/>
              </w:rPr>
            </w:pPr>
            <w:r w:rsidRPr="00525991">
              <w:rPr>
                <w:rFonts w:ascii="Trebuchet MS" w:eastAsia="Calibri" w:hAnsi="Trebuchet MS" w:cs="Calibri"/>
                <w:b/>
                <w:sz w:val="22"/>
                <w:szCs w:val="22"/>
              </w:rPr>
              <w:t>Daring (</w:t>
            </w:r>
            <w:r w:rsidRPr="00525991">
              <w:rPr>
                <w:rFonts w:ascii="Trebuchet MS" w:eastAsia="Calibri" w:hAnsi="Trebuchet MS" w:cs="Calibri"/>
                <w:b/>
                <w:i/>
                <w:sz w:val="22"/>
                <w:szCs w:val="22"/>
              </w:rPr>
              <w:t>online</w:t>
            </w:r>
            <w:r w:rsidRPr="00525991">
              <w:rPr>
                <w:rFonts w:ascii="Trebuchet MS" w:eastAsia="Calibri" w:hAnsi="Trebuchet MS" w:cs="Calibri"/>
                <w:b/>
                <w:sz w:val="22"/>
                <w:szCs w:val="22"/>
              </w:rPr>
              <w:t>)</w:t>
            </w:r>
          </w:p>
        </w:tc>
        <w:tc>
          <w:tcPr>
            <w:tcW w:w="2268" w:type="dxa"/>
            <w:vMerge/>
            <w:shd w:val="clear" w:color="auto" w:fill="E7E6E6"/>
            <w:vAlign w:val="center"/>
          </w:tcPr>
          <w:p w14:paraId="090F77B5" w14:textId="77777777" w:rsidR="00384B80" w:rsidRPr="00525991" w:rsidRDefault="00384B80" w:rsidP="001C3AC0">
            <w:pPr>
              <w:widowControl w:val="0"/>
              <w:pBdr>
                <w:top w:val="nil"/>
                <w:left w:val="nil"/>
                <w:bottom w:val="nil"/>
                <w:right w:val="nil"/>
                <w:between w:val="nil"/>
              </w:pBdr>
              <w:spacing w:line="276" w:lineRule="auto"/>
              <w:rPr>
                <w:rFonts w:ascii="Trebuchet MS" w:eastAsia="Calibri" w:hAnsi="Trebuchet MS" w:cs="Calibri"/>
                <w:b/>
                <w:sz w:val="22"/>
                <w:szCs w:val="22"/>
              </w:rPr>
            </w:pPr>
          </w:p>
        </w:tc>
        <w:tc>
          <w:tcPr>
            <w:tcW w:w="1282" w:type="dxa"/>
            <w:vMerge/>
            <w:shd w:val="clear" w:color="auto" w:fill="E7E6E6"/>
            <w:vAlign w:val="center"/>
          </w:tcPr>
          <w:p w14:paraId="317011FA" w14:textId="77777777" w:rsidR="00384B80" w:rsidRPr="00525991" w:rsidRDefault="00384B80" w:rsidP="001C3AC0">
            <w:pPr>
              <w:widowControl w:val="0"/>
              <w:pBdr>
                <w:top w:val="nil"/>
                <w:left w:val="nil"/>
                <w:bottom w:val="nil"/>
                <w:right w:val="nil"/>
                <w:between w:val="nil"/>
              </w:pBdr>
              <w:spacing w:line="276" w:lineRule="auto"/>
              <w:rPr>
                <w:rFonts w:ascii="Trebuchet MS" w:eastAsia="Calibri" w:hAnsi="Trebuchet MS" w:cs="Calibri"/>
                <w:b/>
                <w:sz w:val="22"/>
                <w:szCs w:val="22"/>
              </w:rPr>
            </w:pPr>
          </w:p>
        </w:tc>
      </w:tr>
      <w:tr w:rsidR="00384B80" w:rsidRPr="00525991" w14:paraId="7FD73149" w14:textId="77777777" w:rsidTr="00384B80">
        <w:trPr>
          <w:trHeight w:val="274"/>
          <w:tblHeader/>
        </w:trPr>
        <w:tc>
          <w:tcPr>
            <w:tcW w:w="736" w:type="dxa"/>
            <w:shd w:val="clear" w:color="auto" w:fill="E7E6E6"/>
          </w:tcPr>
          <w:p w14:paraId="3016F6BC" w14:textId="77777777" w:rsidR="00384B80" w:rsidRPr="00525991" w:rsidRDefault="00384B80" w:rsidP="001C3AC0">
            <w:pPr>
              <w:ind w:left="-90" w:right="-108"/>
              <w:jc w:val="center"/>
              <w:rPr>
                <w:rFonts w:ascii="Trebuchet MS" w:eastAsia="Calibri" w:hAnsi="Trebuchet MS" w:cs="Calibri"/>
                <w:b/>
                <w:sz w:val="22"/>
                <w:szCs w:val="22"/>
              </w:rPr>
            </w:pPr>
            <w:r w:rsidRPr="00525991">
              <w:rPr>
                <w:rFonts w:ascii="Trebuchet MS" w:eastAsia="Calibri" w:hAnsi="Trebuchet MS" w:cs="Calibri"/>
                <w:b/>
                <w:sz w:val="22"/>
                <w:szCs w:val="22"/>
              </w:rPr>
              <w:t>(1)</w:t>
            </w:r>
          </w:p>
        </w:tc>
        <w:tc>
          <w:tcPr>
            <w:tcW w:w="2947" w:type="dxa"/>
            <w:shd w:val="clear" w:color="auto" w:fill="E7E6E6"/>
          </w:tcPr>
          <w:p w14:paraId="7C0444E3" w14:textId="77777777" w:rsidR="00384B80" w:rsidRPr="00525991" w:rsidRDefault="00384B80" w:rsidP="001C3AC0">
            <w:pPr>
              <w:jc w:val="center"/>
              <w:rPr>
                <w:rFonts w:ascii="Trebuchet MS" w:eastAsia="Calibri" w:hAnsi="Trebuchet MS" w:cs="Calibri"/>
                <w:b/>
                <w:sz w:val="22"/>
                <w:szCs w:val="22"/>
              </w:rPr>
            </w:pPr>
            <w:r w:rsidRPr="00525991">
              <w:rPr>
                <w:rFonts w:ascii="Trebuchet MS" w:eastAsia="Calibri" w:hAnsi="Trebuchet MS" w:cs="Calibri"/>
                <w:b/>
                <w:sz w:val="22"/>
                <w:szCs w:val="22"/>
              </w:rPr>
              <w:t>(2)</w:t>
            </w:r>
          </w:p>
        </w:tc>
        <w:tc>
          <w:tcPr>
            <w:tcW w:w="2126" w:type="dxa"/>
            <w:shd w:val="clear" w:color="auto" w:fill="E7E6E6"/>
          </w:tcPr>
          <w:p w14:paraId="4AD3BA51" w14:textId="77777777" w:rsidR="00384B80" w:rsidRPr="00525991" w:rsidRDefault="00384B80" w:rsidP="001C3AC0">
            <w:pPr>
              <w:jc w:val="center"/>
              <w:rPr>
                <w:rFonts w:ascii="Trebuchet MS" w:eastAsia="Calibri" w:hAnsi="Trebuchet MS" w:cs="Calibri"/>
                <w:b/>
                <w:sz w:val="22"/>
                <w:szCs w:val="22"/>
              </w:rPr>
            </w:pPr>
            <w:r w:rsidRPr="00525991">
              <w:rPr>
                <w:rFonts w:ascii="Trebuchet MS" w:eastAsia="Calibri" w:hAnsi="Trebuchet MS" w:cs="Calibri"/>
                <w:b/>
                <w:sz w:val="22"/>
                <w:szCs w:val="22"/>
              </w:rPr>
              <w:t>(3)</w:t>
            </w:r>
          </w:p>
        </w:tc>
        <w:tc>
          <w:tcPr>
            <w:tcW w:w="2268" w:type="dxa"/>
            <w:shd w:val="clear" w:color="auto" w:fill="E7E6E6"/>
          </w:tcPr>
          <w:p w14:paraId="379F8706" w14:textId="77777777" w:rsidR="00384B80" w:rsidRPr="00525991" w:rsidRDefault="00384B80" w:rsidP="001C3AC0">
            <w:pPr>
              <w:jc w:val="center"/>
              <w:rPr>
                <w:rFonts w:ascii="Trebuchet MS" w:eastAsia="Calibri" w:hAnsi="Trebuchet MS" w:cs="Calibri"/>
                <w:b/>
                <w:sz w:val="22"/>
                <w:szCs w:val="22"/>
              </w:rPr>
            </w:pPr>
            <w:r w:rsidRPr="00525991">
              <w:rPr>
                <w:rFonts w:ascii="Trebuchet MS" w:eastAsia="Calibri" w:hAnsi="Trebuchet MS" w:cs="Calibri"/>
                <w:b/>
                <w:sz w:val="22"/>
                <w:szCs w:val="22"/>
              </w:rPr>
              <w:t>(4)</w:t>
            </w:r>
          </w:p>
        </w:tc>
        <w:tc>
          <w:tcPr>
            <w:tcW w:w="1700" w:type="dxa"/>
            <w:shd w:val="clear" w:color="auto" w:fill="E7E6E6"/>
          </w:tcPr>
          <w:p w14:paraId="7E0BC399" w14:textId="77777777" w:rsidR="00384B80" w:rsidRPr="00525991" w:rsidRDefault="00384B80" w:rsidP="001C3AC0">
            <w:pPr>
              <w:jc w:val="center"/>
              <w:rPr>
                <w:rFonts w:ascii="Trebuchet MS" w:eastAsia="Calibri" w:hAnsi="Trebuchet MS" w:cs="Calibri"/>
                <w:b/>
                <w:sz w:val="22"/>
                <w:szCs w:val="22"/>
              </w:rPr>
            </w:pPr>
            <w:r w:rsidRPr="00525991">
              <w:rPr>
                <w:rFonts w:ascii="Trebuchet MS" w:eastAsia="Calibri" w:hAnsi="Trebuchet MS" w:cs="Calibri"/>
                <w:b/>
                <w:sz w:val="22"/>
                <w:szCs w:val="22"/>
              </w:rPr>
              <w:t>(5)</w:t>
            </w:r>
          </w:p>
        </w:tc>
        <w:tc>
          <w:tcPr>
            <w:tcW w:w="2131" w:type="dxa"/>
            <w:shd w:val="clear" w:color="auto" w:fill="E7E6E6"/>
          </w:tcPr>
          <w:p w14:paraId="245BBD4B" w14:textId="77777777" w:rsidR="00384B80" w:rsidRPr="00525991" w:rsidRDefault="00384B80" w:rsidP="001C3AC0">
            <w:pPr>
              <w:jc w:val="center"/>
              <w:rPr>
                <w:rFonts w:ascii="Trebuchet MS" w:eastAsia="Calibri" w:hAnsi="Trebuchet MS" w:cs="Calibri"/>
                <w:b/>
                <w:sz w:val="22"/>
                <w:szCs w:val="22"/>
              </w:rPr>
            </w:pPr>
            <w:r w:rsidRPr="00525991">
              <w:rPr>
                <w:rFonts w:ascii="Trebuchet MS" w:eastAsia="Calibri" w:hAnsi="Trebuchet MS" w:cs="Calibri"/>
                <w:b/>
                <w:sz w:val="22"/>
                <w:szCs w:val="22"/>
              </w:rPr>
              <w:t>(6)</w:t>
            </w:r>
          </w:p>
        </w:tc>
        <w:tc>
          <w:tcPr>
            <w:tcW w:w="2268" w:type="dxa"/>
            <w:shd w:val="clear" w:color="auto" w:fill="E7E6E6"/>
          </w:tcPr>
          <w:p w14:paraId="6E79B1B2" w14:textId="77777777" w:rsidR="00384B80" w:rsidRPr="00525991" w:rsidRDefault="00384B80" w:rsidP="001C3AC0">
            <w:pPr>
              <w:jc w:val="center"/>
              <w:rPr>
                <w:rFonts w:ascii="Trebuchet MS" w:eastAsia="Calibri" w:hAnsi="Trebuchet MS" w:cs="Calibri"/>
                <w:b/>
                <w:sz w:val="22"/>
                <w:szCs w:val="22"/>
              </w:rPr>
            </w:pPr>
            <w:r w:rsidRPr="00525991">
              <w:rPr>
                <w:rFonts w:ascii="Trebuchet MS" w:eastAsia="Calibri" w:hAnsi="Trebuchet MS" w:cs="Calibri"/>
                <w:b/>
                <w:sz w:val="22"/>
                <w:szCs w:val="22"/>
              </w:rPr>
              <w:t>(7)</w:t>
            </w:r>
          </w:p>
        </w:tc>
        <w:tc>
          <w:tcPr>
            <w:tcW w:w="1282" w:type="dxa"/>
            <w:shd w:val="clear" w:color="auto" w:fill="E7E6E6"/>
          </w:tcPr>
          <w:p w14:paraId="4DA2F67E" w14:textId="77777777" w:rsidR="00384B80" w:rsidRPr="00525991" w:rsidRDefault="00384B80" w:rsidP="001C3AC0">
            <w:pPr>
              <w:jc w:val="center"/>
              <w:rPr>
                <w:rFonts w:ascii="Trebuchet MS" w:eastAsia="Calibri" w:hAnsi="Trebuchet MS" w:cs="Calibri"/>
                <w:b/>
                <w:sz w:val="22"/>
                <w:szCs w:val="22"/>
              </w:rPr>
            </w:pPr>
            <w:r w:rsidRPr="00525991">
              <w:rPr>
                <w:rFonts w:ascii="Trebuchet MS" w:eastAsia="Calibri" w:hAnsi="Trebuchet MS" w:cs="Calibri"/>
                <w:b/>
                <w:sz w:val="22"/>
                <w:szCs w:val="22"/>
              </w:rPr>
              <w:t>(8)</w:t>
            </w:r>
          </w:p>
        </w:tc>
      </w:tr>
      <w:tr w:rsidR="002A7020" w:rsidRPr="00525991" w14:paraId="1B3DBA17" w14:textId="77777777" w:rsidTr="002A7020">
        <w:trPr>
          <w:cantSplit/>
          <w:trHeight w:val="274"/>
        </w:trPr>
        <w:tc>
          <w:tcPr>
            <w:tcW w:w="736" w:type="dxa"/>
            <w:shd w:val="clear" w:color="auto" w:fill="FFFFFF" w:themeFill="background1"/>
          </w:tcPr>
          <w:p w14:paraId="005D8DF1" w14:textId="55070E8B" w:rsidR="002A7020" w:rsidRPr="00525991" w:rsidRDefault="002A7020" w:rsidP="001C3AC0">
            <w:pPr>
              <w:ind w:left="-90" w:right="-108"/>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1</w:t>
            </w:r>
          </w:p>
        </w:tc>
        <w:tc>
          <w:tcPr>
            <w:tcW w:w="2947" w:type="dxa"/>
            <w:shd w:val="clear" w:color="auto" w:fill="FFFFFF" w:themeFill="background1"/>
          </w:tcPr>
          <w:p w14:paraId="201AFC51" w14:textId="41FE1DA2" w:rsidR="002A7020" w:rsidRPr="00525991" w:rsidRDefault="002A7020" w:rsidP="001C3AC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Pengantar MK &amp; Orientasi — Sub-CPMK-1.1: Mampu menguraikan arsitektur web client-server dan Semantic HTML5 (C2)</w:t>
            </w:r>
          </w:p>
        </w:tc>
        <w:tc>
          <w:tcPr>
            <w:tcW w:w="2126" w:type="dxa"/>
            <w:shd w:val="clear" w:color="auto" w:fill="FFFFFF" w:themeFill="background1"/>
          </w:tcPr>
          <w:p w14:paraId="464E77E2" w14:textId="1008143D" w:rsidR="002A7020" w:rsidRPr="00525991" w:rsidRDefault="002A7020" w:rsidP="001C3AC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Diagram arsitektur client-server benar; halaman HTML5 semantik lolos validator W3C</w:t>
            </w:r>
          </w:p>
        </w:tc>
        <w:tc>
          <w:tcPr>
            <w:tcW w:w="2268" w:type="dxa"/>
            <w:shd w:val="clear" w:color="auto" w:fill="FFFFFF" w:themeFill="background1"/>
          </w:tcPr>
          <w:p w14:paraId="4B59F3C4" w14:textId="0AF2B2F5" w:rsidR="002A7020" w:rsidRPr="00525991" w:rsidRDefault="002A7020" w:rsidP="001C3AC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Checklist praktikum formatif; observasi lab</w:t>
            </w:r>
          </w:p>
        </w:tc>
        <w:tc>
          <w:tcPr>
            <w:tcW w:w="1700" w:type="dxa"/>
            <w:shd w:val="clear" w:color="auto" w:fill="FFFFFF" w:themeFill="background1"/>
          </w:tcPr>
          <w:p w14:paraId="54E977CD" w14:textId="4DB7241E" w:rsidR="002A7020" w:rsidRPr="00525991" w:rsidRDefault="002A7020" w:rsidP="001C3AC0">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Kuliah Interaktif 100'; Lab Setup &amp; Praktikum 170'</w:t>
            </w:r>
          </w:p>
        </w:tc>
        <w:tc>
          <w:tcPr>
            <w:tcW w:w="2131" w:type="dxa"/>
            <w:shd w:val="clear" w:color="auto" w:fill="FFFFFF" w:themeFill="background1"/>
          </w:tcPr>
          <w:p w14:paraId="1BA5C5E5" w14:textId="581A80D4" w:rsidR="002A7020" w:rsidRPr="00525991" w:rsidRDefault="002A7020" w:rsidP="001C3AC0">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Edlink: modul pengantar &amp; kontrak belajar; GitHub Classroom: setup repo</w:t>
            </w:r>
          </w:p>
        </w:tc>
        <w:tc>
          <w:tcPr>
            <w:tcW w:w="2268" w:type="dxa"/>
            <w:shd w:val="clear" w:color="auto" w:fill="FFFFFF" w:themeFill="background1"/>
          </w:tcPr>
          <w:p w14:paraId="41A5B48A" w14:textId="04BF66C9" w:rsidR="002A7020" w:rsidRPr="00525991" w:rsidRDefault="002A7020" w:rsidP="001C3AC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Pengantar Web Frontend, Protokol HTTP, DOM, Semantic HTML5 [1][5]</w:t>
            </w:r>
          </w:p>
        </w:tc>
        <w:tc>
          <w:tcPr>
            <w:tcW w:w="1282" w:type="dxa"/>
            <w:shd w:val="clear" w:color="auto" w:fill="FFFFFF" w:themeFill="background1"/>
          </w:tcPr>
          <w:p w14:paraId="0D0BDD84" w14:textId="0BF46A25" w:rsidR="002A7020" w:rsidRPr="00525991" w:rsidRDefault="002A7020" w:rsidP="001C3AC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w:t>
            </w:r>
          </w:p>
        </w:tc>
      </w:tr>
      <w:tr w:rsidR="002A7020" w:rsidRPr="00525991" w14:paraId="1AA83AA0" w14:textId="77777777" w:rsidTr="002A7020">
        <w:trPr>
          <w:cantSplit/>
          <w:trHeight w:val="274"/>
        </w:trPr>
        <w:tc>
          <w:tcPr>
            <w:tcW w:w="736" w:type="dxa"/>
            <w:shd w:val="clear" w:color="auto" w:fill="FFFFFF" w:themeFill="background1"/>
          </w:tcPr>
          <w:p w14:paraId="596371CA" w14:textId="2653C4DC" w:rsidR="002A7020" w:rsidRDefault="002A7020" w:rsidP="002A7020">
            <w:pPr>
              <w:ind w:left="-90" w:right="-108"/>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2</w:t>
            </w:r>
          </w:p>
        </w:tc>
        <w:tc>
          <w:tcPr>
            <w:tcW w:w="2947" w:type="dxa"/>
            <w:shd w:val="clear" w:color="auto" w:fill="FFFFFF" w:themeFill="background1"/>
          </w:tcPr>
          <w:p w14:paraId="57112DA5" w14:textId="76B3E025"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Sub-CPMK-1.1: Mampu menyusun dokumen HTML5 semantik dengan metadata &amp; SEO dasar (C3)</w:t>
            </w:r>
          </w:p>
        </w:tc>
        <w:tc>
          <w:tcPr>
            <w:tcW w:w="2126" w:type="dxa"/>
            <w:shd w:val="clear" w:color="auto" w:fill="FFFFFF" w:themeFill="background1"/>
          </w:tcPr>
          <w:p w14:paraId="4910F5EC" w14:textId="6DAADC6E"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Dokumen lolos validator W3C; metadata (description, Open Graph) lengkap</w:t>
            </w:r>
          </w:p>
        </w:tc>
        <w:tc>
          <w:tcPr>
            <w:tcW w:w="2268" w:type="dxa"/>
            <w:shd w:val="clear" w:color="auto" w:fill="FFFFFF" w:themeFill="background1"/>
          </w:tcPr>
          <w:p w14:paraId="2AB7368D" w14:textId="4ED764DE"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Checklist praktikum formatif; observasi lab</w:t>
            </w:r>
          </w:p>
        </w:tc>
        <w:tc>
          <w:tcPr>
            <w:tcW w:w="1700" w:type="dxa"/>
            <w:shd w:val="clear" w:color="auto" w:fill="FFFFFF" w:themeFill="background1"/>
          </w:tcPr>
          <w:p w14:paraId="51B49491" w14:textId="38456AB2"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Kuliah Interaktif 100'; Lab Praktikum 170'</w:t>
            </w:r>
          </w:p>
        </w:tc>
        <w:tc>
          <w:tcPr>
            <w:tcW w:w="2131" w:type="dxa"/>
            <w:shd w:val="clear" w:color="auto" w:fill="FFFFFF" w:themeFill="background1"/>
          </w:tcPr>
          <w:p w14:paraId="17B4543F" w14:textId="5A1B0488"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Edlink: modul HTML5; GitHub Classroom: setup repo</w:t>
            </w:r>
          </w:p>
        </w:tc>
        <w:tc>
          <w:tcPr>
            <w:tcW w:w="2268" w:type="dxa"/>
            <w:shd w:val="clear" w:color="auto" w:fill="FFFFFF" w:themeFill="background1"/>
          </w:tcPr>
          <w:p w14:paraId="7C10B8FE" w14:textId="5989B563"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Semantic HTML5: Struktur Dokumen, Metadata &amp; SEO Dasar [1][5]</w:t>
            </w:r>
          </w:p>
        </w:tc>
        <w:tc>
          <w:tcPr>
            <w:tcW w:w="1282" w:type="dxa"/>
            <w:shd w:val="clear" w:color="auto" w:fill="FFFFFF" w:themeFill="background1"/>
          </w:tcPr>
          <w:p w14:paraId="2895ECC0" w14:textId="13008AF5"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w:t>
            </w:r>
          </w:p>
        </w:tc>
      </w:tr>
      <w:tr w:rsidR="002A7020" w:rsidRPr="00525991" w14:paraId="5C8391A6" w14:textId="77777777" w:rsidTr="002A7020">
        <w:trPr>
          <w:cantSplit/>
          <w:trHeight w:val="274"/>
        </w:trPr>
        <w:tc>
          <w:tcPr>
            <w:tcW w:w="736" w:type="dxa"/>
            <w:shd w:val="clear" w:color="auto" w:fill="FFFFFF" w:themeFill="background1"/>
          </w:tcPr>
          <w:p w14:paraId="6F94AD32" w14:textId="16DF9360" w:rsidR="002A7020" w:rsidRDefault="002A7020" w:rsidP="002A7020">
            <w:pPr>
              <w:ind w:left="-90" w:right="-108"/>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3</w:t>
            </w:r>
          </w:p>
        </w:tc>
        <w:tc>
          <w:tcPr>
            <w:tcW w:w="2947" w:type="dxa"/>
            <w:shd w:val="clear" w:color="auto" w:fill="FFFFFF" w:themeFill="background1"/>
          </w:tcPr>
          <w:p w14:paraId="35C54A54" w14:textId="1A259076"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Sub-CPMK-1.1: Mampu menyematkan media &amp; gambar responsif HTML5 (C3)</w:t>
            </w:r>
          </w:p>
        </w:tc>
        <w:tc>
          <w:tcPr>
            <w:tcW w:w="2126" w:type="dxa"/>
            <w:shd w:val="clear" w:color="auto" w:fill="FFFFFF" w:themeFill="background1"/>
          </w:tcPr>
          <w:p w14:paraId="6CC15965" w14:textId="2E23B664"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Gambar responsif (srcset/sizes + lazy loading) dan audio/video dengan track berfungsi</w:t>
            </w:r>
          </w:p>
        </w:tc>
        <w:tc>
          <w:tcPr>
            <w:tcW w:w="2268" w:type="dxa"/>
            <w:shd w:val="clear" w:color="auto" w:fill="FFFFFF" w:themeFill="background1"/>
          </w:tcPr>
          <w:p w14:paraId="508F7293" w14:textId="2B18E4A9"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Rubrik kompilasi praktikum formatif</w:t>
            </w:r>
          </w:p>
        </w:tc>
        <w:tc>
          <w:tcPr>
            <w:tcW w:w="1700" w:type="dxa"/>
            <w:shd w:val="clear" w:color="auto" w:fill="FFFFFF" w:themeFill="background1"/>
          </w:tcPr>
          <w:p w14:paraId="2A2B470C" w14:textId="7508E20F"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Case Method 100'; Lab Coding 170'</w:t>
            </w:r>
          </w:p>
        </w:tc>
        <w:tc>
          <w:tcPr>
            <w:tcW w:w="2131" w:type="dxa"/>
            <w:shd w:val="clear" w:color="auto" w:fill="FFFFFF" w:themeFill="background1"/>
          </w:tcPr>
          <w:p w14:paraId="59516270" w14:textId="70D56244"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Edlink: contoh media; forum diskusi</w:t>
            </w:r>
          </w:p>
        </w:tc>
        <w:tc>
          <w:tcPr>
            <w:tcW w:w="2268" w:type="dxa"/>
            <w:shd w:val="clear" w:color="auto" w:fill="FFFFFF" w:themeFill="background1"/>
          </w:tcPr>
          <w:p w14:paraId="223A3CAE" w14:textId="4527BE9E"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HTML5 Media &amp; Gambar Responsif: picture/srcset, Lazy Loading [2][5]</w:t>
            </w:r>
          </w:p>
        </w:tc>
        <w:tc>
          <w:tcPr>
            <w:tcW w:w="1282" w:type="dxa"/>
            <w:shd w:val="clear" w:color="auto" w:fill="FFFFFF" w:themeFill="background1"/>
          </w:tcPr>
          <w:p w14:paraId="2F369875" w14:textId="20C88D3D"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w:t>
            </w:r>
          </w:p>
        </w:tc>
      </w:tr>
      <w:tr w:rsidR="002A7020" w:rsidRPr="00525991" w14:paraId="2E5260F6" w14:textId="77777777" w:rsidTr="002A7020">
        <w:trPr>
          <w:cantSplit/>
          <w:trHeight w:val="274"/>
        </w:trPr>
        <w:tc>
          <w:tcPr>
            <w:tcW w:w="736" w:type="dxa"/>
            <w:shd w:val="clear" w:color="auto" w:fill="FFFFFF" w:themeFill="background1"/>
          </w:tcPr>
          <w:p w14:paraId="7E3B6AFF" w14:textId="1224F7C0" w:rsidR="002A7020" w:rsidRDefault="002A7020" w:rsidP="002A7020">
            <w:pPr>
              <w:ind w:left="-90" w:right="-108"/>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4</w:t>
            </w:r>
          </w:p>
        </w:tc>
        <w:tc>
          <w:tcPr>
            <w:tcW w:w="2947" w:type="dxa"/>
            <w:shd w:val="clear" w:color="auto" w:fill="FFFFFF" w:themeFill="background1"/>
          </w:tcPr>
          <w:p w14:paraId="4884A3C9" w14:textId="73272A9E"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Sub-CPMK-1.1: Mampu membangun form semantik &amp; halaman aksesibel (C3)</w:t>
            </w:r>
          </w:p>
        </w:tc>
        <w:tc>
          <w:tcPr>
            <w:tcW w:w="2126" w:type="dxa"/>
            <w:shd w:val="clear" w:color="auto" w:fill="FFFFFF" w:themeFill="background1"/>
          </w:tcPr>
          <w:p w14:paraId="238C2645" w14:textId="141D2ABA"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Form dengan input types &amp; label tepat; audit mandiri WCAG dasar &amp; ARIA lolos</w:t>
            </w:r>
          </w:p>
        </w:tc>
        <w:tc>
          <w:tcPr>
            <w:tcW w:w="2268" w:type="dxa"/>
            <w:shd w:val="clear" w:color="auto" w:fill="FFFFFF" w:themeFill="background1"/>
          </w:tcPr>
          <w:p w14:paraId="52A4ED26" w14:textId="2ACA7966"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Rubrik analitik Tugas 1; penilaian milestone proyek</w:t>
            </w:r>
          </w:p>
        </w:tc>
        <w:tc>
          <w:tcPr>
            <w:tcW w:w="1700" w:type="dxa"/>
            <w:shd w:val="clear" w:color="auto" w:fill="FFFFFF" w:themeFill="background1"/>
          </w:tcPr>
          <w:p w14:paraId="1C2A9A9B" w14:textId="7B31EFD6"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Kuliah 100'; Lab Hands-on 170'</w:t>
            </w:r>
          </w:p>
        </w:tc>
        <w:tc>
          <w:tcPr>
            <w:tcW w:w="2131" w:type="dxa"/>
            <w:shd w:val="clear" w:color="auto" w:fill="FFFFFF" w:themeFill="background1"/>
          </w:tcPr>
          <w:p w14:paraId="2979F0F2" w14:textId="13480F0B"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Edlink: kuis HTML; pengumpulan Tugas 1 via Edlink</w:t>
            </w:r>
          </w:p>
        </w:tc>
        <w:tc>
          <w:tcPr>
            <w:tcW w:w="2268" w:type="dxa"/>
            <w:shd w:val="clear" w:color="auto" w:fill="FFFFFF" w:themeFill="background1"/>
          </w:tcPr>
          <w:p w14:paraId="461D3613" w14:textId="16CABFCC"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HTML5 Forms &amp; Aksesibilitas: Input Types, WCAG Dasar, ARIA [1][8]</w:t>
            </w:r>
          </w:p>
        </w:tc>
        <w:tc>
          <w:tcPr>
            <w:tcW w:w="1282" w:type="dxa"/>
            <w:shd w:val="clear" w:color="auto" w:fill="FFFFFF" w:themeFill="background1"/>
          </w:tcPr>
          <w:p w14:paraId="69B05FA6" w14:textId="7DB0989D"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Tugas 1: 20% (Milestone Proyek 1 — evaluasi Sub-CPMK Pekan 2–3)</w:t>
            </w:r>
          </w:p>
        </w:tc>
      </w:tr>
      <w:tr w:rsidR="002A7020" w:rsidRPr="00525991" w14:paraId="70DD3CAA" w14:textId="77777777" w:rsidTr="002A7020">
        <w:trPr>
          <w:cantSplit/>
          <w:trHeight w:val="274"/>
        </w:trPr>
        <w:tc>
          <w:tcPr>
            <w:tcW w:w="736" w:type="dxa"/>
            <w:shd w:val="clear" w:color="auto" w:fill="FFFFFF" w:themeFill="background1"/>
          </w:tcPr>
          <w:p w14:paraId="4E52F2FD" w14:textId="5BE551AA" w:rsidR="002A7020" w:rsidRDefault="002A7020" w:rsidP="002A7020">
            <w:pPr>
              <w:ind w:left="-90" w:right="-108"/>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5</w:t>
            </w:r>
          </w:p>
        </w:tc>
        <w:tc>
          <w:tcPr>
            <w:tcW w:w="2947" w:type="dxa"/>
            <w:shd w:val="clear" w:color="auto" w:fill="FFFFFF" w:themeFill="background1"/>
          </w:tcPr>
          <w:p w14:paraId="5F40AEF2" w14:textId="0C2174E9"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Sub-CPMK-1.2: Mampu menata dasar visual dengan Box Model, Unit &amp; Fungsi, dan Custom Properties (C3)</w:t>
            </w:r>
          </w:p>
        </w:tc>
        <w:tc>
          <w:tcPr>
            <w:tcW w:w="2126" w:type="dxa"/>
            <w:shd w:val="clear" w:color="auto" w:fill="FFFFFF" w:themeFill="background1"/>
          </w:tcPr>
          <w:p w14:paraId="4F846E5A" w14:textId="53FE96CF"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Tema via custom properties; layout stabil dengan unit relatif (clamp/calc)</w:t>
            </w:r>
          </w:p>
        </w:tc>
        <w:tc>
          <w:tcPr>
            <w:tcW w:w="2268" w:type="dxa"/>
            <w:shd w:val="clear" w:color="auto" w:fill="FFFFFF" w:themeFill="background1"/>
          </w:tcPr>
          <w:p w14:paraId="268A56E0" w14:textId="5063872A"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Rubrik kompilasi praktikum formatif</w:t>
            </w:r>
          </w:p>
        </w:tc>
        <w:tc>
          <w:tcPr>
            <w:tcW w:w="1700" w:type="dxa"/>
            <w:shd w:val="clear" w:color="auto" w:fill="FFFFFF" w:themeFill="background1"/>
          </w:tcPr>
          <w:p w14:paraId="2433A399" w14:textId="1AD73ACF"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Case Method 100'; Lab Coding 170'</w:t>
            </w:r>
          </w:p>
        </w:tc>
        <w:tc>
          <w:tcPr>
            <w:tcW w:w="2131" w:type="dxa"/>
            <w:shd w:val="clear" w:color="auto" w:fill="FFFFFF" w:themeFill="background1"/>
          </w:tcPr>
          <w:p w14:paraId="6C17DE59" w14:textId="366C1D6B"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Edlink: video tutorial CSS; commit repo mingguan</w:t>
            </w:r>
          </w:p>
        </w:tc>
        <w:tc>
          <w:tcPr>
            <w:tcW w:w="2268" w:type="dxa"/>
            <w:shd w:val="clear" w:color="auto" w:fill="FFFFFF" w:themeFill="background1"/>
          </w:tcPr>
          <w:p w14:paraId="6AB9FE41" w14:textId="6A19DDD8"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CSS3 Modern I: Box Model, Unit &amp; Fungsi, Custom Properties &amp; Theming [1][7]</w:t>
            </w:r>
          </w:p>
        </w:tc>
        <w:tc>
          <w:tcPr>
            <w:tcW w:w="1282" w:type="dxa"/>
            <w:shd w:val="clear" w:color="auto" w:fill="FFFFFF" w:themeFill="background1"/>
          </w:tcPr>
          <w:p w14:paraId="7C5C029D" w14:textId="7CC5E8EA"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w:t>
            </w:r>
          </w:p>
        </w:tc>
      </w:tr>
      <w:tr w:rsidR="002A7020" w:rsidRPr="00525991" w14:paraId="5CD2A820" w14:textId="77777777" w:rsidTr="002A7020">
        <w:trPr>
          <w:cantSplit/>
          <w:trHeight w:val="274"/>
        </w:trPr>
        <w:tc>
          <w:tcPr>
            <w:tcW w:w="736" w:type="dxa"/>
            <w:shd w:val="clear" w:color="auto" w:fill="FFFFFF" w:themeFill="background1"/>
          </w:tcPr>
          <w:p w14:paraId="2BC2019A" w14:textId="55C8F753" w:rsidR="002A7020" w:rsidRDefault="002A7020" w:rsidP="002A7020">
            <w:pPr>
              <w:ind w:left="-90" w:right="-108"/>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6</w:t>
            </w:r>
          </w:p>
        </w:tc>
        <w:tc>
          <w:tcPr>
            <w:tcW w:w="2947" w:type="dxa"/>
            <w:shd w:val="clear" w:color="auto" w:fill="FFFFFF" w:themeFill="background1"/>
          </w:tcPr>
          <w:p w14:paraId="4CC44D7B" w14:textId="19C4FD0D"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Sub-CPMK-1.2: Mampu membangun layout responsif via Flexbox &amp; Media Queries (C3)</w:t>
            </w:r>
          </w:p>
        </w:tc>
        <w:tc>
          <w:tcPr>
            <w:tcW w:w="2126" w:type="dxa"/>
            <w:shd w:val="clear" w:color="auto" w:fill="FFFFFF" w:themeFill="background1"/>
          </w:tcPr>
          <w:p w14:paraId="21DD4E0A" w14:textId="352CA3A8"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Layout multi-kolom adaptif pada ≥ 3 breakpoint (mobile/tablet/desktop)</w:t>
            </w:r>
          </w:p>
        </w:tc>
        <w:tc>
          <w:tcPr>
            <w:tcW w:w="2268" w:type="dxa"/>
            <w:shd w:val="clear" w:color="auto" w:fill="FFFFFF" w:themeFill="background1"/>
          </w:tcPr>
          <w:p w14:paraId="42078DC1" w14:textId="0C8F25E6"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Rubrik kompilasi praktikum formatif</w:t>
            </w:r>
          </w:p>
        </w:tc>
        <w:tc>
          <w:tcPr>
            <w:tcW w:w="1700" w:type="dxa"/>
            <w:shd w:val="clear" w:color="auto" w:fill="FFFFFF" w:themeFill="background1"/>
          </w:tcPr>
          <w:p w14:paraId="36D600D4" w14:textId="6AAD8F11"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Case Method 100'; Lab Coding 170'</w:t>
            </w:r>
          </w:p>
        </w:tc>
        <w:tc>
          <w:tcPr>
            <w:tcW w:w="2131" w:type="dxa"/>
            <w:shd w:val="clear" w:color="auto" w:fill="FFFFFF" w:themeFill="background1"/>
          </w:tcPr>
          <w:p w14:paraId="4AEA8514" w14:textId="1F5666F4"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Edlink: video tutorial CSS; commit repo mingguan</w:t>
            </w:r>
          </w:p>
        </w:tc>
        <w:tc>
          <w:tcPr>
            <w:tcW w:w="2268" w:type="dxa"/>
            <w:shd w:val="clear" w:color="auto" w:fill="FFFFFF" w:themeFill="background1"/>
          </w:tcPr>
          <w:p w14:paraId="220035B8" w14:textId="50B86812"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CSS3 Modern II: Flexbox, Media Queries &amp; Responsive Layout [2][6]</w:t>
            </w:r>
          </w:p>
        </w:tc>
        <w:tc>
          <w:tcPr>
            <w:tcW w:w="1282" w:type="dxa"/>
            <w:shd w:val="clear" w:color="auto" w:fill="FFFFFF" w:themeFill="background1"/>
          </w:tcPr>
          <w:p w14:paraId="7D19AB6E" w14:textId="4D7D54AD"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w:t>
            </w:r>
          </w:p>
        </w:tc>
      </w:tr>
      <w:tr w:rsidR="002A7020" w:rsidRPr="00525991" w14:paraId="5705F88B" w14:textId="77777777" w:rsidTr="002A7020">
        <w:trPr>
          <w:cantSplit/>
          <w:trHeight w:val="274"/>
        </w:trPr>
        <w:tc>
          <w:tcPr>
            <w:tcW w:w="736" w:type="dxa"/>
            <w:shd w:val="clear" w:color="auto" w:fill="FFFFFF" w:themeFill="background1"/>
          </w:tcPr>
          <w:p w14:paraId="2CEC366E" w14:textId="5C265E64" w:rsidR="002A7020" w:rsidRDefault="002A7020" w:rsidP="002A7020">
            <w:pPr>
              <w:ind w:left="-90" w:right="-108"/>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7</w:t>
            </w:r>
          </w:p>
        </w:tc>
        <w:tc>
          <w:tcPr>
            <w:tcW w:w="2947" w:type="dxa"/>
            <w:shd w:val="clear" w:color="auto" w:fill="FFFFFF" w:themeFill="background1"/>
          </w:tcPr>
          <w:p w14:paraId="7CF0F332" w14:textId="47001199"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Sub-CPMK-1.2: Mampu merancang dashboard responsif multi-layar dengan CSS Grid System (C3)</w:t>
            </w:r>
          </w:p>
        </w:tc>
        <w:tc>
          <w:tcPr>
            <w:tcW w:w="2126" w:type="dxa"/>
            <w:shd w:val="clear" w:color="auto" w:fill="FFFFFF" w:themeFill="background1"/>
          </w:tcPr>
          <w:p w14:paraId="42AED22E" w14:textId="68AFEA4E"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Dashboard responsif grid 12-kolom berfungsi di multi-layar</w:t>
            </w:r>
          </w:p>
        </w:tc>
        <w:tc>
          <w:tcPr>
            <w:tcW w:w="2268" w:type="dxa"/>
            <w:shd w:val="clear" w:color="auto" w:fill="FFFFFF" w:themeFill="background1"/>
          </w:tcPr>
          <w:p w14:paraId="47C202DB" w14:textId="3FBC965E"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Rubrik kompilasi praktikum formatif</w:t>
            </w:r>
          </w:p>
        </w:tc>
        <w:tc>
          <w:tcPr>
            <w:tcW w:w="1700" w:type="dxa"/>
            <w:shd w:val="clear" w:color="auto" w:fill="FFFFFF" w:themeFill="background1"/>
          </w:tcPr>
          <w:p w14:paraId="78F464B8" w14:textId="40E15A6E"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Case Method 100'; Lab Coding 170'</w:t>
            </w:r>
          </w:p>
        </w:tc>
        <w:tc>
          <w:tcPr>
            <w:tcW w:w="2131" w:type="dxa"/>
            <w:shd w:val="clear" w:color="auto" w:fill="FFFFFF" w:themeFill="background1"/>
          </w:tcPr>
          <w:p w14:paraId="52C8ECE4" w14:textId="20571657"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Edlink: contoh kasus dashboard; forum diskusi</w:t>
            </w:r>
          </w:p>
        </w:tc>
        <w:tc>
          <w:tcPr>
            <w:tcW w:w="2268" w:type="dxa"/>
            <w:shd w:val="clear" w:color="auto" w:fill="FFFFFF" w:themeFill="background1"/>
          </w:tcPr>
          <w:p w14:paraId="0134BF06" w14:textId="4800BC0E"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CSS3 Modern III: Grid System &amp; Responsive Dashboard [5][7]</w:t>
            </w:r>
          </w:p>
        </w:tc>
        <w:tc>
          <w:tcPr>
            <w:tcW w:w="1282" w:type="dxa"/>
            <w:shd w:val="clear" w:color="auto" w:fill="FFFFFF" w:themeFill="background1"/>
          </w:tcPr>
          <w:p w14:paraId="5F90F4A3" w14:textId="5F3B449E" w:rsidR="002A7020"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w:t>
            </w:r>
          </w:p>
        </w:tc>
      </w:tr>
      <w:tr w:rsidR="002A7020" w:rsidRPr="00D841C3" w14:paraId="4C3A4F5F" w14:textId="77777777" w:rsidTr="001C3AC0">
        <w:trPr>
          <w:cantSplit/>
        </w:trPr>
        <w:tc>
          <w:tcPr>
            <w:tcW w:w="736" w:type="dxa"/>
            <w:shd w:val="clear" w:color="auto" w:fill="D9D9D9" w:themeFill="background1" w:themeFillShade="D9"/>
          </w:tcPr>
          <w:p w14:paraId="7D361066" w14:textId="77777777" w:rsidR="002A7020" w:rsidRPr="0018417A" w:rsidRDefault="002A7020" w:rsidP="002A7020">
            <w:pPr>
              <w:ind w:left="-90" w:right="-108"/>
              <w:jc w:val="center"/>
              <w:rPr>
                <w:rFonts w:ascii="Trebuchet MS" w:eastAsia="Calibri" w:hAnsi="Trebuchet MS" w:cs="Calibri"/>
                <w:bCs/>
                <w:sz w:val="22"/>
                <w:szCs w:val="22"/>
              </w:rPr>
            </w:pPr>
            <w:r w:rsidRPr="0018417A">
              <w:rPr>
                <w:rFonts w:ascii="Trebuchet MS" w:eastAsia="Calibri" w:hAnsi="Trebuchet MS" w:cs="Calibri"/>
                <w:bCs/>
                <w:sz w:val="22"/>
                <w:szCs w:val="22"/>
              </w:rPr>
              <w:t>8</w:t>
            </w:r>
          </w:p>
        </w:tc>
        <w:tc>
          <w:tcPr>
            <w:tcW w:w="13440" w:type="dxa"/>
            <w:gridSpan w:val="6"/>
            <w:shd w:val="clear" w:color="auto" w:fill="D9D9D9" w:themeFill="background1" w:themeFillShade="D9"/>
          </w:tcPr>
          <w:p w14:paraId="1E20112B" w14:textId="77777777" w:rsidR="002A7020" w:rsidRPr="009367F0" w:rsidRDefault="002A7020" w:rsidP="002A7020">
            <w:pPr>
              <w:contextualSpacing/>
              <w:rPr>
                <w:rFonts w:ascii="Trebuchet MS" w:eastAsia="Calibri" w:hAnsi="Trebuchet MS" w:cs="Calibri"/>
                <w:b/>
                <w:sz w:val="22"/>
                <w:szCs w:val="22"/>
              </w:rPr>
            </w:pPr>
            <w:proofErr w:type="spellStart"/>
            <w:r w:rsidRPr="009367F0">
              <w:rPr>
                <w:rFonts w:ascii="Trebuchet MS" w:eastAsia="Calibri" w:hAnsi="Trebuchet MS" w:cs="Calibri"/>
                <w:b/>
                <w:sz w:val="22"/>
                <w:szCs w:val="22"/>
              </w:rPr>
            </w:r>
            <w:proofErr w:type="spellEnd"/>
            <w:r w:rsidRPr="009367F0">
              <w:rPr>
                <w:rFonts w:ascii="Trebuchet MS" w:eastAsia="Calibri" w:hAnsi="Trebuchet MS" w:cs="Calibri"/>
                <w:b/>
                <w:sz w:val="22"/>
                <w:szCs w:val="22"/>
              </w:rPr>
            </w:r>
            <w:proofErr w:type="spellStart"/>
            <w:r w:rsidRPr="009367F0">
              <w:rPr>
                <w:rFonts w:ascii="Trebuchet MS" w:eastAsia="Calibri" w:hAnsi="Trebuchet MS" w:cs="Calibri"/>
                <w:b/>
                <w:sz w:val="22"/>
                <w:szCs w:val="22"/>
              </w:rPr>
            </w:r>
            <w:proofErr w:type="spellEnd"/>
            <w:r w:rsidRPr="009367F0">
              <w:rPr>
                <w:rFonts w:ascii="Trebuchet MS" w:eastAsia="Calibri" w:hAnsi="Trebuchet MS" w:cs="Calibri"/>
                <w:b/>
                <w:sz w:val="22"/>
                <w:szCs w:val="22"/>
              </w:rPr>
            </w:r>
            <w:r>
              <w:rPr>
                <w:rFonts w:ascii="Trebuchet MS" w:hAnsi="Trebuchet MS"/>
                <w:b/>
                <w:sz w:val="22"/>
              </w:rPr>
              <w:t>Evaluasi Tengah Semester (UTS) — Ujian Praktik Terjadwal: Semantic HTML5 &amp; Responsive CSS Grid (CPMK-1)</w:t>
              <w:br/>
            </w:r>
            <w:r>
              <w:rPr>
                <w:rFonts w:ascii="Trebuchet MS" w:hAnsi="Trebuchet MS"/>
                <w:b/>
                <w:sz w:val="22"/>
              </w:rPr>
              <w:t>Indikator: Skor ujian praktik ≥ 70; halaman semantik-aksesibel + dashboard responsive Grid berjalan tanpa error.</w:t>
              <w:br/>
            </w:r>
            <w:r>
              <w:rPr>
                <w:rFonts w:ascii="Trebuchet MS" w:hAnsi="Trebuchet MS"/>
                <w:b/>
                <w:sz w:val="22"/>
              </w:rPr>
              <w:t>Kriteria &amp; Teknik: Rubrik analitik UTS; ujian praktik live coding (170').</w:t>
              <w:br/>
            </w:r>
            <w:r>
              <w:rPr>
                <w:rFonts w:ascii="Trebuchet MS" w:hAnsi="Trebuchet MS"/>
                <w:b/>
                <w:sz w:val="22"/>
              </w:rPr>
              <w:t>Luring: Live Coding Lab Test (170').</w:t>
              <w:br/>
            </w:r>
            <w:r>
              <w:rPr>
                <w:rFonts w:ascii="Trebuchet MS" w:hAnsi="Trebuchet MS"/>
                <w:b/>
                <w:sz w:val="22"/>
              </w:rPr>
              <w:t>Daring: Edlink — pengumuman ruang ujian &amp; unggah berkas.</w:t>
              <w:br/>
            </w:r>
            <w:r>
              <w:rPr>
                <w:rFonts w:ascii="Trebuchet MS" w:hAnsi="Trebuchet MS"/>
                <w:b/>
                <w:sz w:val="22"/>
              </w:rPr>
              <w:t>Materi: Cakupan Mg 1–7 — HTML5 Semantik &amp; Aksesibilitas, CSS3 Flexbox/Grid/Custom Properties (CPMK-1) [1][2][7].</w:t>
              <w:br/>
            </w:r>
            <w:r>
              <w:rPr>
                <w:rFonts w:ascii="Trebuchet MS" w:hAnsi="Trebuchet MS"/>
                <w:b/>
                <w:sz w:val="22"/>
              </w:rPr>
              <w:t>Bobot Penilaian: UTS 25%.</w:t>
            </w:r>
          </w:p>
        </w:tc>
        <w:tc>
          <w:tcPr>
            <w:tcW w:w="1282" w:type="dxa"/>
            <w:shd w:val="clear" w:color="auto" w:fill="D9D9D9" w:themeFill="background1" w:themeFillShade="D9"/>
          </w:tcPr>
          <w:p w14:paraId="4F3F58B1" w14:textId="77777777" w:rsidR="002A7020" w:rsidRPr="00D841C3" w:rsidRDefault="002A7020" w:rsidP="002A7020">
            <w:pPr>
              <w:jc w:val="center"/>
              <w:rPr>
                <w:rFonts w:ascii="Trebuchet MS" w:eastAsia="Calibri" w:hAnsi="Trebuchet MS" w:cs="Calibri"/>
                <w:bCs/>
                <w:sz w:val="22"/>
                <w:szCs w:val="22"/>
              </w:rPr>
            </w:pPr>
            <w:r>
              <w:t>UTS 25%</w:t>
            </w:r>
          </w:p>
        </w:tc>
      </w:tr>
      <w:tr w:rsidR="002A7020" w:rsidRPr="00525991" w14:paraId="440BC8A6" w14:textId="77777777" w:rsidTr="003E426C">
        <w:trPr>
          <w:cantSplit/>
          <w:trHeight w:val="274"/>
        </w:trPr>
        <w:tc>
          <w:tcPr>
            <w:tcW w:w="736" w:type="dxa"/>
            <w:shd w:val="clear" w:color="auto" w:fill="FFFFFF" w:themeFill="background1"/>
          </w:tcPr>
          <w:p w14:paraId="264B40FD" w14:textId="77777777" w:rsidR="002A7020" w:rsidRPr="00525991" w:rsidRDefault="002A7020" w:rsidP="003E426C">
            <w:pPr>
              <w:ind w:left="-90" w:right="-108"/>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9</w:t>
            </w:r>
          </w:p>
        </w:tc>
        <w:tc>
          <w:tcPr>
            <w:tcW w:w="2947" w:type="dxa"/>
            <w:shd w:val="clear" w:color="auto" w:fill="FFFFFF" w:themeFill="background1"/>
          </w:tcPr>
          <w:p w14:paraId="3008E9FA" w14:textId="77777777" w:rsidR="002A7020" w:rsidRPr="00525991"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Sub-CPMK-2.1: Mampu membangun interaktivitas client-side dengan ES6+: DOM &amp; Event Handling (C3)</w:t>
            </w:r>
          </w:p>
        </w:tc>
        <w:tc>
          <w:tcPr>
            <w:tcW w:w="2126" w:type="dxa"/>
            <w:shd w:val="clear" w:color="auto" w:fill="FFFFFF" w:themeFill="background1"/>
          </w:tcPr>
          <w:p w14:paraId="6104DAE9" w14:textId="77777777" w:rsidR="002A7020" w:rsidRPr="00525991"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Aplikasi interaktif (to-do) berfungsi: manipulasi DOM &amp; event tanpa error console</w:t>
            </w:r>
          </w:p>
        </w:tc>
        <w:tc>
          <w:tcPr>
            <w:tcW w:w="2268" w:type="dxa"/>
            <w:shd w:val="clear" w:color="auto" w:fill="FFFFFF" w:themeFill="background1"/>
          </w:tcPr>
          <w:p w14:paraId="124EF43D" w14:textId="77777777" w:rsidR="002A7020" w:rsidRPr="00525991"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Rubrik kompilasi praktikum formatif</w:t>
            </w:r>
          </w:p>
        </w:tc>
        <w:tc>
          <w:tcPr>
            <w:tcW w:w="1700" w:type="dxa"/>
            <w:shd w:val="clear" w:color="auto" w:fill="FFFFFF" w:themeFill="background1"/>
          </w:tcPr>
          <w:p w14:paraId="79FC8898" w14:textId="77777777" w:rsidR="002A7020" w:rsidRPr="00525991"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Kuliah 100'; Lab Hands-on 170'</w:t>
            </w:r>
          </w:p>
        </w:tc>
        <w:tc>
          <w:tcPr>
            <w:tcW w:w="2131" w:type="dxa"/>
            <w:shd w:val="clear" w:color="auto" w:fill="FFFFFF" w:themeFill="background1"/>
          </w:tcPr>
          <w:p w14:paraId="68113783" w14:textId="77777777" w:rsidR="002A7020" w:rsidRPr="00525991"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Edlink: starter code; GitHub Classroom: latihan DOM</w:t>
            </w:r>
          </w:p>
        </w:tc>
        <w:tc>
          <w:tcPr>
            <w:tcW w:w="2268" w:type="dxa"/>
            <w:shd w:val="clear" w:color="auto" w:fill="FFFFFF" w:themeFill="background1"/>
          </w:tcPr>
          <w:p w14:paraId="778B8603" w14:textId="77777777" w:rsidR="002A7020" w:rsidRPr="00525991"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JavaScript ES6+: DOM Manipulation &amp; Event Handling [4][5]</w:t>
            </w:r>
          </w:p>
        </w:tc>
        <w:tc>
          <w:tcPr>
            <w:tcW w:w="1282" w:type="dxa"/>
            <w:shd w:val="clear" w:color="auto" w:fill="FFFFFF" w:themeFill="background1"/>
          </w:tcPr>
          <w:p w14:paraId="3EA110BC" w14:textId="77777777" w:rsidR="002A7020" w:rsidRPr="00525991"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w:t>
            </w:r>
          </w:p>
        </w:tc>
      </w:tr>
      <w:tr w:rsidR="002A7020" w:rsidRPr="00525991" w14:paraId="513FE644" w14:textId="77777777" w:rsidTr="003E426C">
        <w:trPr>
          <w:cantSplit/>
          <w:trHeight w:val="274"/>
        </w:trPr>
        <w:tc>
          <w:tcPr>
            <w:tcW w:w="736" w:type="dxa"/>
            <w:shd w:val="clear" w:color="auto" w:fill="FFFFFF" w:themeFill="background1"/>
          </w:tcPr>
          <w:p w14:paraId="131D65AB" w14:textId="77777777" w:rsidR="002A7020" w:rsidRDefault="002A7020" w:rsidP="003E426C">
            <w:pPr>
              <w:ind w:left="-90" w:right="-108"/>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10</w:t>
            </w:r>
          </w:p>
        </w:tc>
        <w:tc>
          <w:tcPr>
            <w:tcW w:w="2947" w:type="dxa"/>
            <w:shd w:val="clear" w:color="auto" w:fill="FFFFFF" w:themeFill="background1"/>
          </w:tcPr>
          <w:p w14:paraId="69D21108"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Sub-CPMK-2.2: Mampu memodularisasi kode &amp; mengonsumsi data via Fetch API (Async/Await) (C3)</w:t>
            </w:r>
          </w:p>
        </w:tc>
        <w:tc>
          <w:tcPr>
            <w:tcW w:w="2126" w:type="dxa"/>
            <w:shd w:val="clear" w:color="auto" w:fill="FFFFFF" w:themeFill="background1"/>
          </w:tcPr>
          <w:p w14:paraId="3AE45DC9"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Modul ES6 terpisah; konsumsi data API tanpa blocking UI; error fetch tertangani</w:t>
            </w:r>
          </w:p>
        </w:tc>
        <w:tc>
          <w:tcPr>
            <w:tcW w:w="2268" w:type="dxa"/>
            <w:shd w:val="clear" w:color="auto" w:fill="FFFFFF" w:themeFill="background1"/>
          </w:tcPr>
          <w:p w14:paraId="65EEC7DA"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Rubrik kompilasi praktikum formatif</w:t>
            </w:r>
          </w:p>
        </w:tc>
        <w:tc>
          <w:tcPr>
            <w:tcW w:w="1700" w:type="dxa"/>
            <w:shd w:val="clear" w:color="auto" w:fill="FFFFFF" w:themeFill="background1"/>
          </w:tcPr>
          <w:p w14:paraId="1475DC40"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Kuliah 100'; Lab Hands-on 170'</w:t>
            </w:r>
          </w:p>
        </w:tc>
        <w:tc>
          <w:tcPr>
            <w:tcW w:w="2131" w:type="dxa"/>
            <w:shd w:val="clear" w:color="auto" w:fill="FFFFFF" w:themeFill="background1"/>
          </w:tcPr>
          <w:p w14:paraId="088F45DD"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Edlink: studi kasus API publik; forum troubleshooting</w:t>
            </w:r>
          </w:p>
        </w:tc>
        <w:tc>
          <w:tcPr>
            <w:tcW w:w="2268" w:type="dxa"/>
            <w:shd w:val="clear" w:color="auto" w:fill="FFFFFF" w:themeFill="background1"/>
          </w:tcPr>
          <w:p w14:paraId="7B77F51D"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JavaScript Modular &amp; Asynchronous: Modules, Async/Await, Fetch API [4][5]</w:t>
            </w:r>
          </w:p>
        </w:tc>
        <w:tc>
          <w:tcPr>
            <w:tcW w:w="1282" w:type="dxa"/>
            <w:shd w:val="clear" w:color="auto" w:fill="FFFFFF" w:themeFill="background1"/>
          </w:tcPr>
          <w:p w14:paraId="440364D4"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w:t>
            </w:r>
          </w:p>
        </w:tc>
      </w:tr>
      <w:tr w:rsidR="002A7020" w:rsidRPr="00525991" w14:paraId="20F4C1D1" w14:textId="77777777" w:rsidTr="003E426C">
        <w:trPr>
          <w:cantSplit/>
          <w:trHeight w:val="274"/>
        </w:trPr>
        <w:tc>
          <w:tcPr>
            <w:tcW w:w="736" w:type="dxa"/>
            <w:shd w:val="clear" w:color="auto" w:fill="FFFFFF" w:themeFill="background1"/>
          </w:tcPr>
          <w:p w14:paraId="1B71A2F6" w14:textId="77777777" w:rsidR="002A7020" w:rsidRDefault="002A7020" w:rsidP="003E426C">
            <w:pPr>
              <w:ind w:left="-90" w:right="-108"/>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11</w:t>
            </w:r>
          </w:p>
        </w:tc>
        <w:tc>
          <w:tcPr>
            <w:tcW w:w="2947" w:type="dxa"/>
            <w:shd w:val="clear" w:color="auto" w:fill="FFFFFF" w:themeFill="background1"/>
          </w:tcPr>
          <w:p w14:paraId="71856C30"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Sub-CPMK-3.1: Mampu membangun SPA vanilla dengan komponen fungsi, template literal &amp; state store (C4)</w:t>
            </w:r>
          </w:p>
        </w:tc>
        <w:tc>
          <w:tcPr>
            <w:tcW w:w="2126" w:type="dxa"/>
            <w:shd w:val="clear" w:color="auto" w:fill="FFFFFF" w:themeFill="background1"/>
          </w:tcPr>
          <w:p w14:paraId="26946FD1"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Aplikasi satu halaman merender ≥ 5 komponen fungsi dari state tanpa reload</w:t>
            </w:r>
          </w:p>
        </w:tc>
        <w:tc>
          <w:tcPr>
            <w:tcW w:w="2268" w:type="dxa"/>
            <w:shd w:val="clear" w:color="auto" w:fill="FFFFFF" w:themeFill="background1"/>
          </w:tcPr>
          <w:p w14:paraId="27925A80"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Rubrik kompilasi praktikum formatif</w:t>
            </w:r>
          </w:p>
        </w:tc>
        <w:tc>
          <w:tcPr>
            <w:tcW w:w="1700" w:type="dxa"/>
            <w:shd w:val="clear" w:color="auto" w:fill="FFFFFF" w:themeFill="background1"/>
          </w:tcPr>
          <w:p w14:paraId="34A6B578"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Case Method 100'; Lab Coding 170'</w:t>
            </w:r>
          </w:p>
        </w:tc>
        <w:tc>
          <w:tcPr>
            <w:tcW w:w="2131" w:type="dxa"/>
            <w:shd w:val="clear" w:color="auto" w:fill="FFFFFF" w:themeFill="background1"/>
          </w:tcPr>
          <w:p w14:paraId="7A8C95AE"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Edlink: modul SPA; repo proyek SPA dimulai</w:t>
            </w:r>
          </w:p>
        </w:tc>
        <w:tc>
          <w:tcPr>
            <w:tcW w:w="2268" w:type="dxa"/>
            <w:shd w:val="clear" w:color="auto" w:fill="FFFFFF" w:themeFill="background1"/>
          </w:tcPr>
          <w:p w14:paraId="7E573349"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SPA Vanilla: Komponen Fungsi, Template Literal &amp; State Store [3][5]</w:t>
            </w:r>
          </w:p>
        </w:tc>
        <w:tc>
          <w:tcPr>
            <w:tcW w:w="1282" w:type="dxa"/>
            <w:shd w:val="clear" w:color="auto" w:fill="FFFFFF" w:themeFill="background1"/>
          </w:tcPr>
          <w:p w14:paraId="72577A1E"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w:t>
            </w:r>
          </w:p>
        </w:tc>
      </w:tr>
      <w:tr w:rsidR="002A7020" w:rsidRPr="00525991" w14:paraId="40A3D32F" w14:textId="77777777" w:rsidTr="003E426C">
        <w:trPr>
          <w:cantSplit/>
          <w:trHeight w:val="274"/>
        </w:trPr>
        <w:tc>
          <w:tcPr>
            <w:tcW w:w="736" w:type="dxa"/>
            <w:shd w:val="clear" w:color="auto" w:fill="FFFFFF" w:themeFill="background1"/>
          </w:tcPr>
          <w:p w14:paraId="68BC3E93" w14:textId="77777777" w:rsidR="002A7020" w:rsidRDefault="002A7020" w:rsidP="003E426C">
            <w:pPr>
              <w:ind w:left="-90" w:right="-108"/>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12</w:t>
            </w:r>
          </w:p>
        </w:tc>
        <w:tc>
          <w:tcPr>
            <w:tcW w:w="2947" w:type="dxa"/>
            <w:shd w:val="clear" w:color="auto" w:fill="FFFFFF" w:themeFill="background1"/>
          </w:tcPr>
          <w:p w14:paraId="18B96A77"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Sub-CPMK-3.2 &amp; 4.1: Mampu mengonfigurasi routing SPA (Hash Router/History API) dan mengonsumsi API publik terdokumentasi (C4)</w:t>
            </w:r>
          </w:p>
        </w:tc>
        <w:tc>
          <w:tcPr>
            <w:tcW w:w="2126" w:type="dxa"/>
            <w:shd w:val="clear" w:color="auto" w:fill="FFFFFF" w:themeFill="background1"/>
          </w:tcPr>
          <w:p w14:paraId="1C3621A3"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Rute multi-halaman &amp; protected route berfungsi; loading skeleton &amp; error state pada ≥ 2 endpoint</w:t>
            </w:r>
          </w:p>
        </w:tc>
        <w:tc>
          <w:tcPr>
            <w:tcW w:w="2268" w:type="dxa"/>
            <w:shd w:val="clear" w:color="auto" w:fill="FFFFFF" w:themeFill="background1"/>
          </w:tcPr>
          <w:p w14:paraId="63B52BDA"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Rubrik analitik Tugas 2; penilaian milestone integrasi sistem</w:t>
            </w:r>
          </w:p>
        </w:tc>
        <w:tc>
          <w:tcPr>
            <w:tcW w:w="1700" w:type="dxa"/>
            <w:shd w:val="clear" w:color="auto" w:fill="FFFFFF" w:themeFill="background1"/>
          </w:tcPr>
          <w:p w14:paraId="38602888"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Case Method 100'; Lab Coding 170'</w:t>
            </w:r>
          </w:p>
        </w:tc>
        <w:tc>
          <w:tcPr>
            <w:tcW w:w="2131" w:type="dxa"/>
            <w:shd w:val="clear" w:color="auto" w:fill="FFFFFF" w:themeFill="background1"/>
          </w:tcPr>
          <w:p w14:paraId="5BFFB72E"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Edlink: spesifikasi milestone; pengumpulan Tugas 2</w:t>
            </w:r>
          </w:p>
        </w:tc>
        <w:tc>
          <w:tcPr>
            <w:tcW w:w="2268" w:type="dxa"/>
            <w:shd w:val="clear" w:color="auto" w:fill="FFFFFF" w:themeFill="background1"/>
          </w:tcPr>
          <w:p w14:paraId="7C234E60"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Routing SPA &amp; Konsumsi API Publik Terdokumentasi: Hash Router, History API, Fetch [3][9]</w:t>
            </w:r>
          </w:p>
        </w:tc>
        <w:tc>
          <w:tcPr>
            <w:tcW w:w="1282" w:type="dxa"/>
            <w:shd w:val="clear" w:color="auto" w:fill="FFFFFF" w:themeFill="background1"/>
          </w:tcPr>
          <w:p w14:paraId="7182C3F0"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Tugas 2: 25% (Milestone Proyek 2 — evaluasi Sub-CPMK Pekan 9–11)</w:t>
            </w:r>
          </w:p>
        </w:tc>
      </w:tr>
      <w:tr w:rsidR="002A7020" w:rsidRPr="00525991" w14:paraId="40A3D32F" w14:textId="77777777" w:rsidTr="003E426C">
        <w:trPr>
          <w:cantSplit/>
          <w:trHeight w:val="274"/>
        </w:trPr>
        <w:tc>
          <w:tcPr>
            <w:tcW w:w="736" w:type="dxa"/>
            <w:shd w:val="clear" w:color="auto" w:fill="FFFFFF" w:themeFill="background1"/>
          </w:tcPr>
          <w:p w14:paraId="68BC3E93" w14:textId="77777777" w:rsidR="002A7020" w:rsidRDefault="002A7020" w:rsidP="003E426C">
            <w:pPr>
              <w:ind w:left="-90" w:right="-108"/>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13</w:t>
            </w:r>
          </w:p>
        </w:tc>
        <w:tc>
          <w:tcPr>
            <w:tcW w:w="2947" w:type="dxa"/>
            <w:shd w:val="clear" w:color="auto" w:fill="FFFFFF" w:themeFill="background1"/>
          </w:tcPr>
          <w:p w14:paraId="18B96A77"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Sub-CPMK-4.1: Mampu mengelola form kompleks dengan Constraint Validation API (C4)</w:t>
            </w:r>
          </w:p>
        </w:tc>
        <w:tc>
          <w:tcPr>
            <w:tcW w:w="2126" w:type="dxa"/>
            <w:shd w:val="clear" w:color="auto" w:fill="FFFFFF" w:themeFill="background1"/>
          </w:tcPr>
          <w:p w14:paraId="1C3621A3"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Form multi-field tervalidasi native; pesan error aksesibel</w:t>
            </w:r>
          </w:p>
        </w:tc>
        <w:tc>
          <w:tcPr>
            <w:tcW w:w="2268" w:type="dxa"/>
            <w:shd w:val="clear" w:color="auto" w:fill="FFFFFF" w:themeFill="background1"/>
          </w:tcPr>
          <w:p w14:paraId="63B52BDA"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Rubrik kompilasi praktikum formatif</w:t>
            </w:r>
          </w:p>
        </w:tc>
        <w:tc>
          <w:tcPr>
            <w:tcW w:w="1700" w:type="dxa"/>
            <w:shd w:val="clear" w:color="auto" w:fill="FFFFFF" w:themeFill="background1"/>
          </w:tcPr>
          <w:p w14:paraId="38602888"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Kuliah 100'; Lab Hands-on 170'</w:t>
            </w:r>
          </w:p>
        </w:tc>
        <w:tc>
          <w:tcPr>
            <w:tcW w:w="2131" w:type="dxa"/>
            <w:shd w:val="clear" w:color="auto" w:fill="FFFFFF" w:themeFill="background1"/>
          </w:tcPr>
          <w:p w14:paraId="5BFFB72E"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Edlink: dokumentasi MDN form; konsultasi proyek</w:t>
            </w:r>
          </w:p>
        </w:tc>
        <w:tc>
          <w:tcPr>
            <w:tcW w:w="2268" w:type="dxa"/>
            <w:shd w:val="clear" w:color="auto" w:fill="FFFFFF" w:themeFill="background1"/>
          </w:tcPr>
          <w:p w14:paraId="7C234E60"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Form &amp; Constraint Validation API [4][5]</w:t>
            </w:r>
          </w:p>
        </w:tc>
        <w:tc>
          <w:tcPr>
            <w:tcW w:w="1282" w:type="dxa"/>
            <w:shd w:val="clear" w:color="auto" w:fill="FFFFFF" w:themeFill="background1"/>
          </w:tcPr>
          <w:p w14:paraId="7182C3F0"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w:t>
            </w:r>
          </w:p>
        </w:tc>
      </w:tr>
      <w:tr w:rsidR="002A7020" w:rsidRPr="00525991" w14:paraId="40A3D32F" w14:textId="77777777" w:rsidTr="003E426C">
        <w:trPr>
          <w:cantSplit/>
          <w:trHeight w:val="274"/>
        </w:trPr>
        <w:tc>
          <w:tcPr>
            <w:tcW w:w="736" w:type="dxa"/>
            <w:shd w:val="clear" w:color="auto" w:fill="FFFFFF" w:themeFill="background1"/>
          </w:tcPr>
          <w:p w14:paraId="68BC3E93" w14:textId="77777777" w:rsidR="002A7020" w:rsidRDefault="002A7020" w:rsidP="003E426C">
            <w:pPr>
              <w:ind w:left="-90" w:right="-108"/>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14</w:t>
            </w:r>
          </w:p>
        </w:tc>
        <w:tc>
          <w:tcPr>
            <w:tcW w:w="2947" w:type="dxa"/>
            <w:shd w:val="clear" w:color="auto" w:fill="FFFFFF" w:themeFill="background1"/>
          </w:tcPr>
          <w:p w14:paraId="18B96A77"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Sub-CPMK-4.2: Mampu mengoptimalkan performa web SPA dan audit Google Lighthouse (C5)</w:t>
            </w:r>
          </w:p>
        </w:tc>
        <w:tc>
          <w:tcPr>
            <w:tcW w:w="2126" w:type="dxa"/>
            <w:shd w:val="clear" w:color="auto" w:fill="FFFFFF" w:themeFill="background1"/>
          </w:tcPr>
          <w:p w14:paraId="1C3621A3"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Skor Lighthouse Performance ≥ 85 pada build produksi</w:t>
            </w:r>
          </w:p>
        </w:tc>
        <w:tc>
          <w:tcPr>
            <w:tcW w:w="2268" w:type="dxa"/>
            <w:shd w:val="clear" w:color="auto" w:fill="FFFFFF" w:themeFill="background1"/>
          </w:tcPr>
          <w:p w14:paraId="63B52BDA"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Rubrik kompilasi audit Lighthouse</w:t>
            </w:r>
          </w:p>
        </w:tc>
        <w:tc>
          <w:tcPr>
            <w:tcW w:w="1700" w:type="dxa"/>
            <w:shd w:val="clear" w:color="auto" w:fill="FFFFFF" w:themeFill="background1"/>
          </w:tcPr>
          <w:p w14:paraId="38602888"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Case Method Workshop 270'</w:t>
            </w:r>
          </w:p>
        </w:tc>
        <w:tc>
          <w:tcPr>
            <w:tcW w:w="2131" w:type="dxa"/>
            <w:shd w:val="clear" w:color="auto" w:fill="FFFFFF" w:themeFill="background1"/>
          </w:tcPr>
          <w:p w14:paraId="5BFFB72E"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Edlink: laporan audit performa; forum optimasi</w:t>
            </w:r>
          </w:p>
        </w:tc>
        <w:tc>
          <w:tcPr>
            <w:tcW w:w="2268" w:type="dxa"/>
            <w:shd w:val="clear" w:color="auto" w:fill="FFFFFF" w:themeFill="background1"/>
          </w:tcPr>
          <w:p w14:paraId="7C234E60"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Web Performance Optimization: Code Splitting, Lazy Loading, Lighthouse [5][11]</w:t>
            </w:r>
          </w:p>
        </w:tc>
        <w:tc>
          <w:tcPr>
            <w:tcW w:w="1282" w:type="dxa"/>
            <w:shd w:val="clear" w:color="auto" w:fill="FFFFFF" w:themeFill="background1"/>
          </w:tcPr>
          <w:p w14:paraId="7182C3F0"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w:t>
            </w:r>
          </w:p>
        </w:tc>
      </w:tr>
      <w:tr w:rsidR="002A7020" w:rsidRPr="00525991" w14:paraId="40A3D32F" w14:textId="77777777" w:rsidTr="003E426C">
        <w:trPr>
          <w:cantSplit/>
          <w:trHeight w:val="274"/>
        </w:trPr>
        <w:tc>
          <w:tcPr>
            <w:tcW w:w="736" w:type="dxa"/>
            <w:shd w:val="clear" w:color="auto" w:fill="FFFFFF" w:themeFill="background1"/>
          </w:tcPr>
          <w:p w14:paraId="68BC3E93" w14:textId="77777777" w:rsidR="002A7020" w:rsidRDefault="002A7020" w:rsidP="003E426C">
            <w:pPr>
              <w:ind w:left="-90" w:right="-108"/>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15</w:t>
            </w:r>
          </w:p>
        </w:tc>
        <w:tc>
          <w:tcPr>
            <w:tcW w:w="2947" w:type="dxa"/>
            <w:shd w:val="clear" w:color="auto" w:fill="FFFFFF" w:themeFill="background1"/>
          </w:tcPr>
          <w:p w14:paraId="18B96A77"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Sub-CPMK-4.2: Mampu mendeploy aplikasi SPA ke platform cloud Vercel/Netlify (C4)</w:t>
            </w:r>
          </w:p>
        </w:tc>
        <w:tc>
          <w:tcPr>
            <w:tcW w:w="2126" w:type="dxa"/>
            <w:shd w:val="clear" w:color="auto" w:fill="FFFFFF" w:themeFill="background1"/>
          </w:tcPr>
          <w:p w14:paraId="1C3621A3"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URL produksi aktif; pipeline build otomatis dari repo GitHub</w:t>
            </w:r>
          </w:p>
        </w:tc>
        <w:tc>
          <w:tcPr>
            <w:tcW w:w="2268" w:type="dxa"/>
            <w:shd w:val="clear" w:color="auto" w:fill="FFFFFF" w:themeFill="background1"/>
          </w:tcPr>
          <w:p w14:paraId="63B52BDA"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Rubrik kompilasi deployment; verifikasi URL produksi</w:t>
            </w:r>
          </w:p>
        </w:tc>
        <w:tc>
          <w:tcPr>
            <w:tcW w:w="1700" w:type="dxa"/>
            <w:shd w:val="clear" w:color="auto" w:fill="FFFFFF" w:themeFill="background1"/>
          </w:tcPr>
          <w:p w14:paraId="38602888"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PjBL Studio 270'</w:t>
            </w:r>
          </w:p>
        </w:tc>
        <w:tc>
          <w:tcPr>
            <w:tcW w:w="2131" w:type="dxa"/>
            <w:shd w:val="clear" w:color="auto" w:fill="FFFFFF" w:themeFill="background1"/>
          </w:tcPr>
          <w:p w14:paraId="5BFFB72E"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r>
              <w:rPr>
                <w:rFonts w:ascii="Trebuchet MS" w:hAnsi="Trebuchet MS"/>
                <w:b/>
                <w:sz w:val="22"/>
              </w:rPr>
              <w:t>Edlink: panduan deploy; submission URL produksi</w:t>
            </w:r>
          </w:p>
        </w:tc>
        <w:tc>
          <w:tcPr>
            <w:tcW w:w="2268" w:type="dxa"/>
            <w:shd w:val="clear" w:color="auto" w:fill="FFFFFF" w:themeFill="background1"/>
          </w:tcPr>
          <w:p w14:paraId="7C234E60"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Production Build &amp; Cloud Deployment (GitHub Pages/Vercel/Netlify) [12]</w:t>
            </w:r>
          </w:p>
        </w:tc>
        <w:tc>
          <w:tcPr>
            <w:tcW w:w="1282" w:type="dxa"/>
            <w:shd w:val="clear" w:color="auto" w:fill="FFFFFF" w:themeFill="background1"/>
          </w:tcPr>
          <w:p w14:paraId="7182C3F0" w14:textId="77777777" w:rsidR="002A7020" w:rsidRDefault="002A7020" w:rsidP="003E426C">
            <w:pPr>
              <w:jc w:val="center"/>
              <w:rPr>
                <w:rFonts w:ascii="Trebuchet MS" w:eastAsia="Calibri" w:hAnsi="Trebuchet MS" w:cs="Calibri"/>
                <w:b/>
                <w:sz w:val="22"/>
                <w:szCs w:val="22"/>
              </w:rPr>
            </w:pPr>
            <w:r>
              <w:rPr>
                <w:rFonts w:ascii="Trebuchet MS" w:eastAsia="Calibri" w:hAnsi="Trebuchet MS" w:cs="Calibri"/>
                <w:b/>
                <w:sz w:val="22"/>
                <w:szCs w:val="22"/>
              </w:rPr>
            </w:r>
            <w:proofErr w:type="spellStart"/>
            <w:r>
              <w:rPr>
                <w:rFonts w:ascii="Trebuchet MS" w:eastAsia="Calibri" w:hAnsi="Trebuchet MS" w:cs="Calibri"/>
                <w:b/>
                <w:sz w:val="22"/>
                <w:szCs w:val="22"/>
              </w:rPr>
            </w:r>
            <w:proofErr w:type="spellEnd"/>
            <w:r>
              <w:rPr>
                <w:rFonts w:ascii="Trebuchet MS" w:eastAsia="Calibri" w:hAnsi="Trebuchet MS" w:cs="Calibri"/>
                <w:b/>
                <w:sz w:val="22"/>
                <w:szCs w:val="22"/>
              </w:rPr>
            </w:r>
            <w:r>
              <w:rPr>
                <w:rFonts w:ascii="Trebuchet MS" w:hAnsi="Trebuchet MS"/>
                <w:b/>
                <w:sz w:val="22"/>
              </w:rPr>
              <w:t>—</w:t>
            </w:r>
          </w:p>
        </w:tc>
      </w:tr>
      <w:tr w:rsidR="002A7020" w:rsidRPr="00525991" w14:paraId="5529BE56" w14:textId="77777777" w:rsidTr="001C3AC0">
        <w:trPr>
          <w:cantSplit/>
        </w:trPr>
        <w:tc>
          <w:tcPr>
            <w:tcW w:w="736" w:type="dxa"/>
            <w:shd w:val="clear" w:color="auto" w:fill="D9D9D9" w:themeFill="background1" w:themeFillShade="D9"/>
          </w:tcPr>
          <w:p w14:paraId="6206B8A8" w14:textId="77777777" w:rsidR="002A7020" w:rsidRPr="0018417A" w:rsidRDefault="002A7020" w:rsidP="002A7020">
            <w:pPr>
              <w:ind w:right="-108"/>
              <w:jc w:val="center"/>
              <w:rPr>
                <w:rFonts w:ascii="Trebuchet MS" w:eastAsia="Calibri" w:hAnsi="Trebuchet MS" w:cs="Calibri"/>
                <w:bCs/>
                <w:sz w:val="22"/>
                <w:szCs w:val="22"/>
              </w:rPr>
            </w:pPr>
            <w:r w:rsidRPr="0018417A">
              <w:rPr>
                <w:rFonts w:ascii="Trebuchet MS" w:eastAsia="Calibri" w:hAnsi="Trebuchet MS" w:cs="Calibri"/>
                <w:bCs/>
                <w:sz w:val="22"/>
                <w:szCs w:val="22"/>
              </w:rPr>
              <w:lastRenderedPageBreak/>
              <w:t>16</w:t>
            </w:r>
          </w:p>
        </w:tc>
        <w:tc>
          <w:tcPr>
            <w:tcW w:w="13440" w:type="dxa"/>
            <w:gridSpan w:val="6"/>
            <w:shd w:val="clear" w:color="auto" w:fill="D9D9D9" w:themeFill="background1" w:themeFillShade="D9"/>
          </w:tcPr>
          <w:p w14:paraId="36E6F7F9" w14:textId="77777777" w:rsidR="002A7020" w:rsidRPr="00525991" w:rsidRDefault="002A7020" w:rsidP="002A7020">
            <w:pPr>
              <w:rPr>
                <w:rFonts w:ascii="Trebuchet MS" w:eastAsia="Calibri" w:hAnsi="Trebuchet MS" w:cs="Calibri"/>
                <w:b/>
                <w:sz w:val="22"/>
                <w:szCs w:val="22"/>
              </w:rPr>
            </w:pPr>
            <w:proofErr w:type="spellStart"/>
            <w:r w:rsidRPr="00525991">
              <w:rPr>
                <w:rFonts w:ascii="Trebuchet MS" w:eastAsia="Calibri" w:hAnsi="Trebuchet MS" w:cs="Calibri"/>
                <w:b/>
                <w:sz w:val="22"/>
                <w:szCs w:val="22"/>
              </w:rPr>
            </w:r>
            <w:proofErr w:type="spellEnd"/>
            <w:r w:rsidRPr="00525991">
              <w:rPr>
                <w:rFonts w:ascii="Trebuchet MS" w:eastAsia="Calibri" w:hAnsi="Trebuchet MS" w:cs="Calibri"/>
                <w:b/>
                <w:sz w:val="22"/>
                <w:szCs w:val="22"/>
              </w:rPr>
            </w:r>
            <w:proofErr w:type="spellStart"/>
            <w:r w:rsidRPr="00525991">
              <w:rPr>
                <w:rFonts w:ascii="Trebuchet MS" w:eastAsia="Calibri" w:hAnsi="Trebuchet MS" w:cs="Calibri"/>
                <w:b/>
                <w:sz w:val="22"/>
                <w:szCs w:val="22"/>
              </w:rPr>
            </w:r>
            <w:proofErr w:type="spellEnd"/>
            <w:r w:rsidRPr="00525991">
              <w:rPr>
                <w:rFonts w:ascii="Trebuchet MS" w:eastAsia="Calibri" w:hAnsi="Trebuchet MS" w:cs="Calibri"/>
                <w:b/>
                <w:sz w:val="22"/>
                <w:szCs w:val="22"/>
              </w:rPr>
            </w:r>
            <w:r>
              <w:rPr>
                <w:rFonts w:ascii="Trebuchet MS" w:hAnsi="Trebuchet MS"/>
                <w:b/>
                <w:sz w:val="22"/>
              </w:rPr>
              <w:t>Evaluasi Akhir Semester (UAS) — Sidang Demonstrasi Produk Aplikasi Web Single Page Application / SPA (Seluruh CPMK)</w:t>
              <w:br/>
            </w:r>
            <w:r>
              <w:rPr>
                <w:rFonts w:ascii="Trebuchet MS" w:hAnsi="Trebuchet MS"/>
                <w:b/>
                <w:sz w:val="22"/>
              </w:rPr>
              <w:t>Indikator: Produk SPA terdeploy dan terintegrasi API publik; skor demo &amp; portofolio ≥ 70.</w:t>
              <w:br/>
            </w:r>
            <w:r>
              <w:rPr>
                <w:rFonts w:ascii="Trebuchet MS" w:hAnsi="Trebuchet MS"/>
                <w:b/>
                <w:sz w:val="22"/>
              </w:rPr>
              <w:t>Kriteria &amp; Teknik: Rubrik analitik UAS; Demo Day &amp; defense (170').</w:t>
              <w:br/>
            </w:r>
            <w:r>
              <w:rPr>
                <w:rFonts w:ascii="Trebuchet MS" w:hAnsi="Trebuchet MS"/>
                <w:b/>
                <w:sz w:val="22"/>
              </w:rPr>
              <w:t>Luring: Sidang demonstrasi produk SPA.</w:t>
              <w:br/>
            </w:r>
            <w:r>
              <w:rPr>
                <w:rFonts w:ascii="Trebuchet MS" w:hAnsi="Trebuchet MS"/>
                <w:b/>
                <w:sz w:val="22"/>
              </w:rPr>
              <w:t>Daring: Edlink — berkas final proyek &amp; tautan deploy.</w:t>
              <w:br/>
            </w:r>
            <w:r>
              <w:rPr>
                <w:rFonts w:ascii="Trebuchet MS" w:hAnsi="Trebuchet MS"/>
                <w:b/>
                <w:sz w:val="22"/>
              </w:rPr>
              <w:t>Materi: Cakupan seluruh Sub-CPMK — SPA Vanilla JavaScript terintegrasi API publik, optimal, terdeploy [3][9][12].</w:t>
              <w:br/>
            </w:r>
            <w:r>
              <w:rPr>
                <w:rFonts w:ascii="Trebuchet MS" w:hAnsi="Trebuchet MS"/>
                <w:b/>
                <w:sz w:val="22"/>
              </w:rPr>
              <w:t>Bobot Penilaian: UAS 30%.</w:t>
            </w:r>
          </w:p>
        </w:tc>
        <w:tc>
          <w:tcPr>
            <w:tcW w:w="1282" w:type="dxa"/>
          </w:tcPr>
          <w:p w14:paraId="55C3D75C" w14:textId="77777777" w:rsidR="002A7020" w:rsidRPr="00525991" w:rsidRDefault="002A7020" w:rsidP="002A7020">
            <w:pPr>
              <w:jc w:val="center"/>
              <w:rPr>
                <w:rFonts w:ascii="Trebuchet MS" w:eastAsia="Calibri" w:hAnsi="Trebuchet MS" w:cs="Calibri"/>
                <w:b/>
                <w:sz w:val="22"/>
                <w:szCs w:val="22"/>
              </w:rPr>
            </w:pPr>
            <w:r>
              <w:t>UAS 30%</w:t>
            </w:r>
          </w:p>
        </w:tc>
      </w:tr>
      <w:tr w:rsidR="002A7020" w:rsidRPr="00525991" w14:paraId="15279B1D" w14:textId="77777777" w:rsidTr="001C3AC0">
        <w:trPr>
          <w:cantSplit/>
        </w:trPr>
        <w:tc>
          <w:tcPr>
            <w:tcW w:w="14176" w:type="dxa"/>
            <w:gridSpan w:val="7"/>
            <w:tcBorders>
              <w:bottom w:val="single" w:sz="4" w:space="0" w:color="000000"/>
            </w:tcBorders>
            <w:shd w:val="clear" w:color="auto" w:fill="D9D9D9" w:themeFill="background1" w:themeFillShade="D9"/>
          </w:tcPr>
          <w:p w14:paraId="3D77C1E2" w14:textId="77777777" w:rsidR="002A7020" w:rsidRPr="00525991" w:rsidRDefault="002A7020" w:rsidP="002A7020">
            <w:pPr>
              <w:jc w:val="right"/>
              <w:rPr>
                <w:rFonts w:ascii="Trebuchet MS" w:eastAsia="Calibri" w:hAnsi="Trebuchet MS" w:cs="Calibri"/>
                <w:b/>
                <w:sz w:val="22"/>
                <w:szCs w:val="22"/>
              </w:rPr>
            </w:pPr>
            <w:r>
              <w:rPr>
                <w:rFonts w:ascii="Trebuchet MS" w:eastAsia="Calibri" w:hAnsi="Trebuchet MS" w:cs="Calibri"/>
                <w:b/>
                <w:sz w:val="22"/>
                <w:szCs w:val="22"/>
              </w:rPr>
              <w:t xml:space="preserve">Total </w:t>
            </w:r>
            <w:proofErr w:type="spellStart"/>
            <w:r>
              <w:rPr>
                <w:rFonts w:ascii="Trebuchet MS" w:eastAsia="Calibri" w:hAnsi="Trebuchet MS" w:cs="Calibri"/>
                <w:b/>
                <w:sz w:val="22"/>
                <w:szCs w:val="22"/>
              </w:rPr>
              <w:t>bobot</w:t>
            </w:r>
            <w:proofErr w:type="spellEnd"/>
            <w:r>
              <w:rPr>
                <w:rFonts w:ascii="Trebuchet MS" w:eastAsia="Calibri" w:hAnsi="Trebuchet MS" w:cs="Calibri"/>
                <w:b/>
                <w:sz w:val="22"/>
                <w:szCs w:val="22"/>
              </w:rPr>
              <w:t xml:space="preserve"> </w:t>
            </w:r>
            <w:proofErr w:type="spellStart"/>
            <w:r>
              <w:rPr>
                <w:rFonts w:ascii="Trebuchet MS" w:eastAsia="Calibri" w:hAnsi="Trebuchet MS" w:cs="Calibri"/>
                <w:b/>
                <w:sz w:val="22"/>
                <w:szCs w:val="22"/>
              </w:rPr>
              <w:t>penilaian</w:t>
            </w:r>
            <w:proofErr w:type="spellEnd"/>
          </w:p>
        </w:tc>
        <w:tc>
          <w:tcPr>
            <w:tcW w:w="1282" w:type="dxa"/>
            <w:tcBorders>
              <w:bottom w:val="single" w:sz="4" w:space="0" w:color="000000"/>
            </w:tcBorders>
          </w:tcPr>
          <w:p w14:paraId="3655D05F" w14:textId="77777777" w:rsidR="002A7020" w:rsidRPr="00525991" w:rsidRDefault="002A7020" w:rsidP="002A7020">
            <w:pPr>
              <w:jc w:val="center"/>
              <w:rPr>
                <w:rFonts w:ascii="Trebuchet MS" w:eastAsia="Calibri" w:hAnsi="Trebuchet MS" w:cs="Calibri"/>
                <w:b/>
                <w:sz w:val="22"/>
                <w:szCs w:val="22"/>
              </w:rPr>
            </w:pPr>
            <w:r>
              <w:rPr>
                <w:rFonts w:ascii="Trebuchet MS" w:eastAsia="Calibri" w:hAnsi="Trebuchet MS" w:cs="Calibri"/>
                <w:b/>
                <w:sz w:val="22"/>
                <w:szCs w:val="22"/>
              </w:rPr>
              <w:t>100%</w:t>
            </w:r>
          </w:p>
        </w:tc>
      </w:tr>
    </w:tbl>
    <w:p w14:paraId="2F01A57A" w14:textId="19C16127" w:rsidR="008C40D2" w:rsidRPr="008C40D2" w:rsidRDefault="008C40D2" w:rsidP="004E1D9A">
      <w:pPr>
        <w:spacing w:before="120"/>
        <w:ind w:left="-709"/>
        <w:rPr>
          <w:rFonts w:ascii="Trebuchet MS" w:hAnsi="Trebuchet MS"/>
          <w:b/>
          <w:bCs/>
          <w:sz w:val="20"/>
          <w:szCs w:val="20"/>
          <w:lang w:val="en-GB"/>
        </w:rPr>
      </w:pPr>
      <w:proofErr w:type="spellStart"/>
      <w:r w:rsidRPr="008C40D2">
        <w:rPr>
          <w:rFonts w:ascii="Trebuchet MS" w:hAnsi="Trebuchet MS"/>
          <w:b/>
          <w:bCs/>
          <w:sz w:val="20"/>
          <w:szCs w:val="20"/>
          <w:lang w:val="en-GB"/>
        </w:rPr>
        <w:t>Catatan</w:t>
      </w:r>
      <w:proofErr w:type="spellEnd"/>
      <w:r w:rsidRPr="008C40D2">
        <w:rPr>
          <w:rFonts w:ascii="Trebuchet MS" w:hAnsi="Trebuchet MS"/>
          <w:b/>
          <w:bCs/>
          <w:sz w:val="20"/>
          <w:szCs w:val="20"/>
          <w:lang w:val="en-GB"/>
        </w:rPr>
        <w:t xml:space="preserve"> : </w:t>
      </w:r>
      <w:r w:rsidRPr="008C40D2">
        <w:rPr>
          <w:rFonts w:ascii="Trebuchet MS" w:hAnsi="Trebuchet MS"/>
          <w:sz w:val="20"/>
          <w:szCs w:val="20"/>
          <w:lang w:val="en-GB"/>
        </w:rPr>
        <w:t>TM (</w:t>
      </w:r>
      <w:proofErr w:type="spellStart"/>
      <w:r w:rsidRPr="008C40D2">
        <w:rPr>
          <w:rFonts w:ascii="Trebuchet MS" w:hAnsi="Trebuchet MS"/>
          <w:sz w:val="20"/>
          <w:szCs w:val="20"/>
          <w:lang w:val="en-GB"/>
        </w:rPr>
        <w:t>Tatap</w:t>
      </w:r>
      <w:proofErr w:type="spellEnd"/>
      <w:r w:rsidRPr="008C40D2">
        <w:rPr>
          <w:rFonts w:ascii="Trebuchet MS" w:hAnsi="Trebuchet MS"/>
          <w:sz w:val="20"/>
          <w:szCs w:val="20"/>
          <w:lang w:val="en-GB"/>
        </w:rPr>
        <w:t xml:space="preserve"> Muka); PT (</w:t>
      </w:r>
      <w:proofErr w:type="spellStart"/>
      <w:r w:rsidRPr="008C40D2">
        <w:rPr>
          <w:rFonts w:ascii="Trebuchet MS" w:hAnsi="Trebuchet MS"/>
          <w:sz w:val="20"/>
          <w:szCs w:val="20"/>
          <w:lang w:val="en-GB"/>
        </w:rPr>
        <w:t>Penugasan</w:t>
      </w:r>
      <w:proofErr w:type="spellEnd"/>
      <w:r w:rsidRPr="008C40D2">
        <w:rPr>
          <w:rFonts w:ascii="Trebuchet MS" w:hAnsi="Trebuchet MS"/>
          <w:sz w:val="20"/>
          <w:szCs w:val="20"/>
          <w:lang w:val="en-GB"/>
        </w:rPr>
        <w:t xml:space="preserve"> </w:t>
      </w:r>
      <w:proofErr w:type="spellStart"/>
      <w:r w:rsidRPr="008C40D2">
        <w:rPr>
          <w:rFonts w:ascii="Trebuchet MS" w:hAnsi="Trebuchet MS"/>
          <w:sz w:val="20"/>
          <w:szCs w:val="20"/>
          <w:lang w:val="en-GB"/>
        </w:rPr>
        <w:t>Terstruktur</w:t>
      </w:r>
      <w:proofErr w:type="spellEnd"/>
      <w:r w:rsidRPr="008C40D2">
        <w:rPr>
          <w:rFonts w:ascii="Trebuchet MS" w:hAnsi="Trebuchet MS"/>
          <w:sz w:val="20"/>
          <w:szCs w:val="20"/>
          <w:lang w:val="en-GB"/>
        </w:rPr>
        <w:t>); BM (</w:t>
      </w:r>
      <w:proofErr w:type="spellStart"/>
      <w:r w:rsidRPr="008C40D2">
        <w:rPr>
          <w:rFonts w:ascii="Trebuchet MS" w:hAnsi="Trebuchet MS"/>
          <w:sz w:val="20"/>
          <w:szCs w:val="20"/>
          <w:lang w:val="en-GB"/>
        </w:rPr>
        <w:t>Belajar</w:t>
      </w:r>
      <w:proofErr w:type="spellEnd"/>
      <w:r w:rsidRPr="008C40D2">
        <w:rPr>
          <w:rFonts w:ascii="Trebuchet MS" w:hAnsi="Trebuchet MS"/>
          <w:sz w:val="20"/>
          <w:szCs w:val="20"/>
          <w:lang w:val="en-GB"/>
        </w:rPr>
        <w:t xml:space="preserve"> </w:t>
      </w:r>
      <w:proofErr w:type="spellStart"/>
      <w:r w:rsidRPr="008C40D2">
        <w:rPr>
          <w:rFonts w:ascii="Trebuchet MS" w:hAnsi="Trebuchet MS"/>
          <w:sz w:val="20"/>
          <w:szCs w:val="20"/>
          <w:lang w:val="en-GB"/>
        </w:rPr>
        <w:t>Mandiri</w:t>
      </w:r>
      <w:proofErr w:type="spellEnd"/>
      <w:r w:rsidRPr="008C40D2">
        <w:rPr>
          <w:rFonts w:ascii="Trebuchet MS" w:hAnsi="Trebuchet MS"/>
          <w:sz w:val="20"/>
          <w:szCs w:val="20"/>
          <w:lang w:val="en-GB"/>
        </w:rPr>
        <w:t>)</w:t>
      </w:r>
    </w:p>
    <w:p w14:paraId="05C7A74F" w14:textId="77777777" w:rsidR="005B3D83" w:rsidRPr="00525991" w:rsidRDefault="005B3D83" w:rsidP="006049F0">
      <w:pPr>
        <w:rPr>
          <w:rFonts w:ascii="Trebuchet MS" w:hAnsi="Trebuchet MS"/>
          <w:lang w:val="en-GB"/>
        </w:rPr>
      </w:pPr>
    </w:p>
    <w:p w14:paraId="0293ACF7" w14:textId="5F5471D5" w:rsidR="00BC6BFB" w:rsidRPr="00525991" w:rsidRDefault="00BC6BFB" w:rsidP="00C167EA">
      <w:pPr>
        <w:rPr>
          <w:rFonts w:ascii="Trebuchet MS" w:hAnsi="Trebuchet MS"/>
        </w:rPr>
        <w:sectPr w:rsidR="00BC6BFB" w:rsidRPr="00525991" w:rsidSect="005B3D83">
          <w:footerReference w:type="first" r:id="rId11"/>
          <w:pgSz w:w="16834" w:h="11909" w:orient="landscape" w:code="9"/>
          <w:pgMar w:top="284" w:right="2268" w:bottom="284" w:left="1701" w:header="720" w:footer="851" w:gutter="0"/>
          <w:pgNumType w:start="1"/>
          <w:cols w:space="720"/>
          <w:docGrid w:linePitch="360"/>
        </w:sectPr>
      </w:pPr>
    </w:p>
    <w:p w14:paraId="25013A4F" w14:textId="710D20D4" w:rsidR="00C927A1" w:rsidRDefault="00C927A1" w:rsidP="00193186">
      <w:pPr>
        <w:rPr>
          <w:rFonts w:ascii="Trebuchet MS" w:hAnsi="Trebuchet MS"/>
          <w:lang w:val="en-GB"/>
        </w:rPr>
      </w:pPr>
      <w:r>
        <w:rPr>
          <w:rFonts w:ascii="Trebuchet MS" w:hAnsi="Trebuchet MS"/>
          <w:lang w:val="en-GB"/>
        </w:rPr>
        <w:lastRenderedPageBreak/>
        <w:t xml:space="preserve">Soal </w:t>
      </w:r>
      <w:proofErr w:type="spellStart"/>
      <w:r>
        <w:rPr>
          <w:rFonts w:ascii="Trebuchet MS" w:hAnsi="Trebuchet MS"/>
          <w:lang w:val="en-GB"/>
        </w:rPr>
        <w:t>Penugasan</w:t>
      </w:r>
      <w:proofErr w:type="spellEnd"/>
      <w:r>
        <w:rPr>
          <w:rFonts w:ascii="Trebuchet MS" w:hAnsi="Trebuchet MS"/>
          <w:lang w:val="en-GB"/>
        </w:rPr>
        <w:t xml:space="preserve"> </w:t>
      </w:r>
      <w:proofErr w:type="spellStart"/>
      <w:r>
        <w:rPr>
          <w:rFonts w:ascii="Trebuchet MS" w:hAnsi="Trebuchet MS"/>
          <w:lang w:val="en-GB"/>
        </w:rPr>
        <w:t>Terstruktur</w:t>
      </w:r>
      <w:proofErr w:type="spellEnd"/>
      <w:r>
        <w:rPr>
          <w:rFonts w:ascii="Trebuchet MS" w:hAnsi="Trebuchet MS"/>
          <w:lang w:val="en-GB"/>
        </w:rPr>
        <w:t xml:space="preserve"> 1</w:t>
      </w:r>
    </w:p>
    <w:tbl>
      <w:tblPr>
        <w:tblStyle w:val="TableGrid"/>
        <w:tblW w:w="0" w:type="auto"/>
        <w:tblLook w:val="04A0" w:firstRow="1" w:lastRow="0" w:firstColumn="1" w:lastColumn="0" w:noHBand="0" w:noVBand="1"/>
      </w:tblPr>
      <w:tblGrid>
        <w:gridCol w:w="8497"/>
      </w:tblGrid>
      <w:tr w:rsidR="00C927A1" w14:paraId="49002F93" w14:textId="77777777" w:rsidTr="00C927A1">
        <w:trPr>
          <w:trHeight w:val="4116"/>
        </w:trPr>
        <w:tc>
          <w:tcPr>
            <w:tcW w:w="8497" w:type="dxa"/>
          </w:tcPr>
          <w:p w14:paraId="4582E10B" w14:textId="47BBA8BB" w:rsidR="00C927A1" w:rsidRDefault="00AB63B8" w:rsidP="00193186">
            <w:pPr>
              <w:rPr>
                <w:rFonts w:ascii="Trebuchet MS" w:hAnsi="Trebuchet MS"/>
                <w:lang w:val="en-GB"/>
              </w:rPr>
            </w:pPr>
            <w:r>
              <w:rPr>
                <w:rFonts w:ascii="Trebuchet MS" w:hAnsi="Trebuchet MS"/>
                <w:lang w:val="en-GB"/>
              </w:rPr>
            </w:r>
            <w:r>
              <w:rPr>
                <w:b/>
              </w:rPr>
              <w:t>TUGAS 1 — MILESTONE PROYEK 1: DOKUMEN HTML5 SEMANTIK, MEDIA &amp; AKSESIBEL (Pekan 4, Bobot 20%)</w:t>
            </w:r>
          </w:p>
          <w:p>
            <w:r>
              <w:t>Mahasiswa membangun satu halaman web (artikel/landing) semantik, kaya media, dan aksesibel menggunakan HTML5 murni (tanpa framework CSS/JS wajib; styling dasar boleh).</w:t>
            </w:r>
          </w:p>
          <w:p>
            <w:r>
              <w:t>Spesifikasi wajib: (1) struktur semantic minimal 5 area (header, nav, main, section, footer) dan lolos validator W3C; (2) metadata &amp; SEO dasar (meta description, Open Graph); (3) media &amp; gambar responsif (picture/srcset/sizes, lazy loading, audio/video dengan track); (4) form semantik dengan input types &amp; label yang tepat; (5) aksesibilitas dasar (alt text, kontras, ARIA dasar, navigasi keyboard).</w:t>
            </w:r>
          </w:p>
          <w:p>
            <w:r>
              <w:t>Deliverable: repository GitHub + halaman live (GitHub Pages) + laporan singkat 1–2 halaman (keputusan struktur, media, dan aksesibilitas). Penilaian menggunakan rubrik analitik berikut; cakupan Sub-CPMK-1.1 (Pekan 2–3) (CPMK-1 → CPL P4).</w:t>
            </w:r>
          </w:p>
        </w:tc>
      </w:tr>
    </w:tbl>
    <w:p w14:paraId="1FB164B2" w14:textId="7050D1C3" w:rsidR="00C927A1" w:rsidRDefault="00C927A1" w:rsidP="00193186">
      <w:pPr>
        <w:rPr>
          <w:rFonts w:ascii="Trebuchet MS" w:hAnsi="Trebuchet MS"/>
          <w:lang w:val="en-GB"/>
        </w:rPr>
      </w:pPr>
    </w:p>
    <w:p w14:paraId="678C267D" w14:textId="5DD6294D" w:rsidR="00C927A1" w:rsidRDefault="00C927A1" w:rsidP="00193186">
      <w:pPr>
        <w:rPr>
          <w:rFonts w:ascii="Trebuchet MS" w:hAnsi="Trebuchet MS"/>
          <w:lang w:val="en-GB"/>
        </w:rPr>
      </w:pPr>
      <w:r>
        <w:rPr>
          <w:rFonts w:ascii="Trebuchet MS" w:hAnsi="Trebuchet MS"/>
          <w:lang w:val="en-GB"/>
        </w:rPr>
        <w:t xml:space="preserve">Rubrik </w:t>
      </w:r>
      <w:proofErr w:type="spellStart"/>
      <w:r>
        <w:rPr>
          <w:rFonts w:ascii="Trebuchet MS" w:hAnsi="Trebuchet MS"/>
          <w:lang w:val="en-GB"/>
        </w:rPr>
        <w:t>Penilaian</w:t>
      </w:r>
      <w:proofErr w:type="spellEnd"/>
      <w:r>
        <w:rPr>
          <w:rFonts w:ascii="Trebuchet MS" w:hAnsi="Trebuchet MS"/>
          <w:lang w:val="en-GB"/>
        </w:rPr>
        <w:t xml:space="preserve"> </w:t>
      </w:r>
      <w:proofErr w:type="spellStart"/>
      <w:r>
        <w:rPr>
          <w:rFonts w:ascii="Trebuchet MS" w:hAnsi="Trebuchet MS"/>
          <w:lang w:val="en-GB"/>
        </w:rPr>
        <w:t>Penugasan</w:t>
      </w:r>
      <w:proofErr w:type="spellEnd"/>
      <w:r>
        <w:rPr>
          <w:rFonts w:ascii="Trebuchet MS" w:hAnsi="Trebuchet MS"/>
          <w:lang w:val="en-GB"/>
        </w:rPr>
        <w:t xml:space="preserve"> </w:t>
      </w:r>
      <w:proofErr w:type="spellStart"/>
      <w:r>
        <w:rPr>
          <w:rFonts w:ascii="Trebuchet MS" w:hAnsi="Trebuchet MS"/>
          <w:lang w:val="en-GB"/>
        </w:rPr>
        <w:t>Terstruktur</w:t>
      </w:r>
      <w:proofErr w:type="spellEnd"/>
      <w:r>
        <w:rPr>
          <w:rFonts w:ascii="Trebuchet MS" w:hAnsi="Trebuchet MS"/>
          <w:lang w:val="en-GB"/>
        </w:rPr>
        <w:t xml:space="preserve"> 1</w:t>
      </w:r>
    </w:p>
    <w:tbl>
      <w:tblPr>
        <w:tblStyle w:val="TableGrid"/>
        <w:tblW w:w="0" w:type="auto"/>
        <w:tblLook w:val="04A0" w:firstRow="1" w:lastRow="0" w:firstColumn="1" w:lastColumn="0" w:noHBand="0" w:noVBand="1"/>
      </w:tblPr>
      <w:tblGrid>
        <w:gridCol w:w="8497"/>
      </w:tblGrid>
      <w:tr w:rsidR="00C927A1" w14:paraId="42A3D29C" w14:textId="77777777" w:rsidTr="00C927A1">
        <w:trPr>
          <w:trHeight w:val="4664"/>
        </w:trPr>
        <w:tc>
          <w:tcPr>
            <w:tcW w:w="8497" w:type="dxa"/>
          </w:tcPr>
          <w:p w14:paraId="5E4971E9" w14:textId="202ED223" w:rsidR="00C927A1" w:rsidRDefault="00AB63B8" w:rsidP="00193186">
            <w:pPr>
              <w:rPr>
                <w:rFonts w:ascii="Trebuchet MS" w:hAnsi="Trebuchet MS"/>
                <w:lang w:val="en-GB"/>
              </w:rPr>
            </w:pPr>
            <w:r>
              <w:rPr>
                <w:rFonts w:ascii="Trebuchet MS" w:hAnsi="Trebuchet MS"/>
                <w:lang w:val="en-GB"/>
              </w:rPr>
            </w:r>
          </w:p>
          <w:p>
            <w:r>
              <w:rPr>
                <w:b/>
              </w:rPr>
              <w:t>Rubrik Penilaian Tugas 1 (Total 100)</w:t>
            </w:r>
          </w:p>
          <w:tbl>
            <w:tblPr>
              <w:tblStyle w:val="TableGrid"/>
              <w:tblW w:type="dxa" w:w="8497"/>
              <w:tblLayout w:type="fixed"/>
              <w:tblCellMar>
                <w:top w:w="20" w:type="dxa"/>
                <w:left w:w="60" w:type="dxa"/>
                <w:bottom w:w="20" w:type="dxa"/>
                <w:right w:w="60" w:type="dxa"/>
              </w:tblCellMar>
              <w:tblLook w:firstColumn="1" w:firstRow="1" w:lastColumn="0" w:lastRow="0" w:noHBand="0" w:noVBand="1" w:val="04A0"/>
            </w:tblPr>
            <w:tblGrid>
              <w:gridCol w:w="1996"/>
              <w:gridCol w:w="679"/>
              <w:gridCol w:w="1164"/>
              <w:gridCol w:w="1164"/>
              <w:gridCol w:w="1164"/>
              <w:gridCol w:w="1164"/>
              <w:gridCol w:w="1166"/>
            </w:tblGrid>
            <w:tr>
              <w:trPr>
                <w:cantSplit/>
              </w:trPr>
              <w:tc>
                <w:tcPr>
                  <w:tcW w:type="dxa" w:w="1996"/>
                </w:tcPr>
                <w:p>
                  <w:pPr>
                    <w:spacing w:before="0" w:after="0" w:line="240" w:lineRule="auto"/>
                  </w:pPr>
                  <w:r>
                    <w:rPr>
                      <w:b/>
                      <w:sz w:val="18"/>
                    </w:rPr>
                    <w:t>Kriteria</w:t>
                  </w:r>
                </w:p>
              </w:tc>
              <w:tc>
                <w:tcPr>
                  <w:tcW w:type="dxa" w:w="679"/>
                </w:tcPr>
                <w:p>
                  <w:pPr>
                    <w:spacing w:before="0" w:after="0" w:line="240" w:lineRule="auto"/>
                  </w:pPr>
                  <w:r>
                    <w:rPr>
                      <w:b/>
                      <w:sz w:val="18"/>
                    </w:rPr>
                    <w:t>Bobot</w:t>
                  </w:r>
                </w:p>
              </w:tc>
              <w:tc>
                <w:tcPr>
                  <w:tcW w:type="dxa" w:w="1164"/>
                </w:tcPr>
                <w:p>
                  <w:pPr>
                    <w:spacing w:before="0" w:after="0" w:line="240" w:lineRule="auto"/>
                  </w:pPr>
                  <w:r>
                    <w:rPr>
                      <w:b/>
                      <w:sz w:val="18"/>
                    </w:rPr>
                    <w:t>Sangat Baik (86–100)</w:t>
                  </w:r>
                </w:p>
              </w:tc>
              <w:tc>
                <w:tcPr>
                  <w:tcW w:type="dxa" w:w="1164"/>
                </w:tcPr>
                <w:p>
                  <w:pPr>
                    <w:spacing w:before="0" w:after="0" w:line="240" w:lineRule="auto"/>
                  </w:pPr>
                  <w:r>
                    <w:rPr>
                      <w:b/>
                      <w:sz w:val="18"/>
                    </w:rPr>
                    <w:t>Baik (76–85)</w:t>
                  </w:r>
                </w:p>
              </w:tc>
              <w:tc>
                <w:tcPr>
                  <w:tcW w:type="dxa" w:w="1164"/>
                </w:tcPr>
                <w:p>
                  <w:pPr>
                    <w:spacing w:before="0" w:after="0" w:line="240" w:lineRule="auto"/>
                  </w:pPr>
                  <w:r>
                    <w:rPr>
                      <w:b/>
                      <w:sz w:val="18"/>
                    </w:rPr>
                    <w:t>Cukup (66–75)</w:t>
                  </w:r>
                </w:p>
              </w:tc>
              <w:tc>
                <w:tcPr>
                  <w:tcW w:type="dxa" w:w="1164"/>
                </w:tcPr>
                <w:p>
                  <w:pPr>
                    <w:spacing w:before="0" w:after="0" w:line="240" w:lineRule="auto"/>
                  </w:pPr>
                  <w:r>
                    <w:rPr>
                      <w:b/>
                      <w:sz w:val="18"/>
                    </w:rPr>
                    <w:t>Kurang (56–65)</w:t>
                  </w:r>
                </w:p>
              </w:tc>
              <w:tc>
                <w:tcPr>
                  <w:tcW w:type="dxa" w:w="1166"/>
                </w:tcPr>
                <w:p>
                  <w:pPr>
                    <w:spacing w:before="0" w:after="0" w:line="240" w:lineRule="auto"/>
                  </w:pPr>
                  <w:r>
                    <w:rPr>
                      <w:b/>
                      <w:sz w:val="18"/>
                    </w:rPr>
                    <w:t>Sangat Kurang (0–55)</w:t>
                  </w:r>
                </w:p>
              </w:tc>
            </w:tr>
            <w:tr>
              <w:trPr>
                <w:cantSplit/>
              </w:trPr>
              <w:tc>
                <w:tcPr>
                  <w:tcW w:type="dxa" w:w="1996"/>
                </w:tcPr>
                <w:p>
                  <w:pPr>
                    <w:spacing w:before="0" w:after="0" w:line="240" w:lineRule="auto"/>
                  </w:pPr>
                  <w:r>
                    <w:rPr>
                      <w:sz w:val="18"/>
                    </w:rPr>
                    <w:t>Semantic HTML5 &amp; Validitas W3C</w:t>
                  </w:r>
                </w:p>
              </w:tc>
              <w:tc>
                <w:tcPr>
                  <w:tcW w:type="dxa" w:w="679"/>
                </w:tcPr>
                <w:p>
                  <w:pPr>
                    <w:spacing w:before="0" w:after="0" w:line="240" w:lineRule="auto"/>
                  </w:pPr>
                  <w:r>
                    <w:rPr>
                      <w:sz w:val="18"/>
                    </w:rPr>
                    <w:t>20%</w:t>
                  </w:r>
                </w:p>
              </w:tc>
              <w:tc>
                <w:tcPr>
                  <w:tcW w:type="dxa" w:w="1164"/>
                </w:tcPr>
                <w:p>
                  <w:pPr>
                    <w:spacing w:before="0" w:after="0" w:line="240" w:lineRule="auto"/>
                  </w:pPr>
                  <w:r>
                    <w:rPr>
                      <w:sz w:val="18"/>
                    </w:rPr>
                    <w:t>Struktur semantic lengkap &amp; valid</w:t>
                  </w:r>
                </w:p>
              </w:tc>
              <w:tc>
                <w:tcPr>
                  <w:tcW w:type="dxa" w:w="1164"/>
                </w:tcPr>
                <w:p>
                  <w:pPr>
                    <w:spacing w:before="0" w:after="0" w:line="240" w:lineRule="auto"/>
                  </w:pPr>
                  <w:r>
                    <w:rPr>
                      <w:sz w:val="18"/>
                    </w:rPr>
                    <w:t>Semantic tepat, 1–2 warning</w:t>
                  </w:r>
                </w:p>
              </w:tc>
              <w:tc>
                <w:tcPr>
                  <w:tcW w:type="dxa" w:w="1164"/>
                </w:tcPr>
                <w:p>
                  <w:pPr>
                    <w:spacing w:before="0" w:after="0" w:line="240" w:lineRule="auto"/>
                  </w:pPr>
                  <w:r>
                    <w:rPr>
                      <w:sz w:val="18"/>
                    </w:rPr>
                    <w:t>Semantic dasar, beberapa error</w:t>
                  </w:r>
                </w:p>
              </w:tc>
              <w:tc>
                <w:tcPr>
                  <w:tcW w:type="dxa" w:w="1164"/>
                </w:tcPr>
                <w:p>
                  <w:pPr>
                    <w:spacing w:before="0" w:after="0" w:line="240" w:lineRule="auto"/>
                  </w:pPr>
                  <w:r>
                    <w:rPr>
                      <w:sz w:val="18"/>
                    </w:rPr>
                    <w:t>Banyak div/span tanpa makna</w:t>
                  </w:r>
                </w:p>
              </w:tc>
              <w:tc>
                <w:tcPr>
                  <w:tcW w:type="dxa" w:w="1166"/>
                </w:tcPr>
                <w:p>
                  <w:pPr>
                    <w:spacing w:before="0" w:after="0" w:line="240" w:lineRule="auto"/>
                  </w:pPr>
                  <w:r>
                    <w:rPr>
                      <w:sz w:val="18"/>
                    </w:rPr>
                    <w:t>Tidak semantic &amp; tidak valid</w:t>
                  </w:r>
                </w:p>
              </w:tc>
            </w:tr>
            <w:tr>
              <w:trPr>
                <w:cantSplit/>
              </w:trPr>
              <w:tc>
                <w:tcPr>
                  <w:tcW w:type="dxa" w:w="1996"/>
                </w:tcPr>
                <w:p>
                  <w:pPr>
                    <w:spacing w:before="0" w:after="0" w:line="240" w:lineRule="auto"/>
                  </w:pPr>
                  <w:r>
                    <w:rPr>
                      <w:sz w:val="18"/>
                    </w:rPr>
                    <w:t>Metadata &amp; SEO Dasar</w:t>
                  </w:r>
                </w:p>
              </w:tc>
              <w:tc>
                <w:tcPr>
                  <w:tcW w:type="dxa" w:w="679"/>
                </w:tcPr>
                <w:p>
                  <w:pPr>
                    <w:spacing w:before="0" w:after="0" w:line="240" w:lineRule="auto"/>
                  </w:pPr>
                  <w:r>
                    <w:rPr>
                      <w:sz w:val="18"/>
                    </w:rPr>
                    <w:t>10%</w:t>
                  </w:r>
                </w:p>
              </w:tc>
              <w:tc>
                <w:tcPr>
                  <w:tcW w:type="dxa" w:w="1164"/>
                </w:tcPr>
                <w:p>
                  <w:pPr>
                    <w:spacing w:before="0" w:after="0" w:line="240" w:lineRule="auto"/>
                  </w:pPr>
                  <w:r>
                    <w:rPr>
                      <w:sz w:val="18"/>
                    </w:rPr>
                    <w:t>Meta description &amp; Open Graph lengkap</w:t>
                  </w:r>
                </w:p>
              </w:tc>
              <w:tc>
                <w:tcPr>
                  <w:tcW w:type="dxa" w:w="1164"/>
                </w:tcPr>
                <w:p>
                  <w:pPr>
                    <w:spacing w:before="0" w:after="0" w:line="240" w:lineRule="auto"/>
                  </w:pPr>
                  <w:r>
                    <w:rPr>
                      <w:sz w:val="18"/>
                    </w:rPr>
                    <w:t>Metadata utama ada</w:t>
                  </w:r>
                </w:p>
              </w:tc>
              <w:tc>
                <w:tcPr>
                  <w:tcW w:type="dxa" w:w="1164"/>
                </w:tcPr>
                <w:p>
                  <w:pPr>
                    <w:spacing w:before="0" w:after="0" w:line="240" w:lineRule="auto"/>
                  </w:pPr>
                  <w:r>
                    <w:rPr>
                      <w:sz w:val="18"/>
                    </w:rPr>
                    <w:t>Sebagian metadata</w:t>
                  </w:r>
                </w:p>
              </w:tc>
              <w:tc>
                <w:tcPr>
                  <w:tcW w:type="dxa" w:w="1164"/>
                </w:tcPr>
                <w:p>
                  <w:pPr>
                    <w:spacing w:before="0" w:after="0" w:line="240" w:lineRule="auto"/>
                  </w:pPr>
                  <w:r>
                    <w:rPr>
                      <w:sz w:val="18"/>
                    </w:rPr>
                    <w:t>Metadata minim</w:t>
                  </w:r>
                </w:p>
              </w:tc>
              <w:tc>
                <w:tcPr>
                  <w:tcW w:type="dxa" w:w="1166"/>
                </w:tcPr>
                <w:p>
                  <w:pPr>
                    <w:spacing w:before="0" w:after="0" w:line="240" w:lineRule="auto"/>
                  </w:pPr>
                  <w:r>
                    <w:rPr>
                      <w:sz w:val="18"/>
                    </w:rPr>
                    <w:t>Tanpa metadata</w:t>
                  </w:r>
                </w:p>
              </w:tc>
            </w:tr>
            <w:tr>
              <w:trPr>
                <w:cantSplit/>
              </w:trPr>
              <w:tc>
                <w:tcPr>
                  <w:tcW w:type="dxa" w:w="1996"/>
                </w:tcPr>
                <w:p>
                  <w:pPr>
                    <w:spacing w:before="0" w:after="0" w:line="240" w:lineRule="auto"/>
                  </w:pPr>
                  <w:r>
                    <w:rPr>
                      <w:sz w:val="18"/>
                    </w:rPr>
                    <w:t>Gambar &amp; Media Responsif (srcset, Lazy)</w:t>
                  </w:r>
                </w:p>
              </w:tc>
              <w:tc>
                <w:tcPr>
                  <w:tcW w:type="dxa" w:w="679"/>
                </w:tcPr>
                <w:p>
                  <w:pPr>
                    <w:spacing w:before="0" w:after="0" w:line="240" w:lineRule="auto"/>
                  </w:pPr>
                  <w:r>
                    <w:rPr>
                      <w:sz w:val="18"/>
                    </w:rPr>
                    <w:t>20%</w:t>
                  </w:r>
                </w:p>
              </w:tc>
              <w:tc>
                <w:tcPr>
                  <w:tcW w:type="dxa" w:w="1164"/>
                </w:tcPr>
                <w:p>
                  <w:pPr>
                    <w:spacing w:before="0" w:after="0" w:line="240" w:lineRule="auto"/>
                  </w:pPr>
                  <w:r>
                    <w:rPr>
                      <w:sz w:val="18"/>
                    </w:rPr>
                    <w:t>Semua media adaptif &amp; optimal</w:t>
                  </w:r>
                </w:p>
              </w:tc>
              <w:tc>
                <w:tcPr>
                  <w:tcW w:type="dxa" w:w="1164"/>
                </w:tcPr>
                <w:p>
                  <w:pPr>
                    <w:spacing w:before="0" w:after="0" w:line="240" w:lineRule="auto"/>
                  </w:pPr>
                  <w:r>
                    <w:rPr>
                      <w:sz w:val="18"/>
                    </w:rPr>
                    <w:t>srcset tepat, 1 media kurang</w:t>
                  </w:r>
                </w:p>
              </w:tc>
              <w:tc>
                <w:tcPr>
                  <w:tcW w:type="dxa" w:w="1164"/>
                </w:tcPr>
                <w:p>
                  <w:pPr>
                    <w:spacing w:before="0" w:after="0" w:line="240" w:lineRule="auto"/>
                  </w:pPr>
                  <w:r>
                    <w:rPr>
                      <w:sz w:val="18"/>
                    </w:rPr>
                    <w:t>Media dasar berfungsi</w:t>
                  </w:r>
                </w:p>
              </w:tc>
              <w:tc>
                <w:tcPr>
                  <w:tcW w:type="dxa" w:w="1164"/>
                </w:tcPr>
                <w:p>
                  <w:pPr>
                    <w:spacing w:before="0" w:after="0" w:line="240" w:lineRule="auto"/>
                  </w:pPr>
                  <w:r>
                    <w:rPr>
                      <w:sz w:val="18"/>
                    </w:rPr>
                    <w:t>Media tidak responsif</w:t>
                  </w:r>
                </w:p>
              </w:tc>
              <w:tc>
                <w:tcPr>
                  <w:tcW w:type="dxa" w:w="1166"/>
                </w:tcPr>
                <w:p>
                  <w:pPr>
                    <w:spacing w:before="0" w:after="0" w:line="240" w:lineRule="auto"/>
                  </w:pPr>
                  <w:r>
                    <w:rPr>
                      <w:sz w:val="18"/>
                    </w:rPr>
                    <w:t>Tanpa penanganan media</w:t>
                  </w:r>
                </w:p>
              </w:tc>
            </w:tr>
            <w:tr>
              <w:trPr>
                <w:cantSplit/>
              </w:trPr>
              <w:tc>
                <w:tcPr>
                  <w:tcW w:type="dxa" w:w="1996"/>
                </w:tcPr>
                <w:p>
                  <w:pPr>
                    <w:spacing w:before="0" w:after="0" w:line="240" w:lineRule="auto"/>
                  </w:pPr>
                  <w:r>
                    <w:rPr>
                      <w:sz w:val="18"/>
                    </w:rPr>
                    <w:t>Form Semantik &amp; Input Types</w:t>
                  </w:r>
                </w:p>
              </w:tc>
              <w:tc>
                <w:tcPr>
                  <w:tcW w:type="dxa" w:w="679"/>
                </w:tcPr>
                <w:p>
                  <w:pPr>
                    <w:spacing w:before="0" w:after="0" w:line="240" w:lineRule="auto"/>
                  </w:pPr>
                  <w:r>
                    <w:rPr>
                      <w:sz w:val="18"/>
                    </w:rPr>
                    <w:t>10%</w:t>
                  </w:r>
                </w:p>
              </w:tc>
              <w:tc>
                <w:tcPr>
                  <w:tcW w:type="dxa" w:w="1164"/>
                </w:tcPr>
                <w:p>
                  <w:pPr>
                    <w:spacing w:before="0" w:after="0" w:line="240" w:lineRule="auto"/>
                  </w:pPr>
                  <w:r>
                    <w:rPr>
                      <w:sz w:val="18"/>
                    </w:rPr>
                    <w:t>Input types &amp; label tepat di semua field</w:t>
                  </w:r>
                </w:p>
              </w:tc>
              <w:tc>
                <w:tcPr>
                  <w:tcW w:type="dxa" w:w="1164"/>
                </w:tcPr>
                <w:p>
                  <w:pPr>
                    <w:spacing w:before="0" w:after="0" w:line="240" w:lineRule="auto"/>
                  </w:pPr>
                  <w:r>
                    <w:rPr>
                      <w:sz w:val="18"/>
                    </w:rPr>
                    <w:t>1–2 field kurang tepat</w:t>
                  </w:r>
                </w:p>
              </w:tc>
              <w:tc>
                <w:tcPr>
                  <w:tcW w:type="dxa" w:w="1164"/>
                </w:tcPr>
                <w:p>
                  <w:pPr>
                    <w:spacing w:before="0" w:after="0" w:line="240" w:lineRule="auto"/>
                  </w:pPr>
                  <w:r>
                    <w:rPr>
                      <w:sz w:val="18"/>
                    </w:rPr>
                    <w:t>Form dasar berfungsi</w:t>
                  </w:r>
                </w:p>
              </w:tc>
              <w:tc>
                <w:tcPr>
                  <w:tcW w:type="dxa" w:w="1164"/>
                </w:tcPr>
                <w:p>
                  <w:pPr>
                    <w:spacing w:before="0" w:after="0" w:line="240" w:lineRule="auto"/>
                  </w:pPr>
                  <w:r>
                    <w:rPr>
                      <w:sz w:val="18"/>
                    </w:rPr>
                    <w:t>Banyak field tak semantik</w:t>
                  </w:r>
                </w:p>
              </w:tc>
              <w:tc>
                <w:tcPr>
                  <w:tcW w:type="dxa" w:w="1166"/>
                </w:tcPr>
                <w:p>
                  <w:pPr>
                    <w:spacing w:before="0" w:after="0" w:line="240" w:lineRule="auto"/>
                  </w:pPr>
                  <w:r>
                    <w:rPr>
                      <w:sz w:val="18"/>
                    </w:rPr>
                    <w:t>Form tak semantik</w:t>
                  </w:r>
                </w:p>
              </w:tc>
            </w:tr>
            <w:tr>
              <w:trPr>
                <w:cantSplit/>
              </w:trPr>
              <w:tc>
                <w:tcPr>
                  <w:tcW w:type="dxa" w:w="1996"/>
                </w:tcPr>
                <w:p>
                  <w:pPr>
                    <w:spacing w:before="0" w:after="0" w:line="240" w:lineRule="auto"/>
                  </w:pPr>
                  <w:r>
                    <w:rPr>
                      <w:sz w:val="18"/>
                    </w:rPr>
                    <w:t>Aksesibilitas (WCAG Dasar, ARIA, Keyboard)</w:t>
                  </w:r>
                </w:p>
              </w:tc>
              <w:tc>
                <w:tcPr>
                  <w:tcW w:type="dxa" w:w="679"/>
                </w:tcPr>
                <w:p>
                  <w:pPr>
                    <w:spacing w:before="0" w:after="0" w:line="240" w:lineRule="auto"/>
                  </w:pPr>
                  <w:r>
                    <w:rPr>
                      <w:sz w:val="18"/>
                    </w:rPr>
                    <w:t>25%</w:t>
                  </w:r>
                </w:p>
              </w:tc>
              <w:tc>
                <w:tcPr>
                  <w:tcW w:type="dxa" w:w="1164"/>
                </w:tcPr>
                <w:p>
                  <w:pPr>
                    <w:spacing w:before="0" w:after="0" w:line="240" w:lineRule="auto"/>
                  </w:pPr>
                  <w:r>
                    <w:rPr>
                      <w:sz w:val="18"/>
                    </w:rPr>
                    <w:t>Audit WCAG dasar lolos penuh</w:t>
                  </w:r>
                </w:p>
              </w:tc>
              <w:tc>
                <w:tcPr>
                  <w:tcW w:type="dxa" w:w="1164"/>
                </w:tcPr>
                <w:p>
                  <w:pPr>
                    <w:spacing w:before="0" w:after="0" w:line="240" w:lineRule="auto"/>
                  </w:pPr>
                  <w:r>
                    <w:rPr>
                      <w:sz w:val="18"/>
                    </w:rPr>
                    <w:t>1–2 temuan aksesibilitas</w:t>
                  </w:r>
                </w:p>
              </w:tc>
              <w:tc>
                <w:tcPr>
                  <w:tcW w:type="dxa" w:w="1164"/>
                </w:tcPr>
                <w:p>
                  <w:pPr>
                    <w:spacing w:before="0" w:after="0" w:line="240" w:lineRule="auto"/>
                  </w:pPr>
                  <w:r>
                    <w:rPr>
                      <w:sz w:val="18"/>
                    </w:rPr>
                    <w:t>Sebagian terpenuhi</w:t>
                  </w:r>
                </w:p>
              </w:tc>
              <w:tc>
                <w:tcPr>
                  <w:tcW w:type="dxa" w:w="1164"/>
                </w:tcPr>
                <w:p>
                  <w:pPr>
                    <w:spacing w:before="0" w:after="0" w:line="240" w:lineRule="auto"/>
                  </w:pPr>
                  <w:r>
                    <w:rPr>
                      <w:sz w:val="18"/>
                    </w:rPr>
                    <w:t>Banyak temuan</w:t>
                  </w:r>
                </w:p>
              </w:tc>
              <w:tc>
                <w:tcPr>
                  <w:tcW w:type="dxa" w:w="1166"/>
                </w:tcPr>
                <w:p>
                  <w:pPr>
                    <w:spacing w:before="0" w:after="0" w:line="240" w:lineRule="auto"/>
                  </w:pPr>
                  <w:r>
                    <w:rPr>
                      <w:sz w:val="18"/>
                    </w:rPr>
                    <w:t>Tidak diperhatikan</w:t>
                  </w:r>
                </w:p>
              </w:tc>
            </w:tr>
            <w:tr>
              <w:trPr>
                <w:cantSplit/>
              </w:trPr>
              <w:tc>
                <w:tcPr>
                  <w:tcW w:type="dxa" w:w="1996"/>
                </w:tcPr>
                <w:p>
                  <w:pPr>
                    <w:spacing w:before="0" w:after="0" w:line="240" w:lineRule="auto"/>
                  </w:pPr>
                  <w:r>
                    <w:rPr>
                      <w:sz w:val="18"/>
                    </w:rPr>
                    <w:t>Dokumentasi &amp; Deployment</w:t>
                  </w:r>
                </w:p>
              </w:tc>
              <w:tc>
                <w:tcPr>
                  <w:tcW w:type="dxa" w:w="679"/>
                </w:tcPr>
                <w:p>
                  <w:pPr>
                    <w:spacing w:before="0" w:after="0" w:line="240" w:lineRule="auto"/>
                  </w:pPr>
                  <w:r>
                    <w:rPr>
                      <w:sz w:val="18"/>
                    </w:rPr>
                    <w:t>15%</w:t>
                  </w:r>
                </w:p>
              </w:tc>
              <w:tc>
                <w:tcPr>
                  <w:tcW w:type="dxa" w:w="1164"/>
                </w:tcPr>
                <w:p>
                  <w:pPr>
                    <w:spacing w:before="0" w:after="0" w:line="240" w:lineRule="auto"/>
                  </w:pPr>
                  <w:r>
                    <w:rPr>
                      <w:sz w:val="18"/>
                    </w:rPr>
                    <w:t>Repo rapi + live + laporan lengkap</w:t>
                  </w:r>
                </w:p>
              </w:tc>
              <w:tc>
                <w:tcPr>
                  <w:tcW w:type="dxa" w:w="1164"/>
                </w:tcPr>
                <w:p>
                  <w:pPr>
                    <w:spacing w:before="0" w:after="0" w:line="240" w:lineRule="auto"/>
                  </w:pPr>
                  <w:r>
                    <w:rPr>
                      <w:sz w:val="18"/>
                    </w:rPr>
                    <w:t>Repo &amp; live ada, laporan singkat</w:t>
                  </w:r>
                </w:p>
              </w:tc>
              <w:tc>
                <w:tcPr>
                  <w:tcW w:type="dxa" w:w="1164"/>
                </w:tcPr>
                <w:p>
                  <w:pPr>
                    <w:spacing w:before="0" w:after="0" w:line="240" w:lineRule="auto"/>
                  </w:pPr>
                  <w:r>
                    <w:rPr>
                      <w:sz w:val="18"/>
                    </w:rPr>
                    <w:t>Repo ada</w:t>
                  </w:r>
                </w:p>
              </w:tc>
              <w:tc>
                <w:tcPr>
                  <w:tcW w:type="dxa" w:w="1164"/>
                </w:tcPr>
                <w:p>
                  <w:pPr>
                    <w:spacing w:before="0" w:after="0" w:line="240" w:lineRule="auto"/>
                  </w:pPr>
                  <w:r>
                    <w:rPr>
                      <w:sz w:val="18"/>
                    </w:rPr>
                    <w:t>Hanya repo tanpa laporan</w:t>
                  </w:r>
                </w:p>
              </w:tc>
              <w:tc>
                <w:tcPr>
                  <w:tcW w:type="dxa" w:w="1166"/>
                </w:tcPr>
                <w:p>
                  <w:pPr>
                    <w:spacing w:before="0" w:after="0" w:line="240" w:lineRule="auto"/>
                  </w:pPr>
                  <w:r>
                    <w:rPr>
                      <w:sz w:val="18"/>
                    </w:rPr>
                    <w:t>Tidak ada deliverable</w:t>
                  </w:r>
                </w:p>
              </w:tc>
            </w:tr>
          </w:tbl>
          <w:p/>
        </w:tc>
      </w:tr>
    </w:tbl>
    <w:p w14:paraId="7BFB516D" w14:textId="371F1D9B" w:rsidR="00C927A1" w:rsidRDefault="00C927A1" w:rsidP="00193186">
      <w:pPr>
        <w:rPr>
          <w:rFonts w:ascii="Trebuchet MS" w:hAnsi="Trebuchet MS"/>
          <w:lang w:val="en-GB"/>
        </w:rPr>
      </w:pPr>
    </w:p>
    <w:p w14:paraId="3FBF834C" w14:textId="08C2DE4F" w:rsidR="00C927A1" w:rsidRDefault="00C927A1">
      <w:pPr>
        <w:rPr>
          <w:rFonts w:ascii="Trebuchet MS" w:hAnsi="Trebuchet MS"/>
          <w:lang w:val="en-GB"/>
        </w:rPr>
      </w:pPr>
      <w:r>
        <w:rPr>
          <w:rFonts w:ascii="Trebuchet MS" w:hAnsi="Trebuchet MS"/>
          <w:lang w:val="en-GB"/>
        </w:rPr>
        <w:br w:type="page"/>
      </w:r>
    </w:p>
    <w:p w14:paraId="76C212A4" w14:textId="67D3907D" w:rsidR="00C927A1" w:rsidRDefault="00C927A1" w:rsidP="00C927A1">
      <w:pPr>
        <w:rPr>
          <w:rFonts w:ascii="Trebuchet MS" w:hAnsi="Trebuchet MS"/>
          <w:lang w:val="en-GB"/>
        </w:rPr>
      </w:pPr>
      <w:r>
        <w:rPr>
          <w:rFonts w:ascii="Trebuchet MS" w:hAnsi="Trebuchet MS"/>
          <w:lang w:val="en-GB"/>
        </w:rPr>
        <w:lastRenderedPageBreak/>
        <w:t xml:space="preserve">Soal </w:t>
      </w:r>
      <w:proofErr w:type="spellStart"/>
      <w:r>
        <w:rPr>
          <w:rFonts w:ascii="Trebuchet MS" w:hAnsi="Trebuchet MS"/>
          <w:lang w:val="en-GB"/>
        </w:rPr>
        <w:t>Ujian</w:t>
      </w:r>
      <w:proofErr w:type="spellEnd"/>
      <w:r>
        <w:rPr>
          <w:rFonts w:ascii="Trebuchet MS" w:hAnsi="Trebuchet MS"/>
          <w:lang w:val="en-GB"/>
        </w:rPr>
        <w:t xml:space="preserve"> Tengah Semester</w:t>
      </w:r>
    </w:p>
    <w:tbl>
      <w:tblPr>
        <w:tblStyle w:val="TableGrid"/>
        <w:tblW w:w="0" w:type="auto"/>
        <w:tblLook w:val="04A0" w:firstRow="1" w:lastRow="0" w:firstColumn="1" w:lastColumn="0" w:noHBand="0" w:noVBand="1"/>
      </w:tblPr>
      <w:tblGrid>
        <w:gridCol w:w="8497"/>
      </w:tblGrid>
      <w:tr w:rsidR="00C927A1" w14:paraId="7C2E375A" w14:textId="77777777" w:rsidTr="001C3AC0">
        <w:trPr>
          <w:trHeight w:val="4116"/>
        </w:trPr>
        <w:tc>
          <w:tcPr>
            <w:tcW w:w="8497" w:type="dxa"/>
          </w:tcPr>
          <w:p w14:paraId="0E5208F4" w14:textId="1974A77F" w:rsidR="00C927A1" w:rsidRDefault="00AB63B8" w:rsidP="001C3AC0">
            <w:pPr>
              <w:rPr>
                <w:rFonts w:ascii="Trebuchet MS" w:hAnsi="Trebuchet MS"/>
                <w:lang w:val="en-GB"/>
              </w:rPr>
            </w:pPr>
            <w:r>
              <w:rPr>
                <w:rFonts w:ascii="Trebuchet MS" w:hAnsi="Trebuchet MS"/>
                <w:lang w:val="en-GB"/>
              </w:rPr>
            </w:r>
            <w:proofErr w:type="spellStart"/>
            <w:r>
              <w:rPr>
                <w:rFonts w:ascii="Trebuchet MS" w:hAnsi="Trebuchet MS"/>
                <w:lang w:val="en-GB"/>
              </w:rPr>
            </w:r>
            <w:proofErr w:type="spellEnd"/>
            <w:r>
              <w:rPr>
                <w:rFonts w:ascii="Trebuchet MS" w:hAnsi="Trebuchet MS"/>
                <w:lang w:val="en-GB"/>
              </w:rPr>
            </w:r>
            <w:r>
              <w:rPr>
                <w:b/>
              </w:rPr>
              <w:t>UJIAN TENGAH SEMESTER (Pekan 8, Bobot 25%) — UJIAN PRAKTIK LIVE CODING (170 MENIT)</w:t>
            </w:r>
          </w:p>
          <w:p>
            <w:r>
              <w:t>Studi kasus: membangun halaman web semantik, aksesibel, dan responsif dalam satu proyek. Cakupan: Mg 1–7 — HTML5 &amp; CSS3 (CPMK-1).</w:t>
            </w:r>
          </w:p>
          <w:p>
            <w:r>
              <w:t>Soal: (1) bangun struktur semantik &amp; aksesibel sesuai mockup (landmark HTML5, ARIA dasar, navigasi keyboard); (2) bangun layout dashboard CSS Grid 12-kolom responsif (3 breakpoint) dengan Custom Properties untuk theming; (3) implementasi komponen kartu Flexbox, gambar responsif (srcset/sizes + lazy loading), dan transisi/animasi halus.</w:t>
            </w:r>
          </w:p>
          <w:p>
            <w:r>
              <w:t>Ketentuan: open documentation resmi (MDN/WCAG 2.1), dilarang kolaborasi dan AI code generator; submit repository GitHub pribadi pada akhir sesi. Kriteria ketuntasan minimal skor 70.</w:t>
            </w:r>
          </w:p>
        </w:tc>
      </w:tr>
    </w:tbl>
    <w:p w14:paraId="140E792D" w14:textId="77777777" w:rsidR="00C927A1" w:rsidRDefault="00C927A1" w:rsidP="00C927A1">
      <w:pPr>
        <w:rPr>
          <w:rFonts w:ascii="Trebuchet MS" w:hAnsi="Trebuchet MS"/>
          <w:lang w:val="en-GB"/>
        </w:rPr>
      </w:pPr>
    </w:p>
    <w:p w14:paraId="0A4B6208" w14:textId="46C55E27" w:rsidR="00C927A1" w:rsidRDefault="00C927A1" w:rsidP="00C927A1">
      <w:pPr>
        <w:rPr>
          <w:rFonts w:ascii="Trebuchet MS" w:hAnsi="Trebuchet MS"/>
          <w:lang w:val="en-GB"/>
        </w:rPr>
      </w:pPr>
      <w:r>
        <w:rPr>
          <w:rFonts w:ascii="Trebuchet MS" w:hAnsi="Trebuchet MS"/>
          <w:lang w:val="en-GB"/>
        </w:rPr>
        <w:t xml:space="preserve">Rubrik </w:t>
      </w:r>
      <w:proofErr w:type="spellStart"/>
      <w:r>
        <w:rPr>
          <w:rFonts w:ascii="Trebuchet MS" w:hAnsi="Trebuchet MS"/>
          <w:lang w:val="en-GB"/>
        </w:rPr>
        <w:t>Penilaian</w:t>
      </w:r>
      <w:proofErr w:type="spellEnd"/>
      <w:r>
        <w:rPr>
          <w:rFonts w:ascii="Trebuchet MS" w:hAnsi="Trebuchet MS"/>
          <w:lang w:val="en-GB"/>
        </w:rPr>
        <w:t xml:space="preserve"> </w:t>
      </w:r>
      <w:proofErr w:type="spellStart"/>
      <w:r>
        <w:rPr>
          <w:rFonts w:ascii="Trebuchet MS" w:hAnsi="Trebuchet MS"/>
          <w:lang w:val="en-GB"/>
        </w:rPr>
        <w:t>Ujian</w:t>
      </w:r>
      <w:proofErr w:type="spellEnd"/>
      <w:r>
        <w:rPr>
          <w:rFonts w:ascii="Trebuchet MS" w:hAnsi="Trebuchet MS"/>
          <w:lang w:val="en-GB"/>
        </w:rPr>
        <w:t xml:space="preserve"> Tengah Semester</w:t>
      </w:r>
    </w:p>
    <w:tbl>
      <w:tblPr>
        <w:tblStyle w:val="TableGrid"/>
        <w:tblW w:w="0" w:type="auto"/>
        <w:tblLook w:val="04A0" w:firstRow="1" w:lastRow="0" w:firstColumn="1" w:lastColumn="0" w:noHBand="0" w:noVBand="1"/>
      </w:tblPr>
      <w:tblGrid>
        <w:gridCol w:w="8497"/>
      </w:tblGrid>
      <w:tr w:rsidR="00C927A1" w14:paraId="5AC4968A" w14:textId="77777777" w:rsidTr="001C3AC0">
        <w:trPr>
          <w:trHeight w:val="4664"/>
        </w:trPr>
        <w:tc>
          <w:tcPr>
            <w:tcW w:w="8497" w:type="dxa"/>
          </w:tcPr>
          <w:p w14:paraId="08FC869B" w14:textId="25BA97BE" w:rsidR="00C927A1" w:rsidRDefault="00AB63B8" w:rsidP="001C3AC0">
            <w:pPr>
              <w:rPr>
                <w:rFonts w:ascii="Trebuchet MS" w:hAnsi="Trebuchet MS"/>
                <w:lang w:val="en-GB"/>
              </w:rPr>
            </w:pPr>
            <w:r>
              <w:rPr>
                <w:rFonts w:ascii="Trebuchet MS" w:hAnsi="Trebuchet MS"/>
                <w:lang w:val="en-GB"/>
              </w:rPr>
            </w:r>
            <w:proofErr w:type="spellStart"/>
            <w:r>
              <w:rPr>
                <w:rFonts w:ascii="Trebuchet MS" w:hAnsi="Trebuchet MS"/>
                <w:lang w:val="en-GB"/>
              </w:rPr>
            </w:r>
            <w:proofErr w:type="spellEnd"/>
            <w:r>
              <w:rPr>
                <w:rFonts w:ascii="Trebuchet MS" w:hAnsi="Trebuchet MS"/>
                <w:lang w:val="en-GB"/>
              </w:rPr>
            </w:r>
          </w:p>
          <w:p>
            <w:r>
              <w:rPr>
                <w:b/>
              </w:rPr>
              <w:t>Rubrik Penilaian UTS (Total 100)</w:t>
            </w:r>
          </w:p>
          <w:tbl>
            <w:tblPr>
              <w:tblStyle w:val="TableGrid"/>
              <w:tblW w:type="dxa" w:w="8497"/>
              <w:tblLayout w:type="fixed"/>
              <w:tblCellMar>
                <w:top w:w="20" w:type="dxa"/>
                <w:left w:w="60" w:type="dxa"/>
                <w:bottom w:w="20" w:type="dxa"/>
                <w:right w:w="60" w:type="dxa"/>
              </w:tblCellMar>
              <w:tblLook w:firstColumn="1" w:firstRow="1" w:lastColumn="0" w:lastRow="0" w:noHBand="0" w:noVBand="1" w:val="04A0"/>
            </w:tblPr>
            <w:tblGrid>
              <w:gridCol w:w="2379"/>
              <w:gridCol w:w="1019"/>
              <w:gridCol w:w="1274"/>
              <w:gridCol w:w="1274"/>
              <w:gridCol w:w="1274"/>
              <w:gridCol w:w="1277"/>
            </w:tblGrid>
            <w:tr>
              <w:trPr>
                <w:cantSplit/>
              </w:trPr>
              <w:tc>
                <w:tcPr>
                  <w:tcW w:type="dxa" w:w="2379"/>
                </w:tcPr>
                <w:p>
                  <w:pPr>
                    <w:spacing w:before="0" w:after="0" w:line="240" w:lineRule="auto"/>
                  </w:pPr>
                  <w:r>
                    <w:rPr>
                      <w:b/>
                      <w:sz w:val="18"/>
                    </w:rPr>
                    <w:t>Kriteria</w:t>
                  </w:r>
                </w:p>
              </w:tc>
              <w:tc>
                <w:tcPr>
                  <w:tcW w:type="dxa" w:w="1019"/>
                </w:tcPr>
                <w:p>
                  <w:pPr>
                    <w:spacing w:before="0" w:after="0" w:line="240" w:lineRule="auto"/>
                  </w:pPr>
                  <w:r>
                    <w:rPr>
                      <w:b/>
                      <w:sz w:val="18"/>
                    </w:rPr>
                    <w:t>Bobot</w:t>
                  </w:r>
                </w:p>
              </w:tc>
              <w:tc>
                <w:tcPr>
                  <w:tcW w:type="dxa" w:w="1274"/>
                </w:tcPr>
                <w:p>
                  <w:pPr>
                    <w:spacing w:before="0" w:after="0" w:line="240" w:lineRule="auto"/>
                  </w:pPr>
                  <w:r>
                    <w:rPr>
                      <w:b/>
                      <w:sz w:val="18"/>
                    </w:rPr>
                    <w:t>Poin Penuh</w:t>
                  </w:r>
                </w:p>
              </w:tc>
              <w:tc>
                <w:tcPr>
                  <w:tcW w:type="dxa" w:w="1274"/>
                </w:tcPr>
                <w:p>
                  <w:pPr>
                    <w:spacing w:before="0" w:after="0" w:line="240" w:lineRule="auto"/>
                  </w:pPr>
                  <w:r>
                    <w:rPr>
                      <w:b/>
                      <w:sz w:val="18"/>
                    </w:rPr>
                    <w:t>Poin Sebagian</w:t>
                  </w:r>
                </w:p>
              </w:tc>
              <w:tc>
                <w:tcPr>
                  <w:tcW w:type="dxa" w:w="1274"/>
                </w:tcPr>
                <w:p>
                  <w:pPr>
                    <w:spacing w:before="0" w:after="0" w:line="240" w:lineRule="auto"/>
                  </w:pPr>
                  <w:r>
                    <w:rPr>
                      <w:b/>
                      <w:sz w:val="18"/>
                    </w:rPr>
                    <w:t>Poin Minimal</w:t>
                  </w:r>
                </w:p>
              </w:tc>
              <w:tc>
                <w:tcPr>
                  <w:tcW w:type="dxa" w:w="1277"/>
                </w:tcPr>
                <w:p>
                  <w:pPr>
                    <w:spacing w:before="0" w:after="0" w:line="240" w:lineRule="auto"/>
                  </w:pPr>
                  <w:r>
                    <w:rPr>
                      <w:b/>
                      <w:sz w:val="18"/>
                    </w:rPr>
                    <w:t>Tidak Ada</w:t>
                  </w:r>
                </w:p>
              </w:tc>
            </w:tr>
            <w:tr>
              <w:trPr>
                <w:cantSplit/>
              </w:trPr>
              <w:tc>
                <w:tcPr>
                  <w:tcW w:type="dxa" w:w="2379"/>
                </w:tcPr>
                <w:p>
                  <w:pPr>
                    <w:spacing w:before="0" w:after="0" w:line="240" w:lineRule="auto"/>
                  </w:pPr>
                  <w:r>
                    <w:rPr>
                      <w:sz w:val="18"/>
                    </w:rPr>
                    <w:t>Semantic HTML5 &amp; Aksesibilitas (ARIA, Keyboard)</w:t>
                  </w:r>
                </w:p>
              </w:tc>
              <w:tc>
                <w:tcPr>
                  <w:tcW w:type="dxa" w:w="1019"/>
                </w:tcPr>
                <w:p>
                  <w:pPr>
                    <w:spacing w:before="0" w:after="0" w:line="240" w:lineRule="auto"/>
                  </w:pPr>
                  <w:r>
                    <w:rPr>
                      <w:sz w:val="18"/>
                    </w:rPr>
                    <w:t>30%</w:t>
                  </w:r>
                </w:p>
              </w:tc>
              <w:tc>
                <w:tcPr>
                  <w:tcW w:type="dxa" w:w="1274"/>
                </w:tcPr>
                <w:p>
                  <w:pPr>
                    <w:spacing w:before="0" w:after="0" w:line="240" w:lineRule="auto"/>
                  </w:pPr>
                  <w:r>
                    <w:rPr>
                      <w:sz w:val="18"/>
                    </w:rPr>
                    <w:t>30</w:t>
                  </w:r>
                </w:p>
              </w:tc>
              <w:tc>
                <w:tcPr>
                  <w:tcW w:type="dxa" w:w="1274"/>
                </w:tcPr>
                <w:p>
                  <w:pPr>
                    <w:spacing w:before="0" w:after="0" w:line="240" w:lineRule="auto"/>
                  </w:pPr>
                  <w:r>
                    <w:rPr>
                      <w:sz w:val="18"/>
                    </w:rPr>
                    <w:t>20</w:t>
                  </w:r>
                </w:p>
              </w:tc>
              <w:tc>
                <w:tcPr>
                  <w:tcW w:type="dxa" w:w="1274"/>
                </w:tcPr>
                <w:p>
                  <w:pPr>
                    <w:spacing w:before="0" w:after="0" w:line="240" w:lineRule="auto"/>
                  </w:pPr>
                  <w:r>
                    <w:rPr>
                      <w:sz w:val="18"/>
                    </w:rPr>
                    <w:t>10</w:t>
                  </w:r>
                </w:p>
              </w:tc>
              <w:tc>
                <w:tcPr>
                  <w:tcW w:type="dxa" w:w="1277"/>
                </w:tcPr>
                <w:p>
                  <w:pPr>
                    <w:spacing w:before="0" w:after="0" w:line="240" w:lineRule="auto"/>
                  </w:pPr>
                  <w:r>
                    <w:rPr>
                      <w:sz w:val="18"/>
                    </w:rPr>
                    <w:t>0</w:t>
                  </w:r>
                </w:p>
              </w:tc>
            </w:tr>
            <w:tr>
              <w:trPr>
                <w:cantSplit/>
              </w:trPr>
              <w:tc>
                <w:tcPr>
                  <w:tcW w:type="dxa" w:w="2379"/>
                </w:tcPr>
                <w:p>
                  <w:pPr>
                    <w:spacing w:before="0" w:after="0" w:line="240" w:lineRule="auto"/>
                  </w:pPr>
                  <w:r>
                    <w:rPr>
                      <w:sz w:val="18"/>
                    </w:rPr>
                    <w:t>CSS Grid Responsive (3 breakpoint)</w:t>
                  </w:r>
                </w:p>
              </w:tc>
              <w:tc>
                <w:tcPr>
                  <w:tcW w:type="dxa" w:w="1019"/>
                </w:tcPr>
                <w:p>
                  <w:pPr>
                    <w:spacing w:before="0" w:after="0" w:line="240" w:lineRule="auto"/>
                  </w:pPr>
                  <w:r>
                    <w:rPr>
                      <w:sz w:val="18"/>
                    </w:rPr>
                    <w:t>30%</w:t>
                  </w:r>
                </w:p>
              </w:tc>
              <w:tc>
                <w:tcPr>
                  <w:tcW w:type="dxa" w:w="1274"/>
                </w:tcPr>
                <w:p>
                  <w:pPr>
                    <w:spacing w:before="0" w:after="0" w:line="240" w:lineRule="auto"/>
                  </w:pPr>
                  <w:r>
                    <w:rPr>
                      <w:sz w:val="18"/>
                    </w:rPr>
                    <w:t>30</w:t>
                  </w:r>
                </w:p>
              </w:tc>
              <w:tc>
                <w:tcPr>
                  <w:tcW w:type="dxa" w:w="1274"/>
                </w:tcPr>
                <w:p>
                  <w:pPr>
                    <w:spacing w:before="0" w:after="0" w:line="240" w:lineRule="auto"/>
                  </w:pPr>
                  <w:r>
                    <w:rPr>
                      <w:sz w:val="18"/>
                    </w:rPr>
                    <w:t>20</w:t>
                  </w:r>
                </w:p>
              </w:tc>
              <w:tc>
                <w:tcPr>
                  <w:tcW w:type="dxa" w:w="1274"/>
                </w:tcPr>
                <w:p>
                  <w:pPr>
                    <w:spacing w:before="0" w:after="0" w:line="240" w:lineRule="auto"/>
                  </w:pPr>
                  <w:r>
                    <w:rPr>
                      <w:sz w:val="18"/>
                    </w:rPr>
                    <w:t>10</w:t>
                  </w:r>
                </w:p>
              </w:tc>
              <w:tc>
                <w:tcPr>
                  <w:tcW w:type="dxa" w:w="1277"/>
                </w:tcPr>
                <w:p>
                  <w:pPr>
                    <w:spacing w:before="0" w:after="0" w:line="240" w:lineRule="auto"/>
                  </w:pPr>
                  <w:r>
                    <w:rPr>
                      <w:sz w:val="18"/>
                    </w:rPr>
                    <w:t>0</w:t>
                  </w:r>
                </w:p>
              </w:tc>
            </w:tr>
            <w:tr>
              <w:trPr>
                <w:cantSplit/>
              </w:trPr>
              <w:tc>
                <w:tcPr>
                  <w:tcW w:type="dxa" w:w="2379"/>
                </w:tcPr>
                <w:p>
                  <w:pPr>
                    <w:spacing w:before="0" w:after="0" w:line="240" w:lineRule="auto"/>
                  </w:pPr>
                  <w:r>
                    <w:rPr>
                      <w:sz w:val="18"/>
                    </w:rPr>
                    <w:t>Custom Properties &amp; Theming</w:t>
                  </w:r>
                </w:p>
              </w:tc>
              <w:tc>
                <w:tcPr>
                  <w:tcW w:type="dxa" w:w="1019"/>
                </w:tcPr>
                <w:p>
                  <w:pPr>
                    <w:spacing w:before="0" w:after="0" w:line="240" w:lineRule="auto"/>
                  </w:pPr>
                  <w:r>
                    <w:rPr>
                      <w:sz w:val="18"/>
                    </w:rPr>
                    <w:t>15%</w:t>
                  </w:r>
                </w:p>
              </w:tc>
              <w:tc>
                <w:tcPr>
                  <w:tcW w:type="dxa" w:w="1274"/>
                </w:tcPr>
                <w:p>
                  <w:pPr>
                    <w:spacing w:before="0" w:after="0" w:line="240" w:lineRule="auto"/>
                  </w:pPr>
                  <w:r>
                    <w:rPr>
                      <w:sz w:val="18"/>
                    </w:rPr>
                    <w:t>15</w:t>
                  </w:r>
                </w:p>
              </w:tc>
              <w:tc>
                <w:tcPr>
                  <w:tcW w:type="dxa" w:w="1274"/>
                </w:tcPr>
                <w:p>
                  <w:pPr>
                    <w:spacing w:before="0" w:after="0" w:line="240" w:lineRule="auto"/>
                  </w:pPr>
                  <w:r>
                    <w:rPr>
                      <w:sz w:val="18"/>
                    </w:rPr>
                    <w:t>10</w:t>
                  </w:r>
                </w:p>
              </w:tc>
              <w:tc>
                <w:tcPr>
                  <w:tcW w:type="dxa" w:w="1274"/>
                </w:tcPr>
                <w:p>
                  <w:pPr>
                    <w:spacing w:before="0" w:after="0" w:line="240" w:lineRule="auto"/>
                  </w:pPr>
                  <w:r>
                    <w:rPr>
                      <w:sz w:val="18"/>
                    </w:rPr>
                    <w:t>5</w:t>
                  </w:r>
                </w:p>
              </w:tc>
              <w:tc>
                <w:tcPr>
                  <w:tcW w:type="dxa" w:w="1277"/>
                </w:tcPr>
                <w:p>
                  <w:pPr>
                    <w:spacing w:before="0" w:after="0" w:line="240" w:lineRule="auto"/>
                  </w:pPr>
                  <w:r>
                    <w:rPr>
                      <w:sz w:val="18"/>
                    </w:rPr>
                    <w:t>0</w:t>
                  </w:r>
                </w:p>
              </w:tc>
            </w:tr>
            <w:tr>
              <w:trPr>
                <w:cantSplit/>
              </w:trPr>
              <w:tc>
                <w:tcPr>
                  <w:tcW w:type="dxa" w:w="2379"/>
                </w:tcPr>
                <w:p>
                  <w:pPr>
                    <w:spacing w:before="0" w:after="0" w:line="240" w:lineRule="auto"/>
                  </w:pPr>
                  <w:r>
                    <w:rPr>
                      <w:sz w:val="18"/>
                    </w:rPr>
                    <w:t>Gambar Responsif &amp; Media (srcset, Lazy)</w:t>
                  </w:r>
                </w:p>
              </w:tc>
              <w:tc>
                <w:tcPr>
                  <w:tcW w:type="dxa" w:w="1019"/>
                </w:tcPr>
                <w:p>
                  <w:pPr>
                    <w:spacing w:before="0" w:after="0" w:line="240" w:lineRule="auto"/>
                  </w:pPr>
                  <w:r>
                    <w:rPr>
                      <w:sz w:val="18"/>
                    </w:rPr>
                    <w:t>15%</w:t>
                  </w:r>
                </w:p>
              </w:tc>
              <w:tc>
                <w:tcPr>
                  <w:tcW w:type="dxa" w:w="1274"/>
                </w:tcPr>
                <w:p>
                  <w:pPr>
                    <w:spacing w:before="0" w:after="0" w:line="240" w:lineRule="auto"/>
                  </w:pPr>
                  <w:r>
                    <w:rPr>
                      <w:sz w:val="18"/>
                    </w:rPr>
                    <w:t>15</w:t>
                  </w:r>
                </w:p>
              </w:tc>
              <w:tc>
                <w:tcPr>
                  <w:tcW w:type="dxa" w:w="1274"/>
                </w:tcPr>
                <w:p>
                  <w:pPr>
                    <w:spacing w:before="0" w:after="0" w:line="240" w:lineRule="auto"/>
                  </w:pPr>
                  <w:r>
                    <w:rPr>
                      <w:sz w:val="18"/>
                    </w:rPr>
                    <w:t>10</w:t>
                  </w:r>
                </w:p>
              </w:tc>
              <w:tc>
                <w:tcPr>
                  <w:tcW w:type="dxa" w:w="1274"/>
                </w:tcPr>
                <w:p>
                  <w:pPr>
                    <w:spacing w:before="0" w:after="0" w:line="240" w:lineRule="auto"/>
                  </w:pPr>
                  <w:r>
                    <w:rPr>
                      <w:sz w:val="18"/>
                    </w:rPr>
                    <w:t>5</w:t>
                  </w:r>
                </w:p>
              </w:tc>
              <w:tc>
                <w:tcPr>
                  <w:tcW w:type="dxa" w:w="1277"/>
                </w:tcPr>
                <w:p>
                  <w:pPr>
                    <w:spacing w:before="0" w:after="0" w:line="240" w:lineRule="auto"/>
                  </w:pPr>
                  <w:r>
                    <w:rPr>
                      <w:sz w:val="18"/>
                    </w:rPr>
                    <w:t>0</w:t>
                  </w:r>
                </w:p>
              </w:tc>
            </w:tr>
            <w:tr>
              <w:trPr>
                <w:cantSplit/>
              </w:trPr>
              <w:tc>
                <w:tcPr>
                  <w:tcW w:type="dxa" w:w="2379"/>
                </w:tcPr>
                <w:p>
                  <w:pPr>
                    <w:spacing w:before="0" w:after="0" w:line="240" w:lineRule="auto"/>
                  </w:pPr>
                  <w:r>
                    <w:rPr>
                      <w:sz w:val="18"/>
                    </w:rPr>
                    <w:t>Kualitas Kode &amp; Organisasi CSS</w:t>
                  </w:r>
                </w:p>
              </w:tc>
              <w:tc>
                <w:tcPr>
                  <w:tcW w:type="dxa" w:w="1019"/>
                </w:tcPr>
                <w:p>
                  <w:pPr>
                    <w:spacing w:before="0" w:after="0" w:line="240" w:lineRule="auto"/>
                  </w:pPr>
                  <w:r>
                    <w:rPr>
                      <w:sz w:val="18"/>
                    </w:rPr>
                    <w:t>10%</w:t>
                  </w:r>
                </w:p>
              </w:tc>
              <w:tc>
                <w:tcPr>
                  <w:tcW w:type="dxa" w:w="1274"/>
                </w:tcPr>
                <w:p>
                  <w:pPr>
                    <w:spacing w:before="0" w:after="0" w:line="240" w:lineRule="auto"/>
                  </w:pPr>
                  <w:r>
                    <w:rPr>
                      <w:sz w:val="18"/>
                    </w:rPr>
                    <w:t>10</w:t>
                  </w:r>
                </w:p>
              </w:tc>
              <w:tc>
                <w:tcPr>
                  <w:tcW w:type="dxa" w:w="1274"/>
                </w:tcPr>
                <w:p>
                  <w:pPr>
                    <w:spacing w:before="0" w:after="0" w:line="240" w:lineRule="auto"/>
                  </w:pPr>
                  <w:r>
                    <w:rPr>
                      <w:sz w:val="18"/>
                    </w:rPr>
                    <w:t>7</w:t>
                  </w:r>
                </w:p>
              </w:tc>
              <w:tc>
                <w:tcPr>
                  <w:tcW w:type="dxa" w:w="1274"/>
                </w:tcPr>
                <w:p>
                  <w:pPr>
                    <w:spacing w:before="0" w:after="0" w:line="240" w:lineRule="auto"/>
                  </w:pPr>
                  <w:r>
                    <w:rPr>
                      <w:sz w:val="18"/>
                    </w:rPr>
                    <w:t>4</w:t>
                  </w:r>
                </w:p>
              </w:tc>
              <w:tc>
                <w:tcPr>
                  <w:tcW w:type="dxa" w:w="1277"/>
                </w:tcPr>
                <w:p>
                  <w:pPr>
                    <w:spacing w:before="0" w:after="0" w:line="240" w:lineRule="auto"/>
                  </w:pPr>
                  <w:r>
                    <w:rPr>
                      <w:sz w:val="18"/>
                    </w:rPr>
                    <w:t>0</w:t>
                  </w:r>
                </w:p>
              </w:tc>
            </w:tr>
          </w:tbl>
          <w:p/>
        </w:tc>
      </w:tr>
    </w:tbl>
    <w:p w14:paraId="36D72563" w14:textId="2824571F" w:rsidR="00C927A1" w:rsidRDefault="00C927A1" w:rsidP="00193186">
      <w:pPr>
        <w:rPr>
          <w:rFonts w:ascii="Trebuchet MS" w:hAnsi="Trebuchet MS"/>
          <w:lang w:val="en-GB"/>
        </w:rPr>
      </w:pPr>
    </w:p>
    <w:p w14:paraId="152F013A" w14:textId="77777777" w:rsidR="00C927A1" w:rsidRDefault="00C927A1">
      <w:pPr>
        <w:rPr>
          <w:rFonts w:ascii="Trebuchet MS" w:hAnsi="Trebuchet MS"/>
          <w:lang w:val="en-GB"/>
        </w:rPr>
      </w:pPr>
      <w:r>
        <w:rPr>
          <w:rFonts w:ascii="Trebuchet MS" w:hAnsi="Trebuchet MS"/>
          <w:lang w:val="en-GB"/>
        </w:rPr>
        <w:br w:type="page"/>
      </w:r>
    </w:p>
    <w:p w14:paraId="474ED40E" w14:textId="106E0D19" w:rsidR="00C927A1" w:rsidRDefault="00C927A1" w:rsidP="00C927A1">
      <w:pPr>
        <w:rPr>
          <w:rFonts w:ascii="Trebuchet MS" w:hAnsi="Trebuchet MS"/>
          <w:lang w:val="en-GB"/>
        </w:rPr>
      </w:pPr>
      <w:r>
        <w:rPr>
          <w:rFonts w:ascii="Trebuchet MS" w:hAnsi="Trebuchet MS"/>
          <w:lang w:val="en-GB"/>
        </w:rPr>
        <w:lastRenderedPageBreak/>
        <w:t xml:space="preserve">Soal </w:t>
      </w:r>
      <w:proofErr w:type="spellStart"/>
      <w:r>
        <w:rPr>
          <w:rFonts w:ascii="Trebuchet MS" w:hAnsi="Trebuchet MS"/>
          <w:lang w:val="en-GB"/>
        </w:rPr>
        <w:t>Penugasan</w:t>
      </w:r>
      <w:proofErr w:type="spellEnd"/>
      <w:r>
        <w:rPr>
          <w:rFonts w:ascii="Trebuchet MS" w:hAnsi="Trebuchet MS"/>
          <w:lang w:val="en-GB"/>
        </w:rPr>
        <w:t xml:space="preserve"> </w:t>
      </w:r>
      <w:proofErr w:type="spellStart"/>
      <w:r>
        <w:rPr>
          <w:rFonts w:ascii="Trebuchet MS" w:hAnsi="Trebuchet MS"/>
          <w:lang w:val="en-GB"/>
        </w:rPr>
        <w:t>Terstruktur</w:t>
      </w:r>
      <w:proofErr w:type="spellEnd"/>
      <w:r>
        <w:rPr>
          <w:rFonts w:ascii="Trebuchet MS" w:hAnsi="Trebuchet MS"/>
          <w:lang w:val="en-GB"/>
        </w:rPr>
        <w:t xml:space="preserve"> 2</w:t>
      </w:r>
    </w:p>
    <w:tbl>
      <w:tblPr>
        <w:tblStyle w:val="TableGrid"/>
        <w:tblW w:w="0" w:type="auto"/>
        <w:tblLook w:val="04A0" w:firstRow="1" w:lastRow="0" w:firstColumn="1" w:lastColumn="0" w:noHBand="0" w:noVBand="1"/>
      </w:tblPr>
      <w:tblGrid>
        <w:gridCol w:w="8497"/>
      </w:tblGrid>
      <w:tr w:rsidR="00C927A1" w14:paraId="00F30ACB" w14:textId="77777777" w:rsidTr="001C3AC0">
        <w:trPr>
          <w:trHeight w:val="4116"/>
        </w:trPr>
        <w:tc>
          <w:tcPr>
            <w:tcW w:w="8497" w:type="dxa"/>
          </w:tcPr>
          <w:p w14:paraId="3629E997" w14:textId="7EF24A2D" w:rsidR="00C927A1" w:rsidRDefault="00AB63B8" w:rsidP="001C3AC0">
            <w:pPr>
              <w:rPr>
                <w:rFonts w:ascii="Trebuchet MS" w:hAnsi="Trebuchet MS"/>
                <w:lang w:val="en-GB"/>
              </w:rPr>
            </w:pPr>
            <w:r>
              <w:rPr>
                <w:rFonts w:ascii="Trebuchet MS" w:hAnsi="Trebuchet MS"/>
                <w:lang w:val="en-GB"/>
              </w:rPr>
            </w:r>
            <w:r>
              <w:rPr>
                <w:b/>
              </w:rPr>
              <w:t>TUGAS 2 — MILESTONE PROYEK 2: SPA VANILLA JAVASCRIPT TERINTEGRASI API PUBLIK (Pekan 12, Bobot 25%)</w:t>
            </w:r>
          </w:p>
          <w:p>
            <w:r>
              <w:t>Melanjutkan proyek SPA dari Pekan 7, mahasiswa menambahkan: (1) state lokal dengan re-render terkontrol dan state global dengan pola Store &amp; Pub/Sub (tanpa duplikasi state); (2) navigasi multi-halaman menggunakan Hash Router / History API termasuk dynamic route dan protected route; (3) konsumsi minimal dua endpoint dari SATU API publik yang endpoint dan dokumentasinya tersedia (REST Countries, TheMealDB, atau setara — mahasiswa TIDAK membangun API) dengan loading skeleton dan error state; (4) satu form kompleks dengan Constraint Validation API.</w:t>
            </w:r>
          </w:p>
          <w:p>
            <w:r>
              <w:t>Deliverable: repository GitHub + deployment preview (GitHub Pages/Vercel/Netlify) + demo video maksimal 5 menit. Cakupan evaluasi: Sub-CPMK-2.1, 2.2, dan 3.1 (Pekan 9–11) → CPMK-2 (P4) dan CPMK-3 (KK5). Penilaian menggunakan rubrik analitik berikut.</w:t>
            </w:r>
          </w:p>
        </w:tc>
      </w:tr>
    </w:tbl>
    <w:p w14:paraId="06F1C56C" w14:textId="77777777" w:rsidR="00C927A1" w:rsidRDefault="00C927A1" w:rsidP="00C927A1">
      <w:pPr>
        <w:rPr>
          <w:rFonts w:ascii="Trebuchet MS" w:hAnsi="Trebuchet MS"/>
          <w:lang w:val="en-GB"/>
        </w:rPr>
      </w:pPr>
    </w:p>
    <w:p w14:paraId="042F7224" w14:textId="3D6A17B2" w:rsidR="00C927A1" w:rsidRDefault="00C927A1" w:rsidP="00C927A1">
      <w:pPr>
        <w:rPr>
          <w:rFonts w:ascii="Trebuchet MS" w:hAnsi="Trebuchet MS"/>
          <w:lang w:val="en-GB"/>
        </w:rPr>
      </w:pPr>
      <w:r>
        <w:rPr>
          <w:rFonts w:ascii="Trebuchet MS" w:hAnsi="Trebuchet MS"/>
          <w:lang w:val="en-GB"/>
        </w:rPr>
        <w:t xml:space="preserve">Rubrik </w:t>
      </w:r>
      <w:proofErr w:type="spellStart"/>
      <w:r>
        <w:rPr>
          <w:rFonts w:ascii="Trebuchet MS" w:hAnsi="Trebuchet MS"/>
          <w:lang w:val="en-GB"/>
        </w:rPr>
        <w:t>Penilaian</w:t>
      </w:r>
      <w:proofErr w:type="spellEnd"/>
      <w:r>
        <w:rPr>
          <w:rFonts w:ascii="Trebuchet MS" w:hAnsi="Trebuchet MS"/>
          <w:lang w:val="en-GB"/>
        </w:rPr>
        <w:t xml:space="preserve"> </w:t>
      </w:r>
      <w:proofErr w:type="spellStart"/>
      <w:r>
        <w:rPr>
          <w:rFonts w:ascii="Trebuchet MS" w:hAnsi="Trebuchet MS"/>
          <w:lang w:val="en-GB"/>
        </w:rPr>
        <w:t>Penugasan</w:t>
      </w:r>
      <w:proofErr w:type="spellEnd"/>
      <w:r>
        <w:rPr>
          <w:rFonts w:ascii="Trebuchet MS" w:hAnsi="Trebuchet MS"/>
          <w:lang w:val="en-GB"/>
        </w:rPr>
        <w:t xml:space="preserve"> </w:t>
      </w:r>
      <w:proofErr w:type="spellStart"/>
      <w:r>
        <w:rPr>
          <w:rFonts w:ascii="Trebuchet MS" w:hAnsi="Trebuchet MS"/>
          <w:lang w:val="en-GB"/>
        </w:rPr>
        <w:t>Terstruktur</w:t>
      </w:r>
      <w:proofErr w:type="spellEnd"/>
      <w:r>
        <w:rPr>
          <w:rFonts w:ascii="Trebuchet MS" w:hAnsi="Trebuchet MS"/>
          <w:lang w:val="en-GB"/>
        </w:rPr>
        <w:t xml:space="preserve"> 2</w:t>
      </w:r>
    </w:p>
    <w:tbl>
      <w:tblPr>
        <w:tblStyle w:val="TableGrid"/>
        <w:tblW w:w="0" w:type="auto"/>
        <w:tblLook w:val="04A0" w:firstRow="1" w:lastRow="0" w:firstColumn="1" w:lastColumn="0" w:noHBand="0" w:noVBand="1"/>
      </w:tblPr>
      <w:tblGrid>
        <w:gridCol w:w="8497"/>
      </w:tblGrid>
      <w:tr w:rsidR="00C927A1" w14:paraId="00405139" w14:textId="77777777" w:rsidTr="001C3AC0">
        <w:trPr>
          <w:trHeight w:val="4664"/>
        </w:trPr>
        <w:tc>
          <w:tcPr>
            <w:tcW w:w="8497" w:type="dxa"/>
          </w:tcPr>
          <w:p w14:paraId="2B3A8D02" w14:textId="04903C37" w:rsidR="00C927A1" w:rsidRDefault="00AB63B8" w:rsidP="001C3AC0">
            <w:pPr>
              <w:rPr>
                <w:rFonts w:ascii="Trebuchet MS" w:hAnsi="Trebuchet MS"/>
                <w:lang w:val="en-GB"/>
              </w:rPr>
            </w:pPr>
            <w:r>
              <w:rPr>
                <w:rFonts w:ascii="Trebuchet MS" w:hAnsi="Trebuchet MS"/>
                <w:lang w:val="en-GB"/>
              </w:rPr>
            </w:r>
          </w:p>
          <w:p>
            <w:r>
              <w:rPr>
                <w:b/>
              </w:rPr>
              <w:t>Rubrik Penilaian Tugas 2 (Total 100)</w:t>
            </w:r>
          </w:p>
          <w:tbl>
            <w:tblPr>
              <w:tblStyle w:val="TableGrid"/>
              <w:tblW w:type="dxa" w:w="8497"/>
              <w:tblLayout w:type="fixed"/>
              <w:tblCellMar>
                <w:top w:w="20" w:type="dxa"/>
                <w:left w:w="60" w:type="dxa"/>
                <w:bottom w:w="20" w:type="dxa"/>
                <w:right w:w="60" w:type="dxa"/>
              </w:tblCellMar>
              <w:tblLook w:firstColumn="1" w:firstRow="1" w:lastColumn="0" w:lastRow="0" w:noHBand="0" w:noVBand="1" w:val="04A0"/>
            </w:tblPr>
            <w:tblGrid>
              <w:gridCol w:w="1996"/>
              <w:gridCol w:w="679"/>
              <w:gridCol w:w="1164"/>
              <w:gridCol w:w="1164"/>
              <w:gridCol w:w="1164"/>
              <w:gridCol w:w="1164"/>
              <w:gridCol w:w="1166"/>
            </w:tblGrid>
            <w:tr>
              <w:trPr>
                <w:cantSplit/>
              </w:trPr>
              <w:tc>
                <w:tcPr>
                  <w:tcW w:type="dxa" w:w="1996"/>
                </w:tcPr>
                <w:p>
                  <w:pPr>
                    <w:spacing w:before="0" w:after="0" w:line="240" w:lineRule="auto"/>
                  </w:pPr>
                  <w:r>
                    <w:rPr>
                      <w:b/>
                      <w:sz w:val="18"/>
                    </w:rPr>
                    <w:t>Kriteria</w:t>
                  </w:r>
                </w:p>
              </w:tc>
              <w:tc>
                <w:tcPr>
                  <w:tcW w:type="dxa" w:w="679"/>
                </w:tcPr>
                <w:p>
                  <w:pPr>
                    <w:spacing w:before="0" w:after="0" w:line="240" w:lineRule="auto"/>
                  </w:pPr>
                  <w:r>
                    <w:rPr>
                      <w:b/>
                      <w:sz w:val="18"/>
                    </w:rPr>
                    <w:t>Bobot</w:t>
                  </w:r>
                </w:p>
              </w:tc>
              <w:tc>
                <w:tcPr>
                  <w:tcW w:type="dxa" w:w="1164"/>
                </w:tcPr>
                <w:p>
                  <w:pPr>
                    <w:spacing w:before="0" w:after="0" w:line="240" w:lineRule="auto"/>
                  </w:pPr>
                  <w:r>
                    <w:rPr>
                      <w:b/>
                      <w:sz w:val="18"/>
                    </w:rPr>
                    <w:t>Sangat Baik (86–100)</w:t>
                  </w:r>
                </w:p>
              </w:tc>
              <w:tc>
                <w:tcPr>
                  <w:tcW w:type="dxa" w:w="1164"/>
                </w:tcPr>
                <w:p>
                  <w:pPr>
                    <w:spacing w:before="0" w:after="0" w:line="240" w:lineRule="auto"/>
                  </w:pPr>
                  <w:r>
                    <w:rPr>
                      <w:b/>
                      <w:sz w:val="18"/>
                    </w:rPr>
                    <w:t>Baik (76–85)</w:t>
                  </w:r>
                </w:p>
              </w:tc>
              <w:tc>
                <w:tcPr>
                  <w:tcW w:type="dxa" w:w="1164"/>
                </w:tcPr>
                <w:p>
                  <w:pPr>
                    <w:spacing w:before="0" w:after="0" w:line="240" w:lineRule="auto"/>
                  </w:pPr>
                  <w:r>
                    <w:rPr>
                      <w:b/>
                      <w:sz w:val="18"/>
                    </w:rPr>
                    <w:t>Cukup (66–75)</w:t>
                  </w:r>
                </w:p>
              </w:tc>
              <w:tc>
                <w:tcPr>
                  <w:tcW w:type="dxa" w:w="1164"/>
                </w:tcPr>
                <w:p>
                  <w:pPr>
                    <w:spacing w:before="0" w:after="0" w:line="240" w:lineRule="auto"/>
                  </w:pPr>
                  <w:r>
                    <w:rPr>
                      <w:b/>
                      <w:sz w:val="18"/>
                    </w:rPr>
                    <w:t>Kurang (56–65)</w:t>
                  </w:r>
                </w:p>
              </w:tc>
              <w:tc>
                <w:tcPr>
                  <w:tcW w:type="dxa" w:w="1166"/>
                </w:tcPr>
                <w:p>
                  <w:pPr>
                    <w:spacing w:before="0" w:after="0" w:line="240" w:lineRule="auto"/>
                  </w:pPr>
                  <w:r>
                    <w:rPr>
                      <w:b/>
                      <w:sz w:val="18"/>
                    </w:rPr>
                    <w:t>Sangat Kurang (0–55)</w:t>
                  </w:r>
                </w:p>
              </w:tc>
            </w:tr>
            <w:tr>
              <w:trPr>
                <w:cantSplit/>
              </w:trPr>
              <w:tc>
                <w:tcPr>
                  <w:tcW w:type="dxa" w:w="1996"/>
                </w:tcPr>
                <w:p>
                  <w:pPr>
                    <w:spacing w:before="0" w:after="0" w:line="240" w:lineRule="auto"/>
                  </w:pPr>
                  <w:r>
                    <w:rPr>
                      <w:sz w:val="18"/>
                    </w:rPr>
                    <w:t>Arsitektur Komponen Vanilla &amp; Rendering</w:t>
                  </w:r>
                </w:p>
              </w:tc>
              <w:tc>
                <w:tcPr>
                  <w:tcW w:type="dxa" w:w="679"/>
                </w:tcPr>
                <w:p>
                  <w:pPr>
                    <w:spacing w:before="0" w:after="0" w:line="240" w:lineRule="auto"/>
                  </w:pPr>
                  <w:r>
                    <w:rPr>
                      <w:sz w:val="18"/>
                    </w:rPr>
                    <w:t>20%</w:t>
                  </w:r>
                </w:p>
              </w:tc>
              <w:tc>
                <w:tcPr>
                  <w:tcW w:type="dxa" w:w="1164"/>
                </w:tcPr>
                <w:p>
                  <w:pPr>
                    <w:spacing w:before="0" w:after="0" w:line="240" w:lineRule="auto"/>
                  </w:pPr>
                  <w:r>
                    <w:rPr>
                      <w:sz w:val="18"/>
                    </w:rPr>
                    <w:t>Komposisi komponen fungsi bersih &amp; reusable</w:t>
                  </w:r>
                </w:p>
              </w:tc>
              <w:tc>
                <w:tcPr>
                  <w:tcW w:type="dxa" w:w="1164"/>
                </w:tcPr>
                <w:p>
                  <w:pPr>
                    <w:spacing w:before="0" w:after="0" w:line="240" w:lineRule="auto"/>
                  </w:pPr>
                  <w:r>
                    <w:rPr>
                      <w:sz w:val="18"/>
                    </w:rPr>
                    <w:t>Komponen tepat, minor duplikasi</w:t>
                  </w:r>
                </w:p>
              </w:tc>
              <w:tc>
                <w:tcPr>
                  <w:tcW w:type="dxa" w:w="1164"/>
                </w:tcPr>
                <w:p>
                  <w:pPr>
                    <w:spacing w:before="0" w:after="0" w:line="240" w:lineRule="auto"/>
                  </w:pPr>
                  <w:r>
                    <w:rPr>
                      <w:sz w:val="18"/>
                    </w:rPr>
                    <w:t>Komponen dasar berfungsi</w:t>
                  </w:r>
                </w:p>
              </w:tc>
              <w:tc>
                <w:tcPr>
                  <w:tcW w:type="dxa" w:w="1164"/>
                </w:tcPr>
                <w:p>
                  <w:pPr>
                    <w:spacing w:before="0" w:after="0" w:line="240" w:lineRule="auto"/>
                  </w:pPr>
                  <w:r>
                    <w:rPr>
                      <w:sz w:val="18"/>
                    </w:rPr>
                    <w:t>Kode monolitik satu berkas</w:t>
                  </w:r>
                </w:p>
              </w:tc>
              <w:tc>
                <w:tcPr>
                  <w:tcW w:type="dxa" w:w="1166"/>
                </w:tcPr>
                <w:p>
                  <w:pPr>
                    <w:spacing w:before="0" w:after="0" w:line="240" w:lineRule="auto"/>
                  </w:pPr>
                  <w:r>
                    <w:rPr>
                      <w:sz w:val="18"/>
                    </w:rPr>
                    <w:t>Tanpa pemisahan komponen</w:t>
                  </w:r>
                </w:p>
              </w:tc>
            </w:tr>
            <w:tr>
              <w:trPr>
                <w:cantSplit/>
              </w:trPr>
              <w:tc>
                <w:tcPr>
                  <w:tcW w:type="dxa" w:w="1996"/>
                </w:tcPr>
                <w:p>
                  <w:pPr>
                    <w:spacing w:before="0" w:after="0" w:line="240" w:lineRule="auto"/>
                  </w:pPr>
                  <w:r>
                    <w:rPr>
                      <w:sz w:val="18"/>
                    </w:rPr>
                    <w:t>State Terpusat (Store &amp; Pub/Sub)</w:t>
                  </w:r>
                </w:p>
              </w:tc>
              <w:tc>
                <w:tcPr>
                  <w:tcW w:type="dxa" w:w="679"/>
                </w:tcPr>
                <w:p>
                  <w:pPr>
                    <w:spacing w:before="0" w:after="0" w:line="240" w:lineRule="auto"/>
                  </w:pPr>
                  <w:r>
                    <w:rPr>
                      <w:sz w:val="18"/>
                    </w:rPr>
                    <w:t>25%</w:t>
                  </w:r>
                </w:p>
              </w:tc>
              <w:tc>
                <w:tcPr>
                  <w:tcW w:type="dxa" w:w="1164"/>
                </w:tcPr>
                <w:p>
                  <w:pPr>
                    <w:spacing w:before="0" w:after="0" w:line="240" w:lineRule="auto"/>
                  </w:pPr>
                  <w:r>
                    <w:rPr>
                      <w:sz w:val="18"/>
                    </w:rPr>
                    <w:t>State global tepat tanpa duplikasi</w:t>
                  </w:r>
                </w:p>
              </w:tc>
              <w:tc>
                <w:tcPr>
                  <w:tcW w:type="dxa" w:w="1164"/>
                </w:tcPr>
                <w:p>
                  <w:pPr>
                    <w:spacing w:before="0" w:after="0" w:line="240" w:lineRule="auto"/>
                  </w:pPr>
                  <w:r>
                    <w:rPr>
                      <w:sz w:val="18"/>
                    </w:rPr>
                    <w:t>Store benar, minor re-render berlebih</w:t>
                  </w:r>
                </w:p>
              </w:tc>
              <w:tc>
                <w:tcPr>
                  <w:tcW w:type="dxa" w:w="1164"/>
                </w:tcPr>
                <w:p>
                  <w:pPr>
                    <w:spacing w:before="0" w:after="0" w:line="240" w:lineRule="auto"/>
                  </w:pPr>
                  <w:r>
                    <w:rPr>
                      <w:sz w:val="18"/>
                    </w:rPr>
                    <w:t>State lokal berfungsi</w:t>
                  </w:r>
                </w:p>
              </w:tc>
              <w:tc>
                <w:tcPr>
                  <w:tcW w:type="dxa" w:w="1164"/>
                </w:tcPr>
                <w:p>
                  <w:pPr>
                    <w:spacing w:before="0" w:after="0" w:line="240" w:lineRule="auto"/>
                  </w:pPr>
                  <w:r>
                    <w:rPr>
                      <w:sz w:val="18"/>
                    </w:rPr>
                    <w:t>State tersebar tak terkelola</w:t>
                  </w:r>
                </w:p>
              </w:tc>
              <w:tc>
                <w:tcPr>
                  <w:tcW w:type="dxa" w:w="1166"/>
                </w:tcPr>
                <w:p>
                  <w:pPr>
                    <w:spacing w:before="0" w:after="0" w:line="240" w:lineRule="auto"/>
                  </w:pPr>
                  <w:r>
                    <w:rPr>
                      <w:sz w:val="18"/>
                    </w:rPr>
                    <w:t>Tidak ada manajemen state</w:t>
                  </w:r>
                </w:p>
              </w:tc>
            </w:tr>
            <w:tr>
              <w:trPr>
                <w:cantSplit/>
              </w:trPr>
              <w:tc>
                <w:tcPr>
                  <w:tcW w:type="dxa" w:w="1996"/>
                </w:tcPr>
                <w:p>
                  <w:pPr>
                    <w:spacing w:before="0" w:after="0" w:line="240" w:lineRule="auto"/>
                  </w:pPr>
                  <w:r>
                    <w:rPr>
                      <w:sz w:val="18"/>
                    </w:rPr>
                    <w:t>Routing SPA (Dynamic &amp; Protected)</w:t>
                  </w:r>
                </w:p>
              </w:tc>
              <w:tc>
                <w:tcPr>
                  <w:tcW w:type="dxa" w:w="679"/>
                </w:tcPr>
                <w:p>
                  <w:pPr>
                    <w:spacing w:before="0" w:after="0" w:line="240" w:lineRule="auto"/>
                  </w:pPr>
                  <w:r>
                    <w:rPr>
                      <w:sz w:val="18"/>
                    </w:rPr>
                    <w:t>15%</w:t>
                  </w:r>
                </w:p>
              </w:tc>
              <w:tc>
                <w:tcPr>
                  <w:tcW w:type="dxa" w:w="1164"/>
                </w:tcPr>
                <w:p>
                  <w:pPr>
                    <w:spacing w:before="0" w:after="0" w:line="240" w:lineRule="auto"/>
                  </w:pPr>
                  <w:r>
                    <w:rPr>
                      <w:sz w:val="18"/>
                    </w:rPr>
                    <w:t>Semua rute + guard berfungsi</w:t>
                  </w:r>
                </w:p>
              </w:tc>
              <w:tc>
                <w:tcPr>
                  <w:tcW w:type="dxa" w:w="1164"/>
                </w:tcPr>
                <w:p>
                  <w:pPr>
                    <w:spacing w:before="0" w:after="0" w:line="240" w:lineRule="auto"/>
                  </w:pPr>
                  <w:r>
                    <w:rPr>
                      <w:sz w:val="18"/>
                    </w:rPr>
                    <w:t>Rute lengkap, guard sebagian</w:t>
                  </w:r>
                </w:p>
              </w:tc>
              <w:tc>
                <w:tcPr>
                  <w:tcW w:type="dxa" w:w="1164"/>
                </w:tcPr>
                <w:p>
                  <w:pPr>
                    <w:spacing w:before="0" w:after="0" w:line="240" w:lineRule="auto"/>
                  </w:pPr>
                  <w:r>
                    <w:rPr>
                      <w:sz w:val="18"/>
                    </w:rPr>
                    <w:t>Rute dasar berfungsi</w:t>
                  </w:r>
                </w:p>
              </w:tc>
              <w:tc>
                <w:tcPr>
                  <w:tcW w:type="dxa" w:w="1164"/>
                </w:tcPr>
                <w:p>
                  <w:pPr>
                    <w:spacing w:before="0" w:after="0" w:line="240" w:lineRule="auto"/>
                  </w:pPr>
                  <w:r>
                    <w:rPr>
                      <w:sz w:val="18"/>
                    </w:rPr>
                    <w:t>Rute tidak konsisten</w:t>
                  </w:r>
                </w:p>
              </w:tc>
              <w:tc>
                <w:tcPr>
                  <w:tcW w:type="dxa" w:w="1166"/>
                </w:tcPr>
                <w:p>
                  <w:pPr>
                    <w:spacing w:before="0" w:after="0" w:line="240" w:lineRule="auto"/>
                  </w:pPr>
                  <w:r>
                    <w:rPr>
                      <w:sz w:val="18"/>
                    </w:rPr>
                    <w:t>Tanpa routing</w:t>
                  </w:r>
                </w:p>
              </w:tc>
            </w:tr>
            <w:tr>
              <w:trPr>
                <w:cantSplit/>
              </w:trPr>
              <w:tc>
                <w:tcPr>
                  <w:tcW w:type="dxa" w:w="1996"/>
                </w:tcPr>
                <w:p>
                  <w:pPr>
                    <w:spacing w:before="0" w:after="0" w:line="240" w:lineRule="auto"/>
                  </w:pPr>
                  <w:r>
                    <w:rPr>
                      <w:sz w:val="18"/>
                    </w:rPr>
                    <w:t>Integrasi API Publik &amp; UX State</w:t>
                  </w:r>
                </w:p>
              </w:tc>
              <w:tc>
                <w:tcPr>
                  <w:tcW w:type="dxa" w:w="679"/>
                </w:tcPr>
                <w:p>
                  <w:pPr>
                    <w:spacing w:before="0" w:after="0" w:line="240" w:lineRule="auto"/>
                  </w:pPr>
                  <w:r>
                    <w:rPr>
                      <w:sz w:val="18"/>
                    </w:rPr>
                    <w:t>25%</w:t>
                  </w:r>
                </w:p>
              </w:tc>
              <w:tc>
                <w:tcPr>
                  <w:tcW w:type="dxa" w:w="1164"/>
                </w:tcPr>
                <w:p>
                  <w:pPr>
                    <w:spacing w:before="0" w:after="0" w:line="240" w:lineRule="auto"/>
                  </w:pPr>
                  <w:r>
                    <w:rPr>
                      <w:sz w:val="18"/>
                    </w:rPr>
                    <w:t>Loading skeleton &amp; error state sempurna pada ≥ 2 endpoint</w:t>
                  </w:r>
                </w:p>
              </w:tc>
              <w:tc>
                <w:tcPr>
                  <w:tcW w:type="dxa" w:w="1164"/>
                </w:tcPr>
                <w:p>
                  <w:pPr>
                    <w:spacing w:before="0" w:after="0" w:line="240" w:lineRule="auto"/>
                  </w:pPr>
                  <w:r>
                    <w:rPr>
                      <w:sz w:val="18"/>
                    </w:rPr>
                    <w:t>Integrasi benar, 1 UX state kurang</w:t>
                  </w:r>
                </w:p>
              </w:tc>
              <w:tc>
                <w:tcPr>
                  <w:tcW w:type="dxa" w:w="1164"/>
                </w:tcPr>
                <w:p>
                  <w:pPr>
                    <w:spacing w:before="0" w:after="0" w:line="240" w:lineRule="auto"/>
                  </w:pPr>
                  <w:r>
                    <w:rPr>
                      <w:sz w:val="18"/>
                    </w:rPr>
                    <w:t>Integrasi dasar berfungsi</w:t>
                  </w:r>
                </w:p>
              </w:tc>
              <w:tc>
                <w:tcPr>
                  <w:tcW w:type="dxa" w:w="1164"/>
                </w:tcPr>
                <w:p>
                  <w:pPr>
                    <w:spacing w:before="0" w:after="0" w:line="240" w:lineRule="auto"/>
                  </w:pPr>
                  <w:r>
                    <w:rPr>
                      <w:sz w:val="18"/>
                    </w:rPr>
                    <w:t>Error tidak tertangani</w:t>
                  </w:r>
                </w:p>
              </w:tc>
              <w:tc>
                <w:tcPr>
                  <w:tcW w:type="dxa" w:w="1166"/>
                </w:tcPr>
                <w:p>
                  <w:pPr>
                    <w:spacing w:before="0" w:after="0" w:line="240" w:lineRule="auto"/>
                  </w:pPr>
                  <w:r>
                    <w:rPr>
                      <w:sz w:val="18"/>
                    </w:rPr>
                    <w:t>Tidak terintegrasi</w:t>
                  </w:r>
                </w:p>
              </w:tc>
            </w:tr>
            <w:tr>
              <w:trPr>
                <w:cantSplit/>
              </w:trPr>
              <w:tc>
                <w:tcPr>
                  <w:tcW w:type="dxa" w:w="1996"/>
                </w:tcPr>
                <w:p>
                  <w:pPr>
                    <w:spacing w:before="0" w:after="0" w:line="240" w:lineRule="auto"/>
                  </w:pPr>
                  <w:r>
                    <w:rPr>
                      <w:sz w:val="18"/>
                    </w:rPr>
                    <w:t>Kualitas Kode &amp; Deployment</w:t>
                  </w:r>
                </w:p>
              </w:tc>
              <w:tc>
                <w:tcPr>
                  <w:tcW w:type="dxa" w:w="679"/>
                </w:tcPr>
                <w:p>
                  <w:pPr>
                    <w:spacing w:before="0" w:after="0" w:line="240" w:lineRule="auto"/>
                  </w:pPr>
                  <w:r>
                    <w:rPr>
                      <w:sz w:val="18"/>
                    </w:rPr>
                    <w:t>15%</w:t>
                  </w:r>
                </w:p>
              </w:tc>
              <w:tc>
                <w:tcPr>
                  <w:tcW w:type="dxa" w:w="1164"/>
                </w:tcPr>
                <w:p>
                  <w:pPr>
                    <w:spacing w:before="0" w:after="0" w:line="240" w:lineRule="auto"/>
                  </w:pPr>
                  <w:r>
                    <w:rPr>
                      <w:sz w:val="18"/>
                    </w:rPr>
                    <w:t>Kode bersih + preview aktif</w:t>
                  </w:r>
                </w:p>
              </w:tc>
              <w:tc>
                <w:tcPr>
                  <w:tcW w:type="dxa" w:w="1164"/>
                </w:tcPr>
                <w:p>
                  <w:pPr>
                    <w:spacing w:before="0" w:after="0" w:line="240" w:lineRule="auto"/>
                  </w:pPr>
                  <w:r>
                    <w:rPr>
                      <w:sz w:val="18"/>
                    </w:rPr>
                    <w:t>Kode baik, deploy ada isu minor</w:t>
                  </w:r>
                </w:p>
              </w:tc>
              <w:tc>
                <w:tcPr>
                  <w:tcW w:type="dxa" w:w="1164"/>
                </w:tcPr>
                <w:p>
                  <w:pPr>
                    <w:spacing w:before="0" w:after="0" w:line="240" w:lineRule="auto"/>
                  </w:pPr>
                  <w:r>
                    <w:rPr>
                      <w:sz w:val="18"/>
                    </w:rPr>
                    <w:t>Deploy aktif</w:t>
                  </w:r>
                </w:p>
              </w:tc>
              <w:tc>
                <w:tcPr>
                  <w:tcW w:type="dxa" w:w="1164"/>
                </w:tcPr>
                <w:p>
                  <w:pPr>
                    <w:spacing w:before="0" w:after="0" w:line="240" w:lineRule="auto"/>
                  </w:pPr>
                  <w:r>
                    <w:rPr>
                      <w:sz w:val="18"/>
                    </w:rPr>
                    <w:t>Deploy gagal</w:t>
                  </w:r>
                </w:p>
              </w:tc>
              <w:tc>
                <w:tcPr>
                  <w:tcW w:type="dxa" w:w="1166"/>
                </w:tcPr>
                <w:p>
                  <w:pPr>
                    <w:spacing w:before="0" w:after="0" w:line="240" w:lineRule="auto"/>
                  </w:pPr>
                  <w:r>
                    <w:rPr>
                      <w:sz w:val="18"/>
                    </w:rPr>
                    <w:t>Tidak deploy</w:t>
                  </w:r>
                </w:p>
              </w:tc>
            </w:tr>
          </w:tbl>
          <w:p/>
        </w:tc>
      </w:tr>
    </w:tbl>
    <w:p w14:paraId="21612DBC" w14:textId="00C4A184" w:rsidR="00C927A1" w:rsidRDefault="00C927A1" w:rsidP="00193186">
      <w:pPr>
        <w:rPr>
          <w:rFonts w:ascii="Trebuchet MS" w:hAnsi="Trebuchet MS"/>
          <w:lang w:val="en-GB"/>
        </w:rPr>
      </w:pPr>
    </w:p>
    <w:p w14:paraId="1274F73C" w14:textId="77777777" w:rsidR="00C927A1" w:rsidRDefault="00C927A1">
      <w:pPr>
        <w:rPr>
          <w:rFonts w:ascii="Trebuchet MS" w:hAnsi="Trebuchet MS"/>
          <w:lang w:val="en-GB"/>
        </w:rPr>
      </w:pPr>
      <w:r>
        <w:rPr>
          <w:rFonts w:ascii="Trebuchet MS" w:hAnsi="Trebuchet MS"/>
          <w:lang w:val="en-GB"/>
        </w:rPr>
        <w:br w:type="page"/>
      </w:r>
    </w:p>
    <w:p w14:paraId="2C3D67B4" w14:textId="7D456B84" w:rsidR="00C927A1" w:rsidRDefault="00C927A1" w:rsidP="00C927A1">
      <w:pPr>
        <w:rPr>
          <w:rFonts w:ascii="Trebuchet MS" w:hAnsi="Trebuchet MS"/>
          <w:lang w:val="en-GB"/>
        </w:rPr>
      </w:pPr>
      <w:r>
        <w:rPr>
          <w:rFonts w:ascii="Trebuchet MS" w:hAnsi="Trebuchet MS"/>
          <w:lang w:val="en-GB"/>
        </w:rPr>
        <w:lastRenderedPageBreak/>
        <w:t xml:space="preserve">Soal </w:t>
      </w:r>
      <w:proofErr w:type="spellStart"/>
      <w:r>
        <w:rPr>
          <w:rFonts w:ascii="Trebuchet MS" w:hAnsi="Trebuchet MS"/>
          <w:lang w:val="en-GB"/>
        </w:rPr>
        <w:t>Ujian</w:t>
      </w:r>
      <w:proofErr w:type="spellEnd"/>
      <w:r>
        <w:rPr>
          <w:rFonts w:ascii="Trebuchet MS" w:hAnsi="Trebuchet MS"/>
          <w:lang w:val="en-GB"/>
        </w:rPr>
        <w:t xml:space="preserve"> Akhir Semester</w:t>
      </w:r>
    </w:p>
    <w:tbl>
      <w:tblPr>
        <w:tblStyle w:val="TableGrid"/>
        <w:tblW w:w="0" w:type="auto"/>
        <w:tblLook w:val="04A0" w:firstRow="1" w:lastRow="0" w:firstColumn="1" w:lastColumn="0" w:noHBand="0" w:noVBand="1"/>
      </w:tblPr>
      <w:tblGrid>
        <w:gridCol w:w="8497"/>
      </w:tblGrid>
      <w:tr w:rsidR="00C927A1" w14:paraId="4C2A3EA7" w14:textId="77777777" w:rsidTr="001C3AC0">
        <w:trPr>
          <w:trHeight w:val="4116"/>
        </w:trPr>
        <w:tc>
          <w:tcPr>
            <w:tcW w:w="8497" w:type="dxa"/>
          </w:tcPr>
          <w:p w14:paraId="4AC03E7E" w14:textId="73F3F7A2" w:rsidR="00C927A1" w:rsidRDefault="00AB63B8" w:rsidP="001C3AC0">
            <w:pPr>
              <w:rPr>
                <w:rFonts w:ascii="Trebuchet MS" w:hAnsi="Trebuchet MS"/>
                <w:lang w:val="en-GB"/>
              </w:rPr>
            </w:pPr>
            <w:r>
              <w:rPr>
                <w:rFonts w:ascii="Trebuchet MS" w:hAnsi="Trebuchet MS"/>
                <w:lang w:val="en-GB"/>
              </w:rPr>
            </w:r>
            <w:proofErr w:type="spellStart"/>
            <w:r>
              <w:rPr>
                <w:rFonts w:ascii="Trebuchet MS" w:hAnsi="Trebuchet MS"/>
                <w:lang w:val="en-GB"/>
              </w:rPr>
            </w:r>
            <w:proofErr w:type="spellEnd"/>
            <w:r>
              <w:rPr>
                <w:rFonts w:ascii="Trebuchet MS" w:hAnsi="Trebuchet MS"/>
                <w:lang w:val="en-GB"/>
              </w:rPr>
            </w:r>
            <w:r>
              <w:rPr>
                <w:b/>
              </w:rPr>
              <w:t>UJIAN AKHIR SEMESTER (Pekan 16, Bobot 30%) — SIDANG DEMONSTRASI PRODUK SPA (DEMO DAY &amp; DEFENSE, 170 MENIT)</w:t>
            </w:r>
          </w:p>
          <w:p>
            <w:r>
              <w:t>Mahasiswa (individu/kelompok kecil) mempresentasikan produk akhir SPA Vanilla JavaScript hasil pengembangan berkesinambungan Mg 4–15: aplikasi Single Page Application berbasis komponen fungsi — state global pola Store &amp; Pub/Sub, routing Hash Router/History API, integrasi API publik terdokumentasi, form tervalidasi Constraint Validation API, skor Google Lighthouse ≥ 85, dan terdeploy di GitHub Pages/Vercel/Netlify.</w:t>
            </w:r>
          </w:p>
          <w:p>
            <w:r>
              <w:t>Format sidang: demo live 15 menit (alur utama aplikasi, penanganan error, performa) + tanya jawab 5 menit. Deliverable akhir: URL produksi aktif, repository GitHub, slide presentasi, dan write-up portofolio 2–3 halaman (arsitektur, keputusan teknis, hasil audit Lighthouse). Kriteria ketuntasan minimal skor 70.</w:t>
            </w:r>
          </w:p>
        </w:tc>
      </w:tr>
    </w:tbl>
    <w:p w14:paraId="0BB26AC8" w14:textId="77777777" w:rsidR="00C927A1" w:rsidRDefault="00C927A1" w:rsidP="00C927A1">
      <w:pPr>
        <w:rPr>
          <w:rFonts w:ascii="Trebuchet MS" w:hAnsi="Trebuchet MS"/>
          <w:lang w:val="en-GB"/>
        </w:rPr>
      </w:pPr>
    </w:p>
    <w:p w14:paraId="56B73387" w14:textId="3ECAF315" w:rsidR="00C927A1" w:rsidRDefault="00C927A1" w:rsidP="00C927A1">
      <w:pPr>
        <w:rPr>
          <w:rFonts w:ascii="Trebuchet MS" w:hAnsi="Trebuchet MS"/>
          <w:lang w:val="en-GB"/>
        </w:rPr>
      </w:pPr>
      <w:r>
        <w:rPr>
          <w:rFonts w:ascii="Trebuchet MS" w:hAnsi="Trebuchet MS"/>
          <w:lang w:val="en-GB"/>
        </w:rPr>
        <w:t xml:space="preserve">Rubrik </w:t>
      </w:r>
      <w:proofErr w:type="spellStart"/>
      <w:r>
        <w:rPr>
          <w:rFonts w:ascii="Trebuchet MS" w:hAnsi="Trebuchet MS"/>
          <w:lang w:val="en-GB"/>
        </w:rPr>
        <w:t>Penilaian</w:t>
      </w:r>
      <w:proofErr w:type="spellEnd"/>
      <w:r>
        <w:rPr>
          <w:rFonts w:ascii="Trebuchet MS" w:hAnsi="Trebuchet MS"/>
          <w:lang w:val="en-GB"/>
        </w:rPr>
        <w:t xml:space="preserve"> </w:t>
      </w:r>
      <w:proofErr w:type="spellStart"/>
      <w:r>
        <w:rPr>
          <w:rFonts w:ascii="Trebuchet MS" w:hAnsi="Trebuchet MS"/>
          <w:lang w:val="en-GB"/>
        </w:rPr>
        <w:t>Ujian</w:t>
      </w:r>
      <w:proofErr w:type="spellEnd"/>
      <w:r>
        <w:rPr>
          <w:rFonts w:ascii="Trebuchet MS" w:hAnsi="Trebuchet MS"/>
          <w:lang w:val="en-GB"/>
        </w:rPr>
        <w:t xml:space="preserve"> Akhir Semester</w:t>
      </w:r>
    </w:p>
    <w:tbl>
      <w:tblPr>
        <w:tblStyle w:val="TableGrid"/>
        <w:tblW w:w="0" w:type="auto"/>
        <w:tblLook w:val="04A0" w:firstRow="1" w:lastRow="0" w:firstColumn="1" w:lastColumn="0" w:noHBand="0" w:noVBand="1"/>
      </w:tblPr>
      <w:tblGrid>
        <w:gridCol w:w="8497"/>
      </w:tblGrid>
      <w:tr w:rsidR="00C927A1" w14:paraId="41E2A7B2" w14:textId="77777777" w:rsidTr="001C3AC0">
        <w:trPr>
          <w:trHeight w:val="4664"/>
        </w:trPr>
        <w:tc>
          <w:tcPr>
            <w:tcW w:w="8497" w:type="dxa"/>
          </w:tcPr>
          <w:p w14:paraId="4D4096B6" w14:textId="3E67C874" w:rsidR="00C927A1" w:rsidRDefault="00AB63B8" w:rsidP="001C3AC0">
            <w:pPr>
              <w:rPr>
                <w:rFonts w:ascii="Trebuchet MS" w:hAnsi="Trebuchet MS"/>
                <w:lang w:val="en-GB"/>
              </w:rPr>
            </w:pPr>
            <w:r>
              <w:rPr>
                <w:rFonts w:ascii="Trebuchet MS" w:hAnsi="Trebuchet MS"/>
                <w:lang w:val="en-GB"/>
              </w:rPr>
            </w:r>
            <w:proofErr w:type="spellStart"/>
            <w:r>
              <w:rPr>
                <w:rFonts w:ascii="Trebuchet MS" w:hAnsi="Trebuchet MS"/>
                <w:lang w:val="en-GB"/>
              </w:rPr>
            </w:r>
            <w:proofErr w:type="spellEnd"/>
            <w:r>
              <w:rPr>
                <w:rFonts w:ascii="Trebuchet MS" w:hAnsi="Trebuchet MS"/>
                <w:lang w:val="en-GB"/>
              </w:rPr>
            </w:r>
          </w:p>
          <w:p>
            <w:r>
              <w:rPr>
                <w:b/>
              </w:rPr>
              <w:t>Rubrik Penilaian UAS (Total 100)</w:t>
            </w:r>
          </w:p>
          <w:tbl>
            <w:tblPr>
              <w:tblStyle w:val="TableGrid"/>
              <w:tblW w:type="dxa" w:w="8497"/>
              <w:tblLayout w:type="fixed"/>
              <w:tblCellMar>
                <w:top w:w="20" w:type="dxa"/>
                <w:left w:w="60" w:type="dxa"/>
                <w:bottom w:w="20" w:type="dxa"/>
                <w:right w:w="60" w:type="dxa"/>
              </w:tblCellMar>
              <w:tblLook w:firstColumn="1" w:firstRow="1" w:lastColumn="0" w:lastRow="0" w:noHBand="0" w:noVBand="1" w:val="04A0"/>
            </w:tblPr>
            <w:tblGrid>
              <w:gridCol w:w="4078"/>
              <w:gridCol w:w="2209"/>
              <w:gridCol w:w="2210"/>
            </w:tblGrid>
            <w:tr>
              <w:trPr>
                <w:cantSplit/>
              </w:trPr>
              <w:tc>
                <w:tcPr>
                  <w:tcW w:type="dxa" w:w="4078"/>
                </w:tcPr>
                <w:p>
                  <w:pPr>
                    <w:spacing w:before="0" w:after="0" w:line="240" w:lineRule="auto"/>
                  </w:pPr>
                  <w:r>
                    <w:rPr>
                      <w:b/>
                      <w:sz w:val="18"/>
                    </w:rPr>
                    <w:t>Kriteria</w:t>
                  </w:r>
                </w:p>
              </w:tc>
              <w:tc>
                <w:tcPr>
                  <w:tcW w:type="dxa" w:w="2209"/>
                </w:tcPr>
                <w:p>
                  <w:pPr>
                    <w:spacing w:before="0" w:after="0" w:line="240" w:lineRule="auto"/>
                  </w:pPr>
                  <w:r>
                    <w:rPr>
                      <w:b/>
                      <w:sz w:val="18"/>
                    </w:rPr>
                    <w:t>Bobot</w:t>
                  </w:r>
                </w:p>
              </w:tc>
              <w:tc>
                <w:tcPr>
                  <w:tcW w:type="dxa" w:w="2210"/>
                </w:tcPr>
                <w:p>
                  <w:pPr>
                    <w:spacing w:before="0" w:after="0" w:line="240" w:lineRule="auto"/>
                  </w:pPr>
                  <w:r>
                    <w:rPr>
                      <w:b/>
                      <w:sz w:val="18"/>
                    </w:rPr>
                    <w:t>Poin</w:t>
                  </w:r>
                </w:p>
              </w:tc>
            </w:tr>
            <w:tr>
              <w:trPr>
                <w:cantSplit/>
              </w:trPr>
              <w:tc>
                <w:tcPr>
                  <w:tcW w:type="dxa" w:w="4078"/>
                </w:tcPr>
                <w:p>
                  <w:pPr>
                    <w:spacing w:before="0" w:after="0" w:line="240" w:lineRule="auto"/>
                  </w:pPr>
                  <w:r>
                    <w:rPr>
                      <w:sz w:val="18"/>
                    </w:rPr>
                    <w:t>Fungsionalitas SPA vanilla &amp; kelengkapan fitur</w:t>
                  </w:r>
                </w:p>
              </w:tc>
              <w:tc>
                <w:tcPr>
                  <w:tcW w:type="dxa" w:w="2209"/>
                </w:tcPr>
                <w:p>
                  <w:pPr>
                    <w:spacing w:before="0" w:after="0" w:line="240" w:lineRule="auto"/>
                  </w:pPr>
                  <w:r>
                    <w:rPr>
                      <w:sz w:val="18"/>
                    </w:rPr>
                    <w:t>25%</w:t>
                  </w:r>
                </w:p>
              </w:tc>
              <w:tc>
                <w:tcPr>
                  <w:tcW w:type="dxa" w:w="2210"/>
                </w:tcPr>
                <w:p>
                  <w:pPr>
                    <w:spacing w:before="0" w:after="0" w:line="240" w:lineRule="auto"/>
                  </w:pPr>
                  <w:r>
                    <w:rPr>
                      <w:sz w:val="18"/>
                    </w:rPr>
                    <w:t>25</w:t>
                  </w:r>
                </w:p>
              </w:tc>
            </w:tr>
            <w:tr>
              <w:trPr>
                <w:cantSplit/>
              </w:trPr>
              <w:tc>
                <w:tcPr>
                  <w:tcW w:type="dxa" w:w="4078"/>
                </w:tcPr>
                <w:p>
                  <w:pPr>
                    <w:spacing w:before="0" w:after="0" w:line="240" w:lineRule="auto"/>
                  </w:pPr>
                  <w:r>
                    <w:rPr>
                      <w:sz w:val="18"/>
                    </w:rPr>
                    <w:t>Integrasi API publik &amp; penanganan data</w:t>
                  </w:r>
                </w:p>
              </w:tc>
              <w:tc>
                <w:tcPr>
                  <w:tcW w:type="dxa" w:w="2209"/>
                </w:tcPr>
                <w:p>
                  <w:pPr>
                    <w:spacing w:before="0" w:after="0" w:line="240" w:lineRule="auto"/>
                  </w:pPr>
                  <w:r>
                    <w:rPr>
                      <w:sz w:val="18"/>
                    </w:rPr>
                    <w:t>20%</w:t>
                  </w:r>
                </w:p>
              </w:tc>
              <w:tc>
                <w:tcPr>
                  <w:tcW w:type="dxa" w:w="2210"/>
                </w:tcPr>
                <w:p>
                  <w:pPr>
                    <w:spacing w:before="0" w:after="0" w:line="240" w:lineRule="auto"/>
                  </w:pPr>
                  <w:r>
                    <w:rPr>
                      <w:sz w:val="18"/>
                    </w:rPr>
                    <w:t>20</w:t>
                  </w:r>
                </w:p>
              </w:tc>
            </w:tr>
            <w:tr>
              <w:trPr>
                <w:cantSplit/>
              </w:trPr>
              <w:tc>
                <w:tcPr>
                  <w:tcW w:type="dxa" w:w="4078"/>
                </w:tcPr>
                <w:p>
                  <w:pPr>
                    <w:spacing w:before="0" w:after="0" w:line="240" w:lineRule="auto"/>
                  </w:pPr>
                  <w:r>
                    <w:rPr>
                      <w:sz w:val="18"/>
                    </w:rPr>
                    <w:t>Performa (Lighthouse ≥ 85)</w:t>
                  </w:r>
                </w:p>
              </w:tc>
              <w:tc>
                <w:tcPr>
                  <w:tcW w:type="dxa" w:w="2209"/>
                </w:tcPr>
                <w:p>
                  <w:pPr>
                    <w:spacing w:before="0" w:after="0" w:line="240" w:lineRule="auto"/>
                  </w:pPr>
                  <w:r>
                    <w:rPr>
                      <w:sz w:val="18"/>
                    </w:rPr>
                    <w:t>15%</w:t>
                  </w:r>
                </w:p>
              </w:tc>
              <w:tc>
                <w:tcPr>
                  <w:tcW w:type="dxa" w:w="2210"/>
                </w:tcPr>
                <w:p>
                  <w:pPr>
                    <w:spacing w:before="0" w:after="0" w:line="240" w:lineRule="auto"/>
                  </w:pPr>
                  <w:r>
                    <w:rPr>
                      <w:sz w:val="18"/>
                    </w:rPr>
                    <w:t>15</w:t>
                  </w:r>
                </w:p>
              </w:tc>
            </w:tr>
            <w:tr>
              <w:trPr>
                <w:cantSplit/>
              </w:trPr>
              <w:tc>
                <w:tcPr>
                  <w:tcW w:type="dxa" w:w="4078"/>
                </w:tcPr>
                <w:p>
                  <w:pPr>
                    <w:spacing w:before="0" w:after="0" w:line="240" w:lineRule="auto"/>
                  </w:pPr>
                  <w:r>
                    <w:rPr>
                      <w:sz w:val="18"/>
                    </w:rPr>
                    <w:t>Manajemen form &amp; validasi native</w:t>
                  </w:r>
                </w:p>
              </w:tc>
              <w:tc>
                <w:tcPr>
                  <w:tcW w:type="dxa" w:w="2209"/>
                </w:tcPr>
                <w:p>
                  <w:pPr>
                    <w:spacing w:before="0" w:after="0" w:line="240" w:lineRule="auto"/>
                  </w:pPr>
                  <w:r>
                    <w:rPr>
                      <w:sz w:val="18"/>
                    </w:rPr>
                    <w:t>10%</w:t>
                  </w:r>
                </w:p>
              </w:tc>
              <w:tc>
                <w:tcPr>
                  <w:tcW w:type="dxa" w:w="2210"/>
                </w:tcPr>
                <w:p>
                  <w:pPr>
                    <w:spacing w:before="0" w:after="0" w:line="240" w:lineRule="auto"/>
                  </w:pPr>
                  <w:r>
                    <w:rPr>
                      <w:sz w:val="18"/>
                    </w:rPr>
                    <w:t>10</w:t>
                  </w:r>
                </w:p>
              </w:tc>
            </w:tr>
            <w:tr>
              <w:trPr>
                <w:cantSplit/>
              </w:trPr>
              <w:tc>
                <w:tcPr>
                  <w:tcW w:type="dxa" w:w="4078"/>
                </w:tcPr>
                <w:p>
                  <w:pPr>
                    <w:spacing w:before="0" w:after="0" w:line="240" w:lineRule="auto"/>
                  </w:pPr>
                  <w:r>
                    <w:rPr>
                      <w:sz w:val="18"/>
                    </w:rPr>
                    <w:t>Deployment produksi aktif</w:t>
                  </w:r>
                </w:p>
              </w:tc>
              <w:tc>
                <w:tcPr>
                  <w:tcW w:type="dxa" w:w="2209"/>
                </w:tcPr>
                <w:p>
                  <w:pPr>
                    <w:spacing w:before="0" w:after="0" w:line="240" w:lineRule="auto"/>
                  </w:pPr>
                  <w:r>
                    <w:rPr>
                      <w:sz w:val="18"/>
                    </w:rPr>
                    <w:t>10%</w:t>
                  </w:r>
                </w:p>
              </w:tc>
              <w:tc>
                <w:tcPr>
                  <w:tcW w:type="dxa" w:w="2210"/>
                </w:tcPr>
                <w:p>
                  <w:pPr>
                    <w:spacing w:before="0" w:after="0" w:line="240" w:lineRule="auto"/>
                  </w:pPr>
                  <w:r>
                    <w:rPr>
                      <w:sz w:val="18"/>
                    </w:rPr>
                    <w:t>10</w:t>
                  </w:r>
                </w:p>
              </w:tc>
            </w:tr>
            <w:tr>
              <w:trPr>
                <w:cantSplit/>
              </w:trPr>
              <w:tc>
                <w:tcPr>
                  <w:tcW w:type="dxa" w:w="4078"/>
                </w:tcPr>
                <w:p>
                  <w:pPr>
                    <w:spacing w:before="0" w:after="0" w:line="240" w:lineRule="auto"/>
                  </w:pPr>
                  <w:r>
                    <w:rPr>
                      <w:sz w:val="18"/>
                    </w:rPr>
                    <w:t>Presentasi &amp; defense</w:t>
                  </w:r>
                </w:p>
              </w:tc>
              <w:tc>
                <w:tcPr>
                  <w:tcW w:type="dxa" w:w="2209"/>
                </w:tcPr>
                <w:p>
                  <w:pPr>
                    <w:spacing w:before="0" w:after="0" w:line="240" w:lineRule="auto"/>
                  </w:pPr>
                  <w:r>
                    <w:rPr>
                      <w:sz w:val="18"/>
                    </w:rPr>
                    <w:t>15%</w:t>
                  </w:r>
                </w:p>
              </w:tc>
              <w:tc>
                <w:tcPr>
                  <w:tcW w:type="dxa" w:w="2210"/>
                </w:tcPr>
                <w:p>
                  <w:pPr>
                    <w:spacing w:before="0" w:after="0" w:line="240" w:lineRule="auto"/>
                  </w:pPr>
                  <w:r>
                    <w:rPr>
                      <w:sz w:val="18"/>
                    </w:rPr>
                    <w:t>15</w:t>
                  </w:r>
                </w:p>
              </w:tc>
            </w:tr>
            <w:tr>
              <w:trPr>
                <w:cantSplit/>
              </w:trPr>
              <w:tc>
                <w:tcPr>
                  <w:tcW w:type="dxa" w:w="4078"/>
                </w:tcPr>
                <w:p>
                  <w:pPr>
                    <w:spacing w:before="0" w:after="0" w:line="240" w:lineRule="auto"/>
                  </w:pPr>
                  <w:r>
                    <w:rPr>
                      <w:sz w:val="18"/>
                    </w:rPr>
                    <w:t>Kualitas kode &amp; struktur proyek</w:t>
                  </w:r>
                </w:p>
              </w:tc>
              <w:tc>
                <w:tcPr>
                  <w:tcW w:type="dxa" w:w="2209"/>
                </w:tcPr>
                <w:p>
                  <w:pPr>
                    <w:spacing w:before="0" w:after="0" w:line="240" w:lineRule="auto"/>
                  </w:pPr>
                  <w:r>
                    <w:rPr>
                      <w:sz w:val="18"/>
                    </w:rPr>
                    <w:t>5%</w:t>
                  </w:r>
                </w:p>
              </w:tc>
              <w:tc>
                <w:tcPr>
                  <w:tcW w:type="dxa" w:w="2210"/>
                </w:tcPr>
                <w:p>
                  <w:pPr>
                    <w:spacing w:before="0" w:after="0" w:line="240" w:lineRule="auto"/>
                  </w:pPr>
                  <w:r>
                    <w:rPr>
                      <w:sz w:val="18"/>
                    </w:rPr>
                    <w:t>5</w:t>
                  </w:r>
                </w:p>
              </w:tc>
            </w:tr>
          </w:tbl>
          <w:p/>
        </w:tc>
      </w:tr>
    </w:tbl>
    <w:p w14:paraId="08AA1A6E" w14:textId="6F686ABA" w:rsidR="00C927A1" w:rsidRDefault="00C927A1" w:rsidP="00193186">
      <w:pPr>
        <w:rPr>
          <w:rFonts w:ascii="Trebuchet MS" w:hAnsi="Trebuchet MS"/>
          <w:lang w:val="en-GB"/>
        </w:rPr>
      </w:pPr>
    </w:p>
    <w:p w14:paraId="13D344C7" w14:textId="2B024CA7" w:rsidR="009F6190" w:rsidRDefault="009F6190">
      <w:pPr>
        <w:rPr>
          <w:rFonts w:ascii="Trebuchet MS" w:hAnsi="Trebuchet MS"/>
          <w:lang w:val="en-GB"/>
        </w:rPr>
      </w:pPr>
      <w:r>
        <w:rPr>
          <w:rFonts w:ascii="Trebuchet MS" w:hAnsi="Trebuchet MS"/>
          <w:lang w:val="en-GB"/>
        </w:rPr>
        <w:br w:type="page"/>
      </w:r>
    </w:p>
    <w:tbl>
      <w:tblPr>
        <w:tblStyle w:val="TableGrid"/>
        <w:tblW w:w="90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249"/>
      </w:tblGrid>
      <w:tr w:rsidR="009F6190" w14:paraId="3D9FB956" w14:textId="77777777" w:rsidTr="00AB63B8">
        <w:tc>
          <w:tcPr>
            <w:tcW w:w="4770" w:type="dxa"/>
          </w:tcPr>
          <w:p w14:paraId="3F8595FF" w14:textId="77777777" w:rsidR="009F6190" w:rsidRDefault="009F6190" w:rsidP="001C3AC0">
            <w:pPr>
              <w:rPr>
                <w:rFonts w:ascii="Trebuchet MS" w:hAnsi="Trebuchet MS"/>
                <w:lang w:val="en-GB"/>
              </w:rPr>
            </w:pPr>
          </w:p>
          <w:p w14:paraId="02D8378D" w14:textId="77777777" w:rsidR="009F6190" w:rsidRDefault="009F6190" w:rsidP="001C3AC0">
            <w:pPr>
              <w:rPr>
                <w:rFonts w:ascii="Trebuchet MS" w:hAnsi="Trebuchet MS"/>
                <w:lang w:val="en-GB"/>
              </w:rPr>
            </w:pPr>
            <w:proofErr w:type="spellStart"/>
            <w:r>
              <w:rPr>
                <w:rFonts w:ascii="Trebuchet MS" w:hAnsi="Trebuchet MS"/>
                <w:lang w:val="en-GB"/>
              </w:rPr>
              <w:t>Memvalidasi</w:t>
            </w:r>
            <w:proofErr w:type="spellEnd"/>
            <w:r>
              <w:rPr>
                <w:rFonts w:ascii="Trebuchet MS" w:hAnsi="Trebuchet MS"/>
                <w:lang w:val="en-GB"/>
              </w:rPr>
              <w:t>,</w:t>
            </w:r>
          </w:p>
          <w:p w14:paraId="3BD7BC84" w14:textId="77777777" w:rsidR="009F6190" w:rsidRDefault="009F6190" w:rsidP="001C3AC0">
            <w:pPr>
              <w:rPr>
                <w:rFonts w:ascii="Trebuchet MS" w:hAnsi="Trebuchet MS"/>
                <w:lang w:val="en-GB"/>
              </w:rPr>
            </w:pPr>
            <w:r>
              <w:rPr>
                <w:rFonts w:ascii="Trebuchet MS" w:hAnsi="Trebuchet MS"/>
                <w:lang w:val="en-GB"/>
              </w:rPr>
              <w:t xml:space="preserve">Unit </w:t>
            </w:r>
            <w:proofErr w:type="spellStart"/>
            <w:r>
              <w:rPr>
                <w:rFonts w:ascii="Trebuchet MS" w:hAnsi="Trebuchet MS"/>
                <w:lang w:val="en-GB"/>
              </w:rPr>
              <w:t>Penjaminan</w:t>
            </w:r>
            <w:proofErr w:type="spellEnd"/>
            <w:r>
              <w:rPr>
                <w:rFonts w:ascii="Trebuchet MS" w:hAnsi="Trebuchet MS"/>
                <w:lang w:val="en-GB"/>
              </w:rPr>
              <w:t xml:space="preserve"> Mutu</w:t>
            </w:r>
          </w:p>
          <w:p w14:paraId="5E67F8CF" w14:textId="44B86D87" w:rsidR="009F6190" w:rsidRDefault="009F6190" w:rsidP="001C3AC0">
            <w:pPr>
              <w:rPr>
                <w:rFonts w:ascii="Trebuchet MS" w:hAnsi="Trebuchet MS"/>
                <w:lang w:val="en-GB"/>
              </w:rPr>
            </w:pPr>
            <w:proofErr w:type="spellStart"/>
            <w:r>
              <w:rPr>
                <w:rFonts w:ascii="Trebuchet MS" w:hAnsi="Trebuchet MS"/>
                <w:lang w:val="en-GB"/>
              </w:rPr>
              <w:t>Fakultas</w:t>
            </w:r>
            <w:proofErr w:type="spellEnd"/>
            <w:r>
              <w:rPr>
                <w:rFonts w:ascii="Trebuchet MS" w:hAnsi="Trebuchet MS"/>
                <w:lang w:val="en-GB"/>
              </w:rPr>
              <w:t xml:space="preserve"> </w:t>
            </w:r>
            <w:r w:rsidR="00AB63B8">
              <w:rPr>
                <w:rFonts w:ascii="Trebuchet MS" w:hAnsi="Trebuchet MS"/>
                <w:lang w:val="en-GB"/>
              </w:rPr>
              <w:t xml:space="preserve">Sains dan </w:t>
            </w:r>
            <w:proofErr w:type="spellStart"/>
            <w:r w:rsidR="00AB63B8">
              <w:rPr>
                <w:rFonts w:ascii="Trebuchet MS" w:hAnsi="Trebuchet MS"/>
                <w:lang w:val="en-GB"/>
              </w:rPr>
              <w:t>Teknologi</w:t>
            </w:r>
            <w:proofErr w:type="spellEnd"/>
            <w:r w:rsidR="00AB63B8">
              <w:rPr>
                <w:rFonts w:ascii="Trebuchet MS" w:hAnsi="Trebuchet MS"/>
                <w:lang w:val="en-GB"/>
              </w:rPr>
              <w:t xml:space="preserve"> </w:t>
            </w:r>
            <w:proofErr w:type="spellStart"/>
            <w:r w:rsidR="00AB63B8">
              <w:rPr>
                <w:rFonts w:ascii="Trebuchet MS" w:hAnsi="Trebuchet MS"/>
                <w:lang w:val="en-GB"/>
              </w:rPr>
              <w:t>Informasi</w:t>
            </w:r>
            <w:proofErr w:type="spellEnd"/>
          </w:p>
          <w:p w14:paraId="55C0FA69" w14:textId="77777777" w:rsidR="009F6190" w:rsidRDefault="009F6190" w:rsidP="001C3AC0">
            <w:pPr>
              <w:rPr>
                <w:rFonts w:ascii="Trebuchet MS" w:hAnsi="Trebuchet MS"/>
                <w:lang w:val="en-GB"/>
              </w:rPr>
            </w:pPr>
          </w:p>
          <w:p w14:paraId="6753667C" w14:textId="77777777" w:rsidR="009F6190" w:rsidRDefault="009F6190" w:rsidP="001C3AC0">
            <w:pPr>
              <w:rPr>
                <w:rFonts w:ascii="Trebuchet MS" w:hAnsi="Trebuchet MS"/>
                <w:lang w:val="en-GB"/>
              </w:rPr>
            </w:pPr>
          </w:p>
          <w:p w14:paraId="058F82CF" w14:textId="77777777" w:rsidR="009F6190" w:rsidRDefault="009F6190" w:rsidP="001C3AC0">
            <w:pPr>
              <w:rPr>
                <w:rFonts w:ascii="Trebuchet MS" w:hAnsi="Trebuchet MS"/>
                <w:lang w:val="en-GB"/>
              </w:rPr>
            </w:pPr>
          </w:p>
          <w:p w14:paraId="6D99F7EB" w14:textId="77777777" w:rsidR="009F6190" w:rsidRDefault="009F6190" w:rsidP="001C3AC0">
            <w:pPr>
              <w:rPr>
                <w:rFonts w:ascii="Trebuchet MS" w:hAnsi="Trebuchet MS"/>
                <w:lang w:val="en-GB"/>
              </w:rPr>
            </w:pPr>
          </w:p>
          <w:p w14:paraId="46C8DF77" w14:textId="77777777" w:rsidR="009F6190" w:rsidRPr="00DF72F4" w:rsidRDefault="009F6190" w:rsidP="001C3AC0">
            <w:pPr>
              <w:rPr>
                <w:rFonts w:ascii="Trebuchet MS" w:hAnsi="Trebuchet MS"/>
                <w:b/>
                <w:bCs/>
                <w:u w:val="single"/>
                <w:lang w:val="en-GB"/>
              </w:rPr>
            </w:pPr>
            <w:r w:rsidRPr="00DF72F4">
              <w:rPr>
                <w:rFonts w:ascii="Trebuchet MS" w:hAnsi="Trebuchet MS"/>
                <w:b/>
                <w:bCs/>
                <w:u w:val="single"/>
                <w:lang w:val="en-GB"/>
              </w:rPr>
              <w:t xml:space="preserve">Nama </w:t>
            </w:r>
            <w:proofErr w:type="spellStart"/>
            <w:r>
              <w:rPr>
                <w:rFonts w:ascii="Trebuchet MS" w:hAnsi="Trebuchet MS"/>
                <w:b/>
                <w:bCs/>
                <w:u w:val="single"/>
                <w:lang w:val="en-GB"/>
              </w:rPr>
              <w:t>Pejabat</w:t>
            </w:r>
            <w:proofErr w:type="spellEnd"/>
            <w:r>
              <w:rPr>
                <w:rFonts w:ascii="Trebuchet MS" w:hAnsi="Trebuchet MS"/>
                <w:b/>
                <w:bCs/>
                <w:u w:val="single"/>
                <w:lang w:val="en-GB"/>
              </w:rPr>
              <w:t xml:space="preserve"> UPM</w:t>
            </w:r>
          </w:p>
          <w:p w14:paraId="2331C40E" w14:textId="77777777" w:rsidR="009F6190" w:rsidRDefault="009F6190" w:rsidP="001C3AC0">
            <w:pPr>
              <w:rPr>
                <w:rFonts w:ascii="Trebuchet MS" w:hAnsi="Trebuchet MS"/>
                <w:lang w:val="en-GB"/>
              </w:rPr>
            </w:pPr>
            <w:r>
              <w:rPr>
                <w:rFonts w:ascii="Trebuchet MS" w:hAnsi="Trebuchet MS"/>
                <w:lang w:val="en-GB"/>
              </w:rPr>
              <w:t xml:space="preserve">NUPTK. </w:t>
            </w:r>
            <w:proofErr w:type="spellStart"/>
            <w:r>
              <w:rPr>
                <w:rFonts w:ascii="Trebuchet MS" w:hAnsi="Trebuchet MS"/>
                <w:lang w:val="en-GB"/>
              </w:rPr>
              <w:t>xxxxxxxxxx</w:t>
            </w:r>
            <w:proofErr w:type="spellEnd"/>
          </w:p>
        </w:tc>
        <w:tc>
          <w:tcPr>
            <w:tcW w:w="4249" w:type="dxa"/>
          </w:tcPr>
          <w:p w14:paraId="473B0F2C" w14:textId="77777777" w:rsidR="009F6190" w:rsidRDefault="009F6190" w:rsidP="001C3AC0">
            <w:pPr>
              <w:rPr>
                <w:rFonts w:ascii="Trebuchet MS" w:hAnsi="Trebuchet MS"/>
                <w:lang w:val="en-GB"/>
              </w:rPr>
            </w:pPr>
            <w:r>
              <w:rPr>
                <w:rFonts w:ascii="Trebuchet MS" w:hAnsi="Trebuchet MS"/>
                <w:lang w:val="en-GB"/>
              </w:rPr>
            </w:r>
            <w:proofErr w:type="spellStart"/>
            <w:r>
              <w:rPr>
                <w:rFonts w:ascii="Trebuchet MS" w:hAnsi="Trebuchet MS"/>
                <w:lang w:val="en-GB"/>
              </w:rPr>
            </w:r>
            <w:proofErr w:type="spellEnd"/>
            <w:r>
              <w:rPr>
                <w:rFonts w:ascii="Trebuchet MS" w:hAnsi="Trebuchet MS"/>
                <w:lang w:val="en-GB"/>
              </w:rPr>
            </w:r>
            <w:proofErr w:type="spellStart"/>
            <w:r>
              <w:rPr>
                <w:rFonts w:ascii="Trebuchet MS" w:hAnsi="Trebuchet MS"/>
                <w:lang w:val="en-GB"/>
              </w:rPr>
            </w:r>
            <w:proofErr w:type="spellEnd"/>
            <w:r>
              <w:t>Malang, 2 Oktober 2026</w:t>
            </w:r>
          </w:p>
          <w:p w14:paraId="3FC1ECC4" w14:textId="77777777" w:rsidR="009F6190" w:rsidRDefault="009F6190" w:rsidP="001C3AC0">
            <w:pPr>
              <w:rPr>
                <w:rFonts w:ascii="Trebuchet MS" w:hAnsi="Trebuchet MS"/>
                <w:lang w:val="en-GB"/>
              </w:rPr>
            </w:pPr>
          </w:p>
          <w:p w14:paraId="0DA4F69E" w14:textId="77777777" w:rsidR="009F6190" w:rsidRDefault="009F6190" w:rsidP="001C3AC0">
            <w:pPr>
              <w:rPr>
                <w:rFonts w:ascii="Trebuchet MS" w:hAnsi="Trebuchet MS"/>
                <w:lang w:val="en-GB"/>
              </w:rPr>
            </w:pPr>
            <w:r>
              <w:rPr>
                <w:rFonts w:ascii="Trebuchet MS" w:hAnsi="Trebuchet MS"/>
                <w:lang w:val="en-GB"/>
              </w:rPr>
            </w:r>
            <w:proofErr w:type="spellStart"/>
            <w:r>
              <w:rPr>
                <w:rFonts w:ascii="Trebuchet MS" w:hAnsi="Trebuchet MS"/>
                <w:lang w:val="en-GB"/>
              </w:rPr>
            </w:r>
            <w:proofErr w:type="spellEnd"/>
            <w:r>
              <w:rPr>
                <w:rFonts w:ascii="Trebuchet MS" w:hAnsi="Trebuchet MS"/>
                <w:lang w:val="en-GB"/>
              </w:rPr>
            </w:r>
            <w:r>
              <w:t>Dosen Pengampu,</w:t>
            </w:r>
          </w:p>
          <w:p w14:paraId="0C95D5F5" w14:textId="77777777" w:rsidR="009F6190" w:rsidRDefault="009F6190" w:rsidP="001C3AC0">
            <w:pPr>
              <w:rPr>
                <w:rFonts w:ascii="Trebuchet MS" w:hAnsi="Trebuchet MS"/>
                <w:lang w:val="en-GB"/>
              </w:rPr>
            </w:pPr>
          </w:p>
          <w:p w14:paraId="6B3DC136" w14:textId="77777777" w:rsidR="009F6190" w:rsidRDefault="009F6190" w:rsidP="001C3AC0">
            <w:pPr>
              <w:rPr>
                <w:rFonts w:ascii="Trebuchet MS" w:hAnsi="Trebuchet MS"/>
                <w:lang w:val="en-GB"/>
              </w:rPr>
            </w:pPr>
          </w:p>
          <w:p w14:paraId="3B2A3113" w14:textId="77777777" w:rsidR="009F6190" w:rsidRDefault="009F6190" w:rsidP="001C3AC0">
            <w:pPr>
              <w:rPr>
                <w:rFonts w:ascii="Trebuchet MS" w:hAnsi="Trebuchet MS"/>
                <w:lang w:val="en-GB"/>
              </w:rPr>
            </w:pPr>
          </w:p>
          <w:p w14:paraId="5CA97480" w14:textId="77777777" w:rsidR="009F6190" w:rsidRDefault="009F6190" w:rsidP="001C3AC0">
            <w:pPr>
              <w:rPr>
                <w:rFonts w:ascii="Trebuchet MS" w:hAnsi="Trebuchet MS"/>
                <w:lang w:val="en-GB"/>
              </w:rPr>
            </w:pPr>
          </w:p>
          <w:p w14:paraId="6BE74118" w14:textId="77777777" w:rsidR="009F6190" w:rsidRDefault="009F6190" w:rsidP="001C3AC0">
            <w:pPr>
              <w:rPr>
                <w:rFonts w:ascii="Trebuchet MS" w:hAnsi="Trebuchet MS"/>
                <w:lang w:val="en-GB"/>
              </w:rPr>
            </w:pPr>
          </w:p>
          <w:p w14:paraId="21B91375" w14:textId="425492DF" w:rsidR="009F6190" w:rsidRPr="00DF72F4" w:rsidRDefault="00AB63B8" w:rsidP="001C3AC0">
            <w:pPr>
              <w:rPr>
                <w:rFonts w:ascii="Trebuchet MS" w:hAnsi="Trebuchet MS"/>
                <w:b/>
                <w:bCs/>
                <w:u w:val="single"/>
                <w:lang w:val="en-GB"/>
              </w:rPr>
            </w:pPr>
            <w:r>
              <w:rPr>
                <w:rFonts w:ascii="Trebuchet MS" w:hAnsi="Trebuchet MS"/>
                <w:b/>
                <w:bCs/>
                <w:u w:val="single"/>
                <w:lang w:val="en-GB"/>
              </w:rPr>
            </w:r>
            <w:proofErr w:type="spellStart"/>
            <w:r>
              <w:rPr>
                <w:rFonts w:ascii="Trebuchet MS" w:hAnsi="Trebuchet MS"/>
                <w:b/>
                <w:bCs/>
                <w:u w:val="single"/>
                <w:lang w:val="en-GB"/>
              </w:rPr>
            </w:r>
            <w:proofErr w:type="spellEnd"/>
            <w:r>
              <w:rPr>
                <w:rFonts w:ascii="Trebuchet MS" w:hAnsi="Trebuchet MS"/>
                <w:b/>
                <w:bCs/>
                <w:u w:val="single"/>
                <w:lang w:val="en-GB"/>
              </w:rPr>
            </w:r>
            <w:r>
              <w:rPr>
                <w:rFonts w:ascii="Trebuchet MS" w:hAnsi="Trebuchet MS"/>
                <w:b/>
              </w:rPr>
              <w:t>[Nama Dosen Pengampu STI-311]</w:t>
            </w:r>
          </w:p>
          <w:p w14:paraId="542C2BF8" w14:textId="333F36D1" w:rsidR="009F6190" w:rsidRDefault="009F6190" w:rsidP="001C3AC0">
            <w:pPr>
              <w:rPr>
                <w:rFonts w:ascii="Trebuchet MS" w:hAnsi="Trebuchet MS"/>
                <w:lang w:val="en-GB"/>
              </w:rPr>
            </w:pPr>
            <w:r>
              <w:rPr>
                <w:rFonts w:ascii="Trebuchet MS" w:hAnsi="Trebuchet MS"/>
                <w:lang w:val="en-GB"/>
              </w:rPr>
            </w:r>
            <w:r w:rsidR="00AB63B8">
              <w:rPr>
                <w:rFonts w:ascii="Trebuchet MS" w:hAnsi="Trebuchet MS"/>
                <w:lang w:val="en-GB"/>
              </w:rPr>
            </w:r>
            <w:proofErr w:type="spellStart"/>
            <w:r w:rsidR="00AB63B8">
              <w:rPr>
                <w:rFonts w:ascii="Trebuchet MS" w:hAnsi="Trebuchet MS"/>
                <w:lang w:val="en-GB"/>
              </w:rPr>
            </w:r>
            <w:proofErr w:type="spellEnd"/>
            <w:r w:rsidR="00AB63B8">
              <w:rPr>
                <w:rFonts w:ascii="Trebuchet MS" w:hAnsi="Trebuchet MS"/>
                <w:lang w:val="en-GB"/>
              </w:rPr>
            </w:r>
            <w:r>
              <w:rPr>
                <w:rFonts w:ascii="Trebuchet MS" w:hAnsi="Trebuchet MS"/>
              </w:rPr>
              <w:t>NUPTK. [NUPTK Dosen]</w:t>
            </w:r>
          </w:p>
        </w:tc>
      </w:tr>
      <w:tr w:rsidR="009F6190" w14:paraId="7823DB23" w14:textId="77777777" w:rsidTr="00AB63B8">
        <w:tc>
          <w:tcPr>
            <w:tcW w:w="9019" w:type="dxa"/>
            <w:gridSpan w:val="2"/>
          </w:tcPr>
          <w:p w14:paraId="3395F5D4" w14:textId="77777777" w:rsidR="009F6190" w:rsidRDefault="009F6190" w:rsidP="001C3AC0">
            <w:pPr>
              <w:rPr>
                <w:rFonts w:ascii="Trebuchet MS" w:hAnsi="Trebuchet MS"/>
                <w:lang w:val="en-GB"/>
              </w:rPr>
            </w:pPr>
          </w:p>
          <w:p w14:paraId="1B049AD6" w14:textId="77777777" w:rsidR="009F6190" w:rsidRDefault="009F6190" w:rsidP="001C3AC0">
            <w:pPr>
              <w:rPr>
                <w:rFonts w:ascii="Trebuchet MS" w:hAnsi="Trebuchet MS"/>
                <w:lang w:val="en-GB"/>
              </w:rPr>
            </w:pPr>
          </w:p>
          <w:p w14:paraId="1AB4CEE6" w14:textId="77777777" w:rsidR="009F6190" w:rsidRDefault="009F6190" w:rsidP="001C3AC0">
            <w:pPr>
              <w:jc w:val="center"/>
              <w:rPr>
                <w:rFonts w:ascii="Trebuchet MS" w:hAnsi="Trebuchet MS"/>
                <w:lang w:val="en-GB"/>
              </w:rPr>
            </w:pPr>
            <w:proofErr w:type="spellStart"/>
            <w:r>
              <w:rPr>
                <w:rFonts w:ascii="Trebuchet MS" w:hAnsi="Trebuchet MS"/>
                <w:lang w:val="en-GB"/>
              </w:rPr>
              <w:t>Mengesahkan</w:t>
            </w:r>
            <w:proofErr w:type="spellEnd"/>
            <w:r>
              <w:rPr>
                <w:rFonts w:ascii="Trebuchet MS" w:hAnsi="Trebuchet MS"/>
                <w:lang w:val="en-GB"/>
              </w:rPr>
              <w:t>,</w:t>
            </w:r>
          </w:p>
          <w:p w14:paraId="25720827" w14:textId="0B78A3BF" w:rsidR="009F6190" w:rsidRDefault="009F6190" w:rsidP="001C3AC0">
            <w:pPr>
              <w:jc w:val="center"/>
              <w:rPr>
                <w:rFonts w:ascii="Trebuchet MS" w:hAnsi="Trebuchet MS"/>
                <w:lang w:val="en-GB"/>
              </w:rPr>
            </w:pPr>
            <w:proofErr w:type="spellStart"/>
            <w:r>
              <w:rPr>
                <w:rFonts w:ascii="Trebuchet MS" w:hAnsi="Trebuchet MS"/>
                <w:lang w:val="en-GB"/>
              </w:rPr>
            </w:r>
            <w:proofErr w:type="spellEnd"/>
            <w:r>
              <w:rPr>
                <w:rFonts w:ascii="Trebuchet MS" w:hAnsi="Trebuchet MS"/>
                <w:lang w:val="en-GB"/>
              </w:rPr>
            </w:r>
            <w:r w:rsidR="00C54737">
              <w:rPr>
                <w:rFonts w:ascii="Trebuchet MS" w:hAnsi="Trebuchet MS"/>
                <w:lang w:val="en-GB"/>
              </w:rPr>
            </w:r>
            <w:proofErr w:type="spellStart"/>
            <w:r w:rsidR="00C54737">
              <w:rPr>
                <w:rFonts w:ascii="Trebuchet MS" w:hAnsi="Trebuchet MS"/>
                <w:lang w:val="en-GB"/>
              </w:rPr>
            </w:r>
            <w:proofErr w:type="spellEnd"/>
            <w:r w:rsidR="00C54737">
              <w:rPr>
                <w:rFonts w:ascii="Trebuchet MS" w:hAnsi="Trebuchet MS"/>
                <w:lang w:val="en-GB"/>
              </w:rPr>
            </w:r>
            <w:r>
              <w:rPr>
                <w:rFonts w:ascii="Trebuchet MS" w:hAnsi="Trebuchet MS"/>
              </w:rPr>
              <w:t>Ketua Program Studi Sistem dan Teknologi Informasi</w:t>
            </w:r>
          </w:p>
          <w:p w14:paraId="22AF754B" w14:textId="77777777" w:rsidR="009F6190" w:rsidRDefault="009F6190" w:rsidP="001C3AC0">
            <w:pPr>
              <w:jc w:val="center"/>
              <w:rPr>
                <w:rFonts w:ascii="Trebuchet MS" w:hAnsi="Trebuchet MS"/>
                <w:lang w:val="en-GB"/>
              </w:rPr>
            </w:pPr>
          </w:p>
          <w:p w14:paraId="40338FC5" w14:textId="77777777" w:rsidR="009F6190" w:rsidRDefault="009F6190" w:rsidP="001C3AC0">
            <w:pPr>
              <w:jc w:val="center"/>
              <w:rPr>
                <w:rFonts w:ascii="Trebuchet MS" w:hAnsi="Trebuchet MS"/>
                <w:lang w:val="en-GB"/>
              </w:rPr>
            </w:pPr>
          </w:p>
          <w:p w14:paraId="151F4406" w14:textId="77777777" w:rsidR="009F6190" w:rsidRDefault="009F6190" w:rsidP="001C3AC0">
            <w:pPr>
              <w:jc w:val="center"/>
              <w:rPr>
                <w:rFonts w:ascii="Trebuchet MS" w:hAnsi="Trebuchet MS"/>
                <w:lang w:val="en-GB"/>
              </w:rPr>
            </w:pPr>
          </w:p>
          <w:p w14:paraId="6B814A48" w14:textId="77777777" w:rsidR="009F6190" w:rsidRDefault="009F6190" w:rsidP="001C3AC0">
            <w:pPr>
              <w:jc w:val="center"/>
              <w:rPr>
                <w:rFonts w:ascii="Trebuchet MS" w:hAnsi="Trebuchet MS"/>
                <w:lang w:val="en-GB"/>
              </w:rPr>
            </w:pPr>
          </w:p>
          <w:p w14:paraId="5A0B9D86" w14:textId="77777777" w:rsidR="009F6190" w:rsidRDefault="009F6190" w:rsidP="001C3AC0">
            <w:pPr>
              <w:jc w:val="center"/>
              <w:rPr>
                <w:rFonts w:ascii="Trebuchet MS" w:hAnsi="Trebuchet MS"/>
                <w:lang w:val="en-GB"/>
              </w:rPr>
            </w:pPr>
          </w:p>
          <w:p w14:paraId="0AA6F0C7" w14:textId="77777777" w:rsidR="009F6190" w:rsidRPr="00DF72F4" w:rsidRDefault="009F6190" w:rsidP="001C3AC0">
            <w:pPr>
              <w:jc w:val="center"/>
              <w:rPr>
                <w:rFonts w:ascii="Trebuchet MS" w:hAnsi="Trebuchet MS"/>
                <w:b/>
                <w:bCs/>
                <w:u w:val="single"/>
                <w:lang w:val="en-GB"/>
              </w:rPr>
            </w:pPr>
            <w:r w:rsidRPr="00DF72F4">
              <w:rPr>
                <w:rFonts w:ascii="Trebuchet MS" w:hAnsi="Trebuchet MS"/>
                <w:b/>
                <w:bCs/>
                <w:u w:val="single"/>
                <w:lang w:val="en-GB"/>
              </w:rPr>
              <w:t xml:space="preserve">Nama </w:t>
            </w:r>
            <w:proofErr w:type="spellStart"/>
            <w:r w:rsidRPr="00DF72F4">
              <w:rPr>
                <w:rFonts w:ascii="Trebuchet MS" w:hAnsi="Trebuchet MS"/>
                <w:b/>
                <w:bCs/>
                <w:u w:val="single"/>
                <w:lang w:val="en-GB"/>
              </w:rPr>
              <w:t>Pejabat</w:t>
            </w:r>
            <w:proofErr w:type="spellEnd"/>
            <w:r w:rsidRPr="00DF72F4">
              <w:rPr>
                <w:rFonts w:ascii="Trebuchet MS" w:hAnsi="Trebuchet MS"/>
                <w:b/>
                <w:bCs/>
                <w:u w:val="single"/>
                <w:lang w:val="en-GB"/>
              </w:rPr>
              <w:t xml:space="preserve"> Program Studi</w:t>
            </w:r>
          </w:p>
          <w:p w14:paraId="416FC6A1" w14:textId="77777777" w:rsidR="009F6190" w:rsidRDefault="009F6190" w:rsidP="001C3AC0">
            <w:pPr>
              <w:jc w:val="center"/>
              <w:rPr>
                <w:rFonts w:ascii="Trebuchet MS" w:hAnsi="Trebuchet MS"/>
                <w:lang w:val="en-GB"/>
              </w:rPr>
            </w:pPr>
            <w:r>
              <w:rPr>
                <w:rFonts w:ascii="Trebuchet MS" w:hAnsi="Trebuchet MS"/>
                <w:lang w:val="en-GB"/>
              </w:rPr>
              <w:t xml:space="preserve">NUPTK. </w:t>
            </w:r>
            <w:proofErr w:type="spellStart"/>
            <w:r>
              <w:rPr>
                <w:rFonts w:ascii="Trebuchet MS" w:hAnsi="Trebuchet MS"/>
                <w:lang w:val="en-GB"/>
              </w:rPr>
              <w:t>xxxxxxxxxxxxxxxx</w:t>
            </w:r>
            <w:proofErr w:type="spellEnd"/>
          </w:p>
        </w:tc>
      </w:tr>
    </w:tbl>
    <w:p w14:paraId="12436BA7" w14:textId="77777777" w:rsidR="009F6190" w:rsidRPr="00193186" w:rsidRDefault="009F6190" w:rsidP="00193186">
      <w:pPr>
        <w:rPr>
          <w:rFonts w:ascii="Trebuchet MS" w:hAnsi="Trebuchet MS"/>
          <w:lang w:val="en-GB"/>
        </w:rPr>
      </w:pPr>
    </w:p>
    <w:sectPr w:rsidR="009F6190" w:rsidRPr="00193186" w:rsidSect="00851637">
      <w:pgSz w:w="11909" w:h="16834" w:code="9"/>
      <w:pgMar w:top="2268" w:right="1701" w:bottom="1701" w:left="1701" w:header="720" w:footer="85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CFC55" w14:textId="77777777" w:rsidR="0057732C" w:rsidRDefault="0057732C">
      <w:r>
        <w:separator/>
      </w:r>
    </w:p>
  </w:endnote>
  <w:endnote w:type="continuationSeparator" w:id="0">
    <w:p w14:paraId="7A6C317F" w14:textId="77777777" w:rsidR="0057732C" w:rsidRDefault="00577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FFCD4" w14:textId="77777777" w:rsidR="00813269" w:rsidRDefault="00813269" w:rsidP="007A2018"/>
  <w:p w14:paraId="5FF31FD7" w14:textId="3AF9AAC7" w:rsidR="00813269" w:rsidRPr="008D603C" w:rsidRDefault="00813269" w:rsidP="007A2018">
    <w:pPr>
      <w:pStyle w:val="Footer"/>
      <w:jc w:val="right"/>
      <w:rPr>
        <w:rFonts w:ascii="Calibri" w:hAnsi="Calibri"/>
      </w:rPr>
    </w:pPr>
    <w:r>
      <w:rPr>
        <w:rFonts w:ascii="Calibri" w:hAnsi="Calibri"/>
        <w:noProof/>
        <w:sz w:val="48"/>
        <w:szCs w:val="48"/>
      </w:rPr>
      <mc:AlternateContent>
        <mc:Choice Requires="wps">
          <w:drawing>
            <wp:anchor distT="0" distB="0" distL="114300" distR="114300" simplePos="0" relativeHeight="251661312" behindDoc="0" locked="0" layoutInCell="1" allowOverlap="1" wp14:anchorId="3348701A" wp14:editId="7D015F65">
              <wp:simplePos x="0" y="0"/>
              <wp:positionH relativeFrom="column">
                <wp:posOffset>0</wp:posOffset>
              </wp:positionH>
              <wp:positionV relativeFrom="paragraph">
                <wp:posOffset>-74930</wp:posOffset>
              </wp:positionV>
              <wp:extent cx="5507990" cy="45085"/>
              <wp:effectExtent l="0" t="1270" r="0" b="1270"/>
              <wp:wrapNone/>
              <wp:docPr id="3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7990" cy="45085"/>
                      </a:xfrm>
                      <a:prstGeom prst="rect">
                        <a:avLst/>
                      </a:prstGeom>
                      <a:solidFill>
                        <a:srgbClr val="007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25B201" id="Rectangle 7" o:spid="_x0000_s1026" style="position:absolute;margin-left:0;margin-top:-5.9pt;width:433.7pt;height:3.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9SPgAIAAPsEAAAOAAAAZHJzL2Uyb0RvYy54bWysVFFv0zAQfkfiP1h+7+KUZG2ipdPWUYQ0&#10;YGLwA1zbaSwc29hu04H475yddrTwghB9cH258/m7777z1fW+V2gnnJdGNzi/IBgJzQyXetPgz59W&#10;kzlGPlDNqTJaNPhJeHy9ePniarC1mJrOKC4cgiTa14NtcBeCrbPMs0701F8YKzQ4W+N6GsB0m4w7&#10;OkD2XmVTQi6zwThunWHCe/h6NzrxIuVvW8HCh7b1IiDVYMAW0urSuo5rtrii9cZR20l2gEH/AUVP&#10;pYZLn1Pd0UDR1sk/UvWSOeNNGy6Y6TPTtpKJVANUk5PfqnnsqBWpFiDH22ea/P9Ly97vHhySvMGv&#10;cow07aFHH4E1qjdKoFnkZ7C+hrBH++Bihd7eG/bFI22WHUSJG+fM0AnKAVUe47OzA9HwcBSth3eG&#10;Q3a6DSZRtW9dHxMCCWifOvL03BGxD4jBx7Iks6qCxjHwFSWZl+kGWh8PW+fDG2F6FDcNdgA9Jae7&#10;ex8iGFofQxJ4oyRfSaWS4TbrpXJoR6M4yIwskx7giD8NUzoGaxOPjRnHL4AR7oi+iDY1+3uVTwty&#10;O60mq8v5bFKsinJSzch8QvLqtrokRVXcrX5EgHlRd5Jzoe+lFkfh5cXfNfYwAqNkkvTQ0OCqnJap&#10;9jP0/rxIAr8DhWdhvQwwh0r2DZ7HmMNkxL6+1hzKpnWgUo377Bx+Yhk4OP4nVpIKYuNHAa0NfwIR&#10;OANNgnbCiwGbzrhvGA0wfQ32X7fUCYzUWw1CqvKiiOOajKKcTcFwp571qYdqBqkaHDAat8swjvjW&#10;Ornp4KY8EaPNDYivlUkYUZgjqoNkYcJSBYfXII7wqZ2ifr1Zi58AAAD//wMAUEsDBBQABgAIAAAA&#10;IQAVIRon3QAAAAcBAAAPAAAAZHJzL2Rvd25yZXYueG1sTI/BTsMwEETvSPyDtUjcWidR1VQhToUq&#10;IXFCECq4OraJA/E6tZ02/D3LCY6zs5p5U+8XN7KzCXHwKCBfZ8AMKq8H7AUcXx9WO2AxSdRy9GgE&#10;fJsI++b6qpaV9hd8Mec29YxCMFZSgE1pqjiPyhon49pPBsn78MHJRDL0XAd5oXA38iLLttzJAanB&#10;yskcrFFf7ewEhOm5+HxS7ydbHJTN3k5dOz+WQtzeLPd3wJJZ0t8z/OITOjTE1PkZdWSjABqSBKzy&#10;nAaQvduWG2AdXTYl8Kbm//mbHwAAAP//AwBQSwECLQAUAAYACAAAACEAtoM4kv4AAADhAQAAEwAA&#10;AAAAAAAAAAAAAAAAAAAAW0NvbnRlbnRfVHlwZXNdLnhtbFBLAQItABQABgAIAAAAIQA4/SH/1gAA&#10;AJQBAAALAAAAAAAAAAAAAAAAAC8BAABfcmVscy8ucmVsc1BLAQItABQABgAIAAAAIQCJs9SPgAIA&#10;APsEAAAOAAAAAAAAAAAAAAAAAC4CAABkcnMvZTJvRG9jLnhtbFBLAQItABQABgAIAAAAIQAVIRon&#10;3QAAAAcBAAAPAAAAAAAAAAAAAAAAANoEAABkcnMvZG93bnJldi54bWxQSwUGAAAAAAQABADzAAAA&#10;5AUAAAAA&#10;" fillcolor="#0070c0" stroked="f"/>
          </w:pict>
        </mc:Fallback>
      </mc:AlternateContent>
    </w:r>
    <w:r>
      <w:rPr>
        <w:rFonts w:ascii="Calibri" w:hAnsi="Calibri"/>
      </w:rPr>
      <w:t xml:space="preserve">KPT 4.0 - </w:t>
    </w:r>
    <w:r w:rsidRPr="008D603C">
      <w:rPr>
        <w:rFonts w:ascii="Calibri" w:hAnsi="Calibri"/>
      </w:rPr>
      <w:fldChar w:fldCharType="begin"/>
    </w:r>
    <w:r w:rsidRPr="008D603C">
      <w:rPr>
        <w:rFonts w:ascii="Calibri" w:hAnsi="Calibri"/>
      </w:rPr>
      <w:instrText xml:space="preserve"> PAGE   \* MERGEFORMAT </w:instrText>
    </w:r>
    <w:r w:rsidRPr="008D603C">
      <w:rPr>
        <w:rFonts w:ascii="Calibri" w:hAnsi="Calibri"/>
      </w:rPr>
      <w:fldChar w:fldCharType="separate"/>
    </w:r>
    <w:r>
      <w:rPr>
        <w:rFonts w:ascii="Calibri" w:hAnsi="Calibri"/>
        <w:noProof/>
      </w:rPr>
      <w:t>1</w:t>
    </w:r>
    <w:r w:rsidRPr="008D603C">
      <w:rPr>
        <w:rFonts w:ascii="Calibri" w:hAnsi="Calibri"/>
      </w:rPr>
      <w:fldChar w:fldCharType="end"/>
    </w:r>
  </w:p>
  <w:p w14:paraId="0D19583F" w14:textId="77777777" w:rsidR="00813269" w:rsidRPr="008D603C" w:rsidRDefault="00813269" w:rsidP="007A20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6719C" w14:textId="77777777" w:rsidR="0057732C" w:rsidRDefault="0057732C">
      <w:bookmarkStart w:id="0" w:name="_Hlk523109428"/>
      <w:bookmarkEnd w:id="0"/>
      <w:r>
        <w:separator/>
      </w:r>
    </w:p>
  </w:footnote>
  <w:footnote w:type="continuationSeparator" w:id="0">
    <w:p w14:paraId="0132E510" w14:textId="77777777" w:rsidR="0057732C" w:rsidRDefault="005773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B372D"/>
    <w:multiLevelType w:val="hybridMultilevel"/>
    <w:tmpl w:val="8DBA82BC"/>
    <w:lvl w:ilvl="0" w:tplc="0F0A326A">
      <w:start w:val="1"/>
      <w:numFmt w:val="lowerLetter"/>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A952E04"/>
    <w:multiLevelType w:val="multilevel"/>
    <w:tmpl w:val="4A68C5C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35D77E5"/>
    <w:multiLevelType w:val="hybridMultilevel"/>
    <w:tmpl w:val="D200D5A4"/>
    <w:lvl w:ilvl="0" w:tplc="38090017">
      <w:start w:val="1"/>
      <w:numFmt w:val="lowerLetter"/>
      <w:lvlText w:val="%1)"/>
      <w:lvlJc w:val="left"/>
      <w:pPr>
        <w:ind w:left="720" w:hanging="360"/>
      </w:pPr>
    </w:lvl>
    <w:lvl w:ilvl="1" w:tplc="A79C9870">
      <w:start w:val="6"/>
      <w:numFmt w:val="bullet"/>
      <w:lvlText w:val="•"/>
      <w:lvlJc w:val="left"/>
      <w:pPr>
        <w:ind w:left="1440" w:hanging="360"/>
      </w:pPr>
      <w:rPr>
        <w:rFonts w:ascii="Trebuchet MS" w:eastAsia="Trebuchet MS" w:hAnsi="Trebuchet MS" w:cs="Calibri"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542375D"/>
    <w:multiLevelType w:val="hybridMultilevel"/>
    <w:tmpl w:val="B922F3CE"/>
    <w:lvl w:ilvl="0" w:tplc="B33EE660">
      <w:start w:val="1"/>
      <w:numFmt w:val="lowerLetter"/>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E8040DC"/>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16838F7"/>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F5D4BA4"/>
    <w:multiLevelType w:val="hybridMultilevel"/>
    <w:tmpl w:val="8FDE9F9E"/>
    <w:lvl w:ilvl="0" w:tplc="06ECC4F4">
      <w:start w:val="1"/>
      <w:numFmt w:val="lowerLetter"/>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15F3C4B"/>
    <w:multiLevelType w:val="hybridMultilevel"/>
    <w:tmpl w:val="AA0AC46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27D3002"/>
    <w:multiLevelType w:val="hybridMultilevel"/>
    <w:tmpl w:val="D8220A58"/>
    <w:lvl w:ilvl="0" w:tplc="38090017">
      <w:start w:val="1"/>
      <w:numFmt w:val="lowerLetter"/>
      <w:lvlText w:val="%1)"/>
      <w:lvlJc w:val="left"/>
      <w:pPr>
        <w:ind w:left="720" w:hanging="360"/>
      </w:pPr>
    </w:lvl>
    <w:lvl w:ilvl="1" w:tplc="38090017">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94C4D3F"/>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B66784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B8800AC"/>
    <w:multiLevelType w:val="hybridMultilevel"/>
    <w:tmpl w:val="0186CA7A"/>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49057EA6"/>
    <w:multiLevelType w:val="hybridMultilevel"/>
    <w:tmpl w:val="ECB2090E"/>
    <w:lvl w:ilvl="0" w:tplc="915E5072">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9D37997"/>
    <w:multiLevelType w:val="hybridMultilevel"/>
    <w:tmpl w:val="83889792"/>
    <w:lvl w:ilvl="0" w:tplc="60A63EAA">
      <w:start w:val="1"/>
      <w:numFmt w:val="lowerLetter"/>
      <w:lvlText w:val="%1)"/>
      <w:lvlJc w:val="left"/>
      <w:pPr>
        <w:ind w:left="720" w:hanging="360"/>
      </w:pPr>
      <w:rPr>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59E334F8"/>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873B4C"/>
    <w:multiLevelType w:val="hybridMultilevel"/>
    <w:tmpl w:val="B4CC7850"/>
    <w:lvl w:ilvl="0" w:tplc="2DF6C4E8">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E5536A8"/>
    <w:multiLevelType w:val="hybridMultilevel"/>
    <w:tmpl w:val="133AD6A0"/>
    <w:lvl w:ilvl="0" w:tplc="5C022BEE">
      <w:start w:val="1"/>
      <w:numFmt w:val="lowerLetter"/>
      <w:lvlText w:val="%1)"/>
      <w:lvlJc w:val="left"/>
      <w:pPr>
        <w:ind w:left="720" w:hanging="360"/>
      </w:pPr>
      <w:rPr>
        <w:rFonts w:hint="default"/>
        <w:b w:val="0"/>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9CF73B3"/>
    <w:multiLevelType w:val="hybridMultilevel"/>
    <w:tmpl w:val="B0F409F8"/>
    <w:lvl w:ilvl="0" w:tplc="38090017">
      <w:start w:val="1"/>
      <w:numFmt w:val="lowerLetter"/>
      <w:lvlText w:val="%1)"/>
      <w:lvlJc w:val="left"/>
      <w:pPr>
        <w:ind w:left="720" w:hanging="360"/>
      </w:pPr>
    </w:lvl>
    <w:lvl w:ilvl="1" w:tplc="38090017">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9D9743B"/>
    <w:multiLevelType w:val="hybridMultilevel"/>
    <w:tmpl w:val="BC4C56D0"/>
    <w:lvl w:ilvl="0" w:tplc="BCF4611C">
      <w:start w:val="1"/>
      <w:numFmt w:val="decimal"/>
      <w:pStyle w:val="StyleHeading1Left"/>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B26076"/>
    <w:multiLevelType w:val="hybridMultilevel"/>
    <w:tmpl w:val="8F06703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17271B6"/>
    <w:multiLevelType w:val="hybridMultilevel"/>
    <w:tmpl w:val="629A1654"/>
    <w:lvl w:ilvl="0" w:tplc="38090017">
      <w:start w:val="1"/>
      <w:numFmt w:val="lowerLetter"/>
      <w:lvlText w:val="%1)"/>
      <w:lvlJc w:val="left"/>
      <w:pPr>
        <w:ind w:left="720" w:hanging="360"/>
      </w:pPr>
    </w:lvl>
    <w:lvl w:ilvl="1" w:tplc="38090017">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7C5D495E"/>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68130229">
    <w:abstractNumId w:val="1"/>
  </w:num>
  <w:num w:numId="2" w16cid:durableId="1398354850">
    <w:abstractNumId w:val="18"/>
  </w:num>
  <w:num w:numId="3" w16cid:durableId="2011449539">
    <w:abstractNumId w:val="19"/>
  </w:num>
  <w:num w:numId="4" w16cid:durableId="1302691484">
    <w:abstractNumId w:val="15"/>
  </w:num>
  <w:num w:numId="5" w16cid:durableId="1887253491">
    <w:abstractNumId w:val="21"/>
  </w:num>
  <w:num w:numId="6" w16cid:durableId="908417161">
    <w:abstractNumId w:val="4"/>
  </w:num>
  <w:num w:numId="7" w16cid:durableId="33771621">
    <w:abstractNumId w:val="10"/>
  </w:num>
  <w:num w:numId="8" w16cid:durableId="2080860482">
    <w:abstractNumId w:val="9"/>
  </w:num>
  <w:num w:numId="9" w16cid:durableId="54357586">
    <w:abstractNumId w:val="5"/>
  </w:num>
  <w:num w:numId="10" w16cid:durableId="1694187812">
    <w:abstractNumId w:val="14"/>
  </w:num>
  <w:num w:numId="11" w16cid:durableId="886799032">
    <w:abstractNumId w:val="2"/>
  </w:num>
  <w:num w:numId="12" w16cid:durableId="715786244">
    <w:abstractNumId w:val="7"/>
  </w:num>
  <w:num w:numId="13" w16cid:durableId="570195218">
    <w:abstractNumId w:val="17"/>
  </w:num>
  <w:num w:numId="14" w16cid:durableId="144706388">
    <w:abstractNumId w:val="0"/>
  </w:num>
  <w:num w:numId="15" w16cid:durableId="1690598379">
    <w:abstractNumId w:val="12"/>
  </w:num>
  <w:num w:numId="16" w16cid:durableId="884945761">
    <w:abstractNumId w:val="16"/>
  </w:num>
  <w:num w:numId="17" w16cid:durableId="4134275">
    <w:abstractNumId w:val="20"/>
  </w:num>
  <w:num w:numId="18" w16cid:durableId="858157430">
    <w:abstractNumId w:val="6"/>
  </w:num>
  <w:num w:numId="19" w16cid:durableId="1517890449">
    <w:abstractNumId w:val="8"/>
  </w:num>
  <w:num w:numId="20" w16cid:durableId="1148203060">
    <w:abstractNumId w:val="13"/>
  </w:num>
  <w:num w:numId="21" w16cid:durableId="604581495">
    <w:abstractNumId w:val="11"/>
  </w:num>
  <w:num w:numId="22" w16cid:durableId="214854823">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US" w:vendorID="64" w:dllVersion="6" w:nlCheck="1" w:checkStyle="0"/>
  <w:activeWritingStyle w:appName="MSWord" w:lang="fi-FI" w:vendorID="64" w:dllVersion="6" w:nlCheck="1" w:checkStyle="0"/>
  <w:activeWritingStyle w:appName="MSWord" w:lang="en-GB" w:vendorID="64" w:dllVersion="6" w:nlCheck="1" w:checkStyle="0"/>
  <w:activeWritingStyle w:appName="MSWord" w:lang="en-SG" w:vendorID="64" w:dllVersion="6" w:nlCheck="1" w:checkStyle="0"/>
  <w:activeWritingStyle w:appName="MSWord" w:lang="en-US" w:vendorID="64" w:dllVersion="0" w:nlCheck="1" w:checkStyle="0"/>
  <w:activeWritingStyle w:appName="MSWord" w:lang="en-SG" w:vendorID="64" w:dllVersion="0" w:nlCheck="1" w:checkStyle="0"/>
  <w:activeWritingStyle w:appName="MSWord" w:lang="en-ID" w:vendorID="64" w:dllVersion="0" w:nlCheck="1" w:checkStyle="0"/>
  <w:activeWritingStyle w:appName="MSWord" w:lang="en-ID" w:vendorID="64" w:dllVersion="6" w:nlCheck="1" w:checkStyle="0"/>
  <w:activeWritingStyle w:appName="MSWord" w:lang="en-US" w:vendorID="64" w:dllVersion="4096" w:nlCheck="1" w:checkStyle="0"/>
  <w:activeWritingStyle w:appName="MSWord" w:lang="en-ID" w:vendorID="64" w:dllVersion="4096" w:nlCheck="1" w:checkStyle="0"/>
  <w:activeWritingStyle w:appName="MSWord" w:lang="en-GB"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2F52"/>
    <w:rsid w:val="00000C57"/>
    <w:rsid w:val="000018E0"/>
    <w:rsid w:val="00012F6C"/>
    <w:rsid w:val="00015A18"/>
    <w:rsid w:val="00016ABE"/>
    <w:rsid w:val="00025EC3"/>
    <w:rsid w:val="00027362"/>
    <w:rsid w:val="00035361"/>
    <w:rsid w:val="00046DED"/>
    <w:rsid w:val="00055914"/>
    <w:rsid w:val="0006359A"/>
    <w:rsid w:val="0006422E"/>
    <w:rsid w:val="0006487A"/>
    <w:rsid w:val="000648C6"/>
    <w:rsid w:val="00073498"/>
    <w:rsid w:val="000740A6"/>
    <w:rsid w:val="00074E8F"/>
    <w:rsid w:val="00075D2B"/>
    <w:rsid w:val="00080370"/>
    <w:rsid w:val="000810E8"/>
    <w:rsid w:val="00082A50"/>
    <w:rsid w:val="0008380D"/>
    <w:rsid w:val="00085FCB"/>
    <w:rsid w:val="0008796E"/>
    <w:rsid w:val="0009021A"/>
    <w:rsid w:val="00093F47"/>
    <w:rsid w:val="00095088"/>
    <w:rsid w:val="00095EBE"/>
    <w:rsid w:val="00096D9D"/>
    <w:rsid w:val="000A0C10"/>
    <w:rsid w:val="000A13F8"/>
    <w:rsid w:val="000A31CF"/>
    <w:rsid w:val="000A48A8"/>
    <w:rsid w:val="000A535E"/>
    <w:rsid w:val="000B1AD3"/>
    <w:rsid w:val="000B2DB8"/>
    <w:rsid w:val="000B31B7"/>
    <w:rsid w:val="000B43C6"/>
    <w:rsid w:val="000B75B6"/>
    <w:rsid w:val="000D3E93"/>
    <w:rsid w:val="000D5296"/>
    <w:rsid w:val="000D5512"/>
    <w:rsid w:val="000D74B1"/>
    <w:rsid w:val="000E1237"/>
    <w:rsid w:val="000E2C80"/>
    <w:rsid w:val="000E31B6"/>
    <w:rsid w:val="000E3B7B"/>
    <w:rsid w:val="000E4F9B"/>
    <w:rsid w:val="000E60CC"/>
    <w:rsid w:val="000F27A5"/>
    <w:rsid w:val="000F695B"/>
    <w:rsid w:val="001002E1"/>
    <w:rsid w:val="00107300"/>
    <w:rsid w:val="00112A16"/>
    <w:rsid w:val="00113402"/>
    <w:rsid w:val="00115282"/>
    <w:rsid w:val="001156C8"/>
    <w:rsid w:val="00115E0E"/>
    <w:rsid w:val="00124273"/>
    <w:rsid w:val="00125E69"/>
    <w:rsid w:val="00126206"/>
    <w:rsid w:val="00132F0A"/>
    <w:rsid w:val="0014722C"/>
    <w:rsid w:val="001478A8"/>
    <w:rsid w:val="00160686"/>
    <w:rsid w:val="00164BC1"/>
    <w:rsid w:val="001701D1"/>
    <w:rsid w:val="00176028"/>
    <w:rsid w:val="00176AE0"/>
    <w:rsid w:val="001821CE"/>
    <w:rsid w:val="0018417A"/>
    <w:rsid w:val="0018559F"/>
    <w:rsid w:val="001871B1"/>
    <w:rsid w:val="00193186"/>
    <w:rsid w:val="00193B82"/>
    <w:rsid w:val="001A6489"/>
    <w:rsid w:val="001B0583"/>
    <w:rsid w:val="001B188E"/>
    <w:rsid w:val="001C2851"/>
    <w:rsid w:val="001D0D2E"/>
    <w:rsid w:val="001D2AD0"/>
    <w:rsid w:val="001D5B59"/>
    <w:rsid w:val="001D5CAB"/>
    <w:rsid w:val="001E1C1D"/>
    <w:rsid w:val="001E2C77"/>
    <w:rsid w:val="001E3ED0"/>
    <w:rsid w:val="001F4707"/>
    <w:rsid w:val="001F6C44"/>
    <w:rsid w:val="00203A3A"/>
    <w:rsid w:val="00204FE2"/>
    <w:rsid w:val="00213208"/>
    <w:rsid w:val="002141CD"/>
    <w:rsid w:val="00216C34"/>
    <w:rsid w:val="00220B32"/>
    <w:rsid w:val="00223B98"/>
    <w:rsid w:val="00237B9E"/>
    <w:rsid w:val="002404A8"/>
    <w:rsid w:val="00251AA4"/>
    <w:rsid w:val="002575E8"/>
    <w:rsid w:val="00262345"/>
    <w:rsid w:val="00290A76"/>
    <w:rsid w:val="00294333"/>
    <w:rsid w:val="002A43DB"/>
    <w:rsid w:val="002A7020"/>
    <w:rsid w:val="002B7257"/>
    <w:rsid w:val="002C1E0C"/>
    <w:rsid w:val="002C2796"/>
    <w:rsid w:val="002C5A4F"/>
    <w:rsid w:val="002C69C0"/>
    <w:rsid w:val="002C72B5"/>
    <w:rsid w:val="002D1867"/>
    <w:rsid w:val="002D2C2B"/>
    <w:rsid w:val="002D34A7"/>
    <w:rsid w:val="002D449E"/>
    <w:rsid w:val="002D7F15"/>
    <w:rsid w:val="002E0426"/>
    <w:rsid w:val="002E2049"/>
    <w:rsid w:val="002E58EB"/>
    <w:rsid w:val="002F3065"/>
    <w:rsid w:val="002F4086"/>
    <w:rsid w:val="002F4843"/>
    <w:rsid w:val="00304746"/>
    <w:rsid w:val="00305771"/>
    <w:rsid w:val="0030679D"/>
    <w:rsid w:val="00307932"/>
    <w:rsid w:val="00317501"/>
    <w:rsid w:val="00324970"/>
    <w:rsid w:val="00327546"/>
    <w:rsid w:val="00330F4B"/>
    <w:rsid w:val="0033282B"/>
    <w:rsid w:val="00336C1D"/>
    <w:rsid w:val="00337D10"/>
    <w:rsid w:val="003453FD"/>
    <w:rsid w:val="00345A45"/>
    <w:rsid w:val="003469EA"/>
    <w:rsid w:val="0034739D"/>
    <w:rsid w:val="00351617"/>
    <w:rsid w:val="00351D3B"/>
    <w:rsid w:val="0036189C"/>
    <w:rsid w:val="00366E03"/>
    <w:rsid w:val="003724EB"/>
    <w:rsid w:val="00373ABD"/>
    <w:rsid w:val="00377E86"/>
    <w:rsid w:val="003803BC"/>
    <w:rsid w:val="003819A4"/>
    <w:rsid w:val="00384B80"/>
    <w:rsid w:val="00385332"/>
    <w:rsid w:val="00386FD8"/>
    <w:rsid w:val="00387503"/>
    <w:rsid w:val="00395915"/>
    <w:rsid w:val="003974BD"/>
    <w:rsid w:val="003A03AE"/>
    <w:rsid w:val="003A159E"/>
    <w:rsid w:val="003A6452"/>
    <w:rsid w:val="003B3294"/>
    <w:rsid w:val="003C3319"/>
    <w:rsid w:val="003C5ECC"/>
    <w:rsid w:val="003D4814"/>
    <w:rsid w:val="003D6A46"/>
    <w:rsid w:val="003E1260"/>
    <w:rsid w:val="003F1F21"/>
    <w:rsid w:val="003F5DF2"/>
    <w:rsid w:val="00407B73"/>
    <w:rsid w:val="004110B0"/>
    <w:rsid w:val="00411FBB"/>
    <w:rsid w:val="00413B8C"/>
    <w:rsid w:val="00422FCB"/>
    <w:rsid w:val="00425532"/>
    <w:rsid w:val="00426A1E"/>
    <w:rsid w:val="00430E23"/>
    <w:rsid w:val="00433EC0"/>
    <w:rsid w:val="0043413E"/>
    <w:rsid w:val="00437AC3"/>
    <w:rsid w:val="00437FCA"/>
    <w:rsid w:val="004406AD"/>
    <w:rsid w:val="0044222C"/>
    <w:rsid w:val="00446305"/>
    <w:rsid w:val="0045144D"/>
    <w:rsid w:val="00451ED9"/>
    <w:rsid w:val="0045550A"/>
    <w:rsid w:val="0046114C"/>
    <w:rsid w:val="00464D7C"/>
    <w:rsid w:val="00467D3C"/>
    <w:rsid w:val="00470088"/>
    <w:rsid w:val="00480CC4"/>
    <w:rsid w:val="004812DF"/>
    <w:rsid w:val="004813EC"/>
    <w:rsid w:val="0048375D"/>
    <w:rsid w:val="004853B6"/>
    <w:rsid w:val="00493F79"/>
    <w:rsid w:val="0049698A"/>
    <w:rsid w:val="004A5F98"/>
    <w:rsid w:val="004B303F"/>
    <w:rsid w:val="004C5440"/>
    <w:rsid w:val="004D1399"/>
    <w:rsid w:val="004D1A77"/>
    <w:rsid w:val="004D2338"/>
    <w:rsid w:val="004D4097"/>
    <w:rsid w:val="004D6A53"/>
    <w:rsid w:val="004E1702"/>
    <w:rsid w:val="004E1D9A"/>
    <w:rsid w:val="004E2B9C"/>
    <w:rsid w:val="004E2E53"/>
    <w:rsid w:val="004E4BC0"/>
    <w:rsid w:val="004E6F09"/>
    <w:rsid w:val="004E7887"/>
    <w:rsid w:val="004F445A"/>
    <w:rsid w:val="004F7540"/>
    <w:rsid w:val="00500F41"/>
    <w:rsid w:val="00505723"/>
    <w:rsid w:val="00505DE3"/>
    <w:rsid w:val="00506C8B"/>
    <w:rsid w:val="005103F6"/>
    <w:rsid w:val="00511842"/>
    <w:rsid w:val="005145E7"/>
    <w:rsid w:val="005206F9"/>
    <w:rsid w:val="005220FB"/>
    <w:rsid w:val="005223B2"/>
    <w:rsid w:val="00525991"/>
    <w:rsid w:val="005323AA"/>
    <w:rsid w:val="00533A7A"/>
    <w:rsid w:val="0054274C"/>
    <w:rsid w:val="005427CB"/>
    <w:rsid w:val="005447F3"/>
    <w:rsid w:val="005448AF"/>
    <w:rsid w:val="00555F7F"/>
    <w:rsid w:val="00565909"/>
    <w:rsid w:val="00565B40"/>
    <w:rsid w:val="005666D5"/>
    <w:rsid w:val="005708CA"/>
    <w:rsid w:val="00570C15"/>
    <w:rsid w:val="005717DB"/>
    <w:rsid w:val="0057732C"/>
    <w:rsid w:val="005846F5"/>
    <w:rsid w:val="00584A89"/>
    <w:rsid w:val="00591B19"/>
    <w:rsid w:val="005934C0"/>
    <w:rsid w:val="00595CB9"/>
    <w:rsid w:val="005965F8"/>
    <w:rsid w:val="005A63B7"/>
    <w:rsid w:val="005A6495"/>
    <w:rsid w:val="005B3D83"/>
    <w:rsid w:val="005B420B"/>
    <w:rsid w:val="005C3EC2"/>
    <w:rsid w:val="005C48C6"/>
    <w:rsid w:val="005C5CE6"/>
    <w:rsid w:val="005D29B5"/>
    <w:rsid w:val="005E0F00"/>
    <w:rsid w:val="005E4B54"/>
    <w:rsid w:val="005F01BF"/>
    <w:rsid w:val="005F6860"/>
    <w:rsid w:val="00600B76"/>
    <w:rsid w:val="0060492E"/>
    <w:rsid w:val="006049F0"/>
    <w:rsid w:val="00606FBF"/>
    <w:rsid w:val="00607A72"/>
    <w:rsid w:val="006175AD"/>
    <w:rsid w:val="00635D61"/>
    <w:rsid w:val="00637AA9"/>
    <w:rsid w:val="00644247"/>
    <w:rsid w:val="00644968"/>
    <w:rsid w:val="006501C9"/>
    <w:rsid w:val="00651431"/>
    <w:rsid w:val="00653E8A"/>
    <w:rsid w:val="00665C23"/>
    <w:rsid w:val="00667A1C"/>
    <w:rsid w:val="006709A5"/>
    <w:rsid w:val="00670EE7"/>
    <w:rsid w:val="00674ECC"/>
    <w:rsid w:val="006771AC"/>
    <w:rsid w:val="006806CF"/>
    <w:rsid w:val="00683B87"/>
    <w:rsid w:val="006869BD"/>
    <w:rsid w:val="00690DEE"/>
    <w:rsid w:val="006930C7"/>
    <w:rsid w:val="006A09F2"/>
    <w:rsid w:val="006A27AA"/>
    <w:rsid w:val="006A4DCF"/>
    <w:rsid w:val="006B52A8"/>
    <w:rsid w:val="006B7B48"/>
    <w:rsid w:val="006C126A"/>
    <w:rsid w:val="006C15E5"/>
    <w:rsid w:val="006C7C8F"/>
    <w:rsid w:val="006D0B01"/>
    <w:rsid w:val="006D28D5"/>
    <w:rsid w:val="006D5C87"/>
    <w:rsid w:val="006E08A2"/>
    <w:rsid w:val="006E0A6D"/>
    <w:rsid w:val="006E1215"/>
    <w:rsid w:val="006E55BA"/>
    <w:rsid w:val="006F2241"/>
    <w:rsid w:val="006F3A12"/>
    <w:rsid w:val="006F6133"/>
    <w:rsid w:val="006F62D7"/>
    <w:rsid w:val="00702AD5"/>
    <w:rsid w:val="00721833"/>
    <w:rsid w:val="00725AC8"/>
    <w:rsid w:val="00726BBA"/>
    <w:rsid w:val="00730580"/>
    <w:rsid w:val="00732490"/>
    <w:rsid w:val="00734B6B"/>
    <w:rsid w:val="00735FB4"/>
    <w:rsid w:val="00741064"/>
    <w:rsid w:val="007427CD"/>
    <w:rsid w:val="00743E13"/>
    <w:rsid w:val="007441EA"/>
    <w:rsid w:val="00747054"/>
    <w:rsid w:val="007526B1"/>
    <w:rsid w:val="007566AE"/>
    <w:rsid w:val="007579E9"/>
    <w:rsid w:val="007617D0"/>
    <w:rsid w:val="0076699F"/>
    <w:rsid w:val="00770E69"/>
    <w:rsid w:val="007930F6"/>
    <w:rsid w:val="0079371F"/>
    <w:rsid w:val="00793E14"/>
    <w:rsid w:val="0079607D"/>
    <w:rsid w:val="007A2018"/>
    <w:rsid w:val="007A5C2C"/>
    <w:rsid w:val="007B3A5C"/>
    <w:rsid w:val="007B4CFD"/>
    <w:rsid w:val="007B661F"/>
    <w:rsid w:val="007C3383"/>
    <w:rsid w:val="007C6CCD"/>
    <w:rsid w:val="007C7D56"/>
    <w:rsid w:val="007D0C82"/>
    <w:rsid w:val="007D684E"/>
    <w:rsid w:val="007E1D71"/>
    <w:rsid w:val="007E6C32"/>
    <w:rsid w:val="00807C0D"/>
    <w:rsid w:val="00813269"/>
    <w:rsid w:val="00815DCC"/>
    <w:rsid w:val="00817CDB"/>
    <w:rsid w:val="00833EBC"/>
    <w:rsid w:val="00834647"/>
    <w:rsid w:val="00841C79"/>
    <w:rsid w:val="00845766"/>
    <w:rsid w:val="00845C95"/>
    <w:rsid w:val="00851637"/>
    <w:rsid w:val="00856FEB"/>
    <w:rsid w:val="0086113D"/>
    <w:rsid w:val="008613DE"/>
    <w:rsid w:val="00863034"/>
    <w:rsid w:val="00880776"/>
    <w:rsid w:val="008821F2"/>
    <w:rsid w:val="00882C8F"/>
    <w:rsid w:val="00884478"/>
    <w:rsid w:val="00884D0B"/>
    <w:rsid w:val="008873FF"/>
    <w:rsid w:val="008A265C"/>
    <w:rsid w:val="008A3F39"/>
    <w:rsid w:val="008A5AF5"/>
    <w:rsid w:val="008A6C9E"/>
    <w:rsid w:val="008B2BA9"/>
    <w:rsid w:val="008C2149"/>
    <w:rsid w:val="008C40D2"/>
    <w:rsid w:val="008C4EB7"/>
    <w:rsid w:val="008C5E56"/>
    <w:rsid w:val="008C6898"/>
    <w:rsid w:val="008D0C7A"/>
    <w:rsid w:val="008D164D"/>
    <w:rsid w:val="008D49BF"/>
    <w:rsid w:val="008D603C"/>
    <w:rsid w:val="008D65FD"/>
    <w:rsid w:val="008D77B3"/>
    <w:rsid w:val="008E4F97"/>
    <w:rsid w:val="008E6B5E"/>
    <w:rsid w:val="008F0268"/>
    <w:rsid w:val="008F27DC"/>
    <w:rsid w:val="008F2F18"/>
    <w:rsid w:val="008F6715"/>
    <w:rsid w:val="008F7C29"/>
    <w:rsid w:val="00903C56"/>
    <w:rsid w:val="00905F60"/>
    <w:rsid w:val="0091420A"/>
    <w:rsid w:val="00917B2D"/>
    <w:rsid w:val="0092064B"/>
    <w:rsid w:val="009207A2"/>
    <w:rsid w:val="009243A3"/>
    <w:rsid w:val="00932DAF"/>
    <w:rsid w:val="00935CA7"/>
    <w:rsid w:val="009367F0"/>
    <w:rsid w:val="00942E11"/>
    <w:rsid w:val="00953709"/>
    <w:rsid w:val="00953BB2"/>
    <w:rsid w:val="0095681B"/>
    <w:rsid w:val="00956CB3"/>
    <w:rsid w:val="009613FA"/>
    <w:rsid w:val="00967AE6"/>
    <w:rsid w:val="00980FA4"/>
    <w:rsid w:val="00982323"/>
    <w:rsid w:val="00985896"/>
    <w:rsid w:val="00985D51"/>
    <w:rsid w:val="00987C96"/>
    <w:rsid w:val="009A5670"/>
    <w:rsid w:val="009B2333"/>
    <w:rsid w:val="009B5EFF"/>
    <w:rsid w:val="009C12C8"/>
    <w:rsid w:val="009C2594"/>
    <w:rsid w:val="009D4342"/>
    <w:rsid w:val="009D4A59"/>
    <w:rsid w:val="009D526B"/>
    <w:rsid w:val="009D69F9"/>
    <w:rsid w:val="009D7532"/>
    <w:rsid w:val="009F0711"/>
    <w:rsid w:val="009F2D39"/>
    <w:rsid w:val="009F5BD1"/>
    <w:rsid w:val="009F6190"/>
    <w:rsid w:val="00A01376"/>
    <w:rsid w:val="00A05BE7"/>
    <w:rsid w:val="00A11481"/>
    <w:rsid w:val="00A251DC"/>
    <w:rsid w:val="00A27535"/>
    <w:rsid w:val="00A316C8"/>
    <w:rsid w:val="00A3463E"/>
    <w:rsid w:val="00A35FA9"/>
    <w:rsid w:val="00A40D4B"/>
    <w:rsid w:val="00A40D6A"/>
    <w:rsid w:val="00A504F2"/>
    <w:rsid w:val="00A54881"/>
    <w:rsid w:val="00A55F60"/>
    <w:rsid w:val="00A57817"/>
    <w:rsid w:val="00A651C7"/>
    <w:rsid w:val="00A741B9"/>
    <w:rsid w:val="00A759BD"/>
    <w:rsid w:val="00A76A90"/>
    <w:rsid w:val="00A90DA9"/>
    <w:rsid w:val="00A90DDB"/>
    <w:rsid w:val="00A91A37"/>
    <w:rsid w:val="00A92629"/>
    <w:rsid w:val="00A954FF"/>
    <w:rsid w:val="00AA0B24"/>
    <w:rsid w:val="00AA1447"/>
    <w:rsid w:val="00AB068D"/>
    <w:rsid w:val="00AB216B"/>
    <w:rsid w:val="00AB2728"/>
    <w:rsid w:val="00AB62C8"/>
    <w:rsid w:val="00AB63B8"/>
    <w:rsid w:val="00AB77C7"/>
    <w:rsid w:val="00AC06D3"/>
    <w:rsid w:val="00AC61ED"/>
    <w:rsid w:val="00AD066C"/>
    <w:rsid w:val="00AE0091"/>
    <w:rsid w:val="00AF202E"/>
    <w:rsid w:val="00AF2F52"/>
    <w:rsid w:val="00AF73D6"/>
    <w:rsid w:val="00B05903"/>
    <w:rsid w:val="00B10B1B"/>
    <w:rsid w:val="00B12402"/>
    <w:rsid w:val="00B13A0C"/>
    <w:rsid w:val="00B144EB"/>
    <w:rsid w:val="00B15D4E"/>
    <w:rsid w:val="00B17E32"/>
    <w:rsid w:val="00B20F9D"/>
    <w:rsid w:val="00B24197"/>
    <w:rsid w:val="00B26357"/>
    <w:rsid w:val="00B341E0"/>
    <w:rsid w:val="00B3694B"/>
    <w:rsid w:val="00B441E1"/>
    <w:rsid w:val="00B511FC"/>
    <w:rsid w:val="00B54342"/>
    <w:rsid w:val="00B61A25"/>
    <w:rsid w:val="00B65F88"/>
    <w:rsid w:val="00B660F3"/>
    <w:rsid w:val="00B665DE"/>
    <w:rsid w:val="00B70B77"/>
    <w:rsid w:val="00B74271"/>
    <w:rsid w:val="00B75F23"/>
    <w:rsid w:val="00B77023"/>
    <w:rsid w:val="00B80B66"/>
    <w:rsid w:val="00B83A3F"/>
    <w:rsid w:val="00B92BDF"/>
    <w:rsid w:val="00B94492"/>
    <w:rsid w:val="00B9647B"/>
    <w:rsid w:val="00B96572"/>
    <w:rsid w:val="00BA59C7"/>
    <w:rsid w:val="00BB108A"/>
    <w:rsid w:val="00BB1DC1"/>
    <w:rsid w:val="00BB38B4"/>
    <w:rsid w:val="00BB5482"/>
    <w:rsid w:val="00BC175E"/>
    <w:rsid w:val="00BC1A08"/>
    <w:rsid w:val="00BC2AB5"/>
    <w:rsid w:val="00BC62F9"/>
    <w:rsid w:val="00BC6BFB"/>
    <w:rsid w:val="00BD1130"/>
    <w:rsid w:val="00BD3ABB"/>
    <w:rsid w:val="00BD5665"/>
    <w:rsid w:val="00BE6F6A"/>
    <w:rsid w:val="00BF4977"/>
    <w:rsid w:val="00C06227"/>
    <w:rsid w:val="00C106A7"/>
    <w:rsid w:val="00C167EA"/>
    <w:rsid w:val="00C17A30"/>
    <w:rsid w:val="00C324A9"/>
    <w:rsid w:val="00C364F8"/>
    <w:rsid w:val="00C40B48"/>
    <w:rsid w:val="00C4203F"/>
    <w:rsid w:val="00C42613"/>
    <w:rsid w:val="00C4309D"/>
    <w:rsid w:val="00C54737"/>
    <w:rsid w:val="00C578B1"/>
    <w:rsid w:val="00C61757"/>
    <w:rsid w:val="00C64171"/>
    <w:rsid w:val="00C65D7D"/>
    <w:rsid w:val="00C735D5"/>
    <w:rsid w:val="00C80D94"/>
    <w:rsid w:val="00C813EA"/>
    <w:rsid w:val="00C846CB"/>
    <w:rsid w:val="00C90723"/>
    <w:rsid w:val="00C927A1"/>
    <w:rsid w:val="00C973AF"/>
    <w:rsid w:val="00CA17C7"/>
    <w:rsid w:val="00CA2456"/>
    <w:rsid w:val="00CA4CFD"/>
    <w:rsid w:val="00CB0F78"/>
    <w:rsid w:val="00CB6AF3"/>
    <w:rsid w:val="00CC2557"/>
    <w:rsid w:val="00CC387F"/>
    <w:rsid w:val="00CC6713"/>
    <w:rsid w:val="00CD0BA8"/>
    <w:rsid w:val="00CD5803"/>
    <w:rsid w:val="00CD741A"/>
    <w:rsid w:val="00CE372A"/>
    <w:rsid w:val="00CE410C"/>
    <w:rsid w:val="00CE744E"/>
    <w:rsid w:val="00CF2263"/>
    <w:rsid w:val="00CF5E6B"/>
    <w:rsid w:val="00D02208"/>
    <w:rsid w:val="00D03D94"/>
    <w:rsid w:val="00D1421E"/>
    <w:rsid w:val="00D15D1E"/>
    <w:rsid w:val="00D17EB1"/>
    <w:rsid w:val="00D20932"/>
    <w:rsid w:val="00D270A0"/>
    <w:rsid w:val="00D27F56"/>
    <w:rsid w:val="00D33B07"/>
    <w:rsid w:val="00D36304"/>
    <w:rsid w:val="00D365EB"/>
    <w:rsid w:val="00D406C8"/>
    <w:rsid w:val="00D43C15"/>
    <w:rsid w:val="00D57491"/>
    <w:rsid w:val="00D612E9"/>
    <w:rsid w:val="00D622F8"/>
    <w:rsid w:val="00D6260A"/>
    <w:rsid w:val="00D651DB"/>
    <w:rsid w:val="00D66B18"/>
    <w:rsid w:val="00D73489"/>
    <w:rsid w:val="00D7365C"/>
    <w:rsid w:val="00D76338"/>
    <w:rsid w:val="00D841C3"/>
    <w:rsid w:val="00D8709A"/>
    <w:rsid w:val="00D92642"/>
    <w:rsid w:val="00D933CB"/>
    <w:rsid w:val="00D94B4D"/>
    <w:rsid w:val="00DA1F6D"/>
    <w:rsid w:val="00DB4034"/>
    <w:rsid w:val="00DB47E0"/>
    <w:rsid w:val="00DB56B9"/>
    <w:rsid w:val="00DC3650"/>
    <w:rsid w:val="00DC3C7D"/>
    <w:rsid w:val="00DC7486"/>
    <w:rsid w:val="00DC7E2C"/>
    <w:rsid w:val="00DD058F"/>
    <w:rsid w:val="00DD3DAD"/>
    <w:rsid w:val="00DD3F03"/>
    <w:rsid w:val="00DD4092"/>
    <w:rsid w:val="00DE5925"/>
    <w:rsid w:val="00DE6F22"/>
    <w:rsid w:val="00DF1474"/>
    <w:rsid w:val="00DF22C6"/>
    <w:rsid w:val="00DF3638"/>
    <w:rsid w:val="00DF72F4"/>
    <w:rsid w:val="00DF7350"/>
    <w:rsid w:val="00E018FC"/>
    <w:rsid w:val="00E0210B"/>
    <w:rsid w:val="00E02601"/>
    <w:rsid w:val="00E065C8"/>
    <w:rsid w:val="00E11937"/>
    <w:rsid w:val="00E22938"/>
    <w:rsid w:val="00E23669"/>
    <w:rsid w:val="00E24873"/>
    <w:rsid w:val="00E313E5"/>
    <w:rsid w:val="00E34364"/>
    <w:rsid w:val="00E473AD"/>
    <w:rsid w:val="00E505B6"/>
    <w:rsid w:val="00E51201"/>
    <w:rsid w:val="00E5652B"/>
    <w:rsid w:val="00E609EB"/>
    <w:rsid w:val="00E82D12"/>
    <w:rsid w:val="00E84411"/>
    <w:rsid w:val="00E86365"/>
    <w:rsid w:val="00E92055"/>
    <w:rsid w:val="00E95BF5"/>
    <w:rsid w:val="00E96F04"/>
    <w:rsid w:val="00EB0FE6"/>
    <w:rsid w:val="00EB2AC9"/>
    <w:rsid w:val="00EB5A3F"/>
    <w:rsid w:val="00EB6B10"/>
    <w:rsid w:val="00EC4F89"/>
    <w:rsid w:val="00EC59C6"/>
    <w:rsid w:val="00ED071A"/>
    <w:rsid w:val="00ED576F"/>
    <w:rsid w:val="00EE12DC"/>
    <w:rsid w:val="00EE288D"/>
    <w:rsid w:val="00EE350E"/>
    <w:rsid w:val="00EE4B16"/>
    <w:rsid w:val="00EF37B2"/>
    <w:rsid w:val="00EF7C74"/>
    <w:rsid w:val="00F02487"/>
    <w:rsid w:val="00F06BDE"/>
    <w:rsid w:val="00F17285"/>
    <w:rsid w:val="00F23717"/>
    <w:rsid w:val="00F23786"/>
    <w:rsid w:val="00F346F5"/>
    <w:rsid w:val="00F36B06"/>
    <w:rsid w:val="00F55D9F"/>
    <w:rsid w:val="00F55F6B"/>
    <w:rsid w:val="00F6305E"/>
    <w:rsid w:val="00F70795"/>
    <w:rsid w:val="00F70C92"/>
    <w:rsid w:val="00F70FC3"/>
    <w:rsid w:val="00F80B6C"/>
    <w:rsid w:val="00F81003"/>
    <w:rsid w:val="00F82930"/>
    <w:rsid w:val="00F90FDD"/>
    <w:rsid w:val="00FA6B88"/>
    <w:rsid w:val="00FA7922"/>
    <w:rsid w:val="00FB161E"/>
    <w:rsid w:val="00FB45E7"/>
    <w:rsid w:val="00FB6978"/>
    <w:rsid w:val="00FC00DC"/>
    <w:rsid w:val="00FC3EFC"/>
    <w:rsid w:val="00FC57BA"/>
    <w:rsid w:val="00FD5477"/>
    <w:rsid w:val="00FD75E3"/>
    <w:rsid w:val="00FE48F2"/>
    <w:rsid w:val="00FF2207"/>
    <w:rsid w:val="00FF4E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D00757"/>
  <w15:docId w15:val="{E662A594-F7E8-4E71-A6C0-C23205AA0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9"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4B80"/>
    <w:rPr>
      <w:sz w:val="24"/>
      <w:szCs w:val="24"/>
    </w:rPr>
  </w:style>
  <w:style w:type="paragraph" w:styleId="Heading1">
    <w:name w:val="heading 1"/>
    <w:basedOn w:val="Normal"/>
    <w:next w:val="Normal"/>
    <w:link w:val="Heading1Char"/>
    <w:qFormat/>
    <w:rsid w:val="000A13F8"/>
    <w:pPr>
      <w:keepNext/>
      <w:numPr>
        <w:numId w:val="1"/>
      </w:numPr>
      <w:spacing w:after="120"/>
      <w:jc w:val="center"/>
      <w:outlineLvl w:val="0"/>
    </w:pPr>
    <w:rPr>
      <w:rFonts w:ascii="Cambria" w:hAnsi="Cambria"/>
      <w:b/>
      <w:bCs/>
      <w:kern w:val="32"/>
      <w:sz w:val="28"/>
      <w:szCs w:val="32"/>
    </w:rPr>
  </w:style>
  <w:style w:type="paragraph" w:styleId="Heading2">
    <w:name w:val="heading 2"/>
    <w:basedOn w:val="Normal"/>
    <w:next w:val="Normal"/>
    <w:link w:val="Heading2Char"/>
    <w:uiPriority w:val="9"/>
    <w:unhideWhenUsed/>
    <w:qFormat/>
    <w:rsid w:val="00096D9D"/>
    <w:pPr>
      <w:keepNext/>
      <w:numPr>
        <w:ilvl w:val="1"/>
        <w:numId w:val="1"/>
      </w:numPr>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unhideWhenUsed/>
    <w:qFormat/>
    <w:rsid w:val="00096D9D"/>
    <w:pPr>
      <w:keepNext/>
      <w:numPr>
        <w:ilvl w:val="2"/>
        <w:numId w:val="1"/>
      </w:numPr>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unhideWhenUsed/>
    <w:qFormat/>
    <w:rsid w:val="00096D9D"/>
    <w:pPr>
      <w:keepNext/>
      <w:numPr>
        <w:ilvl w:val="3"/>
        <w:numId w:val="1"/>
      </w:numPr>
      <w:spacing w:before="240" w:after="60"/>
      <w:outlineLvl w:val="3"/>
    </w:pPr>
    <w:rPr>
      <w:rFonts w:ascii="Calibri" w:hAnsi="Calibri" w:cs="Arial"/>
      <w:b/>
      <w:bCs/>
      <w:sz w:val="28"/>
      <w:szCs w:val="28"/>
    </w:rPr>
  </w:style>
  <w:style w:type="paragraph" w:styleId="Heading5">
    <w:name w:val="heading 5"/>
    <w:basedOn w:val="Normal"/>
    <w:next w:val="Normal"/>
    <w:link w:val="Heading5Char"/>
    <w:semiHidden/>
    <w:unhideWhenUsed/>
    <w:qFormat/>
    <w:rsid w:val="00834647"/>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096D9D"/>
    <w:pPr>
      <w:numPr>
        <w:ilvl w:val="5"/>
        <w:numId w:val="1"/>
      </w:numPr>
      <w:spacing w:before="240" w:after="60"/>
      <w:outlineLvl w:val="5"/>
    </w:pPr>
    <w:rPr>
      <w:rFonts w:ascii="Calibri" w:hAnsi="Calibri" w:cs="Arial"/>
      <w:b/>
      <w:bCs/>
      <w:sz w:val="22"/>
      <w:szCs w:val="22"/>
    </w:rPr>
  </w:style>
  <w:style w:type="paragraph" w:styleId="Heading7">
    <w:name w:val="heading 7"/>
    <w:basedOn w:val="Normal"/>
    <w:next w:val="Normal"/>
    <w:link w:val="Heading7Char"/>
    <w:semiHidden/>
    <w:unhideWhenUsed/>
    <w:qFormat/>
    <w:rsid w:val="00096D9D"/>
    <w:pPr>
      <w:numPr>
        <w:ilvl w:val="6"/>
        <w:numId w:val="1"/>
      </w:numPr>
      <w:spacing w:before="240" w:after="60"/>
      <w:outlineLvl w:val="6"/>
    </w:pPr>
    <w:rPr>
      <w:rFonts w:ascii="Calibri" w:hAnsi="Calibri" w:cs="Arial"/>
    </w:rPr>
  </w:style>
  <w:style w:type="paragraph" w:styleId="Heading8">
    <w:name w:val="heading 8"/>
    <w:basedOn w:val="Normal"/>
    <w:next w:val="Normal"/>
    <w:link w:val="Heading8Char"/>
    <w:semiHidden/>
    <w:unhideWhenUsed/>
    <w:qFormat/>
    <w:rsid w:val="00096D9D"/>
    <w:pPr>
      <w:numPr>
        <w:ilvl w:val="7"/>
        <w:numId w:val="1"/>
      </w:numPr>
      <w:spacing w:before="240" w:after="60"/>
      <w:outlineLvl w:val="7"/>
    </w:pPr>
    <w:rPr>
      <w:rFonts w:ascii="Calibri" w:hAnsi="Calibri" w:cs="Arial"/>
      <w:i/>
      <w:iCs/>
    </w:rPr>
  </w:style>
  <w:style w:type="paragraph" w:styleId="Heading9">
    <w:name w:val="heading 9"/>
    <w:basedOn w:val="Normal"/>
    <w:next w:val="Normal"/>
    <w:link w:val="Heading9Char"/>
    <w:semiHidden/>
    <w:unhideWhenUsed/>
    <w:qFormat/>
    <w:rsid w:val="00096D9D"/>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sid w:val="000A13F8"/>
    <w:rPr>
      <w:rFonts w:ascii="Cambria" w:hAnsi="Cambria"/>
      <w:b/>
      <w:bCs/>
      <w:kern w:val="32"/>
      <w:sz w:val="28"/>
      <w:szCs w:val="32"/>
    </w:rPr>
  </w:style>
  <w:style w:type="character" w:customStyle="1" w:styleId="Heading2Char">
    <w:name w:val="Heading 2 Char"/>
    <w:link w:val="Heading2"/>
    <w:uiPriority w:val="9"/>
    <w:rsid w:val="00096D9D"/>
    <w:rPr>
      <w:rFonts w:ascii="Calibri Light" w:hAnsi="Calibri Light"/>
      <w:b/>
      <w:bCs/>
      <w:i/>
      <w:iCs/>
      <w:sz w:val="28"/>
      <w:szCs w:val="28"/>
    </w:rPr>
  </w:style>
  <w:style w:type="character" w:customStyle="1" w:styleId="Heading3Char">
    <w:name w:val="Heading 3 Char"/>
    <w:link w:val="Heading3"/>
    <w:uiPriority w:val="9"/>
    <w:rsid w:val="00096D9D"/>
    <w:rPr>
      <w:rFonts w:ascii="Calibri Light" w:hAnsi="Calibri Light"/>
      <w:b/>
      <w:bCs/>
      <w:sz w:val="26"/>
      <w:szCs w:val="26"/>
    </w:rPr>
  </w:style>
  <w:style w:type="character" w:customStyle="1" w:styleId="Heading4Char">
    <w:name w:val="Heading 4 Char"/>
    <w:link w:val="Heading4"/>
    <w:uiPriority w:val="9"/>
    <w:qFormat/>
    <w:rsid w:val="00096D9D"/>
    <w:rPr>
      <w:rFonts w:ascii="Calibri" w:hAnsi="Calibri" w:cs="Arial"/>
      <w:b/>
      <w:bCs/>
      <w:sz w:val="28"/>
      <w:szCs w:val="28"/>
    </w:rPr>
  </w:style>
  <w:style w:type="character" w:customStyle="1" w:styleId="Heading5Char">
    <w:name w:val="Heading 5 Char"/>
    <w:link w:val="Heading5"/>
    <w:semiHidden/>
    <w:rsid w:val="00834647"/>
    <w:rPr>
      <w:rFonts w:ascii="Calibri" w:hAnsi="Calibri"/>
      <w:b/>
      <w:bCs/>
      <w:i/>
      <w:iCs/>
      <w:sz w:val="26"/>
      <w:szCs w:val="26"/>
    </w:rPr>
  </w:style>
  <w:style w:type="character" w:customStyle="1" w:styleId="Heading6Char">
    <w:name w:val="Heading 6 Char"/>
    <w:link w:val="Heading6"/>
    <w:semiHidden/>
    <w:rsid w:val="00096D9D"/>
    <w:rPr>
      <w:rFonts w:ascii="Calibri" w:hAnsi="Calibri" w:cs="Arial"/>
      <w:b/>
      <w:bCs/>
      <w:sz w:val="22"/>
      <w:szCs w:val="22"/>
    </w:rPr>
  </w:style>
  <w:style w:type="character" w:customStyle="1" w:styleId="Heading7Char">
    <w:name w:val="Heading 7 Char"/>
    <w:link w:val="Heading7"/>
    <w:semiHidden/>
    <w:rsid w:val="00096D9D"/>
    <w:rPr>
      <w:rFonts w:ascii="Calibri" w:hAnsi="Calibri" w:cs="Arial"/>
      <w:sz w:val="24"/>
      <w:szCs w:val="24"/>
    </w:rPr>
  </w:style>
  <w:style w:type="character" w:customStyle="1" w:styleId="Heading8Char">
    <w:name w:val="Heading 8 Char"/>
    <w:link w:val="Heading8"/>
    <w:semiHidden/>
    <w:rsid w:val="00096D9D"/>
    <w:rPr>
      <w:rFonts w:ascii="Calibri" w:hAnsi="Calibri" w:cs="Arial"/>
      <w:i/>
      <w:iCs/>
      <w:sz w:val="24"/>
      <w:szCs w:val="24"/>
    </w:rPr>
  </w:style>
  <w:style w:type="character" w:customStyle="1" w:styleId="Heading9Char">
    <w:name w:val="Heading 9 Char"/>
    <w:link w:val="Heading9"/>
    <w:semiHidden/>
    <w:rsid w:val="00096D9D"/>
    <w:rPr>
      <w:rFonts w:ascii="Calibri Light" w:hAnsi="Calibri Light"/>
      <w:sz w:val="22"/>
      <w:szCs w:val="22"/>
    </w:rPr>
  </w:style>
  <w:style w:type="paragraph" w:styleId="Header">
    <w:name w:val="header"/>
    <w:basedOn w:val="Normal"/>
    <w:link w:val="HeaderChar"/>
    <w:uiPriority w:val="99"/>
    <w:rsid w:val="00AF2F52"/>
    <w:pPr>
      <w:tabs>
        <w:tab w:val="center" w:pos="4320"/>
        <w:tab w:val="right" w:pos="8640"/>
      </w:tabs>
    </w:pPr>
  </w:style>
  <w:style w:type="character" w:customStyle="1" w:styleId="HeaderChar">
    <w:name w:val="Header Char"/>
    <w:basedOn w:val="DefaultParagraphFont"/>
    <w:link w:val="Header"/>
    <w:uiPriority w:val="99"/>
    <w:qFormat/>
    <w:rsid w:val="00D94B4D"/>
    <w:rPr>
      <w:sz w:val="24"/>
      <w:szCs w:val="24"/>
    </w:rPr>
  </w:style>
  <w:style w:type="paragraph" w:styleId="Footer">
    <w:name w:val="footer"/>
    <w:basedOn w:val="Normal"/>
    <w:link w:val="FooterChar"/>
    <w:uiPriority w:val="99"/>
    <w:qFormat/>
    <w:rsid w:val="00AF2F52"/>
    <w:pPr>
      <w:tabs>
        <w:tab w:val="center" w:pos="4320"/>
        <w:tab w:val="right" w:pos="8640"/>
      </w:tabs>
    </w:pPr>
  </w:style>
  <w:style w:type="character" w:customStyle="1" w:styleId="FooterChar">
    <w:name w:val="Footer Char"/>
    <w:link w:val="Footer"/>
    <w:uiPriority w:val="99"/>
    <w:rsid w:val="008D603C"/>
    <w:rPr>
      <w:sz w:val="24"/>
      <w:szCs w:val="24"/>
    </w:rPr>
  </w:style>
  <w:style w:type="table" w:styleId="TableGrid">
    <w:name w:val="Table Grid"/>
    <w:basedOn w:val="TableNormal"/>
    <w:uiPriority w:val="39"/>
    <w:rsid w:val="00EE4B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C167EA"/>
    <w:pPr>
      <w:keepLines/>
      <w:spacing w:before="480" w:after="0" w:line="276" w:lineRule="auto"/>
      <w:jc w:val="left"/>
      <w:outlineLvl w:val="9"/>
    </w:pPr>
    <w:rPr>
      <w:color w:val="365F91"/>
      <w:kern w:val="0"/>
      <w:szCs w:val="28"/>
    </w:rPr>
  </w:style>
  <w:style w:type="paragraph" w:styleId="TOC1">
    <w:name w:val="toc 1"/>
    <w:basedOn w:val="Normal"/>
    <w:next w:val="Normal"/>
    <w:autoRedefine/>
    <w:uiPriority w:val="39"/>
    <w:qFormat/>
    <w:rsid w:val="00DE6F22"/>
    <w:pPr>
      <w:tabs>
        <w:tab w:val="left" w:pos="426"/>
        <w:tab w:val="right" w:leader="dot" w:pos="8497"/>
      </w:tabs>
      <w:spacing w:before="120" w:after="120"/>
      <w:ind w:left="426" w:hanging="426"/>
    </w:pPr>
    <w:rPr>
      <w:rFonts w:ascii="Calibri" w:hAnsi="Calibri"/>
      <w:b/>
      <w:bCs/>
      <w:caps/>
      <w:sz w:val="20"/>
      <w:szCs w:val="20"/>
      <w:lang w:val="sv-SE"/>
    </w:rPr>
  </w:style>
  <w:style w:type="character" w:styleId="Hyperlink">
    <w:name w:val="Hyperlink"/>
    <w:uiPriority w:val="99"/>
    <w:unhideWhenUsed/>
    <w:rsid w:val="00C167EA"/>
    <w:rPr>
      <w:color w:val="0000FF"/>
      <w:u w:val="single"/>
    </w:rPr>
  </w:style>
  <w:style w:type="paragraph" w:styleId="TOC2">
    <w:name w:val="toc 2"/>
    <w:basedOn w:val="Normal"/>
    <w:next w:val="Normal"/>
    <w:autoRedefine/>
    <w:uiPriority w:val="39"/>
    <w:unhideWhenUsed/>
    <w:qFormat/>
    <w:rsid w:val="007579E9"/>
    <w:pPr>
      <w:ind w:left="240"/>
    </w:pPr>
    <w:rPr>
      <w:rFonts w:ascii="Calibri" w:hAnsi="Calibri"/>
      <w:smallCaps/>
      <w:sz w:val="20"/>
      <w:szCs w:val="20"/>
    </w:rPr>
  </w:style>
  <w:style w:type="paragraph" w:styleId="TOC3">
    <w:name w:val="toc 3"/>
    <w:basedOn w:val="Normal"/>
    <w:next w:val="Normal"/>
    <w:autoRedefine/>
    <w:uiPriority w:val="39"/>
    <w:unhideWhenUsed/>
    <w:qFormat/>
    <w:rsid w:val="007579E9"/>
    <w:pPr>
      <w:ind w:left="480"/>
    </w:pPr>
    <w:rPr>
      <w:rFonts w:ascii="Calibri" w:hAnsi="Calibri"/>
      <w:i/>
      <w:iCs/>
      <w:sz w:val="20"/>
      <w:szCs w:val="20"/>
    </w:rPr>
  </w:style>
  <w:style w:type="paragraph" w:styleId="BalloonText">
    <w:name w:val="Balloon Text"/>
    <w:basedOn w:val="Normal"/>
    <w:link w:val="BalloonTextChar"/>
    <w:uiPriority w:val="99"/>
    <w:rsid w:val="007579E9"/>
    <w:rPr>
      <w:rFonts w:ascii="Tahoma" w:hAnsi="Tahoma" w:cs="Tahoma"/>
      <w:sz w:val="16"/>
      <w:szCs w:val="16"/>
    </w:rPr>
  </w:style>
  <w:style w:type="character" w:customStyle="1" w:styleId="BalloonTextChar">
    <w:name w:val="Balloon Text Char"/>
    <w:link w:val="BalloonText"/>
    <w:uiPriority w:val="99"/>
    <w:rsid w:val="007579E9"/>
    <w:rPr>
      <w:rFonts w:ascii="Tahoma" w:hAnsi="Tahoma" w:cs="Tahoma"/>
      <w:sz w:val="16"/>
      <w:szCs w:val="16"/>
    </w:rPr>
  </w:style>
  <w:style w:type="paragraph" w:styleId="TOC4">
    <w:name w:val="toc 4"/>
    <w:basedOn w:val="Normal"/>
    <w:next w:val="Normal"/>
    <w:autoRedefine/>
    <w:uiPriority w:val="39"/>
    <w:rsid w:val="007579E9"/>
    <w:pPr>
      <w:ind w:left="720"/>
    </w:pPr>
    <w:rPr>
      <w:rFonts w:ascii="Calibri" w:hAnsi="Calibri"/>
      <w:sz w:val="18"/>
      <w:szCs w:val="18"/>
    </w:rPr>
  </w:style>
  <w:style w:type="paragraph" w:styleId="TOC5">
    <w:name w:val="toc 5"/>
    <w:basedOn w:val="Normal"/>
    <w:next w:val="Normal"/>
    <w:autoRedefine/>
    <w:uiPriority w:val="39"/>
    <w:rsid w:val="007579E9"/>
    <w:pPr>
      <w:ind w:left="960"/>
    </w:pPr>
    <w:rPr>
      <w:rFonts w:ascii="Calibri" w:hAnsi="Calibri"/>
      <w:sz w:val="18"/>
      <w:szCs w:val="18"/>
    </w:rPr>
  </w:style>
  <w:style w:type="paragraph" w:styleId="TOC6">
    <w:name w:val="toc 6"/>
    <w:basedOn w:val="Normal"/>
    <w:next w:val="Normal"/>
    <w:autoRedefine/>
    <w:uiPriority w:val="39"/>
    <w:rsid w:val="007579E9"/>
    <w:pPr>
      <w:ind w:left="1200"/>
    </w:pPr>
    <w:rPr>
      <w:rFonts w:ascii="Calibri" w:hAnsi="Calibri"/>
      <w:sz w:val="18"/>
      <w:szCs w:val="18"/>
    </w:rPr>
  </w:style>
  <w:style w:type="paragraph" w:styleId="TOC7">
    <w:name w:val="toc 7"/>
    <w:basedOn w:val="Normal"/>
    <w:next w:val="Normal"/>
    <w:autoRedefine/>
    <w:uiPriority w:val="39"/>
    <w:rsid w:val="007579E9"/>
    <w:pPr>
      <w:ind w:left="1440"/>
    </w:pPr>
    <w:rPr>
      <w:rFonts w:ascii="Calibri" w:hAnsi="Calibri"/>
      <w:sz w:val="18"/>
      <w:szCs w:val="18"/>
    </w:rPr>
  </w:style>
  <w:style w:type="paragraph" w:styleId="TOC8">
    <w:name w:val="toc 8"/>
    <w:basedOn w:val="Normal"/>
    <w:next w:val="Normal"/>
    <w:autoRedefine/>
    <w:uiPriority w:val="39"/>
    <w:rsid w:val="007579E9"/>
    <w:pPr>
      <w:ind w:left="1680"/>
    </w:pPr>
    <w:rPr>
      <w:rFonts w:ascii="Calibri" w:hAnsi="Calibri"/>
      <w:sz w:val="18"/>
      <w:szCs w:val="18"/>
    </w:rPr>
  </w:style>
  <w:style w:type="paragraph" w:styleId="TOC9">
    <w:name w:val="toc 9"/>
    <w:basedOn w:val="Normal"/>
    <w:next w:val="Normal"/>
    <w:autoRedefine/>
    <w:uiPriority w:val="39"/>
    <w:rsid w:val="007579E9"/>
    <w:pPr>
      <w:ind w:left="1920"/>
    </w:pPr>
    <w:rPr>
      <w:rFonts w:ascii="Calibri" w:hAnsi="Calibri"/>
      <w:sz w:val="18"/>
      <w:szCs w:val="18"/>
    </w:rPr>
  </w:style>
  <w:style w:type="paragraph" w:styleId="ListParagraph">
    <w:name w:val="List Paragraph"/>
    <w:basedOn w:val="Normal"/>
    <w:uiPriority w:val="34"/>
    <w:qFormat/>
    <w:rsid w:val="002B7257"/>
    <w:pPr>
      <w:ind w:left="720"/>
    </w:pPr>
  </w:style>
  <w:style w:type="paragraph" w:styleId="Title">
    <w:name w:val="Title"/>
    <w:basedOn w:val="Normal"/>
    <w:link w:val="TitleChar"/>
    <w:uiPriority w:val="99"/>
    <w:qFormat/>
    <w:rsid w:val="00834647"/>
    <w:pPr>
      <w:autoSpaceDE w:val="0"/>
      <w:autoSpaceDN w:val="0"/>
      <w:spacing w:line="360" w:lineRule="auto"/>
      <w:jc w:val="center"/>
    </w:pPr>
    <w:rPr>
      <w:rFonts w:ascii="Cambria" w:hAnsi="Cambria"/>
      <w:b/>
      <w:bCs/>
      <w:kern w:val="28"/>
      <w:sz w:val="32"/>
      <w:szCs w:val="32"/>
      <w:lang w:val="x-none" w:eastAsia="x-none"/>
    </w:rPr>
  </w:style>
  <w:style w:type="character" w:customStyle="1" w:styleId="TitleChar">
    <w:name w:val="Title Char"/>
    <w:link w:val="Title"/>
    <w:uiPriority w:val="99"/>
    <w:rsid w:val="00834647"/>
    <w:rPr>
      <w:rFonts w:ascii="Cambria" w:hAnsi="Cambria"/>
      <w:b/>
      <w:bCs/>
      <w:kern w:val="28"/>
      <w:sz w:val="32"/>
      <w:szCs w:val="32"/>
      <w:lang w:val="x-none" w:eastAsia="x-none"/>
    </w:rPr>
  </w:style>
  <w:style w:type="paragraph" w:styleId="NoSpacing">
    <w:name w:val="No Spacing"/>
    <w:link w:val="NoSpacingChar"/>
    <w:uiPriority w:val="1"/>
    <w:qFormat/>
    <w:rsid w:val="00095EBE"/>
    <w:rPr>
      <w:sz w:val="24"/>
      <w:szCs w:val="24"/>
    </w:rPr>
  </w:style>
  <w:style w:type="character" w:customStyle="1" w:styleId="NoSpacingChar">
    <w:name w:val="No Spacing Char"/>
    <w:basedOn w:val="DefaultParagraphFont"/>
    <w:link w:val="NoSpacing"/>
    <w:uiPriority w:val="1"/>
    <w:rsid w:val="00EE12DC"/>
    <w:rPr>
      <w:sz w:val="24"/>
      <w:szCs w:val="24"/>
    </w:rPr>
  </w:style>
  <w:style w:type="paragraph" w:customStyle="1" w:styleId="Sub-BAB">
    <w:name w:val="Sub-BAB"/>
    <w:basedOn w:val="Heading2"/>
    <w:qFormat/>
    <w:rsid w:val="001A6489"/>
    <w:rPr>
      <w:rFonts w:asciiTheme="majorHAnsi" w:hAnsiTheme="majorHAnsi"/>
      <w:i w:val="0"/>
      <w:sz w:val="24"/>
      <w:lang w:val="sv-SE"/>
    </w:rPr>
  </w:style>
  <w:style w:type="paragraph" w:customStyle="1" w:styleId="StyleHeading1Left">
    <w:name w:val="Style Heading 1 + Left"/>
    <w:basedOn w:val="Heading1"/>
    <w:rsid w:val="004D4097"/>
    <w:pPr>
      <w:numPr>
        <w:numId w:val="2"/>
      </w:numPr>
      <w:jc w:val="left"/>
    </w:pPr>
    <w:rPr>
      <w:szCs w:val="20"/>
    </w:rPr>
  </w:style>
  <w:style w:type="paragraph" w:styleId="Caption">
    <w:name w:val="caption"/>
    <w:basedOn w:val="Normal"/>
    <w:next w:val="Normal"/>
    <w:unhideWhenUsed/>
    <w:qFormat/>
    <w:rsid w:val="0008380D"/>
    <w:pPr>
      <w:spacing w:after="60"/>
    </w:pPr>
    <w:rPr>
      <w:rFonts w:asciiTheme="majorHAnsi" w:hAnsiTheme="majorHAnsi"/>
      <w:b/>
      <w:iCs/>
      <w:sz w:val="22"/>
      <w:szCs w:val="18"/>
    </w:rPr>
  </w:style>
  <w:style w:type="paragraph" w:customStyle="1" w:styleId="BodyTeks">
    <w:name w:val="BodyTeks"/>
    <w:basedOn w:val="Normal"/>
    <w:qFormat/>
    <w:rsid w:val="003A159E"/>
    <w:rPr>
      <w:rFonts w:ascii="Cambria" w:hAnsi="Cambria"/>
      <w:sz w:val="22"/>
      <w:lang w:val="sv-SE"/>
    </w:rPr>
  </w:style>
  <w:style w:type="paragraph" w:customStyle="1" w:styleId="StyleHeading1Left1">
    <w:name w:val="Style Heading 1 + Left1"/>
    <w:basedOn w:val="Heading1"/>
    <w:rsid w:val="000A13F8"/>
    <w:pPr>
      <w:jc w:val="left"/>
    </w:pPr>
    <w:rPr>
      <w:szCs w:val="20"/>
    </w:rPr>
  </w:style>
  <w:style w:type="table" w:customStyle="1" w:styleId="TableGrid1">
    <w:name w:val="Table Grid1"/>
    <w:basedOn w:val="TableNormal"/>
    <w:next w:val="TableGrid"/>
    <w:uiPriority w:val="39"/>
    <w:rsid w:val="003A6452"/>
    <w:rPr>
      <w:rFonts w:ascii="Calibri" w:eastAsia="Calibri" w:hAnsi="Calibri" w:cs="Arial"/>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A504F2"/>
    <w:rPr>
      <w:rFonts w:ascii="Calibri" w:eastAsia="Calibri" w:hAnsi="Calibri" w:cs="Arial"/>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4F2"/>
    <w:rPr>
      <w:rFonts w:ascii="Calibri" w:eastAsia="Calibri" w:hAnsi="Calibri" w:cs="Arial"/>
      <w:sz w:val="22"/>
      <w:szCs w:val="22"/>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45144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UnresolvedMention1">
    <w:name w:val="Unresolved Mention1"/>
    <w:basedOn w:val="DefaultParagraphFont"/>
    <w:uiPriority w:val="99"/>
    <w:semiHidden/>
    <w:unhideWhenUsed/>
    <w:rsid w:val="00E34364"/>
    <w:rPr>
      <w:color w:val="605E5C"/>
      <w:shd w:val="clear" w:color="auto" w:fill="E1DFDD"/>
    </w:rPr>
  </w:style>
  <w:style w:type="paragraph" w:styleId="BodyText">
    <w:name w:val="Body Text"/>
    <w:basedOn w:val="Normal"/>
    <w:link w:val="BodyTextChar"/>
    <w:uiPriority w:val="99"/>
    <w:unhideWhenUsed/>
    <w:qFormat/>
    <w:rsid w:val="00D94B4D"/>
    <w:pPr>
      <w:spacing w:after="120"/>
      <w:jc w:val="both"/>
    </w:pPr>
    <w:rPr>
      <w:rFonts w:ascii="Calibri" w:eastAsia="Calibri" w:hAnsi="Calibri"/>
      <w:sz w:val="22"/>
      <w:szCs w:val="22"/>
    </w:rPr>
  </w:style>
  <w:style w:type="character" w:customStyle="1" w:styleId="BodyTextChar">
    <w:name w:val="Body Text Char"/>
    <w:basedOn w:val="DefaultParagraphFont"/>
    <w:link w:val="BodyText"/>
    <w:uiPriority w:val="99"/>
    <w:qFormat/>
    <w:rsid w:val="00D94B4D"/>
    <w:rPr>
      <w:rFonts w:ascii="Calibri" w:eastAsia="Calibri" w:hAnsi="Calibri"/>
      <w:sz w:val="22"/>
      <w:szCs w:val="22"/>
    </w:rPr>
  </w:style>
  <w:style w:type="paragraph" w:styleId="BodyTextIndent">
    <w:name w:val="Body Text Indent"/>
    <w:basedOn w:val="Normal"/>
    <w:link w:val="BodyTextIndentChar"/>
    <w:uiPriority w:val="99"/>
    <w:rsid w:val="00D94B4D"/>
    <w:pPr>
      <w:ind w:left="1080" w:hanging="540"/>
      <w:jc w:val="both"/>
    </w:pPr>
    <w:rPr>
      <w:sz w:val="22"/>
    </w:rPr>
  </w:style>
  <w:style w:type="character" w:customStyle="1" w:styleId="BodyTextIndentChar">
    <w:name w:val="Body Text Indent Char"/>
    <w:basedOn w:val="DefaultParagraphFont"/>
    <w:link w:val="BodyTextIndent"/>
    <w:uiPriority w:val="99"/>
    <w:qFormat/>
    <w:rsid w:val="00D94B4D"/>
    <w:rPr>
      <w:sz w:val="22"/>
      <w:szCs w:val="24"/>
    </w:rPr>
  </w:style>
  <w:style w:type="paragraph" w:styleId="CommentText">
    <w:name w:val="annotation text"/>
    <w:basedOn w:val="Normal"/>
    <w:link w:val="CommentTextChar"/>
    <w:uiPriority w:val="99"/>
    <w:unhideWhenUsed/>
    <w:rsid w:val="00D94B4D"/>
    <w:pPr>
      <w:jc w:val="both"/>
    </w:pPr>
    <w:rPr>
      <w:rFonts w:ascii="Calibri" w:hAnsi="Calibri"/>
      <w:sz w:val="20"/>
      <w:szCs w:val="20"/>
    </w:rPr>
  </w:style>
  <w:style w:type="character" w:customStyle="1" w:styleId="CommentTextChar">
    <w:name w:val="Comment Text Char"/>
    <w:basedOn w:val="DefaultParagraphFont"/>
    <w:link w:val="CommentText"/>
    <w:uiPriority w:val="99"/>
    <w:rsid w:val="00D94B4D"/>
    <w:rPr>
      <w:rFonts w:ascii="Calibri" w:hAnsi="Calibri"/>
    </w:rPr>
  </w:style>
  <w:style w:type="paragraph" w:styleId="DocumentMap">
    <w:name w:val="Document Map"/>
    <w:basedOn w:val="Normal"/>
    <w:link w:val="DocumentMapChar"/>
    <w:uiPriority w:val="99"/>
    <w:unhideWhenUsed/>
    <w:rsid w:val="00D94B4D"/>
    <w:pPr>
      <w:jc w:val="both"/>
    </w:pPr>
    <w:rPr>
      <w:rFonts w:ascii="Tahoma" w:eastAsia="Calibri" w:hAnsi="Tahoma" w:cs="Tahoma"/>
      <w:sz w:val="16"/>
      <w:szCs w:val="16"/>
    </w:rPr>
  </w:style>
  <w:style w:type="character" w:customStyle="1" w:styleId="DocumentMapChar">
    <w:name w:val="Document Map Char"/>
    <w:basedOn w:val="DefaultParagraphFont"/>
    <w:link w:val="DocumentMap"/>
    <w:uiPriority w:val="99"/>
    <w:qFormat/>
    <w:rsid w:val="00D94B4D"/>
    <w:rPr>
      <w:rFonts w:ascii="Tahoma" w:eastAsia="Calibri" w:hAnsi="Tahoma" w:cs="Tahoma"/>
      <w:sz w:val="16"/>
      <w:szCs w:val="16"/>
    </w:rPr>
  </w:style>
  <w:style w:type="paragraph" w:styleId="NormalWeb">
    <w:name w:val="Normal (Web)"/>
    <w:basedOn w:val="Normal"/>
    <w:uiPriority w:val="99"/>
    <w:unhideWhenUsed/>
    <w:qFormat/>
    <w:rsid w:val="00D94B4D"/>
    <w:pPr>
      <w:jc w:val="both"/>
    </w:pPr>
    <w:rPr>
      <w:rFonts w:ascii="Calibri" w:hAnsi="Calibri"/>
      <w:sz w:val="22"/>
    </w:rPr>
  </w:style>
  <w:style w:type="character" w:styleId="CommentReference">
    <w:name w:val="annotation reference"/>
    <w:basedOn w:val="DefaultParagraphFont"/>
    <w:uiPriority w:val="99"/>
    <w:unhideWhenUsed/>
    <w:rsid w:val="00D94B4D"/>
    <w:rPr>
      <w:sz w:val="16"/>
      <w:szCs w:val="16"/>
    </w:rPr>
  </w:style>
  <w:style w:type="character" w:styleId="PageNumber">
    <w:name w:val="page number"/>
    <w:basedOn w:val="DefaultParagraphFont"/>
    <w:rsid w:val="00D94B4D"/>
  </w:style>
  <w:style w:type="paragraph" w:customStyle="1" w:styleId="ListParagraph1">
    <w:name w:val="List Paragraph1"/>
    <w:basedOn w:val="Normal"/>
    <w:link w:val="ListParagraphChar"/>
    <w:uiPriority w:val="34"/>
    <w:qFormat/>
    <w:rsid w:val="00D94B4D"/>
    <w:pPr>
      <w:ind w:left="720"/>
      <w:contextualSpacing/>
      <w:jc w:val="both"/>
    </w:pPr>
    <w:rPr>
      <w:rFonts w:ascii="Calibri" w:eastAsia="Calibri" w:hAnsi="Calibri"/>
      <w:sz w:val="22"/>
      <w:szCs w:val="22"/>
    </w:rPr>
  </w:style>
  <w:style w:type="character" w:customStyle="1" w:styleId="ListParagraphChar">
    <w:name w:val="List Paragraph Char"/>
    <w:link w:val="ListParagraph1"/>
    <w:uiPriority w:val="34"/>
    <w:qFormat/>
    <w:locked/>
    <w:rsid w:val="00D94B4D"/>
    <w:rPr>
      <w:rFonts w:ascii="Calibri" w:eastAsia="Calibri" w:hAnsi="Calibri"/>
      <w:sz w:val="22"/>
      <w:szCs w:val="22"/>
    </w:rPr>
  </w:style>
  <w:style w:type="paragraph" w:customStyle="1" w:styleId="Default">
    <w:name w:val="Default"/>
    <w:rsid w:val="00D94B4D"/>
    <w:pPr>
      <w:widowControl w:val="0"/>
      <w:autoSpaceDE w:val="0"/>
      <w:autoSpaceDN w:val="0"/>
      <w:adjustRightInd w:val="0"/>
    </w:pPr>
    <w:rPr>
      <w:rFonts w:ascii="Arial" w:hAnsi="Arial" w:cs="Arial"/>
      <w:color w:val="000000"/>
      <w:sz w:val="24"/>
      <w:szCs w:val="24"/>
      <w:lang w:val="id-ID" w:eastAsia="id-ID"/>
    </w:rPr>
  </w:style>
  <w:style w:type="paragraph" w:customStyle="1" w:styleId="western">
    <w:name w:val="western"/>
    <w:basedOn w:val="Normal"/>
    <w:qFormat/>
    <w:rsid w:val="00D94B4D"/>
    <w:pPr>
      <w:spacing w:before="100" w:beforeAutospacing="1" w:after="100" w:afterAutospacing="1"/>
      <w:jc w:val="both"/>
    </w:pPr>
    <w:rPr>
      <w:rFonts w:eastAsia="SimSun"/>
      <w:sz w:val="22"/>
      <w:lang w:eastAsia="zh-CN"/>
    </w:rPr>
  </w:style>
  <w:style w:type="paragraph" w:customStyle="1" w:styleId="Style2">
    <w:name w:val="_Style 2"/>
    <w:basedOn w:val="Normal"/>
    <w:uiPriority w:val="34"/>
    <w:qFormat/>
    <w:rsid w:val="00D94B4D"/>
    <w:pPr>
      <w:ind w:left="720"/>
      <w:contextualSpacing/>
      <w:jc w:val="both"/>
    </w:pPr>
    <w:rPr>
      <w:rFonts w:ascii="Calibri" w:hAnsi="Calibri"/>
      <w:sz w:val="22"/>
      <w:szCs w:val="22"/>
    </w:rPr>
  </w:style>
  <w:style w:type="paragraph" w:customStyle="1" w:styleId="ListParagraph11">
    <w:name w:val="List Paragraph11"/>
    <w:basedOn w:val="Normal"/>
    <w:uiPriority w:val="34"/>
    <w:qFormat/>
    <w:rsid w:val="00D94B4D"/>
    <w:pPr>
      <w:ind w:left="720"/>
      <w:contextualSpacing/>
      <w:jc w:val="both"/>
    </w:pPr>
    <w:rPr>
      <w:rFonts w:ascii="Calibri" w:eastAsia="Calibri" w:hAnsi="Calibri"/>
      <w:sz w:val="22"/>
      <w:szCs w:val="22"/>
    </w:rPr>
  </w:style>
  <w:style w:type="character" w:styleId="PlaceholderText">
    <w:name w:val="Placeholder Text"/>
    <w:basedOn w:val="DefaultParagraphFont"/>
    <w:uiPriority w:val="99"/>
    <w:semiHidden/>
    <w:rsid w:val="00D94B4D"/>
    <w:rPr>
      <w:color w:val="808080"/>
    </w:rPr>
  </w:style>
  <w:style w:type="paragraph" w:styleId="TableofFigures">
    <w:name w:val="table of figures"/>
    <w:basedOn w:val="Normal"/>
    <w:next w:val="Normal"/>
    <w:uiPriority w:val="99"/>
    <w:unhideWhenUsed/>
    <w:rsid w:val="00D94B4D"/>
    <w:pPr>
      <w:jc w:val="both"/>
    </w:pPr>
    <w:rPr>
      <w:rFonts w:ascii="Calibri" w:hAnsi="Calibri"/>
      <w:sz w:val="22"/>
      <w:szCs w:val="22"/>
    </w:rPr>
  </w:style>
  <w:style w:type="character" w:customStyle="1" w:styleId="acopre">
    <w:name w:val="acopre"/>
    <w:basedOn w:val="DefaultParagraphFont"/>
    <w:rsid w:val="00D94B4D"/>
  </w:style>
  <w:style w:type="character" w:customStyle="1" w:styleId="apple-tab-span">
    <w:name w:val="apple-tab-span"/>
    <w:basedOn w:val="DefaultParagraphFont"/>
    <w:rsid w:val="00C06227"/>
  </w:style>
  <w:style w:type="character" w:customStyle="1" w:styleId="a-size-extra-large">
    <w:name w:val="a-size-extra-large"/>
    <w:basedOn w:val="DefaultParagraphFont"/>
    <w:rsid w:val="00F06BDE"/>
  </w:style>
  <w:style w:type="character" w:customStyle="1" w:styleId="a-size-large">
    <w:name w:val="a-size-large"/>
    <w:basedOn w:val="DefaultParagraphFont"/>
    <w:rsid w:val="00F06BDE"/>
  </w:style>
  <w:style w:type="paragraph" w:customStyle="1" w:styleId="msonormal0">
    <w:name w:val="msonormal"/>
    <w:basedOn w:val="Normal"/>
    <w:rsid w:val="00B83A3F"/>
    <w:pPr>
      <w:spacing w:before="100" w:beforeAutospacing="1" w:after="100" w:afterAutospacing="1"/>
    </w:pPr>
  </w:style>
  <w:style w:type="paragraph" w:customStyle="1" w:styleId="paragraph">
    <w:name w:val="paragraph"/>
    <w:basedOn w:val="Normal"/>
    <w:rsid w:val="00B83A3F"/>
    <w:pPr>
      <w:spacing w:before="100" w:beforeAutospacing="1" w:after="100" w:afterAutospacing="1"/>
    </w:pPr>
  </w:style>
  <w:style w:type="character" w:customStyle="1" w:styleId="textrun">
    <w:name w:val="textrun"/>
    <w:basedOn w:val="DefaultParagraphFont"/>
    <w:rsid w:val="00B83A3F"/>
  </w:style>
  <w:style w:type="character" w:customStyle="1" w:styleId="normaltextrun">
    <w:name w:val="normaltextrun"/>
    <w:basedOn w:val="DefaultParagraphFont"/>
    <w:rsid w:val="00B83A3F"/>
  </w:style>
  <w:style w:type="character" w:customStyle="1" w:styleId="eop">
    <w:name w:val="eop"/>
    <w:basedOn w:val="DefaultParagraphFont"/>
    <w:rsid w:val="00B83A3F"/>
  </w:style>
  <w:style w:type="character" w:customStyle="1" w:styleId="contentcontrolboundarysink">
    <w:name w:val="contentcontrolboundarysink"/>
    <w:basedOn w:val="DefaultParagraphFont"/>
    <w:rsid w:val="00B83A3F"/>
  </w:style>
  <w:style w:type="character" w:customStyle="1" w:styleId="contentcontrol">
    <w:name w:val="contentcontrol"/>
    <w:basedOn w:val="DefaultParagraphFont"/>
    <w:rsid w:val="00B83A3F"/>
  </w:style>
  <w:style w:type="character" w:styleId="FollowedHyperlink">
    <w:name w:val="FollowedHyperlink"/>
    <w:basedOn w:val="DefaultParagraphFont"/>
    <w:uiPriority w:val="99"/>
    <w:semiHidden/>
    <w:unhideWhenUsed/>
    <w:rsid w:val="00B83A3F"/>
    <w:rPr>
      <w:color w:val="800080"/>
      <w:u w:val="single"/>
    </w:rPr>
  </w:style>
  <w:style w:type="character" w:customStyle="1" w:styleId="fieldrange">
    <w:name w:val="fieldrange"/>
    <w:basedOn w:val="DefaultParagraphFont"/>
    <w:rsid w:val="00B83A3F"/>
  </w:style>
  <w:style w:type="character" w:styleId="Strong">
    <w:name w:val="Strong"/>
    <w:basedOn w:val="DefaultParagraphFont"/>
    <w:uiPriority w:val="22"/>
    <w:qFormat/>
    <w:rsid w:val="001931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341455">
      <w:bodyDiv w:val="1"/>
      <w:marLeft w:val="0"/>
      <w:marRight w:val="0"/>
      <w:marTop w:val="0"/>
      <w:marBottom w:val="0"/>
      <w:divBdr>
        <w:top w:val="none" w:sz="0" w:space="0" w:color="auto"/>
        <w:left w:val="none" w:sz="0" w:space="0" w:color="auto"/>
        <w:bottom w:val="none" w:sz="0" w:space="0" w:color="auto"/>
        <w:right w:val="none" w:sz="0" w:space="0" w:color="auto"/>
      </w:divBdr>
      <w:divsChild>
        <w:div w:id="770317684">
          <w:marLeft w:val="-40"/>
          <w:marRight w:val="0"/>
          <w:marTop w:val="0"/>
          <w:marBottom w:val="0"/>
          <w:divBdr>
            <w:top w:val="none" w:sz="0" w:space="0" w:color="auto"/>
            <w:left w:val="none" w:sz="0" w:space="0" w:color="auto"/>
            <w:bottom w:val="none" w:sz="0" w:space="0" w:color="auto"/>
            <w:right w:val="none" w:sz="0" w:space="0" w:color="auto"/>
          </w:divBdr>
        </w:div>
      </w:divsChild>
    </w:div>
    <w:div w:id="127361442">
      <w:bodyDiv w:val="1"/>
      <w:marLeft w:val="0"/>
      <w:marRight w:val="0"/>
      <w:marTop w:val="0"/>
      <w:marBottom w:val="0"/>
      <w:divBdr>
        <w:top w:val="none" w:sz="0" w:space="0" w:color="auto"/>
        <w:left w:val="none" w:sz="0" w:space="0" w:color="auto"/>
        <w:bottom w:val="none" w:sz="0" w:space="0" w:color="auto"/>
        <w:right w:val="none" w:sz="0" w:space="0" w:color="auto"/>
      </w:divBdr>
    </w:div>
    <w:div w:id="445542669">
      <w:bodyDiv w:val="1"/>
      <w:marLeft w:val="0"/>
      <w:marRight w:val="0"/>
      <w:marTop w:val="0"/>
      <w:marBottom w:val="0"/>
      <w:divBdr>
        <w:top w:val="none" w:sz="0" w:space="0" w:color="auto"/>
        <w:left w:val="none" w:sz="0" w:space="0" w:color="auto"/>
        <w:bottom w:val="none" w:sz="0" w:space="0" w:color="auto"/>
        <w:right w:val="none" w:sz="0" w:space="0" w:color="auto"/>
      </w:divBdr>
    </w:div>
    <w:div w:id="467430489">
      <w:bodyDiv w:val="1"/>
      <w:marLeft w:val="0"/>
      <w:marRight w:val="0"/>
      <w:marTop w:val="0"/>
      <w:marBottom w:val="0"/>
      <w:divBdr>
        <w:top w:val="none" w:sz="0" w:space="0" w:color="auto"/>
        <w:left w:val="none" w:sz="0" w:space="0" w:color="auto"/>
        <w:bottom w:val="none" w:sz="0" w:space="0" w:color="auto"/>
        <w:right w:val="none" w:sz="0" w:space="0" w:color="auto"/>
      </w:divBdr>
    </w:div>
    <w:div w:id="535311501">
      <w:bodyDiv w:val="1"/>
      <w:marLeft w:val="0"/>
      <w:marRight w:val="0"/>
      <w:marTop w:val="0"/>
      <w:marBottom w:val="0"/>
      <w:divBdr>
        <w:top w:val="none" w:sz="0" w:space="0" w:color="auto"/>
        <w:left w:val="none" w:sz="0" w:space="0" w:color="auto"/>
        <w:bottom w:val="none" w:sz="0" w:space="0" w:color="auto"/>
        <w:right w:val="none" w:sz="0" w:space="0" w:color="auto"/>
      </w:divBdr>
    </w:div>
    <w:div w:id="616789672">
      <w:bodyDiv w:val="1"/>
      <w:marLeft w:val="0"/>
      <w:marRight w:val="0"/>
      <w:marTop w:val="0"/>
      <w:marBottom w:val="0"/>
      <w:divBdr>
        <w:top w:val="none" w:sz="0" w:space="0" w:color="auto"/>
        <w:left w:val="none" w:sz="0" w:space="0" w:color="auto"/>
        <w:bottom w:val="none" w:sz="0" w:space="0" w:color="auto"/>
        <w:right w:val="none" w:sz="0" w:space="0" w:color="auto"/>
      </w:divBdr>
    </w:div>
    <w:div w:id="737023429">
      <w:bodyDiv w:val="1"/>
      <w:marLeft w:val="0"/>
      <w:marRight w:val="0"/>
      <w:marTop w:val="0"/>
      <w:marBottom w:val="0"/>
      <w:divBdr>
        <w:top w:val="none" w:sz="0" w:space="0" w:color="auto"/>
        <w:left w:val="none" w:sz="0" w:space="0" w:color="auto"/>
        <w:bottom w:val="none" w:sz="0" w:space="0" w:color="auto"/>
        <w:right w:val="none" w:sz="0" w:space="0" w:color="auto"/>
      </w:divBdr>
    </w:div>
    <w:div w:id="970013526">
      <w:bodyDiv w:val="1"/>
      <w:marLeft w:val="0"/>
      <w:marRight w:val="0"/>
      <w:marTop w:val="0"/>
      <w:marBottom w:val="0"/>
      <w:divBdr>
        <w:top w:val="none" w:sz="0" w:space="0" w:color="auto"/>
        <w:left w:val="none" w:sz="0" w:space="0" w:color="auto"/>
        <w:bottom w:val="none" w:sz="0" w:space="0" w:color="auto"/>
        <w:right w:val="none" w:sz="0" w:space="0" w:color="auto"/>
      </w:divBdr>
      <w:divsChild>
        <w:div w:id="816848386">
          <w:marLeft w:val="-108"/>
          <w:marRight w:val="0"/>
          <w:marTop w:val="0"/>
          <w:marBottom w:val="0"/>
          <w:divBdr>
            <w:top w:val="none" w:sz="0" w:space="0" w:color="auto"/>
            <w:left w:val="none" w:sz="0" w:space="0" w:color="auto"/>
            <w:bottom w:val="none" w:sz="0" w:space="0" w:color="auto"/>
            <w:right w:val="none" w:sz="0" w:space="0" w:color="auto"/>
          </w:divBdr>
        </w:div>
      </w:divsChild>
    </w:div>
    <w:div w:id="983779856">
      <w:bodyDiv w:val="1"/>
      <w:marLeft w:val="0"/>
      <w:marRight w:val="0"/>
      <w:marTop w:val="0"/>
      <w:marBottom w:val="0"/>
      <w:divBdr>
        <w:top w:val="none" w:sz="0" w:space="0" w:color="auto"/>
        <w:left w:val="none" w:sz="0" w:space="0" w:color="auto"/>
        <w:bottom w:val="none" w:sz="0" w:space="0" w:color="auto"/>
        <w:right w:val="none" w:sz="0" w:space="0" w:color="auto"/>
      </w:divBdr>
    </w:div>
    <w:div w:id="1022515636">
      <w:bodyDiv w:val="1"/>
      <w:marLeft w:val="0"/>
      <w:marRight w:val="0"/>
      <w:marTop w:val="0"/>
      <w:marBottom w:val="0"/>
      <w:divBdr>
        <w:top w:val="none" w:sz="0" w:space="0" w:color="auto"/>
        <w:left w:val="none" w:sz="0" w:space="0" w:color="auto"/>
        <w:bottom w:val="none" w:sz="0" w:space="0" w:color="auto"/>
        <w:right w:val="none" w:sz="0" w:space="0" w:color="auto"/>
      </w:divBdr>
    </w:div>
    <w:div w:id="1125777741">
      <w:bodyDiv w:val="1"/>
      <w:marLeft w:val="0"/>
      <w:marRight w:val="0"/>
      <w:marTop w:val="0"/>
      <w:marBottom w:val="0"/>
      <w:divBdr>
        <w:top w:val="none" w:sz="0" w:space="0" w:color="auto"/>
        <w:left w:val="none" w:sz="0" w:space="0" w:color="auto"/>
        <w:bottom w:val="none" w:sz="0" w:space="0" w:color="auto"/>
        <w:right w:val="none" w:sz="0" w:space="0" w:color="auto"/>
      </w:divBdr>
      <w:divsChild>
        <w:div w:id="1717774314">
          <w:marLeft w:val="-108"/>
          <w:marRight w:val="0"/>
          <w:marTop w:val="0"/>
          <w:marBottom w:val="0"/>
          <w:divBdr>
            <w:top w:val="none" w:sz="0" w:space="0" w:color="auto"/>
            <w:left w:val="none" w:sz="0" w:space="0" w:color="auto"/>
            <w:bottom w:val="none" w:sz="0" w:space="0" w:color="auto"/>
            <w:right w:val="none" w:sz="0" w:space="0" w:color="auto"/>
          </w:divBdr>
        </w:div>
      </w:divsChild>
    </w:div>
    <w:div w:id="1212500014">
      <w:bodyDiv w:val="1"/>
      <w:marLeft w:val="0"/>
      <w:marRight w:val="0"/>
      <w:marTop w:val="0"/>
      <w:marBottom w:val="0"/>
      <w:divBdr>
        <w:top w:val="none" w:sz="0" w:space="0" w:color="auto"/>
        <w:left w:val="none" w:sz="0" w:space="0" w:color="auto"/>
        <w:bottom w:val="none" w:sz="0" w:space="0" w:color="auto"/>
        <w:right w:val="none" w:sz="0" w:space="0" w:color="auto"/>
      </w:divBdr>
    </w:div>
    <w:div w:id="1523200467">
      <w:bodyDiv w:val="1"/>
      <w:marLeft w:val="0"/>
      <w:marRight w:val="0"/>
      <w:marTop w:val="0"/>
      <w:marBottom w:val="0"/>
      <w:divBdr>
        <w:top w:val="none" w:sz="0" w:space="0" w:color="auto"/>
        <w:left w:val="none" w:sz="0" w:space="0" w:color="auto"/>
        <w:bottom w:val="none" w:sz="0" w:space="0" w:color="auto"/>
        <w:right w:val="none" w:sz="0" w:space="0" w:color="auto"/>
      </w:divBdr>
    </w:div>
    <w:div w:id="1634286230">
      <w:bodyDiv w:val="1"/>
      <w:marLeft w:val="0"/>
      <w:marRight w:val="0"/>
      <w:marTop w:val="0"/>
      <w:marBottom w:val="0"/>
      <w:divBdr>
        <w:top w:val="none" w:sz="0" w:space="0" w:color="auto"/>
        <w:left w:val="none" w:sz="0" w:space="0" w:color="auto"/>
        <w:bottom w:val="none" w:sz="0" w:space="0" w:color="auto"/>
        <w:right w:val="none" w:sz="0" w:space="0" w:color="auto"/>
      </w:divBdr>
    </w:div>
    <w:div w:id="1638296277">
      <w:bodyDiv w:val="1"/>
      <w:marLeft w:val="0"/>
      <w:marRight w:val="0"/>
      <w:marTop w:val="0"/>
      <w:marBottom w:val="0"/>
      <w:divBdr>
        <w:top w:val="none" w:sz="0" w:space="0" w:color="auto"/>
        <w:left w:val="none" w:sz="0" w:space="0" w:color="auto"/>
        <w:bottom w:val="none" w:sz="0" w:space="0" w:color="auto"/>
        <w:right w:val="none" w:sz="0" w:space="0" w:color="auto"/>
      </w:divBdr>
    </w:div>
    <w:div w:id="1670324905">
      <w:bodyDiv w:val="1"/>
      <w:marLeft w:val="0"/>
      <w:marRight w:val="0"/>
      <w:marTop w:val="0"/>
      <w:marBottom w:val="0"/>
      <w:divBdr>
        <w:top w:val="none" w:sz="0" w:space="0" w:color="auto"/>
        <w:left w:val="none" w:sz="0" w:space="0" w:color="auto"/>
        <w:bottom w:val="none" w:sz="0" w:space="0" w:color="auto"/>
        <w:right w:val="none" w:sz="0" w:space="0" w:color="auto"/>
      </w:divBdr>
    </w:div>
    <w:div w:id="1694188678">
      <w:bodyDiv w:val="1"/>
      <w:marLeft w:val="0"/>
      <w:marRight w:val="0"/>
      <w:marTop w:val="0"/>
      <w:marBottom w:val="0"/>
      <w:divBdr>
        <w:top w:val="none" w:sz="0" w:space="0" w:color="auto"/>
        <w:left w:val="none" w:sz="0" w:space="0" w:color="auto"/>
        <w:bottom w:val="none" w:sz="0" w:space="0" w:color="auto"/>
        <w:right w:val="none" w:sz="0" w:space="0" w:color="auto"/>
      </w:divBdr>
      <w:divsChild>
        <w:div w:id="540437435">
          <w:marLeft w:val="0"/>
          <w:marRight w:val="0"/>
          <w:marTop w:val="0"/>
          <w:marBottom w:val="0"/>
          <w:divBdr>
            <w:top w:val="none" w:sz="0" w:space="0" w:color="auto"/>
            <w:left w:val="none" w:sz="0" w:space="0" w:color="auto"/>
            <w:bottom w:val="none" w:sz="0" w:space="0" w:color="auto"/>
            <w:right w:val="none" w:sz="0" w:space="0" w:color="auto"/>
          </w:divBdr>
          <w:divsChild>
            <w:div w:id="1005596339">
              <w:marLeft w:val="0"/>
              <w:marRight w:val="0"/>
              <w:marTop w:val="0"/>
              <w:marBottom w:val="0"/>
              <w:divBdr>
                <w:top w:val="none" w:sz="0" w:space="0" w:color="auto"/>
                <w:left w:val="none" w:sz="0" w:space="0" w:color="auto"/>
                <w:bottom w:val="none" w:sz="0" w:space="0" w:color="auto"/>
                <w:right w:val="none" w:sz="0" w:space="0" w:color="auto"/>
              </w:divBdr>
            </w:div>
          </w:divsChild>
        </w:div>
        <w:div w:id="987248656">
          <w:marLeft w:val="0"/>
          <w:marRight w:val="0"/>
          <w:marTop w:val="0"/>
          <w:marBottom w:val="0"/>
          <w:divBdr>
            <w:top w:val="none" w:sz="0" w:space="0" w:color="auto"/>
            <w:left w:val="none" w:sz="0" w:space="0" w:color="auto"/>
            <w:bottom w:val="none" w:sz="0" w:space="0" w:color="auto"/>
            <w:right w:val="none" w:sz="0" w:space="0" w:color="auto"/>
          </w:divBdr>
          <w:divsChild>
            <w:div w:id="2047830922">
              <w:marLeft w:val="0"/>
              <w:marRight w:val="0"/>
              <w:marTop w:val="0"/>
              <w:marBottom w:val="0"/>
              <w:divBdr>
                <w:top w:val="none" w:sz="0" w:space="0" w:color="auto"/>
                <w:left w:val="none" w:sz="0" w:space="0" w:color="auto"/>
                <w:bottom w:val="none" w:sz="0" w:space="0" w:color="auto"/>
                <w:right w:val="none" w:sz="0" w:space="0" w:color="auto"/>
              </w:divBdr>
            </w:div>
          </w:divsChild>
        </w:div>
        <w:div w:id="958796576">
          <w:marLeft w:val="0"/>
          <w:marRight w:val="0"/>
          <w:marTop w:val="0"/>
          <w:marBottom w:val="0"/>
          <w:divBdr>
            <w:top w:val="none" w:sz="0" w:space="0" w:color="auto"/>
            <w:left w:val="none" w:sz="0" w:space="0" w:color="auto"/>
            <w:bottom w:val="none" w:sz="0" w:space="0" w:color="auto"/>
            <w:right w:val="none" w:sz="0" w:space="0" w:color="auto"/>
          </w:divBdr>
          <w:divsChild>
            <w:div w:id="1188063828">
              <w:marLeft w:val="0"/>
              <w:marRight w:val="0"/>
              <w:marTop w:val="0"/>
              <w:marBottom w:val="0"/>
              <w:divBdr>
                <w:top w:val="none" w:sz="0" w:space="0" w:color="auto"/>
                <w:left w:val="none" w:sz="0" w:space="0" w:color="auto"/>
                <w:bottom w:val="none" w:sz="0" w:space="0" w:color="auto"/>
                <w:right w:val="none" w:sz="0" w:space="0" w:color="auto"/>
              </w:divBdr>
            </w:div>
          </w:divsChild>
        </w:div>
        <w:div w:id="597059545">
          <w:marLeft w:val="0"/>
          <w:marRight w:val="0"/>
          <w:marTop w:val="0"/>
          <w:marBottom w:val="0"/>
          <w:divBdr>
            <w:top w:val="none" w:sz="0" w:space="0" w:color="auto"/>
            <w:left w:val="none" w:sz="0" w:space="0" w:color="auto"/>
            <w:bottom w:val="none" w:sz="0" w:space="0" w:color="auto"/>
            <w:right w:val="none" w:sz="0" w:space="0" w:color="auto"/>
          </w:divBdr>
          <w:divsChild>
            <w:div w:id="829255148">
              <w:marLeft w:val="0"/>
              <w:marRight w:val="0"/>
              <w:marTop w:val="0"/>
              <w:marBottom w:val="0"/>
              <w:divBdr>
                <w:top w:val="none" w:sz="0" w:space="0" w:color="auto"/>
                <w:left w:val="none" w:sz="0" w:space="0" w:color="auto"/>
                <w:bottom w:val="none" w:sz="0" w:space="0" w:color="auto"/>
                <w:right w:val="none" w:sz="0" w:space="0" w:color="auto"/>
              </w:divBdr>
            </w:div>
          </w:divsChild>
        </w:div>
        <w:div w:id="260459822">
          <w:marLeft w:val="0"/>
          <w:marRight w:val="0"/>
          <w:marTop w:val="0"/>
          <w:marBottom w:val="0"/>
          <w:divBdr>
            <w:top w:val="none" w:sz="0" w:space="0" w:color="auto"/>
            <w:left w:val="none" w:sz="0" w:space="0" w:color="auto"/>
            <w:bottom w:val="none" w:sz="0" w:space="0" w:color="auto"/>
            <w:right w:val="none" w:sz="0" w:space="0" w:color="auto"/>
          </w:divBdr>
          <w:divsChild>
            <w:div w:id="439183084">
              <w:marLeft w:val="0"/>
              <w:marRight w:val="0"/>
              <w:marTop w:val="0"/>
              <w:marBottom w:val="0"/>
              <w:divBdr>
                <w:top w:val="none" w:sz="0" w:space="0" w:color="auto"/>
                <w:left w:val="none" w:sz="0" w:space="0" w:color="auto"/>
                <w:bottom w:val="none" w:sz="0" w:space="0" w:color="auto"/>
                <w:right w:val="none" w:sz="0" w:space="0" w:color="auto"/>
              </w:divBdr>
            </w:div>
          </w:divsChild>
        </w:div>
        <w:div w:id="2140492460">
          <w:marLeft w:val="0"/>
          <w:marRight w:val="0"/>
          <w:marTop w:val="0"/>
          <w:marBottom w:val="0"/>
          <w:divBdr>
            <w:top w:val="none" w:sz="0" w:space="0" w:color="auto"/>
            <w:left w:val="none" w:sz="0" w:space="0" w:color="auto"/>
            <w:bottom w:val="none" w:sz="0" w:space="0" w:color="auto"/>
            <w:right w:val="none" w:sz="0" w:space="0" w:color="auto"/>
          </w:divBdr>
          <w:divsChild>
            <w:div w:id="217397777">
              <w:marLeft w:val="0"/>
              <w:marRight w:val="0"/>
              <w:marTop w:val="0"/>
              <w:marBottom w:val="0"/>
              <w:divBdr>
                <w:top w:val="none" w:sz="0" w:space="0" w:color="auto"/>
                <w:left w:val="none" w:sz="0" w:space="0" w:color="auto"/>
                <w:bottom w:val="none" w:sz="0" w:space="0" w:color="auto"/>
                <w:right w:val="none" w:sz="0" w:space="0" w:color="auto"/>
              </w:divBdr>
            </w:div>
            <w:div w:id="1154183363">
              <w:marLeft w:val="0"/>
              <w:marRight w:val="0"/>
              <w:marTop w:val="0"/>
              <w:marBottom w:val="0"/>
              <w:divBdr>
                <w:top w:val="none" w:sz="0" w:space="0" w:color="auto"/>
                <w:left w:val="none" w:sz="0" w:space="0" w:color="auto"/>
                <w:bottom w:val="none" w:sz="0" w:space="0" w:color="auto"/>
                <w:right w:val="none" w:sz="0" w:space="0" w:color="auto"/>
              </w:divBdr>
            </w:div>
          </w:divsChild>
        </w:div>
        <w:div w:id="1490168258">
          <w:marLeft w:val="0"/>
          <w:marRight w:val="0"/>
          <w:marTop w:val="0"/>
          <w:marBottom w:val="0"/>
          <w:divBdr>
            <w:top w:val="none" w:sz="0" w:space="0" w:color="auto"/>
            <w:left w:val="none" w:sz="0" w:space="0" w:color="auto"/>
            <w:bottom w:val="none" w:sz="0" w:space="0" w:color="auto"/>
            <w:right w:val="none" w:sz="0" w:space="0" w:color="auto"/>
          </w:divBdr>
          <w:divsChild>
            <w:div w:id="1122697548">
              <w:marLeft w:val="0"/>
              <w:marRight w:val="0"/>
              <w:marTop w:val="0"/>
              <w:marBottom w:val="0"/>
              <w:divBdr>
                <w:top w:val="none" w:sz="0" w:space="0" w:color="auto"/>
                <w:left w:val="none" w:sz="0" w:space="0" w:color="auto"/>
                <w:bottom w:val="none" w:sz="0" w:space="0" w:color="auto"/>
                <w:right w:val="none" w:sz="0" w:space="0" w:color="auto"/>
              </w:divBdr>
            </w:div>
          </w:divsChild>
        </w:div>
        <w:div w:id="1089618915">
          <w:marLeft w:val="0"/>
          <w:marRight w:val="0"/>
          <w:marTop w:val="0"/>
          <w:marBottom w:val="0"/>
          <w:divBdr>
            <w:top w:val="none" w:sz="0" w:space="0" w:color="auto"/>
            <w:left w:val="none" w:sz="0" w:space="0" w:color="auto"/>
            <w:bottom w:val="none" w:sz="0" w:space="0" w:color="auto"/>
            <w:right w:val="none" w:sz="0" w:space="0" w:color="auto"/>
          </w:divBdr>
          <w:divsChild>
            <w:div w:id="499349454">
              <w:marLeft w:val="0"/>
              <w:marRight w:val="0"/>
              <w:marTop w:val="0"/>
              <w:marBottom w:val="0"/>
              <w:divBdr>
                <w:top w:val="none" w:sz="0" w:space="0" w:color="auto"/>
                <w:left w:val="none" w:sz="0" w:space="0" w:color="auto"/>
                <w:bottom w:val="none" w:sz="0" w:space="0" w:color="auto"/>
                <w:right w:val="none" w:sz="0" w:space="0" w:color="auto"/>
              </w:divBdr>
            </w:div>
          </w:divsChild>
        </w:div>
        <w:div w:id="535893689">
          <w:marLeft w:val="0"/>
          <w:marRight w:val="0"/>
          <w:marTop w:val="0"/>
          <w:marBottom w:val="0"/>
          <w:divBdr>
            <w:top w:val="none" w:sz="0" w:space="0" w:color="auto"/>
            <w:left w:val="none" w:sz="0" w:space="0" w:color="auto"/>
            <w:bottom w:val="none" w:sz="0" w:space="0" w:color="auto"/>
            <w:right w:val="none" w:sz="0" w:space="0" w:color="auto"/>
          </w:divBdr>
          <w:divsChild>
            <w:div w:id="117452841">
              <w:marLeft w:val="0"/>
              <w:marRight w:val="0"/>
              <w:marTop w:val="0"/>
              <w:marBottom w:val="0"/>
              <w:divBdr>
                <w:top w:val="none" w:sz="0" w:space="0" w:color="auto"/>
                <w:left w:val="none" w:sz="0" w:space="0" w:color="auto"/>
                <w:bottom w:val="none" w:sz="0" w:space="0" w:color="auto"/>
                <w:right w:val="none" w:sz="0" w:space="0" w:color="auto"/>
              </w:divBdr>
            </w:div>
          </w:divsChild>
        </w:div>
        <w:div w:id="1550918667">
          <w:marLeft w:val="0"/>
          <w:marRight w:val="0"/>
          <w:marTop w:val="0"/>
          <w:marBottom w:val="0"/>
          <w:divBdr>
            <w:top w:val="none" w:sz="0" w:space="0" w:color="auto"/>
            <w:left w:val="none" w:sz="0" w:space="0" w:color="auto"/>
            <w:bottom w:val="none" w:sz="0" w:space="0" w:color="auto"/>
            <w:right w:val="none" w:sz="0" w:space="0" w:color="auto"/>
          </w:divBdr>
          <w:divsChild>
            <w:div w:id="1168011344">
              <w:marLeft w:val="0"/>
              <w:marRight w:val="0"/>
              <w:marTop w:val="0"/>
              <w:marBottom w:val="0"/>
              <w:divBdr>
                <w:top w:val="none" w:sz="0" w:space="0" w:color="auto"/>
                <w:left w:val="none" w:sz="0" w:space="0" w:color="auto"/>
                <w:bottom w:val="none" w:sz="0" w:space="0" w:color="auto"/>
                <w:right w:val="none" w:sz="0" w:space="0" w:color="auto"/>
              </w:divBdr>
            </w:div>
          </w:divsChild>
        </w:div>
        <w:div w:id="1828547288">
          <w:marLeft w:val="0"/>
          <w:marRight w:val="0"/>
          <w:marTop w:val="0"/>
          <w:marBottom w:val="0"/>
          <w:divBdr>
            <w:top w:val="none" w:sz="0" w:space="0" w:color="auto"/>
            <w:left w:val="none" w:sz="0" w:space="0" w:color="auto"/>
            <w:bottom w:val="none" w:sz="0" w:space="0" w:color="auto"/>
            <w:right w:val="none" w:sz="0" w:space="0" w:color="auto"/>
          </w:divBdr>
          <w:divsChild>
            <w:div w:id="1324698809">
              <w:marLeft w:val="0"/>
              <w:marRight w:val="0"/>
              <w:marTop w:val="0"/>
              <w:marBottom w:val="0"/>
              <w:divBdr>
                <w:top w:val="none" w:sz="0" w:space="0" w:color="auto"/>
                <w:left w:val="none" w:sz="0" w:space="0" w:color="auto"/>
                <w:bottom w:val="none" w:sz="0" w:space="0" w:color="auto"/>
                <w:right w:val="none" w:sz="0" w:space="0" w:color="auto"/>
              </w:divBdr>
            </w:div>
          </w:divsChild>
        </w:div>
        <w:div w:id="1278831484">
          <w:marLeft w:val="0"/>
          <w:marRight w:val="0"/>
          <w:marTop w:val="0"/>
          <w:marBottom w:val="0"/>
          <w:divBdr>
            <w:top w:val="none" w:sz="0" w:space="0" w:color="auto"/>
            <w:left w:val="none" w:sz="0" w:space="0" w:color="auto"/>
            <w:bottom w:val="none" w:sz="0" w:space="0" w:color="auto"/>
            <w:right w:val="none" w:sz="0" w:space="0" w:color="auto"/>
          </w:divBdr>
          <w:divsChild>
            <w:div w:id="93140267">
              <w:marLeft w:val="0"/>
              <w:marRight w:val="0"/>
              <w:marTop w:val="0"/>
              <w:marBottom w:val="0"/>
              <w:divBdr>
                <w:top w:val="none" w:sz="0" w:space="0" w:color="auto"/>
                <w:left w:val="none" w:sz="0" w:space="0" w:color="auto"/>
                <w:bottom w:val="none" w:sz="0" w:space="0" w:color="auto"/>
                <w:right w:val="none" w:sz="0" w:space="0" w:color="auto"/>
              </w:divBdr>
            </w:div>
          </w:divsChild>
        </w:div>
        <w:div w:id="400519058">
          <w:marLeft w:val="0"/>
          <w:marRight w:val="0"/>
          <w:marTop w:val="0"/>
          <w:marBottom w:val="0"/>
          <w:divBdr>
            <w:top w:val="none" w:sz="0" w:space="0" w:color="auto"/>
            <w:left w:val="none" w:sz="0" w:space="0" w:color="auto"/>
            <w:bottom w:val="none" w:sz="0" w:space="0" w:color="auto"/>
            <w:right w:val="none" w:sz="0" w:space="0" w:color="auto"/>
          </w:divBdr>
          <w:divsChild>
            <w:div w:id="706836449">
              <w:marLeft w:val="0"/>
              <w:marRight w:val="0"/>
              <w:marTop w:val="0"/>
              <w:marBottom w:val="0"/>
              <w:divBdr>
                <w:top w:val="none" w:sz="0" w:space="0" w:color="auto"/>
                <w:left w:val="none" w:sz="0" w:space="0" w:color="auto"/>
                <w:bottom w:val="none" w:sz="0" w:space="0" w:color="auto"/>
                <w:right w:val="none" w:sz="0" w:space="0" w:color="auto"/>
              </w:divBdr>
            </w:div>
          </w:divsChild>
        </w:div>
        <w:div w:id="1378897947">
          <w:marLeft w:val="0"/>
          <w:marRight w:val="0"/>
          <w:marTop w:val="0"/>
          <w:marBottom w:val="0"/>
          <w:divBdr>
            <w:top w:val="none" w:sz="0" w:space="0" w:color="auto"/>
            <w:left w:val="none" w:sz="0" w:space="0" w:color="auto"/>
            <w:bottom w:val="none" w:sz="0" w:space="0" w:color="auto"/>
            <w:right w:val="none" w:sz="0" w:space="0" w:color="auto"/>
          </w:divBdr>
          <w:divsChild>
            <w:div w:id="1514681463">
              <w:marLeft w:val="0"/>
              <w:marRight w:val="0"/>
              <w:marTop w:val="0"/>
              <w:marBottom w:val="0"/>
              <w:divBdr>
                <w:top w:val="none" w:sz="0" w:space="0" w:color="auto"/>
                <w:left w:val="none" w:sz="0" w:space="0" w:color="auto"/>
                <w:bottom w:val="none" w:sz="0" w:space="0" w:color="auto"/>
                <w:right w:val="none" w:sz="0" w:space="0" w:color="auto"/>
              </w:divBdr>
            </w:div>
          </w:divsChild>
        </w:div>
        <w:div w:id="389154520">
          <w:marLeft w:val="0"/>
          <w:marRight w:val="0"/>
          <w:marTop w:val="0"/>
          <w:marBottom w:val="0"/>
          <w:divBdr>
            <w:top w:val="none" w:sz="0" w:space="0" w:color="auto"/>
            <w:left w:val="none" w:sz="0" w:space="0" w:color="auto"/>
            <w:bottom w:val="none" w:sz="0" w:space="0" w:color="auto"/>
            <w:right w:val="none" w:sz="0" w:space="0" w:color="auto"/>
          </w:divBdr>
          <w:divsChild>
            <w:div w:id="1099985105">
              <w:marLeft w:val="0"/>
              <w:marRight w:val="0"/>
              <w:marTop w:val="0"/>
              <w:marBottom w:val="0"/>
              <w:divBdr>
                <w:top w:val="none" w:sz="0" w:space="0" w:color="auto"/>
                <w:left w:val="none" w:sz="0" w:space="0" w:color="auto"/>
                <w:bottom w:val="none" w:sz="0" w:space="0" w:color="auto"/>
                <w:right w:val="none" w:sz="0" w:space="0" w:color="auto"/>
              </w:divBdr>
            </w:div>
            <w:div w:id="885525745">
              <w:marLeft w:val="0"/>
              <w:marRight w:val="0"/>
              <w:marTop w:val="0"/>
              <w:marBottom w:val="0"/>
              <w:divBdr>
                <w:top w:val="none" w:sz="0" w:space="0" w:color="auto"/>
                <w:left w:val="none" w:sz="0" w:space="0" w:color="auto"/>
                <w:bottom w:val="none" w:sz="0" w:space="0" w:color="auto"/>
                <w:right w:val="none" w:sz="0" w:space="0" w:color="auto"/>
              </w:divBdr>
            </w:div>
          </w:divsChild>
        </w:div>
        <w:div w:id="1673681271">
          <w:marLeft w:val="0"/>
          <w:marRight w:val="0"/>
          <w:marTop w:val="0"/>
          <w:marBottom w:val="0"/>
          <w:divBdr>
            <w:top w:val="none" w:sz="0" w:space="0" w:color="auto"/>
            <w:left w:val="none" w:sz="0" w:space="0" w:color="auto"/>
            <w:bottom w:val="none" w:sz="0" w:space="0" w:color="auto"/>
            <w:right w:val="none" w:sz="0" w:space="0" w:color="auto"/>
          </w:divBdr>
          <w:divsChild>
            <w:div w:id="559291557">
              <w:marLeft w:val="0"/>
              <w:marRight w:val="0"/>
              <w:marTop w:val="0"/>
              <w:marBottom w:val="0"/>
              <w:divBdr>
                <w:top w:val="none" w:sz="0" w:space="0" w:color="auto"/>
                <w:left w:val="none" w:sz="0" w:space="0" w:color="auto"/>
                <w:bottom w:val="none" w:sz="0" w:space="0" w:color="auto"/>
                <w:right w:val="none" w:sz="0" w:space="0" w:color="auto"/>
              </w:divBdr>
            </w:div>
          </w:divsChild>
        </w:div>
        <w:div w:id="2067682249">
          <w:marLeft w:val="0"/>
          <w:marRight w:val="0"/>
          <w:marTop w:val="0"/>
          <w:marBottom w:val="0"/>
          <w:divBdr>
            <w:top w:val="none" w:sz="0" w:space="0" w:color="auto"/>
            <w:left w:val="none" w:sz="0" w:space="0" w:color="auto"/>
            <w:bottom w:val="none" w:sz="0" w:space="0" w:color="auto"/>
            <w:right w:val="none" w:sz="0" w:space="0" w:color="auto"/>
          </w:divBdr>
          <w:divsChild>
            <w:div w:id="1294291493">
              <w:marLeft w:val="0"/>
              <w:marRight w:val="0"/>
              <w:marTop w:val="0"/>
              <w:marBottom w:val="0"/>
              <w:divBdr>
                <w:top w:val="none" w:sz="0" w:space="0" w:color="auto"/>
                <w:left w:val="none" w:sz="0" w:space="0" w:color="auto"/>
                <w:bottom w:val="none" w:sz="0" w:space="0" w:color="auto"/>
                <w:right w:val="none" w:sz="0" w:space="0" w:color="auto"/>
              </w:divBdr>
            </w:div>
          </w:divsChild>
        </w:div>
        <w:div w:id="2097439199">
          <w:marLeft w:val="0"/>
          <w:marRight w:val="0"/>
          <w:marTop w:val="0"/>
          <w:marBottom w:val="0"/>
          <w:divBdr>
            <w:top w:val="none" w:sz="0" w:space="0" w:color="auto"/>
            <w:left w:val="none" w:sz="0" w:space="0" w:color="auto"/>
            <w:bottom w:val="none" w:sz="0" w:space="0" w:color="auto"/>
            <w:right w:val="none" w:sz="0" w:space="0" w:color="auto"/>
          </w:divBdr>
          <w:divsChild>
            <w:div w:id="1599480637">
              <w:marLeft w:val="0"/>
              <w:marRight w:val="0"/>
              <w:marTop w:val="0"/>
              <w:marBottom w:val="0"/>
              <w:divBdr>
                <w:top w:val="none" w:sz="0" w:space="0" w:color="auto"/>
                <w:left w:val="none" w:sz="0" w:space="0" w:color="auto"/>
                <w:bottom w:val="none" w:sz="0" w:space="0" w:color="auto"/>
                <w:right w:val="none" w:sz="0" w:space="0" w:color="auto"/>
              </w:divBdr>
            </w:div>
          </w:divsChild>
        </w:div>
        <w:div w:id="671033949">
          <w:marLeft w:val="0"/>
          <w:marRight w:val="0"/>
          <w:marTop w:val="0"/>
          <w:marBottom w:val="0"/>
          <w:divBdr>
            <w:top w:val="none" w:sz="0" w:space="0" w:color="auto"/>
            <w:left w:val="none" w:sz="0" w:space="0" w:color="auto"/>
            <w:bottom w:val="none" w:sz="0" w:space="0" w:color="auto"/>
            <w:right w:val="none" w:sz="0" w:space="0" w:color="auto"/>
          </w:divBdr>
          <w:divsChild>
            <w:div w:id="1352335995">
              <w:marLeft w:val="0"/>
              <w:marRight w:val="0"/>
              <w:marTop w:val="0"/>
              <w:marBottom w:val="0"/>
              <w:divBdr>
                <w:top w:val="none" w:sz="0" w:space="0" w:color="auto"/>
                <w:left w:val="none" w:sz="0" w:space="0" w:color="auto"/>
                <w:bottom w:val="none" w:sz="0" w:space="0" w:color="auto"/>
                <w:right w:val="none" w:sz="0" w:space="0" w:color="auto"/>
              </w:divBdr>
            </w:div>
          </w:divsChild>
        </w:div>
        <w:div w:id="1096051264">
          <w:marLeft w:val="0"/>
          <w:marRight w:val="0"/>
          <w:marTop w:val="0"/>
          <w:marBottom w:val="0"/>
          <w:divBdr>
            <w:top w:val="none" w:sz="0" w:space="0" w:color="auto"/>
            <w:left w:val="none" w:sz="0" w:space="0" w:color="auto"/>
            <w:bottom w:val="none" w:sz="0" w:space="0" w:color="auto"/>
            <w:right w:val="none" w:sz="0" w:space="0" w:color="auto"/>
          </w:divBdr>
          <w:divsChild>
            <w:div w:id="1032070912">
              <w:marLeft w:val="0"/>
              <w:marRight w:val="0"/>
              <w:marTop w:val="0"/>
              <w:marBottom w:val="0"/>
              <w:divBdr>
                <w:top w:val="none" w:sz="0" w:space="0" w:color="auto"/>
                <w:left w:val="none" w:sz="0" w:space="0" w:color="auto"/>
                <w:bottom w:val="none" w:sz="0" w:space="0" w:color="auto"/>
                <w:right w:val="none" w:sz="0" w:space="0" w:color="auto"/>
              </w:divBdr>
            </w:div>
          </w:divsChild>
        </w:div>
        <w:div w:id="314526689">
          <w:marLeft w:val="0"/>
          <w:marRight w:val="0"/>
          <w:marTop w:val="0"/>
          <w:marBottom w:val="0"/>
          <w:divBdr>
            <w:top w:val="none" w:sz="0" w:space="0" w:color="auto"/>
            <w:left w:val="none" w:sz="0" w:space="0" w:color="auto"/>
            <w:bottom w:val="none" w:sz="0" w:space="0" w:color="auto"/>
            <w:right w:val="none" w:sz="0" w:space="0" w:color="auto"/>
          </w:divBdr>
          <w:divsChild>
            <w:div w:id="858617064">
              <w:marLeft w:val="0"/>
              <w:marRight w:val="0"/>
              <w:marTop w:val="0"/>
              <w:marBottom w:val="0"/>
              <w:divBdr>
                <w:top w:val="none" w:sz="0" w:space="0" w:color="auto"/>
                <w:left w:val="none" w:sz="0" w:space="0" w:color="auto"/>
                <w:bottom w:val="none" w:sz="0" w:space="0" w:color="auto"/>
                <w:right w:val="none" w:sz="0" w:space="0" w:color="auto"/>
              </w:divBdr>
            </w:div>
          </w:divsChild>
        </w:div>
        <w:div w:id="684137098">
          <w:marLeft w:val="0"/>
          <w:marRight w:val="0"/>
          <w:marTop w:val="0"/>
          <w:marBottom w:val="0"/>
          <w:divBdr>
            <w:top w:val="none" w:sz="0" w:space="0" w:color="auto"/>
            <w:left w:val="none" w:sz="0" w:space="0" w:color="auto"/>
            <w:bottom w:val="none" w:sz="0" w:space="0" w:color="auto"/>
            <w:right w:val="none" w:sz="0" w:space="0" w:color="auto"/>
          </w:divBdr>
          <w:divsChild>
            <w:div w:id="218396995">
              <w:marLeft w:val="0"/>
              <w:marRight w:val="0"/>
              <w:marTop w:val="0"/>
              <w:marBottom w:val="0"/>
              <w:divBdr>
                <w:top w:val="none" w:sz="0" w:space="0" w:color="auto"/>
                <w:left w:val="none" w:sz="0" w:space="0" w:color="auto"/>
                <w:bottom w:val="none" w:sz="0" w:space="0" w:color="auto"/>
                <w:right w:val="none" w:sz="0" w:space="0" w:color="auto"/>
              </w:divBdr>
            </w:div>
          </w:divsChild>
        </w:div>
        <w:div w:id="827137599">
          <w:marLeft w:val="0"/>
          <w:marRight w:val="0"/>
          <w:marTop w:val="0"/>
          <w:marBottom w:val="0"/>
          <w:divBdr>
            <w:top w:val="none" w:sz="0" w:space="0" w:color="auto"/>
            <w:left w:val="none" w:sz="0" w:space="0" w:color="auto"/>
            <w:bottom w:val="none" w:sz="0" w:space="0" w:color="auto"/>
            <w:right w:val="none" w:sz="0" w:space="0" w:color="auto"/>
          </w:divBdr>
          <w:divsChild>
            <w:div w:id="975986963">
              <w:marLeft w:val="0"/>
              <w:marRight w:val="0"/>
              <w:marTop w:val="0"/>
              <w:marBottom w:val="0"/>
              <w:divBdr>
                <w:top w:val="none" w:sz="0" w:space="0" w:color="auto"/>
                <w:left w:val="none" w:sz="0" w:space="0" w:color="auto"/>
                <w:bottom w:val="none" w:sz="0" w:space="0" w:color="auto"/>
                <w:right w:val="none" w:sz="0" w:space="0" w:color="auto"/>
              </w:divBdr>
            </w:div>
          </w:divsChild>
        </w:div>
        <w:div w:id="1114864928">
          <w:marLeft w:val="0"/>
          <w:marRight w:val="0"/>
          <w:marTop w:val="0"/>
          <w:marBottom w:val="0"/>
          <w:divBdr>
            <w:top w:val="none" w:sz="0" w:space="0" w:color="auto"/>
            <w:left w:val="none" w:sz="0" w:space="0" w:color="auto"/>
            <w:bottom w:val="none" w:sz="0" w:space="0" w:color="auto"/>
            <w:right w:val="none" w:sz="0" w:space="0" w:color="auto"/>
          </w:divBdr>
          <w:divsChild>
            <w:div w:id="1515534148">
              <w:marLeft w:val="0"/>
              <w:marRight w:val="0"/>
              <w:marTop w:val="0"/>
              <w:marBottom w:val="0"/>
              <w:divBdr>
                <w:top w:val="none" w:sz="0" w:space="0" w:color="auto"/>
                <w:left w:val="none" w:sz="0" w:space="0" w:color="auto"/>
                <w:bottom w:val="none" w:sz="0" w:space="0" w:color="auto"/>
                <w:right w:val="none" w:sz="0" w:space="0" w:color="auto"/>
              </w:divBdr>
            </w:div>
          </w:divsChild>
        </w:div>
        <w:div w:id="1240940205">
          <w:marLeft w:val="0"/>
          <w:marRight w:val="0"/>
          <w:marTop w:val="0"/>
          <w:marBottom w:val="0"/>
          <w:divBdr>
            <w:top w:val="none" w:sz="0" w:space="0" w:color="auto"/>
            <w:left w:val="none" w:sz="0" w:space="0" w:color="auto"/>
            <w:bottom w:val="none" w:sz="0" w:space="0" w:color="auto"/>
            <w:right w:val="none" w:sz="0" w:space="0" w:color="auto"/>
          </w:divBdr>
          <w:divsChild>
            <w:div w:id="1685353312">
              <w:marLeft w:val="0"/>
              <w:marRight w:val="0"/>
              <w:marTop w:val="0"/>
              <w:marBottom w:val="0"/>
              <w:divBdr>
                <w:top w:val="none" w:sz="0" w:space="0" w:color="auto"/>
                <w:left w:val="none" w:sz="0" w:space="0" w:color="auto"/>
                <w:bottom w:val="none" w:sz="0" w:space="0" w:color="auto"/>
                <w:right w:val="none" w:sz="0" w:space="0" w:color="auto"/>
              </w:divBdr>
            </w:div>
          </w:divsChild>
        </w:div>
        <w:div w:id="1596937220">
          <w:marLeft w:val="0"/>
          <w:marRight w:val="0"/>
          <w:marTop w:val="0"/>
          <w:marBottom w:val="0"/>
          <w:divBdr>
            <w:top w:val="none" w:sz="0" w:space="0" w:color="auto"/>
            <w:left w:val="none" w:sz="0" w:space="0" w:color="auto"/>
            <w:bottom w:val="none" w:sz="0" w:space="0" w:color="auto"/>
            <w:right w:val="none" w:sz="0" w:space="0" w:color="auto"/>
          </w:divBdr>
          <w:divsChild>
            <w:div w:id="229652873">
              <w:marLeft w:val="0"/>
              <w:marRight w:val="0"/>
              <w:marTop w:val="0"/>
              <w:marBottom w:val="0"/>
              <w:divBdr>
                <w:top w:val="none" w:sz="0" w:space="0" w:color="auto"/>
                <w:left w:val="none" w:sz="0" w:space="0" w:color="auto"/>
                <w:bottom w:val="none" w:sz="0" w:space="0" w:color="auto"/>
                <w:right w:val="none" w:sz="0" w:space="0" w:color="auto"/>
              </w:divBdr>
            </w:div>
          </w:divsChild>
        </w:div>
        <w:div w:id="143666128">
          <w:marLeft w:val="0"/>
          <w:marRight w:val="0"/>
          <w:marTop w:val="0"/>
          <w:marBottom w:val="0"/>
          <w:divBdr>
            <w:top w:val="none" w:sz="0" w:space="0" w:color="auto"/>
            <w:left w:val="none" w:sz="0" w:space="0" w:color="auto"/>
            <w:bottom w:val="none" w:sz="0" w:space="0" w:color="auto"/>
            <w:right w:val="none" w:sz="0" w:space="0" w:color="auto"/>
          </w:divBdr>
          <w:divsChild>
            <w:div w:id="1306424432">
              <w:marLeft w:val="0"/>
              <w:marRight w:val="0"/>
              <w:marTop w:val="0"/>
              <w:marBottom w:val="0"/>
              <w:divBdr>
                <w:top w:val="none" w:sz="0" w:space="0" w:color="auto"/>
                <w:left w:val="none" w:sz="0" w:space="0" w:color="auto"/>
                <w:bottom w:val="none" w:sz="0" w:space="0" w:color="auto"/>
                <w:right w:val="none" w:sz="0" w:space="0" w:color="auto"/>
              </w:divBdr>
            </w:div>
          </w:divsChild>
        </w:div>
        <w:div w:id="2128817103">
          <w:marLeft w:val="0"/>
          <w:marRight w:val="0"/>
          <w:marTop w:val="0"/>
          <w:marBottom w:val="0"/>
          <w:divBdr>
            <w:top w:val="none" w:sz="0" w:space="0" w:color="auto"/>
            <w:left w:val="none" w:sz="0" w:space="0" w:color="auto"/>
            <w:bottom w:val="none" w:sz="0" w:space="0" w:color="auto"/>
            <w:right w:val="none" w:sz="0" w:space="0" w:color="auto"/>
          </w:divBdr>
          <w:divsChild>
            <w:div w:id="1307587878">
              <w:marLeft w:val="0"/>
              <w:marRight w:val="0"/>
              <w:marTop w:val="0"/>
              <w:marBottom w:val="0"/>
              <w:divBdr>
                <w:top w:val="none" w:sz="0" w:space="0" w:color="auto"/>
                <w:left w:val="none" w:sz="0" w:space="0" w:color="auto"/>
                <w:bottom w:val="none" w:sz="0" w:space="0" w:color="auto"/>
                <w:right w:val="none" w:sz="0" w:space="0" w:color="auto"/>
              </w:divBdr>
            </w:div>
          </w:divsChild>
        </w:div>
        <w:div w:id="511072566">
          <w:marLeft w:val="0"/>
          <w:marRight w:val="0"/>
          <w:marTop w:val="0"/>
          <w:marBottom w:val="0"/>
          <w:divBdr>
            <w:top w:val="none" w:sz="0" w:space="0" w:color="auto"/>
            <w:left w:val="none" w:sz="0" w:space="0" w:color="auto"/>
            <w:bottom w:val="none" w:sz="0" w:space="0" w:color="auto"/>
            <w:right w:val="none" w:sz="0" w:space="0" w:color="auto"/>
          </w:divBdr>
          <w:divsChild>
            <w:div w:id="957761131">
              <w:marLeft w:val="0"/>
              <w:marRight w:val="0"/>
              <w:marTop w:val="0"/>
              <w:marBottom w:val="0"/>
              <w:divBdr>
                <w:top w:val="none" w:sz="0" w:space="0" w:color="auto"/>
                <w:left w:val="none" w:sz="0" w:space="0" w:color="auto"/>
                <w:bottom w:val="none" w:sz="0" w:space="0" w:color="auto"/>
                <w:right w:val="none" w:sz="0" w:space="0" w:color="auto"/>
              </w:divBdr>
            </w:div>
          </w:divsChild>
        </w:div>
        <w:div w:id="190846820">
          <w:marLeft w:val="0"/>
          <w:marRight w:val="0"/>
          <w:marTop w:val="0"/>
          <w:marBottom w:val="0"/>
          <w:divBdr>
            <w:top w:val="none" w:sz="0" w:space="0" w:color="auto"/>
            <w:left w:val="none" w:sz="0" w:space="0" w:color="auto"/>
            <w:bottom w:val="none" w:sz="0" w:space="0" w:color="auto"/>
            <w:right w:val="none" w:sz="0" w:space="0" w:color="auto"/>
          </w:divBdr>
          <w:divsChild>
            <w:div w:id="167329633">
              <w:marLeft w:val="0"/>
              <w:marRight w:val="0"/>
              <w:marTop w:val="0"/>
              <w:marBottom w:val="0"/>
              <w:divBdr>
                <w:top w:val="none" w:sz="0" w:space="0" w:color="auto"/>
                <w:left w:val="none" w:sz="0" w:space="0" w:color="auto"/>
                <w:bottom w:val="none" w:sz="0" w:space="0" w:color="auto"/>
                <w:right w:val="none" w:sz="0" w:space="0" w:color="auto"/>
              </w:divBdr>
            </w:div>
          </w:divsChild>
        </w:div>
        <w:div w:id="1210653383">
          <w:marLeft w:val="0"/>
          <w:marRight w:val="0"/>
          <w:marTop w:val="0"/>
          <w:marBottom w:val="0"/>
          <w:divBdr>
            <w:top w:val="none" w:sz="0" w:space="0" w:color="auto"/>
            <w:left w:val="none" w:sz="0" w:space="0" w:color="auto"/>
            <w:bottom w:val="none" w:sz="0" w:space="0" w:color="auto"/>
            <w:right w:val="none" w:sz="0" w:space="0" w:color="auto"/>
          </w:divBdr>
          <w:divsChild>
            <w:div w:id="1456290845">
              <w:marLeft w:val="0"/>
              <w:marRight w:val="0"/>
              <w:marTop w:val="0"/>
              <w:marBottom w:val="0"/>
              <w:divBdr>
                <w:top w:val="none" w:sz="0" w:space="0" w:color="auto"/>
                <w:left w:val="none" w:sz="0" w:space="0" w:color="auto"/>
                <w:bottom w:val="none" w:sz="0" w:space="0" w:color="auto"/>
                <w:right w:val="none" w:sz="0" w:space="0" w:color="auto"/>
              </w:divBdr>
            </w:div>
          </w:divsChild>
        </w:div>
        <w:div w:id="212540278">
          <w:marLeft w:val="0"/>
          <w:marRight w:val="0"/>
          <w:marTop w:val="0"/>
          <w:marBottom w:val="0"/>
          <w:divBdr>
            <w:top w:val="none" w:sz="0" w:space="0" w:color="auto"/>
            <w:left w:val="none" w:sz="0" w:space="0" w:color="auto"/>
            <w:bottom w:val="none" w:sz="0" w:space="0" w:color="auto"/>
            <w:right w:val="none" w:sz="0" w:space="0" w:color="auto"/>
          </w:divBdr>
          <w:divsChild>
            <w:div w:id="1288202027">
              <w:marLeft w:val="0"/>
              <w:marRight w:val="0"/>
              <w:marTop w:val="0"/>
              <w:marBottom w:val="0"/>
              <w:divBdr>
                <w:top w:val="none" w:sz="0" w:space="0" w:color="auto"/>
                <w:left w:val="none" w:sz="0" w:space="0" w:color="auto"/>
                <w:bottom w:val="none" w:sz="0" w:space="0" w:color="auto"/>
                <w:right w:val="none" w:sz="0" w:space="0" w:color="auto"/>
              </w:divBdr>
            </w:div>
          </w:divsChild>
        </w:div>
        <w:div w:id="841160557">
          <w:marLeft w:val="0"/>
          <w:marRight w:val="0"/>
          <w:marTop w:val="0"/>
          <w:marBottom w:val="0"/>
          <w:divBdr>
            <w:top w:val="none" w:sz="0" w:space="0" w:color="auto"/>
            <w:left w:val="none" w:sz="0" w:space="0" w:color="auto"/>
            <w:bottom w:val="none" w:sz="0" w:space="0" w:color="auto"/>
            <w:right w:val="none" w:sz="0" w:space="0" w:color="auto"/>
          </w:divBdr>
          <w:divsChild>
            <w:div w:id="60949636">
              <w:marLeft w:val="0"/>
              <w:marRight w:val="0"/>
              <w:marTop w:val="0"/>
              <w:marBottom w:val="0"/>
              <w:divBdr>
                <w:top w:val="none" w:sz="0" w:space="0" w:color="auto"/>
                <w:left w:val="none" w:sz="0" w:space="0" w:color="auto"/>
                <w:bottom w:val="none" w:sz="0" w:space="0" w:color="auto"/>
                <w:right w:val="none" w:sz="0" w:space="0" w:color="auto"/>
              </w:divBdr>
            </w:div>
          </w:divsChild>
        </w:div>
        <w:div w:id="1846628719">
          <w:marLeft w:val="0"/>
          <w:marRight w:val="0"/>
          <w:marTop w:val="0"/>
          <w:marBottom w:val="0"/>
          <w:divBdr>
            <w:top w:val="none" w:sz="0" w:space="0" w:color="auto"/>
            <w:left w:val="none" w:sz="0" w:space="0" w:color="auto"/>
            <w:bottom w:val="none" w:sz="0" w:space="0" w:color="auto"/>
            <w:right w:val="none" w:sz="0" w:space="0" w:color="auto"/>
          </w:divBdr>
          <w:divsChild>
            <w:div w:id="897282826">
              <w:marLeft w:val="0"/>
              <w:marRight w:val="0"/>
              <w:marTop w:val="0"/>
              <w:marBottom w:val="0"/>
              <w:divBdr>
                <w:top w:val="none" w:sz="0" w:space="0" w:color="auto"/>
                <w:left w:val="none" w:sz="0" w:space="0" w:color="auto"/>
                <w:bottom w:val="none" w:sz="0" w:space="0" w:color="auto"/>
                <w:right w:val="none" w:sz="0" w:space="0" w:color="auto"/>
              </w:divBdr>
            </w:div>
          </w:divsChild>
        </w:div>
        <w:div w:id="1119490440">
          <w:marLeft w:val="0"/>
          <w:marRight w:val="0"/>
          <w:marTop w:val="0"/>
          <w:marBottom w:val="0"/>
          <w:divBdr>
            <w:top w:val="none" w:sz="0" w:space="0" w:color="auto"/>
            <w:left w:val="none" w:sz="0" w:space="0" w:color="auto"/>
            <w:bottom w:val="none" w:sz="0" w:space="0" w:color="auto"/>
            <w:right w:val="none" w:sz="0" w:space="0" w:color="auto"/>
          </w:divBdr>
          <w:divsChild>
            <w:div w:id="781151962">
              <w:marLeft w:val="0"/>
              <w:marRight w:val="0"/>
              <w:marTop w:val="0"/>
              <w:marBottom w:val="0"/>
              <w:divBdr>
                <w:top w:val="none" w:sz="0" w:space="0" w:color="auto"/>
                <w:left w:val="none" w:sz="0" w:space="0" w:color="auto"/>
                <w:bottom w:val="none" w:sz="0" w:space="0" w:color="auto"/>
                <w:right w:val="none" w:sz="0" w:space="0" w:color="auto"/>
              </w:divBdr>
            </w:div>
          </w:divsChild>
        </w:div>
        <w:div w:id="2092264513">
          <w:marLeft w:val="0"/>
          <w:marRight w:val="0"/>
          <w:marTop w:val="0"/>
          <w:marBottom w:val="0"/>
          <w:divBdr>
            <w:top w:val="none" w:sz="0" w:space="0" w:color="auto"/>
            <w:left w:val="none" w:sz="0" w:space="0" w:color="auto"/>
            <w:bottom w:val="none" w:sz="0" w:space="0" w:color="auto"/>
            <w:right w:val="none" w:sz="0" w:space="0" w:color="auto"/>
          </w:divBdr>
          <w:divsChild>
            <w:div w:id="622275872">
              <w:marLeft w:val="0"/>
              <w:marRight w:val="0"/>
              <w:marTop w:val="0"/>
              <w:marBottom w:val="0"/>
              <w:divBdr>
                <w:top w:val="none" w:sz="0" w:space="0" w:color="auto"/>
                <w:left w:val="none" w:sz="0" w:space="0" w:color="auto"/>
                <w:bottom w:val="none" w:sz="0" w:space="0" w:color="auto"/>
                <w:right w:val="none" w:sz="0" w:space="0" w:color="auto"/>
              </w:divBdr>
            </w:div>
            <w:div w:id="1260454762">
              <w:marLeft w:val="0"/>
              <w:marRight w:val="0"/>
              <w:marTop w:val="0"/>
              <w:marBottom w:val="0"/>
              <w:divBdr>
                <w:top w:val="none" w:sz="0" w:space="0" w:color="auto"/>
                <w:left w:val="none" w:sz="0" w:space="0" w:color="auto"/>
                <w:bottom w:val="none" w:sz="0" w:space="0" w:color="auto"/>
                <w:right w:val="none" w:sz="0" w:space="0" w:color="auto"/>
              </w:divBdr>
            </w:div>
          </w:divsChild>
        </w:div>
        <w:div w:id="1247961063">
          <w:marLeft w:val="0"/>
          <w:marRight w:val="0"/>
          <w:marTop w:val="0"/>
          <w:marBottom w:val="0"/>
          <w:divBdr>
            <w:top w:val="none" w:sz="0" w:space="0" w:color="auto"/>
            <w:left w:val="none" w:sz="0" w:space="0" w:color="auto"/>
            <w:bottom w:val="none" w:sz="0" w:space="0" w:color="auto"/>
            <w:right w:val="none" w:sz="0" w:space="0" w:color="auto"/>
          </w:divBdr>
          <w:divsChild>
            <w:div w:id="655837288">
              <w:marLeft w:val="0"/>
              <w:marRight w:val="0"/>
              <w:marTop w:val="0"/>
              <w:marBottom w:val="0"/>
              <w:divBdr>
                <w:top w:val="none" w:sz="0" w:space="0" w:color="auto"/>
                <w:left w:val="none" w:sz="0" w:space="0" w:color="auto"/>
                <w:bottom w:val="none" w:sz="0" w:space="0" w:color="auto"/>
                <w:right w:val="none" w:sz="0" w:space="0" w:color="auto"/>
              </w:divBdr>
            </w:div>
          </w:divsChild>
        </w:div>
        <w:div w:id="2097512185">
          <w:marLeft w:val="0"/>
          <w:marRight w:val="0"/>
          <w:marTop w:val="0"/>
          <w:marBottom w:val="0"/>
          <w:divBdr>
            <w:top w:val="none" w:sz="0" w:space="0" w:color="auto"/>
            <w:left w:val="none" w:sz="0" w:space="0" w:color="auto"/>
            <w:bottom w:val="none" w:sz="0" w:space="0" w:color="auto"/>
            <w:right w:val="none" w:sz="0" w:space="0" w:color="auto"/>
          </w:divBdr>
          <w:divsChild>
            <w:div w:id="1095396913">
              <w:marLeft w:val="0"/>
              <w:marRight w:val="0"/>
              <w:marTop w:val="0"/>
              <w:marBottom w:val="0"/>
              <w:divBdr>
                <w:top w:val="none" w:sz="0" w:space="0" w:color="auto"/>
                <w:left w:val="none" w:sz="0" w:space="0" w:color="auto"/>
                <w:bottom w:val="none" w:sz="0" w:space="0" w:color="auto"/>
                <w:right w:val="none" w:sz="0" w:space="0" w:color="auto"/>
              </w:divBdr>
            </w:div>
          </w:divsChild>
        </w:div>
        <w:div w:id="244799340">
          <w:marLeft w:val="0"/>
          <w:marRight w:val="0"/>
          <w:marTop w:val="0"/>
          <w:marBottom w:val="0"/>
          <w:divBdr>
            <w:top w:val="none" w:sz="0" w:space="0" w:color="auto"/>
            <w:left w:val="none" w:sz="0" w:space="0" w:color="auto"/>
            <w:bottom w:val="none" w:sz="0" w:space="0" w:color="auto"/>
            <w:right w:val="none" w:sz="0" w:space="0" w:color="auto"/>
          </w:divBdr>
          <w:divsChild>
            <w:div w:id="1161888798">
              <w:marLeft w:val="0"/>
              <w:marRight w:val="0"/>
              <w:marTop w:val="0"/>
              <w:marBottom w:val="0"/>
              <w:divBdr>
                <w:top w:val="none" w:sz="0" w:space="0" w:color="auto"/>
                <w:left w:val="none" w:sz="0" w:space="0" w:color="auto"/>
                <w:bottom w:val="none" w:sz="0" w:space="0" w:color="auto"/>
                <w:right w:val="none" w:sz="0" w:space="0" w:color="auto"/>
              </w:divBdr>
            </w:div>
          </w:divsChild>
        </w:div>
        <w:div w:id="690372477">
          <w:marLeft w:val="0"/>
          <w:marRight w:val="0"/>
          <w:marTop w:val="0"/>
          <w:marBottom w:val="0"/>
          <w:divBdr>
            <w:top w:val="none" w:sz="0" w:space="0" w:color="auto"/>
            <w:left w:val="none" w:sz="0" w:space="0" w:color="auto"/>
            <w:bottom w:val="none" w:sz="0" w:space="0" w:color="auto"/>
            <w:right w:val="none" w:sz="0" w:space="0" w:color="auto"/>
          </w:divBdr>
          <w:divsChild>
            <w:div w:id="1651906823">
              <w:marLeft w:val="0"/>
              <w:marRight w:val="0"/>
              <w:marTop w:val="0"/>
              <w:marBottom w:val="0"/>
              <w:divBdr>
                <w:top w:val="none" w:sz="0" w:space="0" w:color="auto"/>
                <w:left w:val="none" w:sz="0" w:space="0" w:color="auto"/>
                <w:bottom w:val="none" w:sz="0" w:space="0" w:color="auto"/>
                <w:right w:val="none" w:sz="0" w:space="0" w:color="auto"/>
              </w:divBdr>
            </w:div>
          </w:divsChild>
        </w:div>
        <w:div w:id="369378859">
          <w:marLeft w:val="0"/>
          <w:marRight w:val="0"/>
          <w:marTop w:val="0"/>
          <w:marBottom w:val="0"/>
          <w:divBdr>
            <w:top w:val="none" w:sz="0" w:space="0" w:color="auto"/>
            <w:left w:val="none" w:sz="0" w:space="0" w:color="auto"/>
            <w:bottom w:val="none" w:sz="0" w:space="0" w:color="auto"/>
            <w:right w:val="none" w:sz="0" w:space="0" w:color="auto"/>
          </w:divBdr>
          <w:divsChild>
            <w:div w:id="1047144118">
              <w:marLeft w:val="0"/>
              <w:marRight w:val="0"/>
              <w:marTop w:val="0"/>
              <w:marBottom w:val="0"/>
              <w:divBdr>
                <w:top w:val="none" w:sz="0" w:space="0" w:color="auto"/>
                <w:left w:val="none" w:sz="0" w:space="0" w:color="auto"/>
                <w:bottom w:val="none" w:sz="0" w:space="0" w:color="auto"/>
                <w:right w:val="none" w:sz="0" w:space="0" w:color="auto"/>
              </w:divBdr>
            </w:div>
          </w:divsChild>
        </w:div>
        <w:div w:id="325016832">
          <w:marLeft w:val="0"/>
          <w:marRight w:val="0"/>
          <w:marTop w:val="0"/>
          <w:marBottom w:val="0"/>
          <w:divBdr>
            <w:top w:val="none" w:sz="0" w:space="0" w:color="auto"/>
            <w:left w:val="none" w:sz="0" w:space="0" w:color="auto"/>
            <w:bottom w:val="none" w:sz="0" w:space="0" w:color="auto"/>
            <w:right w:val="none" w:sz="0" w:space="0" w:color="auto"/>
          </w:divBdr>
          <w:divsChild>
            <w:div w:id="2081829351">
              <w:marLeft w:val="0"/>
              <w:marRight w:val="0"/>
              <w:marTop w:val="0"/>
              <w:marBottom w:val="0"/>
              <w:divBdr>
                <w:top w:val="none" w:sz="0" w:space="0" w:color="auto"/>
                <w:left w:val="none" w:sz="0" w:space="0" w:color="auto"/>
                <w:bottom w:val="none" w:sz="0" w:space="0" w:color="auto"/>
                <w:right w:val="none" w:sz="0" w:space="0" w:color="auto"/>
              </w:divBdr>
            </w:div>
          </w:divsChild>
        </w:div>
        <w:div w:id="555431650">
          <w:marLeft w:val="0"/>
          <w:marRight w:val="0"/>
          <w:marTop w:val="0"/>
          <w:marBottom w:val="0"/>
          <w:divBdr>
            <w:top w:val="none" w:sz="0" w:space="0" w:color="auto"/>
            <w:left w:val="none" w:sz="0" w:space="0" w:color="auto"/>
            <w:bottom w:val="none" w:sz="0" w:space="0" w:color="auto"/>
            <w:right w:val="none" w:sz="0" w:space="0" w:color="auto"/>
          </w:divBdr>
          <w:divsChild>
            <w:div w:id="1905992324">
              <w:marLeft w:val="0"/>
              <w:marRight w:val="0"/>
              <w:marTop w:val="0"/>
              <w:marBottom w:val="0"/>
              <w:divBdr>
                <w:top w:val="none" w:sz="0" w:space="0" w:color="auto"/>
                <w:left w:val="none" w:sz="0" w:space="0" w:color="auto"/>
                <w:bottom w:val="none" w:sz="0" w:space="0" w:color="auto"/>
                <w:right w:val="none" w:sz="0" w:space="0" w:color="auto"/>
              </w:divBdr>
            </w:div>
          </w:divsChild>
        </w:div>
        <w:div w:id="1699966506">
          <w:marLeft w:val="0"/>
          <w:marRight w:val="0"/>
          <w:marTop w:val="0"/>
          <w:marBottom w:val="0"/>
          <w:divBdr>
            <w:top w:val="none" w:sz="0" w:space="0" w:color="auto"/>
            <w:left w:val="none" w:sz="0" w:space="0" w:color="auto"/>
            <w:bottom w:val="none" w:sz="0" w:space="0" w:color="auto"/>
            <w:right w:val="none" w:sz="0" w:space="0" w:color="auto"/>
          </w:divBdr>
          <w:divsChild>
            <w:div w:id="591472265">
              <w:marLeft w:val="0"/>
              <w:marRight w:val="0"/>
              <w:marTop w:val="0"/>
              <w:marBottom w:val="0"/>
              <w:divBdr>
                <w:top w:val="none" w:sz="0" w:space="0" w:color="auto"/>
                <w:left w:val="none" w:sz="0" w:space="0" w:color="auto"/>
                <w:bottom w:val="none" w:sz="0" w:space="0" w:color="auto"/>
                <w:right w:val="none" w:sz="0" w:space="0" w:color="auto"/>
              </w:divBdr>
            </w:div>
          </w:divsChild>
        </w:div>
        <w:div w:id="2002419107">
          <w:marLeft w:val="0"/>
          <w:marRight w:val="0"/>
          <w:marTop w:val="0"/>
          <w:marBottom w:val="0"/>
          <w:divBdr>
            <w:top w:val="none" w:sz="0" w:space="0" w:color="auto"/>
            <w:left w:val="none" w:sz="0" w:space="0" w:color="auto"/>
            <w:bottom w:val="none" w:sz="0" w:space="0" w:color="auto"/>
            <w:right w:val="none" w:sz="0" w:space="0" w:color="auto"/>
          </w:divBdr>
          <w:divsChild>
            <w:div w:id="1528904484">
              <w:marLeft w:val="0"/>
              <w:marRight w:val="0"/>
              <w:marTop w:val="0"/>
              <w:marBottom w:val="0"/>
              <w:divBdr>
                <w:top w:val="none" w:sz="0" w:space="0" w:color="auto"/>
                <w:left w:val="none" w:sz="0" w:space="0" w:color="auto"/>
                <w:bottom w:val="none" w:sz="0" w:space="0" w:color="auto"/>
                <w:right w:val="none" w:sz="0" w:space="0" w:color="auto"/>
              </w:divBdr>
            </w:div>
          </w:divsChild>
        </w:div>
        <w:div w:id="1543058239">
          <w:marLeft w:val="0"/>
          <w:marRight w:val="0"/>
          <w:marTop w:val="0"/>
          <w:marBottom w:val="0"/>
          <w:divBdr>
            <w:top w:val="none" w:sz="0" w:space="0" w:color="auto"/>
            <w:left w:val="none" w:sz="0" w:space="0" w:color="auto"/>
            <w:bottom w:val="none" w:sz="0" w:space="0" w:color="auto"/>
            <w:right w:val="none" w:sz="0" w:space="0" w:color="auto"/>
          </w:divBdr>
          <w:divsChild>
            <w:div w:id="2117750668">
              <w:marLeft w:val="0"/>
              <w:marRight w:val="0"/>
              <w:marTop w:val="0"/>
              <w:marBottom w:val="0"/>
              <w:divBdr>
                <w:top w:val="none" w:sz="0" w:space="0" w:color="auto"/>
                <w:left w:val="none" w:sz="0" w:space="0" w:color="auto"/>
                <w:bottom w:val="none" w:sz="0" w:space="0" w:color="auto"/>
                <w:right w:val="none" w:sz="0" w:space="0" w:color="auto"/>
              </w:divBdr>
            </w:div>
          </w:divsChild>
        </w:div>
        <w:div w:id="1916624873">
          <w:marLeft w:val="0"/>
          <w:marRight w:val="0"/>
          <w:marTop w:val="0"/>
          <w:marBottom w:val="0"/>
          <w:divBdr>
            <w:top w:val="none" w:sz="0" w:space="0" w:color="auto"/>
            <w:left w:val="none" w:sz="0" w:space="0" w:color="auto"/>
            <w:bottom w:val="none" w:sz="0" w:space="0" w:color="auto"/>
            <w:right w:val="none" w:sz="0" w:space="0" w:color="auto"/>
          </w:divBdr>
          <w:divsChild>
            <w:div w:id="126625631">
              <w:marLeft w:val="0"/>
              <w:marRight w:val="0"/>
              <w:marTop w:val="0"/>
              <w:marBottom w:val="0"/>
              <w:divBdr>
                <w:top w:val="none" w:sz="0" w:space="0" w:color="auto"/>
                <w:left w:val="none" w:sz="0" w:space="0" w:color="auto"/>
                <w:bottom w:val="none" w:sz="0" w:space="0" w:color="auto"/>
                <w:right w:val="none" w:sz="0" w:space="0" w:color="auto"/>
              </w:divBdr>
            </w:div>
          </w:divsChild>
        </w:div>
        <w:div w:id="2042516304">
          <w:marLeft w:val="0"/>
          <w:marRight w:val="0"/>
          <w:marTop w:val="0"/>
          <w:marBottom w:val="0"/>
          <w:divBdr>
            <w:top w:val="none" w:sz="0" w:space="0" w:color="auto"/>
            <w:left w:val="none" w:sz="0" w:space="0" w:color="auto"/>
            <w:bottom w:val="none" w:sz="0" w:space="0" w:color="auto"/>
            <w:right w:val="none" w:sz="0" w:space="0" w:color="auto"/>
          </w:divBdr>
          <w:divsChild>
            <w:div w:id="201409253">
              <w:marLeft w:val="0"/>
              <w:marRight w:val="0"/>
              <w:marTop w:val="0"/>
              <w:marBottom w:val="0"/>
              <w:divBdr>
                <w:top w:val="none" w:sz="0" w:space="0" w:color="auto"/>
                <w:left w:val="none" w:sz="0" w:space="0" w:color="auto"/>
                <w:bottom w:val="none" w:sz="0" w:space="0" w:color="auto"/>
                <w:right w:val="none" w:sz="0" w:space="0" w:color="auto"/>
              </w:divBdr>
            </w:div>
          </w:divsChild>
        </w:div>
        <w:div w:id="713509559">
          <w:marLeft w:val="0"/>
          <w:marRight w:val="0"/>
          <w:marTop w:val="0"/>
          <w:marBottom w:val="0"/>
          <w:divBdr>
            <w:top w:val="none" w:sz="0" w:space="0" w:color="auto"/>
            <w:left w:val="none" w:sz="0" w:space="0" w:color="auto"/>
            <w:bottom w:val="none" w:sz="0" w:space="0" w:color="auto"/>
            <w:right w:val="none" w:sz="0" w:space="0" w:color="auto"/>
          </w:divBdr>
          <w:divsChild>
            <w:div w:id="1286739700">
              <w:marLeft w:val="0"/>
              <w:marRight w:val="0"/>
              <w:marTop w:val="0"/>
              <w:marBottom w:val="0"/>
              <w:divBdr>
                <w:top w:val="none" w:sz="0" w:space="0" w:color="auto"/>
                <w:left w:val="none" w:sz="0" w:space="0" w:color="auto"/>
                <w:bottom w:val="none" w:sz="0" w:space="0" w:color="auto"/>
                <w:right w:val="none" w:sz="0" w:space="0" w:color="auto"/>
              </w:divBdr>
            </w:div>
          </w:divsChild>
        </w:div>
        <w:div w:id="1497039486">
          <w:marLeft w:val="0"/>
          <w:marRight w:val="0"/>
          <w:marTop w:val="0"/>
          <w:marBottom w:val="0"/>
          <w:divBdr>
            <w:top w:val="none" w:sz="0" w:space="0" w:color="auto"/>
            <w:left w:val="none" w:sz="0" w:space="0" w:color="auto"/>
            <w:bottom w:val="none" w:sz="0" w:space="0" w:color="auto"/>
            <w:right w:val="none" w:sz="0" w:space="0" w:color="auto"/>
          </w:divBdr>
          <w:divsChild>
            <w:div w:id="1591814763">
              <w:marLeft w:val="0"/>
              <w:marRight w:val="0"/>
              <w:marTop w:val="0"/>
              <w:marBottom w:val="0"/>
              <w:divBdr>
                <w:top w:val="none" w:sz="0" w:space="0" w:color="auto"/>
                <w:left w:val="none" w:sz="0" w:space="0" w:color="auto"/>
                <w:bottom w:val="none" w:sz="0" w:space="0" w:color="auto"/>
                <w:right w:val="none" w:sz="0" w:space="0" w:color="auto"/>
              </w:divBdr>
            </w:div>
          </w:divsChild>
        </w:div>
        <w:div w:id="423455760">
          <w:marLeft w:val="0"/>
          <w:marRight w:val="0"/>
          <w:marTop w:val="0"/>
          <w:marBottom w:val="0"/>
          <w:divBdr>
            <w:top w:val="none" w:sz="0" w:space="0" w:color="auto"/>
            <w:left w:val="none" w:sz="0" w:space="0" w:color="auto"/>
            <w:bottom w:val="none" w:sz="0" w:space="0" w:color="auto"/>
            <w:right w:val="none" w:sz="0" w:space="0" w:color="auto"/>
          </w:divBdr>
          <w:divsChild>
            <w:div w:id="898438806">
              <w:marLeft w:val="0"/>
              <w:marRight w:val="0"/>
              <w:marTop w:val="0"/>
              <w:marBottom w:val="0"/>
              <w:divBdr>
                <w:top w:val="none" w:sz="0" w:space="0" w:color="auto"/>
                <w:left w:val="none" w:sz="0" w:space="0" w:color="auto"/>
                <w:bottom w:val="none" w:sz="0" w:space="0" w:color="auto"/>
                <w:right w:val="none" w:sz="0" w:space="0" w:color="auto"/>
              </w:divBdr>
            </w:div>
          </w:divsChild>
        </w:div>
        <w:div w:id="683629585">
          <w:marLeft w:val="0"/>
          <w:marRight w:val="0"/>
          <w:marTop w:val="0"/>
          <w:marBottom w:val="0"/>
          <w:divBdr>
            <w:top w:val="none" w:sz="0" w:space="0" w:color="auto"/>
            <w:left w:val="none" w:sz="0" w:space="0" w:color="auto"/>
            <w:bottom w:val="none" w:sz="0" w:space="0" w:color="auto"/>
            <w:right w:val="none" w:sz="0" w:space="0" w:color="auto"/>
          </w:divBdr>
          <w:divsChild>
            <w:div w:id="1287203000">
              <w:marLeft w:val="0"/>
              <w:marRight w:val="0"/>
              <w:marTop w:val="0"/>
              <w:marBottom w:val="0"/>
              <w:divBdr>
                <w:top w:val="none" w:sz="0" w:space="0" w:color="auto"/>
                <w:left w:val="none" w:sz="0" w:space="0" w:color="auto"/>
                <w:bottom w:val="none" w:sz="0" w:space="0" w:color="auto"/>
                <w:right w:val="none" w:sz="0" w:space="0" w:color="auto"/>
              </w:divBdr>
            </w:div>
          </w:divsChild>
        </w:div>
        <w:div w:id="339235390">
          <w:marLeft w:val="0"/>
          <w:marRight w:val="0"/>
          <w:marTop w:val="0"/>
          <w:marBottom w:val="0"/>
          <w:divBdr>
            <w:top w:val="none" w:sz="0" w:space="0" w:color="auto"/>
            <w:left w:val="none" w:sz="0" w:space="0" w:color="auto"/>
            <w:bottom w:val="none" w:sz="0" w:space="0" w:color="auto"/>
            <w:right w:val="none" w:sz="0" w:space="0" w:color="auto"/>
          </w:divBdr>
          <w:divsChild>
            <w:div w:id="184249495">
              <w:marLeft w:val="0"/>
              <w:marRight w:val="0"/>
              <w:marTop w:val="0"/>
              <w:marBottom w:val="0"/>
              <w:divBdr>
                <w:top w:val="none" w:sz="0" w:space="0" w:color="auto"/>
                <w:left w:val="none" w:sz="0" w:space="0" w:color="auto"/>
                <w:bottom w:val="none" w:sz="0" w:space="0" w:color="auto"/>
                <w:right w:val="none" w:sz="0" w:space="0" w:color="auto"/>
              </w:divBdr>
            </w:div>
          </w:divsChild>
        </w:div>
        <w:div w:id="1044137762">
          <w:marLeft w:val="0"/>
          <w:marRight w:val="0"/>
          <w:marTop w:val="0"/>
          <w:marBottom w:val="0"/>
          <w:divBdr>
            <w:top w:val="none" w:sz="0" w:space="0" w:color="auto"/>
            <w:left w:val="none" w:sz="0" w:space="0" w:color="auto"/>
            <w:bottom w:val="none" w:sz="0" w:space="0" w:color="auto"/>
            <w:right w:val="none" w:sz="0" w:space="0" w:color="auto"/>
          </w:divBdr>
          <w:divsChild>
            <w:div w:id="834419454">
              <w:marLeft w:val="0"/>
              <w:marRight w:val="0"/>
              <w:marTop w:val="0"/>
              <w:marBottom w:val="0"/>
              <w:divBdr>
                <w:top w:val="none" w:sz="0" w:space="0" w:color="auto"/>
                <w:left w:val="none" w:sz="0" w:space="0" w:color="auto"/>
                <w:bottom w:val="none" w:sz="0" w:space="0" w:color="auto"/>
                <w:right w:val="none" w:sz="0" w:space="0" w:color="auto"/>
              </w:divBdr>
            </w:div>
          </w:divsChild>
        </w:div>
        <w:div w:id="2141919954">
          <w:marLeft w:val="0"/>
          <w:marRight w:val="0"/>
          <w:marTop w:val="0"/>
          <w:marBottom w:val="0"/>
          <w:divBdr>
            <w:top w:val="none" w:sz="0" w:space="0" w:color="auto"/>
            <w:left w:val="none" w:sz="0" w:space="0" w:color="auto"/>
            <w:bottom w:val="none" w:sz="0" w:space="0" w:color="auto"/>
            <w:right w:val="none" w:sz="0" w:space="0" w:color="auto"/>
          </w:divBdr>
          <w:divsChild>
            <w:div w:id="2132480618">
              <w:marLeft w:val="0"/>
              <w:marRight w:val="0"/>
              <w:marTop w:val="0"/>
              <w:marBottom w:val="0"/>
              <w:divBdr>
                <w:top w:val="none" w:sz="0" w:space="0" w:color="auto"/>
                <w:left w:val="none" w:sz="0" w:space="0" w:color="auto"/>
                <w:bottom w:val="none" w:sz="0" w:space="0" w:color="auto"/>
                <w:right w:val="none" w:sz="0" w:space="0" w:color="auto"/>
              </w:divBdr>
            </w:div>
          </w:divsChild>
        </w:div>
        <w:div w:id="1733847426">
          <w:marLeft w:val="0"/>
          <w:marRight w:val="0"/>
          <w:marTop w:val="0"/>
          <w:marBottom w:val="0"/>
          <w:divBdr>
            <w:top w:val="none" w:sz="0" w:space="0" w:color="auto"/>
            <w:left w:val="none" w:sz="0" w:space="0" w:color="auto"/>
            <w:bottom w:val="none" w:sz="0" w:space="0" w:color="auto"/>
            <w:right w:val="none" w:sz="0" w:space="0" w:color="auto"/>
          </w:divBdr>
          <w:divsChild>
            <w:div w:id="182717373">
              <w:marLeft w:val="0"/>
              <w:marRight w:val="0"/>
              <w:marTop w:val="0"/>
              <w:marBottom w:val="0"/>
              <w:divBdr>
                <w:top w:val="none" w:sz="0" w:space="0" w:color="auto"/>
                <w:left w:val="none" w:sz="0" w:space="0" w:color="auto"/>
                <w:bottom w:val="none" w:sz="0" w:space="0" w:color="auto"/>
                <w:right w:val="none" w:sz="0" w:space="0" w:color="auto"/>
              </w:divBdr>
            </w:div>
          </w:divsChild>
        </w:div>
        <w:div w:id="1446314727">
          <w:marLeft w:val="0"/>
          <w:marRight w:val="0"/>
          <w:marTop w:val="0"/>
          <w:marBottom w:val="0"/>
          <w:divBdr>
            <w:top w:val="none" w:sz="0" w:space="0" w:color="auto"/>
            <w:left w:val="none" w:sz="0" w:space="0" w:color="auto"/>
            <w:bottom w:val="none" w:sz="0" w:space="0" w:color="auto"/>
            <w:right w:val="none" w:sz="0" w:space="0" w:color="auto"/>
          </w:divBdr>
          <w:divsChild>
            <w:div w:id="1035619139">
              <w:marLeft w:val="0"/>
              <w:marRight w:val="0"/>
              <w:marTop w:val="0"/>
              <w:marBottom w:val="0"/>
              <w:divBdr>
                <w:top w:val="none" w:sz="0" w:space="0" w:color="auto"/>
                <w:left w:val="none" w:sz="0" w:space="0" w:color="auto"/>
                <w:bottom w:val="none" w:sz="0" w:space="0" w:color="auto"/>
                <w:right w:val="none" w:sz="0" w:space="0" w:color="auto"/>
              </w:divBdr>
            </w:div>
          </w:divsChild>
        </w:div>
        <w:div w:id="804545980">
          <w:marLeft w:val="0"/>
          <w:marRight w:val="0"/>
          <w:marTop w:val="0"/>
          <w:marBottom w:val="0"/>
          <w:divBdr>
            <w:top w:val="none" w:sz="0" w:space="0" w:color="auto"/>
            <w:left w:val="none" w:sz="0" w:space="0" w:color="auto"/>
            <w:bottom w:val="none" w:sz="0" w:space="0" w:color="auto"/>
            <w:right w:val="none" w:sz="0" w:space="0" w:color="auto"/>
          </w:divBdr>
          <w:divsChild>
            <w:div w:id="1867982305">
              <w:marLeft w:val="0"/>
              <w:marRight w:val="0"/>
              <w:marTop w:val="0"/>
              <w:marBottom w:val="0"/>
              <w:divBdr>
                <w:top w:val="none" w:sz="0" w:space="0" w:color="auto"/>
                <w:left w:val="none" w:sz="0" w:space="0" w:color="auto"/>
                <w:bottom w:val="none" w:sz="0" w:space="0" w:color="auto"/>
                <w:right w:val="none" w:sz="0" w:space="0" w:color="auto"/>
              </w:divBdr>
            </w:div>
          </w:divsChild>
        </w:div>
        <w:div w:id="2136680569">
          <w:marLeft w:val="0"/>
          <w:marRight w:val="0"/>
          <w:marTop w:val="0"/>
          <w:marBottom w:val="0"/>
          <w:divBdr>
            <w:top w:val="none" w:sz="0" w:space="0" w:color="auto"/>
            <w:left w:val="none" w:sz="0" w:space="0" w:color="auto"/>
            <w:bottom w:val="none" w:sz="0" w:space="0" w:color="auto"/>
            <w:right w:val="none" w:sz="0" w:space="0" w:color="auto"/>
          </w:divBdr>
          <w:divsChild>
            <w:div w:id="7099865">
              <w:marLeft w:val="0"/>
              <w:marRight w:val="0"/>
              <w:marTop w:val="0"/>
              <w:marBottom w:val="0"/>
              <w:divBdr>
                <w:top w:val="none" w:sz="0" w:space="0" w:color="auto"/>
                <w:left w:val="none" w:sz="0" w:space="0" w:color="auto"/>
                <w:bottom w:val="none" w:sz="0" w:space="0" w:color="auto"/>
                <w:right w:val="none" w:sz="0" w:space="0" w:color="auto"/>
              </w:divBdr>
            </w:div>
          </w:divsChild>
        </w:div>
        <w:div w:id="534007902">
          <w:marLeft w:val="0"/>
          <w:marRight w:val="0"/>
          <w:marTop w:val="0"/>
          <w:marBottom w:val="0"/>
          <w:divBdr>
            <w:top w:val="none" w:sz="0" w:space="0" w:color="auto"/>
            <w:left w:val="none" w:sz="0" w:space="0" w:color="auto"/>
            <w:bottom w:val="none" w:sz="0" w:space="0" w:color="auto"/>
            <w:right w:val="none" w:sz="0" w:space="0" w:color="auto"/>
          </w:divBdr>
          <w:divsChild>
            <w:div w:id="875313670">
              <w:marLeft w:val="0"/>
              <w:marRight w:val="0"/>
              <w:marTop w:val="0"/>
              <w:marBottom w:val="0"/>
              <w:divBdr>
                <w:top w:val="none" w:sz="0" w:space="0" w:color="auto"/>
                <w:left w:val="none" w:sz="0" w:space="0" w:color="auto"/>
                <w:bottom w:val="none" w:sz="0" w:space="0" w:color="auto"/>
                <w:right w:val="none" w:sz="0" w:space="0" w:color="auto"/>
              </w:divBdr>
            </w:div>
          </w:divsChild>
        </w:div>
        <w:div w:id="288753658">
          <w:marLeft w:val="0"/>
          <w:marRight w:val="0"/>
          <w:marTop w:val="0"/>
          <w:marBottom w:val="0"/>
          <w:divBdr>
            <w:top w:val="none" w:sz="0" w:space="0" w:color="auto"/>
            <w:left w:val="none" w:sz="0" w:space="0" w:color="auto"/>
            <w:bottom w:val="none" w:sz="0" w:space="0" w:color="auto"/>
            <w:right w:val="none" w:sz="0" w:space="0" w:color="auto"/>
          </w:divBdr>
          <w:divsChild>
            <w:div w:id="1248155548">
              <w:marLeft w:val="0"/>
              <w:marRight w:val="0"/>
              <w:marTop w:val="0"/>
              <w:marBottom w:val="0"/>
              <w:divBdr>
                <w:top w:val="none" w:sz="0" w:space="0" w:color="auto"/>
                <w:left w:val="none" w:sz="0" w:space="0" w:color="auto"/>
                <w:bottom w:val="none" w:sz="0" w:space="0" w:color="auto"/>
                <w:right w:val="none" w:sz="0" w:space="0" w:color="auto"/>
              </w:divBdr>
            </w:div>
          </w:divsChild>
        </w:div>
        <w:div w:id="2041855151">
          <w:marLeft w:val="0"/>
          <w:marRight w:val="0"/>
          <w:marTop w:val="0"/>
          <w:marBottom w:val="0"/>
          <w:divBdr>
            <w:top w:val="none" w:sz="0" w:space="0" w:color="auto"/>
            <w:left w:val="none" w:sz="0" w:space="0" w:color="auto"/>
            <w:bottom w:val="none" w:sz="0" w:space="0" w:color="auto"/>
            <w:right w:val="none" w:sz="0" w:space="0" w:color="auto"/>
          </w:divBdr>
          <w:divsChild>
            <w:div w:id="277611150">
              <w:marLeft w:val="0"/>
              <w:marRight w:val="0"/>
              <w:marTop w:val="0"/>
              <w:marBottom w:val="0"/>
              <w:divBdr>
                <w:top w:val="none" w:sz="0" w:space="0" w:color="auto"/>
                <w:left w:val="none" w:sz="0" w:space="0" w:color="auto"/>
                <w:bottom w:val="none" w:sz="0" w:space="0" w:color="auto"/>
                <w:right w:val="none" w:sz="0" w:space="0" w:color="auto"/>
              </w:divBdr>
            </w:div>
          </w:divsChild>
        </w:div>
        <w:div w:id="97877697">
          <w:marLeft w:val="0"/>
          <w:marRight w:val="0"/>
          <w:marTop w:val="0"/>
          <w:marBottom w:val="0"/>
          <w:divBdr>
            <w:top w:val="none" w:sz="0" w:space="0" w:color="auto"/>
            <w:left w:val="none" w:sz="0" w:space="0" w:color="auto"/>
            <w:bottom w:val="none" w:sz="0" w:space="0" w:color="auto"/>
            <w:right w:val="none" w:sz="0" w:space="0" w:color="auto"/>
          </w:divBdr>
          <w:divsChild>
            <w:div w:id="472410359">
              <w:marLeft w:val="0"/>
              <w:marRight w:val="0"/>
              <w:marTop w:val="0"/>
              <w:marBottom w:val="0"/>
              <w:divBdr>
                <w:top w:val="none" w:sz="0" w:space="0" w:color="auto"/>
                <w:left w:val="none" w:sz="0" w:space="0" w:color="auto"/>
                <w:bottom w:val="none" w:sz="0" w:space="0" w:color="auto"/>
                <w:right w:val="none" w:sz="0" w:space="0" w:color="auto"/>
              </w:divBdr>
            </w:div>
          </w:divsChild>
        </w:div>
        <w:div w:id="2098014728">
          <w:marLeft w:val="0"/>
          <w:marRight w:val="0"/>
          <w:marTop w:val="0"/>
          <w:marBottom w:val="0"/>
          <w:divBdr>
            <w:top w:val="none" w:sz="0" w:space="0" w:color="auto"/>
            <w:left w:val="none" w:sz="0" w:space="0" w:color="auto"/>
            <w:bottom w:val="none" w:sz="0" w:space="0" w:color="auto"/>
            <w:right w:val="none" w:sz="0" w:space="0" w:color="auto"/>
          </w:divBdr>
          <w:divsChild>
            <w:div w:id="1878154066">
              <w:marLeft w:val="0"/>
              <w:marRight w:val="0"/>
              <w:marTop w:val="0"/>
              <w:marBottom w:val="0"/>
              <w:divBdr>
                <w:top w:val="none" w:sz="0" w:space="0" w:color="auto"/>
                <w:left w:val="none" w:sz="0" w:space="0" w:color="auto"/>
                <w:bottom w:val="none" w:sz="0" w:space="0" w:color="auto"/>
                <w:right w:val="none" w:sz="0" w:space="0" w:color="auto"/>
              </w:divBdr>
            </w:div>
          </w:divsChild>
        </w:div>
        <w:div w:id="486556570">
          <w:marLeft w:val="0"/>
          <w:marRight w:val="0"/>
          <w:marTop w:val="0"/>
          <w:marBottom w:val="0"/>
          <w:divBdr>
            <w:top w:val="none" w:sz="0" w:space="0" w:color="auto"/>
            <w:left w:val="none" w:sz="0" w:space="0" w:color="auto"/>
            <w:bottom w:val="none" w:sz="0" w:space="0" w:color="auto"/>
            <w:right w:val="none" w:sz="0" w:space="0" w:color="auto"/>
          </w:divBdr>
          <w:divsChild>
            <w:div w:id="370568390">
              <w:marLeft w:val="0"/>
              <w:marRight w:val="0"/>
              <w:marTop w:val="0"/>
              <w:marBottom w:val="0"/>
              <w:divBdr>
                <w:top w:val="none" w:sz="0" w:space="0" w:color="auto"/>
                <w:left w:val="none" w:sz="0" w:space="0" w:color="auto"/>
                <w:bottom w:val="none" w:sz="0" w:space="0" w:color="auto"/>
                <w:right w:val="none" w:sz="0" w:space="0" w:color="auto"/>
              </w:divBdr>
            </w:div>
          </w:divsChild>
        </w:div>
        <w:div w:id="1660113838">
          <w:marLeft w:val="0"/>
          <w:marRight w:val="0"/>
          <w:marTop w:val="0"/>
          <w:marBottom w:val="0"/>
          <w:divBdr>
            <w:top w:val="none" w:sz="0" w:space="0" w:color="auto"/>
            <w:left w:val="none" w:sz="0" w:space="0" w:color="auto"/>
            <w:bottom w:val="none" w:sz="0" w:space="0" w:color="auto"/>
            <w:right w:val="none" w:sz="0" w:space="0" w:color="auto"/>
          </w:divBdr>
          <w:divsChild>
            <w:div w:id="1983459868">
              <w:marLeft w:val="0"/>
              <w:marRight w:val="0"/>
              <w:marTop w:val="0"/>
              <w:marBottom w:val="0"/>
              <w:divBdr>
                <w:top w:val="none" w:sz="0" w:space="0" w:color="auto"/>
                <w:left w:val="none" w:sz="0" w:space="0" w:color="auto"/>
                <w:bottom w:val="none" w:sz="0" w:space="0" w:color="auto"/>
                <w:right w:val="none" w:sz="0" w:space="0" w:color="auto"/>
              </w:divBdr>
            </w:div>
          </w:divsChild>
        </w:div>
        <w:div w:id="521894716">
          <w:marLeft w:val="0"/>
          <w:marRight w:val="0"/>
          <w:marTop w:val="0"/>
          <w:marBottom w:val="0"/>
          <w:divBdr>
            <w:top w:val="none" w:sz="0" w:space="0" w:color="auto"/>
            <w:left w:val="none" w:sz="0" w:space="0" w:color="auto"/>
            <w:bottom w:val="none" w:sz="0" w:space="0" w:color="auto"/>
            <w:right w:val="none" w:sz="0" w:space="0" w:color="auto"/>
          </w:divBdr>
          <w:divsChild>
            <w:div w:id="1541895187">
              <w:marLeft w:val="0"/>
              <w:marRight w:val="0"/>
              <w:marTop w:val="0"/>
              <w:marBottom w:val="0"/>
              <w:divBdr>
                <w:top w:val="none" w:sz="0" w:space="0" w:color="auto"/>
                <w:left w:val="none" w:sz="0" w:space="0" w:color="auto"/>
                <w:bottom w:val="none" w:sz="0" w:space="0" w:color="auto"/>
                <w:right w:val="none" w:sz="0" w:space="0" w:color="auto"/>
              </w:divBdr>
            </w:div>
          </w:divsChild>
        </w:div>
        <w:div w:id="1329410052">
          <w:marLeft w:val="0"/>
          <w:marRight w:val="0"/>
          <w:marTop w:val="0"/>
          <w:marBottom w:val="0"/>
          <w:divBdr>
            <w:top w:val="none" w:sz="0" w:space="0" w:color="auto"/>
            <w:left w:val="none" w:sz="0" w:space="0" w:color="auto"/>
            <w:bottom w:val="none" w:sz="0" w:space="0" w:color="auto"/>
            <w:right w:val="none" w:sz="0" w:space="0" w:color="auto"/>
          </w:divBdr>
          <w:divsChild>
            <w:div w:id="1227228356">
              <w:marLeft w:val="0"/>
              <w:marRight w:val="0"/>
              <w:marTop w:val="0"/>
              <w:marBottom w:val="0"/>
              <w:divBdr>
                <w:top w:val="none" w:sz="0" w:space="0" w:color="auto"/>
                <w:left w:val="none" w:sz="0" w:space="0" w:color="auto"/>
                <w:bottom w:val="none" w:sz="0" w:space="0" w:color="auto"/>
                <w:right w:val="none" w:sz="0" w:space="0" w:color="auto"/>
              </w:divBdr>
            </w:div>
          </w:divsChild>
        </w:div>
        <w:div w:id="444153072">
          <w:marLeft w:val="0"/>
          <w:marRight w:val="0"/>
          <w:marTop w:val="0"/>
          <w:marBottom w:val="0"/>
          <w:divBdr>
            <w:top w:val="none" w:sz="0" w:space="0" w:color="auto"/>
            <w:left w:val="none" w:sz="0" w:space="0" w:color="auto"/>
            <w:bottom w:val="none" w:sz="0" w:space="0" w:color="auto"/>
            <w:right w:val="none" w:sz="0" w:space="0" w:color="auto"/>
          </w:divBdr>
          <w:divsChild>
            <w:div w:id="844125944">
              <w:marLeft w:val="0"/>
              <w:marRight w:val="0"/>
              <w:marTop w:val="0"/>
              <w:marBottom w:val="0"/>
              <w:divBdr>
                <w:top w:val="none" w:sz="0" w:space="0" w:color="auto"/>
                <w:left w:val="none" w:sz="0" w:space="0" w:color="auto"/>
                <w:bottom w:val="none" w:sz="0" w:space="0" w:color="auto"/>
                <w:right w:val="none" w:sz="0" w:space="0" w:color="auto"/>
              </w:divBdr>
            </w:div>
            <w:div w:id="153223722">
              <w:marLeft w:val="0"/>
              <w:marRight w:val="0"/>
              <w:marTop w:val="0"/>
              <w:marBottom w:val="0"/>
              <w:divBdr>
                <w:top w:val="none" w:sz="0" w:space="0" w:color="auto"/>
                <w:left w:val="none" w:sz="0" w:space="0" w:color="auto"/>
                <w:bottom w:val="none" w:sz="0" w:space="0" w:color="auto"/>
                <w:right w:val="none" w:sz="0" w:space="0" w:color="auto"/>
              </w:divBdr>
            </w:div>
          </w:divsChild>
        </w:div>
        <w:div w:id="1066998047">
          <w:marLeft w:val="0"/>
          <w:marRight w:val="0"/>
          <w:marTop w:val="0"/>
          <w:marBottom w:val="0"/>
          <w:divBdr>
            <w:top w:val="none" w:sz="0" w:space="0" w:color="auto"/>
            <w:left w:val="none" w:sz="0" w:space="0" w:color="auto"/>
            <w:bottom w:val="none" w:sz="0" w:space="0" w:color="auto"/>
            <w:right w:val="none" w:sz="0" w:space="0" w:color="auto"/>
          </w:divBdr>
          <w:divsChild>
            <w:div w:id="1579826799">
              <w:marLeft w:val="0"/>
              <w:marRight w:val="0"/>
              <w:marTop w:val="0"/>
              <w:marBottom w:val="0"/>
              <w:divBdr>
                <w:top w:val="none" w:sz="0" w:space="0" w:color="auto"/>
                <w:left w:val="none" w:sz="0" w:space="0" w:color="auto"/>
                <w:bottom w:val="none" w:sz="0" w:space="0" w:color="auto"/>
                <w:right w:val="none" w:sz="0" w:space="0" w:color="auto"/>
              </w:divBdr>
            </w:div>
          </w:divsChild>
        </w:div>
        <w:div w:id="347946564">
          <w:marLeft w:val="0"/>
          <w:marRight w:val="0"/>
          <w:marTop w:val="0"/>
          <w:marBottom w:val="0"/>
          <w:divBdr>
            <w:top w:val="none" w:sz="0" w:space="0" w:color="auto"/>
            <w:left w:val="none" w:sz="0" w:space="0" w:color="auto"/>
            <w:bottom w:val="none" w:sz="0" w:space="0" w:color="auto"/>
            <w:right w:val="none" w:sz="0" w:space="0" w:color="auto"/>
          </w:divBdr>
          <w:divsChild>
            <w:div w:id="1498036856">
              <w:marLeft w:val="0"/>
              <w:marRight w:val="0"/>
              <w:marTop w:val="0"/>
              <w:marBottom w:val="0"/>
              <w:divBdr>
                <w:top w:val="none" w:sz="0" w:space="0" w:color="auto"/>
                <w:left w:val="none" w:sz="0" w:space="0" w:color="auto"/>
                <w:bottom w:val="none" w:sz="0" w:space="0" w:color="auto"/>
                <w:right w:val="none" w:sz="0" w:space="0" w:color="auto"/>
              </w:divBdr>
            </w:div>
          </w:divsChild>
        </w:div>
        <w:div w:id="235677338">
          <w:marLeft w:val="0"/>
          <w:marRight w:val="0"/>
          <w:marTop w:val="0"/>
          <w:marBottom w:val="0"/>
          <w:divBdr>
            <w:top w:val="none" w:sz="0" w:space="0" w:color="auto"/>
            <w:left w:val="none" w:sz="0" w:space="0" w:color="auto"/>
            <w:bottom w:val="none" w:sz="0" w:space="0" w:color="auto"/>
            <w:right w:val="none" w:sz="0" w:space="0" w:color="auto"/>
          </w:divBdr>
          <w:divsChild>
            <w:div w:id="1191457826">
              <w:marLeft w:val="0"/>
              <w:marRight w:val="0"/>
              <w:marTop w:val="0"/>
              <w:marBottom w:val="0"/>
              <w:divBdr>
                <w:top w:val="none" w:sz="0" w:space="0" w:color="auto"/>
                <w:left w:val="none" w:sz="0" w:space="0" w:color="auto"/>
                <w:bottom w:val="none" w:sz="0" w:space="0" w:color="auto"/>
                <w:right w:val="none" w:sz="0" w:space="0" w:color="auto"/>
              </w:divBdr>
            </w:div>
          </w:divsChild>
        </w:div>
        <w:div w:id="969628701">
          <w:marLeft w:val="0"/>
          <w:marRight w:val="0"/>
          <w:marTop w:val="0"/>
          <w:marBottom w:val="0"/>
          <w:divBdr>
            <w:top w:val="none" w:sz="0" w:space="0" w:color="auto"/>
            <w:left w:val="none" w:sz="0" w:space="0" w:color="auto"/>
            <w:bottom w:val="none" w:sz="0" w:space="0" w:color="auto"/>
            <w:right w:val="none" w:sz="0" w:space="0" w:color="auto"/>
          </w:divBdr>
          <w:divsChild>
            <w:div w:id="2108883129">
              <w:marLeft w:val="0"/>
              <w:marRight w:val="0"/>
              <w:marTop w:val="0"/>
              <w:marBottom w:val="0"/>
              <w:divBdr>
                <w:top w:val="none" w:sz="0" w:space="0" w:color="auto"/>
                <w:left w:val="none" w:sz="0" w:space="0" w:color="auto"/>
                <w:bottom w:val="none" w:sz="0" w:space="0" w:color="auto"/>
                <w:right w:val="none" w:sz="0" w:space="0" w:color="auto"/>
              </w:divBdr>
            </w:div>
          </w:divsChild>
        </w:div>
        <w:div w:id="192884893">
          <w:marLeft w:val="0"/>
          <w:marRight w:val="0"/>
          <w:marTop w:val="0"/>
          <w:marBottom w:val="0"/>
          <w:divBdr>
            <w:top w:val="none" w:sz="0" w:space="0" w:color="auto"/>
            <w:left w:val="none" w:sz="0" w:space="0" w:color="auto"/>
            <w:bottom w:val="none" w:sz="0" w:space="0" w:color="auto"/>
            <w:right w:val="none" w:sz="0" w:space="0" w:color="auto"/>
          </w:divBdr>
          <w:divsChild>
            <w:div w:id="1460226347">
              <w:marLeft w:val="0"/>
              <w:marRight w:val="0"/>
              <w:marTop w:val="0"/>
              <w:marBottom w:val="0"/>
              <w:divBdr>
                <w:top w:val="none" w:sz="0" w:space="0" w:color="auto"/>
                <w:left w:val="none" w:sz="0" w:space="0" w:color="auto"/>
                <w:bottom w:val="none" w:sz="0" w:space="0" w:color="auto"/>
                <w:right w:val="none" w:sz="0" w:space="0" w:color="auto"/>
              </w:divBdr>
            </w:div>
          </w:divsChild>
        </w:div>
        <w:div w:id="1919362218">
          <w:marLeft w:val="0"/>
          <w:marRight w:val="0"/>
          <w:marTop w:val="0"/>
          <w:marBottom w:val="0"/>
          <w:divBdr>
            <w:top w:val="none" w:sz="0" w:space="0" w:color="auto"/>
            <w:left w:val="none" w:sz="0" w:space="0" w:color="auto"/>
            <w:bottom w:val="none" w:sz="0" w:space="0" w:color="auto"/>
            <w:right w:val="none" w:sz="0" w:space="0" w:color="auto"/>
          </w:divBdr>
          <w:divsChild>
            <w:div w:id="391853783">
              <w:marLeft w:val="0"/>
              <w:marRight w:val="0"/>
              <w:marTop w:val="0"/>
              <w:marBottom w:val="0"/>
              <w:divBdr>
                <w:top w:val="none" w:sz="0" w:space="0" w:color="auto"/>
                <w:left w:val="none" w:sz="0" w:space="0" w:color="auto"/>
                <w:bottom w:val="none" w:sz="0" w:space="0" w:color="auto"/>
                <w:right w:val="none" w:sz="0" w:space="0" w:color="auto"/>
              </w:divBdr>
            </w:div>
          </w:divsChild>
        </w:div>
        <w:div w:id="1681931158">
          <w:marLeft w:val="0"/>
          <w:marRight w:val="0"/>
          <w:marTop w:val="0"/>
          <w:marBottom w:val="0"/>
          <w:divBdr>
            <w:top w:val="none" w:sz="0" w:space="0" w:color="auto"/>
            <w:left w:val="none" w:sz="0" w:space="0" w:color="auto"/>
            <w:bottom w:val="none" w:sz="0" w:space="0" w:color="auto"/>
            <w:right w:val="none" w:sz="0" w:space="0" w:color="auto"/>
          </w:divBdr>
          <w:divsChild>
            <w:div w:id="508952889">
              <w:marLeft w:val="0"/>
              <w:marRight w:val="0"/>
              <w:marTop w:val="0"/>
              <w:marBottom w:val="0"/>
              <w:divBdr>
                <w:top w:val="none" w:sz="0" w:space="0" w:color="auto"/>
                <w:left w:val="none" w:sz="0" w:space="0" w:color="auto"/>
                <w:bottom w:val="none" w:sz="0" w:space="0" w:color="auto"/>
                <w:right w:val="none" w:sz="0" w:space="0" w:color="auto"/>
              </w:divBdr>
            </w:div>
          </w:divsChild>
        </w:div>
        <w:div w:id="1963461036">
          <w:marLeft w:val="0"/>
          <w:marRight w:val="0"/>
          <w:marTop w:val="0"/>
          <w:marBottom w:val="0"/>
          <w:divBdr>
            <w:top w:val="none" w:sz="0" w:space="0" w:color="auto"/>
            <w:left w:val="none" w:sz="0" w:space="0" w:color="auto"/>
            <w:bottom w:val="none" w:sz="0" w:space="0" w:color="auto"/>
            <w:right w:val="none" w:sz="0" w:space="0" w:color="auto"/>
          </w:divBdr>
          <w:divsChild>
            <w:div w:id="1894804714">
              <w:marLeft w:val="0"/>
              <w:marRight w:val="0"/>
              <w:marTop w:val="0"/>
              <w:marBottom w:val="0"/>
              <w:divBdr>
                <w:top w:val="none" w:sz="0" w:space="0" w:color="auto"/>
                <w:left w:val="none" w:sz="0" w:space="0" w:color="auto"/>
                <w:bottom w:val="none" w:sz="0" w:space="0" w:color="auto"/>
                <w:right w:val="none" w:sz="0" w:space="0" w:color="auto"/>
              </w:divBdr>
            </w:div>
          </w:divsChild>
        </w:div>
        <w:div w:id="1344934678">
          <w:marLeft w:val="0"/>
          <w:marRight w:val="0"/>
          <w:marTop w:val="0"/>
          <w:marBottom w:val="0"/>
          <w:divBdr>
            <w:top w:val="none" w:sz="0" w:space="0" w:color="auto"/>
            <w:left w:val="none" w:sz="0" w:space="0" w:color="auto"/>
            <w:bottom w:val="none" w:sz="0" w:space="0" w:color="auto"/>
            <w:right w:val="none" w:sz="0" w:space="0" w:color="auto"/>
          </w:divBdr>
          <w:divsChild>
            <w:div w:id="286854294">
              <w:marLeft w:val="0"/>
              <w:marRight w:val="0"/>
              <w:marTop w:val="0"/>
              <w:marBottom w:val="0"/>
              <w:divBdr>
                <w:top w:val="none" w:sz="0" w:space="0" w:color="auto"/>
                <w:left w:val="none" w:sz="0" w:space="0" w:color="auto"/>
                <w:bottom w:val="none" w:sz="0" w:space="0" w:color="auto"/>
                <w:right w:val="none" w:sz="0" w:space="0" w:color="auto"/>
              </w:divBdr>
            </w:div>
          </w:divsChild>
        </w:div>
        <w:div w:id="2036540609">
          <w:marLeft w:val="0"/>
          <w:marRight w:val="0"/>
          <w:marTop w:val="0"/>
          <w:marBottom w:val="0"/>
          <w:divBdr>
            <w:top w:val="none" w:sz="0" w:space="0" w:color="auto"/>
            <w:left w:val="none" w:sz="0" w:space="0" w:color="auto"/>
            <w:bottom w:val="none" w:sz="0" w:space="0" w:color="auto"/>
            <w:right w:val="none" w:sz="0" w:space="0" w:color="auto"/>
          </w:divBdr>
          <w:divsChild>
            <w:div w:id="793325664">
              <w:marLeft w:val="0"/>
              <w:marRight w:val="0"/>
              <w:marTop w:val="0"/>
              <w:marBottom w:val="0"/>
              <w:divBdr>
                <w:top w:val="none" w:sz="0" w:space="0" w:color="auto"/>
                <w:left w:val="none" w:sz="0" w:space="0" w:color="auto"/>
                <w:bottom w:val="none" w:sz="0" w:space="0" w:color="auto"/>
                <w:right w:val="none" w:sz="0" w:space="0" w:color="auto"/>
              </w:divBdr>
            </w:div>
          </w:divsChild>
        </w:div>
        <w:div w:id="278073648">
          <w:marLeft w:val="0"/>
          <w:marRight w:val="0"/>
          <w:marTop w:val="0"/>
          <w:marBottom w:val="0"/>
          <w:divBdr>
            <w:top w:val="none" w:sz="0" w:space="0" w:color="auto"/>
            <w:left w:val="none" w:sz="0" w:space="0" w:color="auto"/>
            <w:bottom w:val="none" w:sz="0" w:space="0" w:color="auto"/>
            <w:right w:val="none" w:sz="0" w:space="0" w:color="auto"/>
          </w:divBdr>
          <w:divsChild>
            <w:div w:id="114642680">
              <w:marLeft w:val="0"/>
              <w:marRight w:val="0"/>
              <w:marTop w:val="0"/>
              <w:marBottom w:val="0"/>
              <w:divBdr>
                <w:top w:val="none" w:sz="0" w:space="0" w:color="auto"/>
                <w:left w:val="none" w:sz="0" w:space="0" w:color="auto"/>
                <w:bottom w:val="none" w:sz="0" w:space="0" w:color="auto"/>
                <w:right w:val="none" w:sz="0" w:space="0" w:color="auto"/>
              </w:divBdr>
            </w:div>
          </w:divsChild>
        </w:div>
        <w:div w:id="54277481">
          <w:marLeft w:val="0"/>
          <w:marRight w:val="0"/>
          <w:marTop w:val="0"/>
          <w:marBottom w:val="0"/>
          <w:divBdr>
            <w:top w:val="none" w:sz="0" w:space="0" w:color="auto"/>
            <w:left w:val="none" w:sz="0" w:space="0" w:color="auto"/>
            <w:bottom w:val="none" w:sz="0" w:space="0" w:color="auto"/>
            <w:right w:val="none" w:sz="0" w:space="0" w:color="auto"/>
          </w:divBdr>
          <w:divsChild>
            <w:div w:id="2053263142">
              <w:marLeft w:val="0"/>
              <w:marRight w:val="0"/>
              <w:marTop w:val="0"/>
              <w:marBottom w:val="0"/>
              <w:divBdr>
                <w:top w:val="none" w:sz="0" w:space="0" w:color="auto"/>
                <w:left w:val="none" w:sz="0" w:space="0" w:color="auto"/>
                <w:bottom w:val="none" w:sz="0" w:space="0" w:color="auto"/>
                <w:right w:val="none" w:sz="0" w:space="0" w:color="auto"/>
              </w:divBdr>
            </w:div>
          </w:divsChild>
        </w:div>
        <w:div w:id="1281378556">
          <w:marLeft w:val="0"/>
          <w:marRight w:val="0"/>
          <w:marTop w:val="0"/>
          <w:marBottom w:val="0"/>
          <w:divBdr>
            <w:top w:val="none" w:sz="0" w:space="0" w:color="auto"/>
            <w:left w:val="none" w:sz="0" w:space="0" w:color="auto"/>
            <w:bottom w:val="none" w:sz="0" w:space="0" w:color="auto"/>
            <w:right w:val="none" w:sz="0" w:space="0" w:color="auto"/>
          </w:divBdr>
          <w:divsChild>
            <w:div w:id="326524006">
              <w:marLeft w:val="0"/>
              <w:marRight w:val="0"/>
              <w:marTop w:val="0"/>
              <w:marBottom w:val="0"/>
              <w:divBdr>
                <w:top w:val="none" w:sz="0" w:space="0" w:color="auto"/>
                <w:left w:val="none" w:sz="0" w:space="0" w:color="auto"/>
                <w:bottom w:val="none" w:sz="0" w:space="0" w:color="auto"/>
                <w:right w:val="none" w:sz="0" w:space="0" w:color="auto"/>
              </w:divBdr>
            </w:div>
          </w:divsChild>
        </w:div>
        <w:div w:id="1601791156">
          <w:marLeft w:val="0"/>
          <w:marRight w:val="0"/>
          <w:marTop w:val="0"/>
          <w:marBottom w:val="0"/>
          <w:divBdr>
            <w:top w:val="none" w:sz="0" w:space="0" w:color="auto"/>
            <w:left w:val="none" w:sz="0" w:space="0" w:color="auto"/>
            <w:bottom w:val="none" w:sz="0" w:space="0" w:color="auto"/>
            <w:right w:val="none" w:sz="0" w:space="0" w:color="auto"/>
          </w:divBdr>
          <w:divsChild>
            <w:div w:id="76026523">
              <w:marLeft w:val="0"/>
              <w:marRight w:val="0"/>
              <w:marTop w:val="0"/>
              <w:marBottom w:val="0"/>
              <w:divBdr>
                <w:top w:val="none" w:sz="0" w:space="0" w:color="auto"/>
                <w:left w:val="none" w:sz="0" w:space="0" w:color="auto"/>
                <w:bottom w:val="none" w:sz="0" w:space="0" w:color="auto"/>
                <w:right w:val="none" w:sz="0" w:space="0" w:color="auto"/>
              </w:divBdr>
            </w:div>
          </w:divsChild>
        </w:div>
        <w:div w:id="1882937448">
          <w:marLeft w:val="0"/>
          <w:marRight w:val="0"/>
          <w:marTop w:val="0"/>
          <w:marBottom w:val="0"/>
          <w:divBdr>
            <w:top w:val="none" w:sz="0" w:space="0" w:color="auto"/>
            <w:left w:val="none" w:sz="0" w:space="0" w:color="auto"/>
            <w:bottom w:val="none" w:sz="0" w:space="0" w:color="auto"/>
            <w:right w:val="none" w:sz="0" w:space="0" w:color="auto"/>
          </w:divBdr>
          <w:divsChild>
            <w:div w:id="2095201410">
              <w:marLeft w:val="0"/>
              <w:marRight w:val="0"/>
              <w:marTop w:val="0"/>
              <w:marBottom w:val="0"/>
              <w:divBdr>
                <w:top w:val="none" w:sz="0" w:space="0" w:color="auto"/>
                <w:left w:val="none" w:sz="0" w:space="0" w:color="auto"/>
                <w:bottom w:val="none" w:sz="0" w:space="0" w:color="auto"/>
                <w:right w:val="none" w:sz="0" w:space="0" w:color="auto"/>
              </w:divBdr>
            </w:div>
          </w:divsChild>
        </w:div>
        <w:div w:id="1680305505">
          <w:marLeft w:val="0"/>
          <w:marRight w:val="0"/>
          <w:marTop w:val="0"/>
          <w:marBottom w:val="0"/>
          <w:divBdr>
            <w:top w:val="none" w:sz="0" w:space="0" w:color="auto"/>
            <w:left w:val="none" w:sz="0" w:space="0" w:color="auto"/>
            <w:bottom w:val="none" w:sz="0" w:space="0" w:color="auto"/>
            <w:right w:val="none" w:sz="0" w:space="0" w:color="auto"/>
          </w:divBdr>
          <w:divsChild>
            <w:div w:id="641037776">
              <w:marLeft w:val="0"/>
              <w:marRight w:val="0"/>
              <w:marTop w:val="0"/>
              <w:marBottom w:val="0"/>
              <w:divBdr>
                <w:top w:val="none" w:sz="0" w:space="0" w:color="auto"/>
                <w:left w:val="none" w:sz="0" w:space="0" w:color="auto"/>
                <w:bottom w:val="none" w:sz="0" w:space="0" w:color="auto"/>
                <w:right w:val="none" w:sz="0" w:space="0" w:color="auto"/>
              </w:divBdr>
            </w:div>
          </w:divsChild>
        </w:div>
        <w:div w:id="706683450">
          <w:marLeft w:val="0"/>
          <w:marRight w:val="0"/>
          <w:marTop w:val="0"/>
          <w:marBottom w:val="0"/>
          <w:divBdr>
            <w:top w:val="none" w:sz="0" w:space="0" w:color="auto"/>
            <w:left w:val="none" w:sz="0" w:space="0" w:color="auto"/>
            <w:bottom w:val="none" w:sz="0" w:space="0" w:color="auto"/>
            <w:right w:val="none" w:sz="0" w:space="0" w:color="auto"/>
          </w:divBdr>
          <w:divsChild>
            <w:div w:id="1044020033">
              <w:marLeft w:val="0"/>
              <w:marRight w:val="0"/>
              <w:marTop w:val="0"/>
              <w:marBottom w:val="0"/>
              <w:divBdr>
                <w:top w:val="none" w:sz="0" w:space="0" w:color="auto"/>
                <w:left w:val="none" w:sz="0" w:space="0" w:color="auto"/>
                <w:bottom w:val="none" w:sz="0" w:space="0" w:color="auto"/>
                <w:right w:val="none" w:sz="0" w:space="0" w:color="auto"/>
              </w:divBdr>
            </w:div>
          </w:divsChild>
        </w:div>
        <w:div w:id="1393390347">
          <w:marLeft w:val="0"/>
          <w:marRight w:val="0"/>
          <w:marTop w:val="0"/>
          <w:marBottom w:val="0"/>
          <w:divBdr>
            <w:top w:val="none" w:sz="0" w:space="0" w:color="auto"/>
            <w:left w:val="none" w:sz="0" w:space="0" w:color="auto"/>
            <w:bottom w:val="none" w:sz="0" w:space="0" w:color="auto"/>
            <w:right w:val="none" w:sz="0" w:space="0" w:color="auto"/>
          </w:divBdr>
          <w:divsChild>
            <w:div w:id="187761366">
              <w:marLeft w:val="0"/>
              <w:marRight w:val="0"/>
              <w:marTop w:val="0"/>
              <w:marBottom w:val="0"/>
              <w:divBdr>
                <w:top w:val="none" w:sz="0" w:space="0" w:color="auto"/>
                <w:left w:val="none" w:sz="0" w:space="0" w:color="auto"/>
                <w:bottom w:val="none" w:sz="0" w:space="0" w:color="auto"/>
                <w:right w:val="none" w:sz="0" w:space="0" w:color="auto"/>
              </w:divBdr>
            </w:div>
          </w:divsChild>
        </w:div>
        <w:div w:id="1556427893">
          <w:marLeft w:val="0"/>
          <w:marRight w:val="0"/>
          <w:marTop w:val="0"/>
          <w:marBottom w:val="0"/>
          <w:divBdr>
            <w:top w:val="none" w:sz="0" w:space="0" w:color="auto"/>
            <w:left w:val="none" w:sz="0" w:space="0" w:color="auto"/>
            <w:bottom w:val="none" w:sz="0" w:space="0" w:color="auto"/>
            <w:right w:val="none" w:sz="0" w:space="0" w:color="auto"/>
          </w:divBdr>
          <w:divsChild>
            <w:div w:id="370957718">
              <w:marLeft w:val="0"/>
              <w:marRight w:val="0"/>
              <w:marTop w:val="0"/>
              <w:marBottom w:val="0"/>
              <w:divBdr>
                <w:top w:val="none" w:sz="0" w:space="0" w:color="auto"/>
                <w:left w:val="none" w:sz="0" w:space="0" w:color="auto"/>
                <w:bottom w:val="none" w:sz="0" w:space="0" w:color="auto"/>
                <w:right w:val="none" w:sz="0" w:space="0" w:color="auto"/>
              </w:divBdr>
            </w:div>
          </w:divsChild>
        </w:div>
        <w:div w:id="1765146956">
          <w:marLeft w:val="0"/>
          <w:marRight w:val="0"/>
          <w:marTop w:val="0"/>
          <w:marBottom w:val="0"/>
          <w:divBdr>
            <w:top w:val="none" w:sz="0" w:space="0" w:color="auto"/>
            <w:left w:val="none" w:sz="0" w:space="0" w:color="auto"/>
            <w:bottom w:val="none" w:sz="0" w:space="0" w:color="auto"/>
            <w:right w:val="none" w:sz="0" w:space="0" w:color="auto"/>
          </w:divBdr>
          <w:divsChild>
            <w:div w:id="318076388">
              <w:marLeft w:val="0"/>
              <w:marRight w:val="0"/>
              <w:marTop w:val="0"/>
              <w:marBottom w:val="0"/>
              <w:divBdr>
                <w:top w:val="none" w:sz="0" w:space="0" w:color="auto"/>
                <w:left w:val="none" w:sz="0" w:space="0" w:color="auto"/>
                <w:bottom w:val="none" w:sz="0" w:space="0" w:color="auto"/>
                <w:right w:val="none" w:sz="0" w:space="0" w:color="auto"/>
              </w:divBdr>
            </w:div>
          </w:divsChild>
        </w:div>
        <w:div w:id="698941893">
          <w:marLeft w:val="0"/>
          <w:marRight w:val="0"/>
          <w:marTop w:val="0"/>
          <w:marBottom w:val="0"/>
          <w:divBdr>
            <w:top w:val="none" w:sz="0" w:space="0" w:color="auto"/>
            <w:left w:val="none" w:sz="0" w:space="0" w:color="auto"/>
            <w:bottom w:val="none" w:sz="0" w:space="0" w:color="auto"/>
            <w:right w:val="none" w:sz="0" w:space="0" w:color="auto"/>
          </w:divBdr>
          <w:divsChild>
            <w:div w:id="1114404550">
              <w:marLeft w:val="0"/>
              <w:marRight w:val="0"/>
              <w:marTop w:val="0"/>
              <w:marBottom w:val="0"/>
              <w:divBdr>
                <w:top w:val="none" w:sz="0" w:space="0" w:color="auto"/>
                <w:left w:val="none" w:sz="0" w:space="0" w:color="auto"/>
                <w:bottom w:val="none" w:sz="0" w:space="0" w:color="auto"/>
                <w:right w:val="none" w:sz="0" w:space="0" w:color="auto"/>
              </w:divBdr>
            </w:div>
          </w:divsChild>
        </w:div>
        <w:div w:id="988436556">
          <w:marLeft w:val="0"/>
          <w:marRight w:val="0"/>
          <w:marTop w:val="0"/>
          <w:marBottom w:val="0"/>
          <w:divBdr>
            <w:top w:val="none" w:sz="0" w:space="0" w:color="auto"/>
            <w:left w:val="none" w:sz="0" w:space="0" w:color="auto"/>
            <w:bottom w:val="none" w:sz="0" w:space="0" w:color="auto"/>
            <w:right w:val="none" w:sz="0" w:space="0" w:color="auto"/>
          </w:divBdr>
          <w:divsChild>
            <w:div w:id="1809275838">
              <w:marLeft w:val="0"/>
              <w:marRight w:val="0"/>
              <w:marTop w:val="0"/>
              <w:marBottom w:val="0"/>
              <w:divBdr>
                <w:top w:val="none" w:sz="0" w:space="0" w:color="auto"/>
                <w:left w:val="none" w:sz="0" w:space="0" w:color="auto"/>
                <w:bottom w:val="none" w:sz="0" w:space="0" w:color="auto"/>
                <w:right w:val="none" w:sz="0" w:space="0" w:color="auto"/>
              </w:divBdr>
            </w:div>
          </w:divsChild>
        </w:div>
        <w:div w:id="1435129256">
          <w:marLeft w:val="0"/>
          <w:marRight w:val="0"/>
          <w:marTop w:val="0"/>
          <w:marBottom w:val="0"/>
          <w:divBdr>
            <w:top w:val="none" w:sz="0" w:space="0" w:color="auto"/>
            <w:left w:val="none" w:sz="0" w:space="0" w:color="auto"/>
            <w:bottom w:val="none" w:sz="0" w:space="0" w:color="auto"/>
            <w:right w:val="none" w:sz="0" w:space="0" w:color="auto"/>
          </w:divBdr>
          <w:divsChild>
            <w:div w:id="1947612409">
              <w:marLeft w:val="0"/>
              <w:marRight w:val="0"/>
              <w:marTop w:val="0"/>
              <w:marBottom w:val="0"/>
              <w:divBdr>
                <w:top w:val="none" w:sz="0" w:space="0" w:color="auto"/>
                <w:left w:val="none" w:sz="0" w:space="0" w:color="auto"/>
                <w:bottom w:val="none" w:sz="0" w:space="0" w:color="auto"/>
                <w:right w:val="none" w:sz="0" w:space="0" w:color="auto"/>
              </w:divBdr>
            </w:div>
          </w:divsChild>
        </w:div>
        <w:div w:id="1914049819">
          <w:marLeft w:val="0"/>
          <w:marRight w:val="0"/>
          <w:marTop w:val="0"/>
          <w:marBottom w:val="0"/>
          <w:divBdr>
            <w:top w:val="none" w:sz="0" w:space="0" w:color="auto"/>
            <w:left w:val="none" w:sz="0" w:space="0" w:color="auto"/>
            <w:bottom w:val="none" w:sz="0" w:space="0" w:color="auto"/>
            <w:right w:val="none" w:sz="0" w:space="0" w:color="auto"/>
          </w:divBdr>
          <w:divsChild>
            <w:div w:id="830947352">
              <w:marLeft w:val="0"/>
              <w:marRight w:val="0"/>
              <w:marTop w:val="0"/>
              <w:marBottom w:val="0"/>
              <w:divBdr>
                <w:top w:val="none" w:sz="0" w:space="0" w:color="auto"/>
                <w:left w:val="none" w:sz="0" w:space="0" w:color="auto"/>
                <w:bottom w:val="none" w:sz="0" w:space="0" w:color="auto"/>
                <w:right w:val="none" w:sz="0" w:space="0" w:color="auto"/>
              </w:divBdr>
            </w:div>
          </w:divsChild>
        </w:div>
        <w:div w:id="553470122">
          <w:marLeft w:val="0"/>
          <w:marRight w:val="0"/>
          <w:marTop w:val="0"/>
          <w:marBottom w:val="0"/>
          <w:divBdr>
            <w:top w:val="none" w:sz="0" w:space="0" w:color="auto"/>
            <w:left w:val="none" w:sz="0" w:space="0" w:color="auto"/>
            <w:bottom w:val="none" w:sz="0" w:space="0" w:color="auto"/>
            <w:right w:val="none" w:sz="0" w:space="0" w:color="auto"/>
          </w:divBdr>
          <w:divsChild>
            <w:div w:id="854684511">
              <w:marLeft w:val="0"/>
              <w:marRight w:val="0"/>
              <w:marTop w:val="0"/>
              <w:marBottom w:val="0"/>
              <w:divBdr>
                <w:top w:val="none" w:sz="0" w:space="0" w:color="auto"/>
                <w:left w:val="none" w:sz="0" w:space="0" w:color="auto"/>
                <w:bottom w:val="none" w:sz="0" w:space="0" w:color="auto"/>
                <w:right w:val="none" w:sz="0" w:space="0" w:color="auto"/>
              </w:divBdr>
            </w:div>
          </w:divsChild>
        </w:div>
        <w:div w:id="142088801">
          <w:marLeft w:val="0"/>
          <w:marRight w:val="0"/>
          <w:marTop w:val="0"/>
          <w:marBottom w:val="0"/>
          <w:divBdr>
            <w:top w:val="none" w:sz="0" w:space="0" w:color="auto"/>
            <w:left w:val="none" w:sz="0" w:space="0" w:color="auto"/>
            <w:bottom w:val="none" w:sz="0" w:space="0" w:color="auto"/>
            <w:right w:val="none" w:sz="0" w:space="0" w:color="auto"/>
          </w:divBdr>
          <w:divsChild>
            <w:div w:id="1286425662">
              <w:marLeft w:val="0"/>
              <w:marRight w:val="0"/>
              <w:marTop w:val="0"/>
              <w:marBottom w:val="0"/>
              <w:divBdr>
                <w:top w:val="none" w:sz="0" w:space="0" w:color="auto"/>
                <w:left w:val="none" w:sz="0" w:space="0" w:color="auto"/>
                <w:bottom w:val="none" w:sz="0" w:space="0" w:color="auto"/>
                <w:right w:val="none" w:sz="0" w:space="0" w:color="auto"/>
              </w:divBdr>
            </w:div>
          </w:divsChild>
        </w:div>
        <w:div w:id="1771586935">
          <w:marLeft w:val="0"/>
          <w:marRight w:val="0"/>
          <w:marTop w:val="0"/>
          <w:marBottom w:val="0"/>
          <w:divBdr>
            <w:top w:val="none" w:sz="0" w:space="0" w:color="auto"/>
            <w:left w:val="none" w:sz="0" w:space="0" w:color="auto"/>
            <w:bottom w:val="none" w:sz="0" w:space="0" w:color="auto"/>
            <w:right w:val="none" w:sz="0" w:space="0" w:color="auto"/>
          </w:divBdr>
          <w:divsChild>
            <w:div w:id="443623079">
              <w:marLeft w:val="0"/>
              <w:marRight w:val="0"/>
              <w:marTop w:val="0"/>
              <w:marBottom w:val="0"/>
              <w:divBdr>
                <w:top w:val="none" w:sz="0" w:space="0" w:color="auto"/>
                <w:left w:val="none" w:sz="0" w:space="0" w:color="auto"/>
                <w:bottom w:val="none" w:sz="0" w:space="0" w:color="auto"/>
                <w:right w:val="none" w:sz="0" w:space="0" w:color="auto"/>
              </w:divBdr>
            </w:div>
          </w:divsChild>
        </w:div>
        <w:div w:id="887449452">
          <w:marLeft w:val="0"/>
          <w:marRight w:val="0"/>
          <w:marTop w:val="0"/>
          <w:marBottom w:val="0"/>
          <w:divBdr>
            <w:top w:val="none" w:sz="0" w:space="0" w:color="auto"/>
            <w:left w:val="none" w:sz="0" w:space="0" w:color="auto"/>
            <w:bottom w:val="none" w:sz="0" w:space="0" w:color="auto"/>
            <w:right w:val="none" w:sz="0" w:space="0" w:color="auto"/>
          </w:divBdr>
          <w:divsChild>
            <w:div w:id="2040427403">
              <w:marLeft w:val="0"/>
              <w:marRight w:val="0"/>
              <w:marTop w:val="0"/>
              <w:marBottom w:val="0"/>
              <w:divBdr>
                <w:top w:val="none" w:sz="0" w:space="0" w:color="auto"/>
                <w:left w:val="none" w:sz="0" w:space="0" w:color="auto"/>
                <w:bottom w:val="none" w:sz="0" w:space="0" w:color="auto"/>
                <w:right w:val="none" w:sz="0" w:space="0" w:color="auto"/>
              </w:divBdr>
            </w:div>
          </w:divsChild>
        </w:div>
        <w:div w:id="316958896">
          <w:marLeft w:val="0"/>
          <w:marRight w:val="0"/>
          <w:marTop w:val="0"/>
          <w:marBottom w:val="0"/>
          <w:divBdr>
            <w:top w:val="none" w:sz="0" w:space="0" w:color="auto"/>
            <w:left w:val="none" w:sz="0" w:space="0" w:color="auto"/>
            <w:bottom w:val="none" w:sz="0" w:space="0" w:color="auto"/>
            <w:right w:val="none" w:sz="0" w:space="0" w:color="auto"/>
          </w:divBdr>
          <w:divsChild>
            <w:div w:id="1322732530">
              <w:marLeft w:val="0"/>
              <w:marRight w:val="0"/>
              <w:marTop w:val="0"/>
              <w:marBottom w:val="0"/>
              <w:divBdr>
                <w:top w:val="none" w:sz="0" w:space="0" w:color="auto"/>
                <w:left w:val="none" w:sz="0" w:space="0" w:color="auto"/>
                <w:bottom w:val="none" w:sz="0" w:space="0" w:color="auto"/>
                <w:right w:val="none" w:sz="0" w:space="0" w:color="auto"/>
              </w:divBdr>
            </w:div>
          </w:divsChild>
        </w:div>
        <w:div w:id="359404848">
          <w:marLeft w:val="0"/>
          <w:marRight w:val="0"/>
          <w:marTop w:val="0"/>
          <w:marBottom w:val="0"/>
          <w:divBdr>
            <w:top w:val="none" w:sz="0" w:space="0" w:color="auto"/>
            <w:left w:val="none" w:sz="0" w:space="0" w:color="auto"/>
            <w:bottom w:val="none" w:sz="0" w:space="0" w:color="auto"/>
            <w:right w:val="none" w:sz="0" w:space="0" w:color="auto"/>
          </w:divBdr>
          <w:divsChild>
            <w:div w:id="1489664126">
              <w:marLeft w:val="0"/>
              <w:marRight w:val="0"/>
              <w:marTop w:val="0"/>
              <w:marBottom w:val="0"/>
              <w:divBdr>
                <w:top w:val="none" w:sz="0" w:space="0" w:color="auto"/>
                <w:left w:val="none" w:sz="0" w:space="0" w:color="auto"/>
                <w:bottom w:val="none" w:sz="0" w:space="0" w:color="auto"/>
                <w:right w:val="none" w:sz="0" w:space="0" w:color="auto"/>
              </w:divBdr>
            </w:div>
          </w:divsChild>
        </w:div>
        <w:div w:id="963270316">
          <w:marLeft w:val="0"/>
          <w:marRight w:val="0"/>
          <w:marTop w:val="0"/>
          <w:marBottom w:val="0"/>
          <w:divBdr>
            <w:top w:val="none" w:sz="0" w:space="0" w:color="auto"/>
            <w:left w:val="none" w:sz="0" w:space="0" w:color="auto"/>
            <w:bottom w:val="none" w:sz="0" w:space="0" w:color="auto"/>
            <w:right w:val="none" w:sz="0" w:space="0" w:color="auto"/>
          </w:divBdr>
          <w:divsChild>
            <w:div w:id="1853180951">
              <w:marLeft w:val="0"/>
              <w:marRight w:val="0"/>
              <w:marTop w:val="0"/>
              <w:marBottom w:val="0"/>
              <w:divBdr>
                <w:top w:val="none" w:sz="0" w:space="0" w:color="auto"/>
                <w:left w:val="none" w:sz="0" w:space="0" w:color="auto"/>
                <w:bottom w:val="none" w:sz="0" w:space="0" w:color="auto"/>
                <w:right w:val="none" w:sz="0" w:space="0" w:color="auto"/>
              </w:divBdr>
            </w:div>
          </w:divsChild>
        </w:div>
        <w:div w:id="829491786">
          <w:marLeft w:val="0"/>
          <w:marRight w:val="0"/>
          <w:marTop w:val="0"/>
          <w:marBottom w:val="0"/>
          <w:divBdr>
            <w:top w:val="none" w:sz="0" w:space="0" w:color="auto"/>
            <w:left w:val="none" w:sz="0" w:space="0" w:color="auto"/>
            <w:bottom w:val="none" w:sz="0" w:space="0" w:color="auto"/>
            <w:right w:val="none" w:sz="0" w:space="0" w:color="auto"/>
          </w:divBdr>
          <w:divsChild>
            <w:div w:id="921108875">
              <w:marLeft w:val="0"/>
              <w:marRight w:val="0"/>
              <w:marTop w:val="0"/>
              <w:marBottom w:val="0"/>
              <w:divBdr>
                <w:top w:val="none" w:sz="0" w:space="0" w:color="auto"/>
                <w:left w:val="none" w:sz="0" w:space="0" w:color="auto"/>
                <w:bottom w:val="none" w:sz="0" w:space="0" w:color="auto"/>
                <w:right w:val="none" w:sz="0" w:space="0" w:color="auto"/>
              </w:divBdr>
            </w:div>
          </w:divsChild>
        </w:div>
        <w:div w:id="99837061">
          <w:marLeft w:val="0"/>
          <w:marRight w:val="0"/>
          <w:marTop w:val="0"/>
          <w:marBottom w:val="0"/>
          <w:divBdr>
            <w:top w:val="none" w:sz="0" w:space="0" w:color="auto"/>
            <w:left w:val="none" w:sz="0" w:space="0" w:color="auto"/>
            <w:bottom w:val="none" w:sz="0" w:space="0" w:color="auto"/>
            <w:right w:val="none" w:sz="0" w:space="0" w:color="auto"/>
          </w:divBdr>
          <w:divsChild>
            <w:div w:id="919951900">
              <w:marLeft w:val="0"/>
              <w:marRight w:val="0"/>
              <w:marTop w:val="0"/>
              <w:marBottom w:val="0"/>
              <w:divBdr>
                <w:top w:val="none" w:sz="0" w:space="0" w:color="auto"/>
                <w:left w:val="none" w:sz="0" w:space="0" w:color="auto"/>
                <w:bottom w:val="none" w:sz="0" w:space="0" w:color="auto"/>
                <w:right w:val="none" w:sz="0" w:space="0" w:color="auto"/>
              </w:divBdr>
            </w:div>
          </w:divsChild>
        </w:div>
        <w:div w:id="844898397">
          <w:marLeft w:val="0"/>
          <w:marRight w:val="0"/>
          <w:marTop w:val="0"/>
          <w:marBottom w:val="0"/>
          <w:divBdr>
            <w:top w:val="none" w:sz="0" w:space="0" w:color="auto"/>
            <w:left w:val="none" w:sz="0" w:space="0" w:color="auto"/>
            <w:bottom w:val="none" w:sz="0" w:space="0" w:color="auto"/>
            <w:right w:val="none" w:sz="0" w:space="0" w:color="auto"/>
          </w:divBdr>
          <w:divsChild>
            <w:div w:id="1524828288">
              <w:marLeft w:val="0"/>
              <w:marRight w:val="0"/>
              <w:marTop w:val="0"/>
              <w:marBottom w:val="0"/>
              <w:divBdr>
                <w:top w:val="none" w:sz="0" w:space="0" w:color="auto"/>
                <w:left w:val="none" w:sz="0" w:space="0" w:color="auto"/>
                <w:bottom w:val="none" w:sz="0" w:space="0" w:color="auto"/>
                <w:right w:val="none" w:sz="0" w:space="0" w:color="auto"/>
              </w:divBdr>
            </w:div>
          </w:divsChild>
        </w:div>
        <w:div w:id="340476748">
          <w:marLeft w:val="0"/>
          <w:marRight w:val="0"/>
          <w:marTop w:val="0"/>
          <w:marBottom w:val="0"/>
          <w:divBdr>
            <w:top w:val="none" w:sz="0" w:space="0" w:color="auto"/>
            <w:left w:val="none" w:sz="0" w:space="0" w:color="auto"/>
            <w:bottom w:val="none" w:sz="0" w:space="0" w:color="auto"/>
            <w:right w:val="none" w:sz="0" w:space="0" w:color="auto"/>
          </w:divBdr>
          <w:divsChild>
            <w:div w:id="816383597">
              <w:marLeft w:val="0"/>
              <w:marRight w:val="0"/>
              <w:marTop w:val="0"/>
              <w:marBottom w:val="0"/>
              <w:divBdr>
                <w:top w:val="none" w:sz="0" w:space="0" w:color="auto"/>
                <w:left w:val="none" w:sz="0" w:space="0" w:color="auto"/>
                <w:bottom w:val="none" w:sz="0" w:space="0" w:color="auto"/>
                <w:right w:val="none" w:sz="0" w:space="0" w:color="auto"/>
              </w:divBdr>
            </w:div>
          </w:divsChild>
        </w:div>
        <w:div w:id="975181118">
          <w:marLeft w:val="0"/>
          <w:marRight w:val="0"/>
          <w:marTop w:val="0"/>
          <w:marBottom w:val="0"/>
          <w:divBdr>
            <w:top w:val="none" w:sz="0" w:space="0" w:color="auto"/>
            <w:left w:val="none" w:sz="0" w:space="0" w:color="auto"/>
            <w:bottom w:val="none" w:sz="0" w:space="0" w:color="auto"/>
            <w:right w:val="none" w:sz="0" w:space="0" w:color="auto"/>
          </w:divBdr>
          <w:divsChild>
            <w:div w:id="1177620406">
              <w:marLeft w:val="0"/>
              <w:marRight w:val="0"/>
              <w:marTop w:val="0"/>
              <w:marBottom w:val="0"/>
              <w:divBdr>
                <w:top w:val="none" w:sz="0" w:space="0" w:color="auto"/>
                <w:left w:val="none" w:sz="0" w:space="0" w:color="auto"/>
                <w:bottom w:val="none" w:sz="0" w:space="0" w:color="auto"/>
                <w:right w:val="none" w:sz="0" w:space="0" w:color="auto"/>
              </w:divBdr>
            </w:div>
          </w:divsChild>
        </w:div>
        <w:div w:id="151410342">
          <w:marLeft w:val="0"/>
          <w:marRight w:val="0"/>
          <w:marTop w:val="0"/>
          <w:marBottom w:val="0"/>
          <w:divBdr>
            <w:top w:val="none" w:sz="0" w:space="0" w:color="auto"/>
            <w:left w:val="none" w:sz="0" w:space="0" w:color="auto"/>
            <w:bottom w:val="none" w:sz="0" w:space="0" w:color="auto"/>
            <w:right w:val="none" w:sz="0" w:space="0" w:color="auto"/>
          </w:divBdr>
          <w:divsChild>
            <w:div w:id="215437518">
              <w:marLeft w:val="0"/>
              <w:marRight w:val="0"/>
              <w:marTop w:val="0"/>
              <w:marBottom w:val="0"/>
              <w:divBdr>
                <w:top w:val="none" w:sz="0" w:space="0" w:color="auto"/>
                <w:left w:val="none" w:sz="0" w:space="0" w:color="auto"/>
                <w:bottom w:val="none" w:sz="0" w:space="0" w:color="auto"/>
                <w:right w:val="none" w:sz="0" w:space="0" w:color="auto"/>
              </w:divBdr>
            </w:div>
          </w:divsChild>
        </w:div>
        <w:div w:id="1208687757">
          <w:marLeft w:val="0"/>
          <w:marRight w:val="0"/>
          <w:marTop w:val="0"/>
          <w:marBottom w:val="0"/>
          <w:divBdr>
            <w:top w:val="none" w:sz="0" w:space="0" w:color="auto"/>
            <w:left w:val="none" w:sz="0" w:space="0" w:color="auto"/>
            <w:bottom w:val="none" w:sz="0" w:space="0" w:color="auto"/>
            <w:right w:val="none" w:sz="0" w:space="0" w:color="auto"/>
          </w:divBdr>
          <w:divsChild>
            <w:div w:id="1248073137">
              <w:marLeft w:val="0"/>
              <w:marRight w:val="0"/>
              <w:marTop w:val="0"/>
              <w:marBottom w:val="0"/>
              <w:divBdr>
                <w:top w:val="none" w:sz="0" w:space="0" w:color="auto"/>
                <w:left w:val="none" w:sz="0" w:space="0" w:color="auto"/>
                <w:bottom w:val="none" w:sz="0" w:space="0" w:color="auto"/>
                <w:right w:val="none" w:sz="0" w:space="0" w:color="auto"/>
              </w:divBdr>
            </w:div>
          </w:divsChild>
        </w:div>
        <w:div w:id="1968507925">
          <w:marLeft w:val="0"/>
          <w:marRight w:val="0"/>
          <w:marTop w:val="0"/>
          <w:marBottom w:val="0"/>
          <w:divBdr>
            <w:top w:val="none" w:sz="0" w:space="0" w:color="auto"/>
            <w:left w:val="none" w:sz="0" w:space="0" w:color="auto"/>
            <w:bottom w:val="none" w:sz="0" w:space="0" w:color="auto"/>
            <w:right w:val="none" w:sz="0" w:space="0" w:color="auto"/>
          </w:divBdr>
          <w:divsChild>
            <w:div w:id="1843003488">
              <w:marLeft w:val="0"/>
              <w:marRight w:val="0"/>
              <w:marTop w:val="0"/>
              <w:marBottom w:val="0"/>
              <w:divBdr>
                <w:top w:val="none" w:sz="0" w:space="0" w:color="auto"/>
                <w:left w:val="none" w:sz="0" w:space="0" w:color="auto"/>
                <w:bottom w:val="none" w:sz="0" w:space="0" w:color="auto"/>
                <w:right w:val="none" w:sz="0" w:space="0" w:color="auto"/>
              </w:divBdr>
            </w:div>
          </w:divsChild>
        </w:div>
        <w:div w:id="215629746">
          <w:marLeft w:val="0"/>
          <w:marRight w:val="0"/>
          <w:marTop w:val="0"/>
          <w:marBottom w:val="0"/>
          <w:divBdr>
            <w:top w:val="none" w:sz="0" w:space="0" w:color="auto"/>
            <w:left w:val="none" w:sz="0" w:space="0" w:color="auto"/>
            <w:bottom w:val="none" w:sz="0" w:space="0" w:color="auto"/>
            <w:right w:val="none" w:sz="0" w:space="0" w:color="auto"/>
          </w:divBdr>
          <w:divsChild>
            <w:div w:id="160195675">
              <w:marLeft w:val="0"/>
              <w:marRight w:val="0"/>
              <w:marTop w:val="0"/>
              <w:marBottom w:val="0"/>
              <w:divBdr>
                <w:top w:val="none" w:sz="0" w:space="0" w:color="auto"/>
                <w:left w:val="none" w:sz="0" w:space="0" w:color="auto"/>
                <w:bottom w:val="none" w:sz="0" w:space="0" w:color="auto"/>
                <w:right w:val="none" w:sz="0" w:space="0" w:color="auto"/>
              </w:divBdr>
            </w:div>
          </w:divsChild>
        </w:div>
        <w:div w:id="69890146">
          <w:marLeft w:val="0"/>
          <w:marRight w:val="0"/>
          <w:marTop w:val="0"/>
          <w:marBottom w:val="0"/>
          <w:divBdr>
            <w:top w:val="none" w:sz="0" w:space="0" w:color="auto"/>
            <w:left w:val="none" w:sz="0" w:space="0" w:color="auto"/>
            <w:bottom w:val="none" w:sz="0" w:space="0" w:color="auto"/>
            <w:right w:val="none" w:sz="0" w:space="0" w:color="auto"/>
          </w:divBdr>
          <w:divsChild>
            <w:div w:id="702244020">
              <w:marLeft w:val="0"/>
              <w:marRight w:val="0"/>
              <w:marTop w:val="0"/>
              <w:marBottom w:val="0"/>
              <w:divBdr>
                <w:top w:val="none" w:sz="0" w:space="0" w:color="auto"/>
                <w:left w:val="none" w:sz="0" w:space="0" w:color="auto"/>
                <w:bottom w:val="none" w:sz="0" w:space="0" w:color="auto"/>
                <w:right w:val="none" w:sz="0" w:space="0" w:color="auto"/>
              </w:divBdr>
            </w:div>
          </w:divsChild>
        </w:div>
        <w:div w:id="668219608">
          <w:marLeft w:val="0"/>
          <w:marRight w:val="0"/>
          <w:marTop w:val="0"/>
          <w:marBottom w:val="0"/>
          <w:divBdr>
            <w:top w:val="none" w:sz="0" w:space="0" w:color="auto"/>
            <w:left w:val="none" w:sz="0" w:space="0" w:color="auto"/>
            <w:bottom w:val="none" w:sz="0" w:space="0" w:color="auto"/>
            <w:right w:val="none" w:sz="0" w:space="0" w:color="auto"/>
          </w:divBdr>
          <w:divsChild>
            <w:div w:id="58940630">
              <w:marLeft w:val="0"/>
              <w:marRight w:val="0"/>
              <w:marTop w:val="0"/>
              <w:marBottom w:val="0"/>
              <w:divBdr>
                <w:top w:val="none" w:sz="0" w:space="0" w:color="auto"/>
                <w:left w:val="none" w:sz="0" w:space="0" w:color="auto"/>
                <w:bottom w:val="none" w:sz="0" w:space="0" w:color="auto"/>
                <w:right w:val="none" w:sz="0" w:space="0" w:color="auto"/>
              </w:divBdr>
            </w:div>
          </w:divsChild>
        </w:div>
        <w:div w:id="1153135621">
          <w:marLeft w:val="0"/>
          <w:marRight w:val="0"/>
          <w:marTop w:val="0"/>
          <w:marBottom w:val="0"/>
          <w:divBdr>
            <w:top w:val="none" w:sz="0" w:space="0" w:color="auto"/>
            <w:left w:val="none" w:sz="0" w:space="0" w:color="auto"/>
            <w:bottom w:val="none" w:sz="0" w:space="0" w:color="auto"/>
            <w:right w:val="none" w:sz="0" w:space="0" w:color="auto"/>
          </w:divBdr>
          <w:divsChild>
            <w:div w:id="1414164826">
              <w:marLeft w:val="0"/>
              <w:marRight w:val="0"/>
              <w:marTop w:val="0"/>
              <w:marBottom w:val="0"/>
              <w:divBdr>
                <w:top w:val="none" w:sz="0" w:space="0" w:color="auto"/>
                <w:left w:val="none" w:sz="0" w:space="0" w:color="auto"/>
                <w:bottom w:val="none" w:sz="0" w:space="0" w:color="auto"/>
                <w:right w:val="none" w:sz="0" w:space="0" w:color="auto"/>
              </w:divBdr>
            </w:div>
          </w:divsChild>
        </w:div>
        <w:div w:id="820003768">
          <w:marLeft w:val="0"/>
          <w:marRight w:val="0"/>
          <w:marTop w:val="0"/>
          <w:marBottom w:val="0"/>
          <w:divBdr>
            <w:top w:val="none" w:sz="0" w:space="0" w:color="auto"/>
            <w:left w:val="none" w:sz="0" w:space="0" w:color="auto"/>
            <w:bottom w:val="none" w:sz="0" w:space="0" w:color="auto"/>
            <w:right w:val="none" w:sz="0" w:space="0" w:color="auto"/>
          </w:divBdr>
          <w:divsChild>
            <w:div w:id="72287690">
              <w:marLeft w:val="0"/>
              <w:marRight w:val="0"/>
              <w:marTop w:val="0"/>
              <w:marBottom w:val="0"/>
              <w:divBdr>
                <w:top w:val="none" w:sz="0" w:space="0" w:color="auto"/>
                <w:left w:val="none" w:sz="0" w:space="0" w:color="auto"/>
                <w:bottom w:val="none" w:sz="0" w:space="0" w:color="auto"/>
                <w:right w:val="none" w:sz="0" w:space="0" w:color="auto"/>
              </w:divBdr>
            </w:div>
          </w:divsChild>
        </w:div>
        <w:div w:id="676342919">
          <w:marLeft w:val="0"/>
          <w:marRight w:val="0"/>
          <w:marTop w:val="0"/>
          <w:marBottom w:val="0"/>
          <w:divBdr>
            <w:top w:val="none" w:sz="0" w:space="0" w:color="auto"/>
            <w:left w:val="none" w:sz="0" w:space="0" w:color="auto"/>
            <w:bottom w:val="none" w:sz="0" w:space="0" w:color="auto"/>
            <w:right w:val="none" w:sz="0" w:space="0" w:color="auto"/>
          </w:divBdr>
          <w:divsChild>
            <w:div w:id="267012222">
              <w:marLeft w:val="0"/>
              <w:marRight w:val="0"/>
              <w:marTop w:val="0"/>
              <w:marBottom w:val="0"/>
              <w:divBdr>
                <w:top w:val="none" w:sz="0" w:space="0" w:color="auto"/>
                <w:left w:val="none" w:sz="0" w:space="0" w:color="auto"/>
                <w:bottom w:val="none" w:sz="0" w:space="0" w:color="auto"/>
                <w:right w:val="none" w:sz="0" w:space="0" w:color="auto"/>
              </w:divBdr>
            </w:div>
          </w:divsChild>
        </w:div>
        <w:div w:id="2041083390">
          <w:marLeft w:val="0"/>
          <w:marRight w:val="0"/>
          <w:marTop w:val="0"/>
          <w:marBottom w:val="0"/>
          <w:divBdr>
            <w:top w:val="none" w:sz="0" w:space="0" w:color="auto"/>
            <w:left w:val="none" w:sz="0" w:space="0" w:color="auto"/>
            <w:bottom w:val="none" w:sz="0" w:space="0" w:color="auto"/>
            <w:right w:val="none" w:sz="0" w:space="0" w:color="auto"/>
          </w:divBdr>
          <w:divsChild>
            <w:div w:id="1290742196">
              <w:marLeft w:val="0"/>
              <w:marRight w:val="0"/>
              <w:marTop w:val="0"/>
              <w:marBottom w:val="0"/>
              <w:divBdr>
                <w:top w:val="none" w:sz="0" w:space="0" w:color="auto"/>
                <w:left w:val="none" w:sz="0" w:space="0" w:color="auto"/>
                <w:bottom w:val="none" w:sz="0" w:space="0" w:color="auto"/>
                <w:right w:val="none" w:sz="0" w:space="0" w:color="auto"/>
              </w:divBdr>
            </w:div>
          </w:divsChild>
        </w:div>
        <w:div w:id="998311712">
          <w:marLeft w:val="0"/>
          <w:marRight w:val="0"/>
          <w:marTop w:val="0"/>
          <w:marBottom w:val="0"/>
          <w:divBdr>
            <w:top w:val="none" w:sz="0" w:space="0" w:color="auto"/>
            <w:left w:val="none" w:sz="0" w:space="0" w:color="auto"/>
            <w:bottom w:val="none" w:sz="0" w:space="0" w:color="auto"/>
            <w:right w:val="none" w:sz="0" w:space="0" w:color="auto"/>
          </w:divBdr>
          <w:divsChild>
            <w:div w:id="1224755256">
              <w:marLeft w:val="0"/>
              <w:marRight w:val="0"/>
              <w:marTop w:val="0"/>
              <w:marBottom w:val="0"/>
              <w:divBdr>
                <w:top w:val="none" w:sz="0" w:space="0" w:color="auto"/>
                <w:left w:val="none" w:sz="0" w:space="0" w:color="auto"/>
                <w:bottom w:val="none" w:sz="0" w:space="0" w:color="auto"/>
                <w:right w:val="none" w:sz="0" w:space="0" w:color="auto"/>
              </w:divBdr>
            </w:div>
          </w:divsChild>
        </w:div>
        <w:div w:id="475342950">
          <w:marLeft w:val="0"/>
          <w:marRight w:val="0"/>
          <w:marTop w:val="0"/>
          <w:marBottom w:val="0"/>
          <w:divBdr>
            <w:top w:val="none" w:sz="0" w:space="0" w:color="auto"/>
            <w:left w:val="none" w:sz="0" w:space="0" w:color="auto"/>
            <w:bottom w:val="none" w:sz="0" w:space="0" w:color="auto"/>
            <w:right w:val="none" w:sz="0" w:space="0" w:color="auto"/>
          </w:divBdr>
          <w:divsChild>
            <w:div w:id="1749378523">
              <w:marLeft w:val="0"/>
              <w:marRight w:val="0"/>
              <w:marTop w:val="0"/>
              <w:marBottom w:val="0"/>
              <w:divBdr>
                <w:top w:val="none" w:sz="0" w:space="0" w:color="auto"/>
                <w:left w:val="none" w:sz="0" w:space="0" w:color="auto"/>
                <w:bottom w:val="none" w:sz="0" w:space="0" w:color="auto"/>
                <w:right w:val="none" w:sz="0" w:space="0" w:color="auto"/>
              </w:divBdr>
            </w:div>
          </w:divsChild>
        </w:div>
        <w:div w:id="453720168">
          <w:marLeft w:val="0"/>
          <w:marRight w:val="0"/>
          <w:marTop w:val="0"/>
          <w:marBottom w:val="0"/>
          <w:divBdr>
            <w:top w:val="none" w:sz="0" w:space="0" w:color="auto"/>
            <w:left w:val="none" w:sz="0" w:space="0" w:color="auto"/>
            <w:bottom w:val="none" w:sz="0" w:space="0" w:color="auto"/>
            <w:right w:val="none" w:sz="0" w:space="0" w:color="auto"/>
          </w:divBdr>
          <w:divsChild>
            <w:div w:id="1972976448">
              <w:marLeft w:val="0"/>
              <w:marRight w:val="0"/>
              <w:marTop w:val="0"/>
              <w:marBottom w:val="0"/>
              <w:divBdr>
                <w:top w:val="none" w:sz="0" w:space="0" w:color="auto"/>
                <w:left w:val="none" w:sz="0" w:space="0" w:color="auto"/>
                <w:bottom w:val="none" w:sz="0" w:space="0" w:color="auto"/>
                <w:right w:val="none" w:sz="0" w:space="0" w:color="auto"/>
              </w:divBdr>
            </w:div>
          </w:divsChild>
        </w:div>
        <w:div w:id="373769913">
          <w:marLeft w:val="0"/>
          <w:marRight w:val="0"/>
          <w:marTop w:val="0"/>
          <w:marBottom w:val="0"/>
          <w:divBdr>
            <w:top w:val="none" w:sz="0" w:space="0" w:color="auto"/>
            <w:left w:val="none" w:sz="0" w:space="0" w:color="auto"/>
            <w:bottom w:val="none" w:sz="0" w:space="0" w:color="auto"/>
            <w:right w:val="none" w:sz="0" w:space="0" w:color="auto"/>
          </w:divBdr>
          <w:divsChild>
            <w:div w:id="207107149">
              <w:marLeft w:val="0"/>
              <w:marRight w:val="0"/>
              <w:marTop w:val="0"/>
              <w:marBottom w:val="0"/>
              <w:divBdr>
                <w:top w:val="none" w:sz="0" w:space="0" w:color="auto"/>
                <w:left w:val="none" w:sz="0" w:space="0" w:color="auto"/>
                <w:bottom w:val="none" w:sz="0" w:space="0" w:color="auto"/>
                <w:right w:val="none" w:sz="0" w:space="0" w:color="auto"/>
              </w:divBdr>
            </w:div>
          </w:divsChild>
        </w:div>
        <w:div w:id="1276866906">
          <w:marLeft w:val="0"/>
          <w:marRight w:val="0"/>
          <w:marTop w:val="0"/>
          <w:marBottom w:val="0"/>
          <w:divBdr>
            <w:top w:val="none" w:sz="0" w:space="0" w:color="auto"/>
            <w:left w:val="none" w:sz="0" w:space="0" w:color="auto"/>
            <w:bottom w:val="none" w:sz="0" w:space="0" w:color="auto"/>
            <w:right w:val="none" w:sz="0" w:space="0" w:color="auto"/>
          </w:divBdr>
          <w:divsChild>
            <w:div w:id="864708480">
              <w:marLeft w:val="0"/>
              <w:marRight w:val="0"/>
              <w:marTop w:val="0"/>
              <w:marBottom w:val="0"/>
              <w:divBdr>
                <w:top w:val="none" w:sz="0" w:space="0" w:color="auto"/>
                <w:left w:val="none" w:sz="0" w:space="0" w:color="auto"/>
                <w:bottom w:val="none" w:sz="0" w:space="0" w:color="auto"/>
                <w:right w:val="none" w:sz="0" w:space="0" w:color="auto"/>
              </w:divBdr>
            </w:div>
          </w:divsChild>
        </w:div>
        <w:div w:id="796028097">
          <w:marLeft w:val="0"/>
          <w:marRight w:val="0"/>
          <w:marTop w:val="0"/>
          <w:marBottom w:val="0"/>
          <w:divBdr>
            <w:top w:val="none" w:sz="0" w:space="0" w:color="auto"/>
            <w:left w:val="none" w:sz="0" w:space="0" w:color="auto"/>
            <w:bottom w:val="none" w:sz="0" w:space="0" w:color="auto"/>
            <w:right w:val="none" w:sz="0" w:space="0" w:color="auto"/>
          </w:divBdr>
          <w:divsChild>
            <w:div w:id="628973749">
              <w:marLeft w:val="0"/>
              <w:marRight w:val="0"/>
              <w:marTop w:val="0"/>
              <w:marBottom w:val="0"/>
              <w:divBdr>
                <w:top w:val="none" w:sz="0" w:space="0" w:color="auto"/>
                <w:left w:val="none" w:sz="0" w:space="0" w:color="auto"/>
                <w:bottom w:val="none" w:sz="0" w:space="0" w:color="auto"/>
                <w:right w:val="none" w:sz="0" w:space="0" w:color="auto"/>
              </w:divBdr>
            </w:div>
          </w:divsChild>
        </w:div>
        <w:div w:id="1587306112">
          <w:marLeft w:val="0"/>
          <w:marRight w:val="0"/>
          <w:marTop w:val="0"/>
          <w:marBottom w:val="0"/>
          <w:divBdr>
            <w:top w:val="none" w:sz="0" w:space="0" w:color="auto"/>
            <w:left w:val="none" w:sz="0" w:space="0" w:color="auto"/>
            <w:bottom w:val="none" w:sz="0" w:space="0" w:color="auto"/>
            <w:right w:val="none" w:sz="0" w:space="0" w:color="auto"/>
          </w:divBdr>
          <w:divsChild>
            <w:div w:id="1590768516">
              <w:marLeft w:val="0"/>
              <w:marRight w:val="0"/>
              <w:marTop w:val="0"/>
              <w:marBottom w:val="0"/>
              <w:divBdr>
                <w:top w:val="none" w:sz="0" w:space="0" w:color="auto"/>
                <w:left w:val="none" w:sz="0" w:space="0" w:color="auto"/>
                <w:bottom w:val="none" w:sz="0" w:space="0" w:color="auto"/>
                <w:right w:val="none" w:sz="0" w:space="0" w:color="auto"/>
              </w:divBdr>
            </w:div>
          </w:divsChild>
        </w:div>
        <w:div w:id="1118648641">
          <w:marLeft w:val="0"/>
          <w:marRight w:val="0"/>
          <w:marTop w:val="0"/>
          <w:marBottom w:val="0"/>
          <w:divBdr>
            <w:top w:val="none" w:sz="0" w:space="0" w:color="auto"/>
            <w:left w:val="none" w:sz="0" w:space="0" w:color="auto"/>
            <w:bottom w:val="none" w:sz="0" w:space="0" w:color="auto"/>
            <w:right w:val="none" w:sz="0" w:space="0" w:color="auto"/>
          </w:divBdr>
          <w:divsChild>
            <w:div w:id="2020616663">
              <w:marLeft w:val="0"/>
              <w:marRight w:val="0"/>
              <w:marTop w:val="0"/>
              <w:marBottom w:val="0"/>
              <w:divBdr>
                <w:top w:val="none" w:sz="0" w:space="0" w:color="auto"/>
                <w:left w:val="none" w:sz="0" w:space="0" w:color="auto"/>
                <w:bottom w:val="none" w:sz="0" w:space="0" w:color="auto"/>
                <w:right w:val="none" w:sz="0" w:space="0" w:color="auto"/>
              </w:divBdr>
            </w:div>
          </w:divsChild>
        </w:div>
        <w:div w:id="459961576">
          <w:marLeft w:val="0"/>
          <w:marRight w:val="0"/>
          <w:marTop w:val="0"/>
          <w:marBottom w:val="0"/>
          <w:divBdr>
            <w:top w:val="none" w:sz="0" w:space="0" w:color="auto"/>
            <w:left w:val="none" w:sz="0" w:space="0" w:color="auto"/>
            <w:bottom w:val="none" w:sz="0" w:space="0" w:color="auto"/>
            <w:right w:val="none" w:sz="0" w:space="0" w:color="auto"/>
          </w:divBdr>
          <w:divsChild>
            <w:div w:id="240212332">
              <w:marLeft w:val="0"/>
              <w:marRight w:val="0"/>
              <w:marTop w:val="0"/>
              <w:marBottom w:val="0"/>
              <w:divBdr>
                <w:top w:val="none" w:sz="0" w:space="0" w:color="auto"/>
                <w:left w:val="none" w:sz="0" w:space="0" w:color="auto"/>
                <w:bottom w:val="none" w:sz="0" w:space="0" w:color="auto"/>
                <w:right w:val="none" w:sz="0" w:space="0" w:color="auto"/>
              </w:divBdr>
            </w:div>
          </w:divsChild>
        </w:div>
        <w:div w:id="1862235521">
          <w:marLeft w:val="0"/>
          <w:marRight w:val="0"/>
          <w:marTop w:val="0"/>
          <w:marBottom w:val="0"/>
          <w:divBdr>
            <w:top w:val="none" w:sz="0" w:space="0" w:color="auto"/>
            <w:left w:val="none" w:sz="0" w:space="0" w:color="auto"/>
            <w:bottom w:val="none" w:sz="0" w:space="0" w:color="auto"/>
            <w:right w:val="none" w:sz="0" w:space="0" w:color="auto"/>
          </w:divBdr>
          <w:divsChild>
            <w:div w:id="544293372">
              <w:marLeft w:val="0"/>
              <w:marRight w:val="0"/>
              <w:marTop w:val="0"/>
              <w:marBottom w:val="0"/>
              <w:divBdr>
                <w:top w:val="none" w:sz="0" w:space="0" w:color="auto"/>
                <w:left w:val="none" w:sz="0" w:space="0" w:color="auto"/>
                <w:bottom w:val="none" w:sz="0" w:space="0" w:color="auto"/>
                <w:right w:val="none" w:sz="0" w:space="0" w:color="auto"/>
              </w:divBdr>
            </w:div>
          </w:divsChild>
        </w:div>
        <w:div w:id="142964797">
          <w:marLeft w:val="0"/>
          <w:marRight w:val="0"/>
          <w:marTop w:val="0"/>
          <w:marBottom w:val="0"/>
          <w:divBdr>
            <w:top w:val="none" w:sz="0" w:space="0" w:color="auto"/>
            <w:left w:val="none" w:sz="0" w:space="0" w:color="auto"/>
            <w:bottom w:val="none" w:sz="0" w:space="0" w:color="auto"/>
            <w:right w:val="none" w:sz="0" w:space="0" w:color="auto"/>
          </w:divBdr>
          <w:divsChild>
            <w:div w:id="1886284521">
              <w:marLeft w:val="0"/>
              <w:marRight w:val="0"/>
              <w:marTop w:val="0"/>
              <w:marBottom w:val="0"/>
              <w:divBdr>
                <w:top w:val="none" w:sz="0" w:space="0" w:color="auto"/>
                <w:left w:val="none" w:sz="0" w:space="0" w:color="auto"/>
                <w:bottom w:val="none" w:sz="0" w:space="0" w:color="auto"/>
                <w:right w:val="none" w:sz="0" w:space="0" w:color="auto"/>
              </w:divBdr>
            </w:div>
          </w:divsChild>
        </w:div>
        <w:div w:id="1050805724">
          <w:marLeft w:val="0"/>
          <w:marRight w:val="0"/>
          <w:marTop w:val="0"/>
          <w:marBottom w:val="0"/>
          <w:divBdr>
            <w:top w:val="none" w:sz="0" w:space="0" w:color="auto"/>
            <w:left w:val="none" w:sz="0" w:space="0" w:color="auto"/>
            <w:bottom w:val="none" w:sz="0" w:space="0" w:color="auto"/>
            <w:right w:val="none" w:sz="0" w:space="0" w:color="auto"/>
          </w:divBdr>
          <w:divsChild>
            <w:div w:id="1539733454">
              <w:marLeft w:val="0"/>
              <w:marRight w:val="0"/>
              <w:marTop w:val="0"/>
              <w:marBottom w:val="0"/>
              <w:divBdr>
                <w:top w:val="none" w:sz="0" w:space="0" w:color="auto"/>
                <w:left w:val="none" w:sz="0" w:space="0" w:color="auto"/>
                <w:bottom w:val="none" w:sz="0" w:space="0" w:color="auto"/>
                <w:right w:val="none" w:sz="0" w:space="0" w:color="auto"/>
              </w:divBdr>
            </w:div>
          </w:divsChild>
        </w:div>
        <w:div w:id="889195339">
          <w:marLeft w:val="0"/>
          <w:marRight w:val="0"/>
          <w:marTop w:val="0"/>
          <w:marBottom w:val="0"/>
          <w:divBdr>
            <w:top w:val="none" w:sz="0" w:space="0" w:color="auto"/>
            <w:left w:val="none" w:sz="0" w:space="0" w:color="auto"/>
            <w:bottom w:val="none" w:sz="0" w:space="0" w:color="auto"/>
            <w:right w:val="none" w:sz="0" w:space="0" w:color="auto"/>
          </w:divBdr>
          <w:divsChild>
            <w:div w:id="1376274525">
              <w:marLeft w:val="0"/>
              <w:marRight w:val="0"/>
              <w:marTop w:val="0"/>
              <w:marBottom w:val="0"/>
              <w:divBdr>
                <w:top w:val="none" w:sz="0" w:space="0" w:color="auto"/>
                <w:left w:val="none" w:sz="0" w:space="0" w:color="auto"/>
                <w:bottom w:val="none" w:sz="0" w:space="0" w:color="auto"/>
                <w:right w:val="none" w:sz="0" w:space="0" w:color="auto"/>
              </w:divBdr>
            </w:div>
          </w:divsChild>
        </w:div>
        <w:div w:id="1714503265">
          <w:marLeft w:val="0"/>
          <w:marRight w:val="0"/>
          <w:marTop w:val="0"/>
          <w:marBottom w:val="0"/>
          <w:divBdr>
            <w:top w:val="none" w:sz="0" w:space="0" w:color="auto"/>
            <w:left w:val="none" w:sz="0" w:space="0" w:color="auto"/>
            <w:bottom w:val="none" w:sz="0" w:space="0" w:color="auto"/>
            <w:right w:val="none" w:sz="0" w:space="0" w:color="auto"/>
          </w:divBdr>
          <w:divsChild>
            <w:div w:id="924651544">
              <w:marLeft w:val="0"/>
              <w:marRight w:val="0"/>
              <w:marTop w:val="0"/>
              <w:marBottom w:val="0"/>
              <w:divBdr>
                <w:top w:val="none" w:sz="0" w:space="0" w:color="auto"/>
                <w:left w:val="none" w:sz="0" w:space="0" w:color="auto"/>
                <w:bottom w:val="none" w:sz="0" w:space="0" w:color="auto"/>
                <w:right w:val="none" w:sz="0" w:space="0" w:color="auto"/>
              </w:divBdr>
            </w:div>
            <w:div w:id="1699545594">
              <w:marLeft w:val="0"/>
              <w:marRight w:val="0"/>
              <w:marTop w:val="0"/>
              <w:marBottom w:val="0"/>
              <w:divBdr>
                <w:top w:val="none" w:sz="0" w:space="0" w:color="auto"/>
                <w:left w:val="none" w:sz="0" w:space="0" w:color="auto"/>
                <w:bottom w:val="none" w:sz="0" w:space="0" w:color="auto"/>
                <w:right w:val="none" w:sz="0" w:space="0" w:color="auto"/>
              </w:divBdr>
            </w:div>
          </w:divsChild>
        </w:div>
        <w:div w:id="1869832915">
          <w:marLeft w:val="0"/>
          <w:marRight w:val="0"/>
          <w:marTop w:val="0"/>
          <w:marBottom w:val="0"/>
          <w:divBdr>
            <w:top w:val="none" w:sz="0" w:space="0" w:color="auto"/>
            <w:left w:val="none" w:sz="0" w:space="0" w:color="auto"/>
            <w:bottom w:val="none" w:sz="0" w:space="0" w:color="auto"/>
            <w:right w:val="none" w:sz="0" w:space="0" w:color="auto"/>
          </w:divBdr>
          <w:divsChild>
            <w:div w:id="793982008">
              <w:marLeft w:val="0"/>
              <w:marRight w:val="0"/>
              <w:marTop w:val="0"/>
              <w:marBottom w:val="0"/>
              <w:divBdr>
                <w:top w:val="none" w:sz="0" w:space="0" w:color="auto"/>
                <w:left w:val="none" w:sz="0" w:space="0" w:color="auto"/>
                <w:bottom w:val="none" w:sz="0" w:space="0" w:color="auto"/>
                <w:right w:val="none" w:sz="0" w:space="0" w:color="auto"/>
              </w:divBdr>
            </w:div>
          </w:divsChild>
        </w:div>
        <w:div w:id="838884633">
          <w:marLeft w:val="0"/>
          <w:marRight w:val="0"/>
          <w:marTop w:val="0"/>
          <w:marBottom w:val="0"/>
          <w:divBdr>
            <w:top w:val="none" w:sz="0" w:space="0" w:color="auto"/>
            <w:left w:val="none" w:sz="0" w:space="0" w:color="auto"/>
            <w:bottom w:val="none" w:sz="0" w:space="0" w:color="auto"/>
            <w:right w:val="none" w:sz="0" w:space="0" w:color="auto"/>
          </w:divBdr>
          <w:divsChild>
            <w:div w:id="1325158283">
              <w:marLeft w:val="0"/>
              <w:marRight w:val="0"/>
              <w:marTop w:val="0"/>
              <w:marBottom w:val="0"/>
              <w:divBdr>
                <w:top w:val="none" w:sz="0" w:space="0" w:color="auto"/>
                <w:left w:val="none" w:sz="0" w:space="0" w:color="auto"/>
                <w:bottom w:val="none" w:sz="0" w:space="0" w:color="auto"/>
                <w:right w:val="none" w:sz="0" w:space="0" w:color="auto"/>
              </w:divBdr>
            </w:div>
          </w:divsChild>
        </w:div>
        <w:div w:id="787622695">
          <w:marLeft w:val="0"/>
          <w:marRight w:val="0"/>
          <w:marTop w:val="0"/>
          <w:marBottom w:val="0"/>
          <w:divBdr>
            <w:top w:val="none" w:sz="0" w:space="0" w:color="auto"/>
            <w:left w:val="none" w:sz="0" w:space="0" w:color="auto"/>
            <w:bottom w:val="none" w:sz="0" w:space="0" w:color="auto"/>
            <w:right w:val="none" w:sz="0" w:space="0" w:color="auto"/>
          </w:divBdr>
          <w:divsChild>
            <w:div w:id="746079762">
              <w:marLeft w:val="0"/>
              <w:marRight w:val="0"/>
              <w:marTop w:val="0"/>
              <w:marBottom w:val="0"/>
              <w:divBdr>
                <w:top w:val="none" w:sz="0" w:space="0" w:color="auto"/>
                <w:left w:val="none" w:sz="0" w:space="0" w:color="auto"/>
                <w:bottom w:val="none" w:sz="0" w:space="0" w:color="auto"/>
                <w:right w:val="none" w:sz="0" w:space="0" w:color="auto"/>
              </w:divBdr>
            </w:div>
          </w:divsChild>
        </w:div>
        <w:div w:id="2043438975">
          <w:marLeft w:val="0"/>
          <w:marRight w:val="0"/>
          <w:marTop w:val="0"/>
          <w:marBottom w:val="0"/>
          <w:divBdr>
            <w:top w:val="none" w:sz="0" w:space="0" w:color="auto"/>
            <w:left w:val="none" w:sz="0" w:space="0" w:color="auto"/>
            <w:bottom w:val="none" w:sz="0" w:space="0" w:color="auto"/>
            <w:right w:val="none" w:sz="0" w:space="0" w:color="auto"/>
          </w:divBdr>
          <w:divsChild>
            <w:div w:id="248663862">
              <w:marLeft w:val="0"/>
              <w:marRight w:val="0"/>
              <w:marTop w:val="0"/>
              <w:marBottom w:val="0"/>
              <w:divBdr>
                <w:top w:val="none" w:sz="0" w:space="0" w:color="auto"/>
                <w:left w:val="none" w:sz="0" w:space="0" w:color="auto"/>
                <w:bottom w:val="none" w:sz="0" w:space="0" w:color="auto"/>
                <w:right w:val="none" w:sz="0" w:space="0" w:color="auto"/>
              </w:divBdr>
            </w:div>
          </w:divsChild>
        </w:div>
        <w:div w:id="373625689">
          <w:marLeft w:val="0"/>
          <w:marRight w:val="0"/>
          <w:marTop w:val="0"/>
          <w:marBottom w:val="0"/>
          <w:divBdr>
            <w:top w:val="none" w:sz="0" w:space="0" w:color="auto"/>
            <w:left w:val="none" w:sz="0" w:space="0" w:color="auto"/>
            <w:bottom w:val="none" w:sz="0" w:space="0" w:color="auto"/>
            <w:right w:val="none" w:sz="0" w:space="0" w:color="auto"/>
          </w:divBdr>
          <w:divsChild>
            <w:div w:id="360009194">
              <w:marLeft w:val="0"/>
              <w:marRight w:val="0"/>
              <w:marTop w:val="0"/>
              <w:marBottom w:val="0"/>
              <w:divBdr>
                <w:top w:val="none" w:sz="0" w:space="0" w:color="auto"/>
                <w:left w:val="none" w:sz="0" w:space="0" w:color="auto"/>
                <w:bottom w:val="none" w:sz="0" w:space="0" w:color="auto"/>
                <w:right w:val="none" w:sz="0" w:space="0" w:color="auto"/>
              </w:divBdr>
            </w:div>
          </w:divsChild>
        </w:div>
        <w:div w:id="1903977991">
          <w:marLeft w:val="0"/>
          <w:marRight w:val="0"/>
          <w:marTop w:val="0"/>
          <w:marBottom w:val="0"/>
          <w:divBdr>
            <w:top w:val="none" w:sz="0" w:space="0" w:color="auto"/>
            <w:left w:val="none" w:sz="0" w:space="0" w:color="auto"/>
            <w:bottom w:val="none" w:sz="0" w:space="0" w:color="auto"/>
            <w:right w:val="none" w:sz="0" w:space="0" w:color="auto"/>
          </w:divBdr>
          <w:divsChild>
            <w:div w:id="1415931100">
              <w:marLeft w:val="0"/>
              <w:marRight w:val="0"/>
              <w:marTop w:val="0"/>
              <w:marBottom w:val="0"/>
              <w:divBdr>
                <w:top w:val="none" w:sz="0" w:space="0" w:color="auto"/>
                <w:left w:val="none" w:sz="0" w:space="0" w:color="auto"/>
                <w:bottom w:val="none" w:sz="0" w:space="0" w:color="auto"/>
                <w:right w:val="none" w:sz="0" w:space="0" w:color="auto"/>
              </w:divBdr>
            </w:div>
          </w:divsChild>
        </w:div>
        <w:div w:id="983461272">
          <w:marLeft w:val="0"/>
          <w:marRight w:val="0"/>
          <w:marTop w:val="0"/>
          <w:marBottom w:val="0"/>
          <w:divBdr>
            <w:top w:val="none" w:sz="0" w:space="0" w:color="auto"/>
            <w:left w:val="none" w:sz="0" w:space="0" w:color="auto"/>
            <w:bottom w:val="none" w:sz="0" w:space="0" w:color="auto"/>
            <w:right w:val="none" w:sz="0" w:space="0" w:color="auto"/>
          </w:divBdr>
          <w:divsChild>
            <w:div w:id="814183817">
              <w:marLeft w:val="0"/>
              <w:marRight w:val="0"/>
              <w:marTop w:val="0"/>
              <w:marBottom w:val="0"/>
              <w:divBdr>
                <w:top w:val="none" w:sz="0" w:space="0" w:color="auto"/>
                <w:left w:val="none" w:sz="0" w:space="0" w:color="auto"/>
                <w:bottom w:val="none" w:sz="0" w:space="0" w:color="auto"/>
                <w:right w:val="none" w:sz="0" w:space="0" w:color="auto"/>
              </w:divBdr>
            </w:div>
          </w:divsChild>
        </w:div>
        <w:div w:id="702244325">
          <w:marLeft w:val="0"/>
          <w:marRight w:val="0"/>
          <w:marTop w:val="0"/>
          <w:marBottom w:val="0"/>
          <w:divBdr>
            <w:top w:val="none" w:sz="0" w:space="0" w:color="auto"/>
            <w:left w:val="none" w:sz="0" w:space="0" w:color="auto"/>
            <w:bottom w:val="none" w:sz="0" w:space="0" w:color="auto"/>
            <w:right w:val="none" w:sz="0" w:space="0" w:color="auto"/>
          </w:divBdr>
          <w:divsChild>
            <w:div w:id="2128036690">
              <w:marLeft w:val="0"/>
              <w:marRight w:val="0"/>
              <w:marTop w:val="0"/>
              <w:marBottom w:val="0"/>
              <w:divBdr>
                <w:top w:val="none" w:sz="0" w:space="0" w:color="auto"/>
                <w:left w:val="none" w:sz="0" w:space="0" w:color="auto"/>
                <w:bottom w:val="none" w:sz="0" w:space="0" w:color="auto"/>
                <w:right w:val="none" w:sz="0" w:space="0" w:color="auto"/>
              </w:divBdr>
            </w:div>
          </w:divsChild>
        </w:div>
        <w:div w:id="1497262982">
          <w:marLeft w:val="0"/>
          <w:marRight w:val="0"/>
          <w:marTop w:val="0"/>
          <w:marBottom w:val="0"/>
          <w:divBdr>
            <w:top w:val="none" w:sz="0" w:space="0" w:color="auto"/>
            <w:left w:val="none" w:sz="0" w:space="0" w:color="auto"/>
            <w:bottom w:val="none" w:sz="0" w:space="0" w:color="auto"/>
            <w:right w:val="none" w:sz="0" w:space="0" w:color="auto"/>
          </w:divBdr>
          <w:divsChild>
            <w:div w:id="608124861">
              <w:marLeft w:val="0"/>
              <w:marRight w:val="0"/>
              <w:marTop w:val="0"/>
              <w:marBottom w:val="0"/>
              <w:divBdr>
                <w:top w:val="none" w:sz="0" w:space="0" w:color="auto"/>
                <w:left w:val="none" w:sz="0" w:space="0" w:color="auto"/>
                <w:bottom w:val="none" w:sz="0" w:space="0" w:color="auto"/>
                <w:right w:val="none" w:sz="0" w:space="0" w:color="auto"/>
              </w:divBdr>
            </w:div>
          </w:divsChild>
        </w:div>
        <w:div w:id="2113817806">
          <w:marLeft w:val="0"/>
          <w:marRight w:val="0"/>
          <w:marTop w:val="0"/>
          <w:marBottom w:val="0"/>
          <w:divBdr>
            <w:top w:val="none" w:sz="0" w:space="0" w:color="auto"/>
            <w:left w:val="none" w:sz="0" w:space="0" w:color="auto"/>
            <w:bottom w:val="none" w:sz="0" w:space="0" w:color="auto"/>
            <w:right w:val="none" w:sz="0" w:space="0" w:color="auto"/>
          </w:divBdr>
          <w:divsChild>
            <w:div w:id="463889808">
              <w:marLeft w:val="0"/>
              <w:marRight w:val="0"/>
              <w:marTop w:val="0"/>
              <w:marBottom w:val="0"/>
              <w:divBdr>
                <w:top w:val="none" w:sz="0" w:space="0" w:color="auto"/>
                <w:left w:val="none" w:sz="0" w:space="0" w:color="auto"/>
                <w:bottom w:val="none" w:sz="0" w:space="0" w:color="auto"/>
                <w:right w:val="none" w:sz="0" w:space="0" w:color="auto"/>
              </w:divBdr>
            </w:div>
          </w:divsChild>
        </w:div>
        <w:div w:id="455685299">
          <w:marLeft w:val="0"/>
          <w:marRight w:val="0"/>
          <w:marTop w:val="0"/>
          <w:marBottom w:val="0"/>
          <w:divBdr>
            <w:top w:val="none" w:sz="0" w:space="0" w:color="auto"/>
            <w:left w:val="none" w:sz="0" w:space="0" w:color="auto"/>
            <w:bottom w:val="none" w:sz="0" w:space="0" w:color="auto"/>
            <w:right w:val="none" w:sz="0" w:space="0" w:color="auto"/>
          </w:divBdr>
          <w:divsChild>
            <w:div w:id="220674369">
              <w:marLeft w:val="0"/>
              <w:marRight w:val="0"/>
              <w:marTop w:val="0"/>
              <w:marBottom w:val="0"/>
              <w:divBdr>
                <w:top w:val="none" w:sz="0" w:space="0" w:color="auto"/>
                <w:left w:val="none" w:sz="0" w:space="0" w:color="auto"/>
                <w:bottom w:val="none" w:sz="0" w:space="0" w:color="auto"/>
                <w:right w:val="none" w:sz="0" w:space="0" w:color="auto"/>
              </w:divBdr>
            </w:div>
          </w:divsChild>
        </w:div>
        <w:div w:id="2068338153">
          <w:marLeft w:val="0"/>
          <w:marRight w:val="0"/>
          <w:marTop w:val="0"/>
          <w:marBottom w:val="0"/>
          <w:divBdr>
            <w:top w:val="none" w:sz="0" w:space="0" w:color="auto"/>
            <w:left w:val="none" w:sz="0" w:space="0" w:color="auto"/>
            <w:bottom w:val="none" w:sz="0" w:space="0" w:color="auto"/>
            <w:right w:val="none" w:sz="0" w:space="0" w:color="auto"/>
          </w:divBdr>
          <w:divsChild>
            <w:div w:id="1602495707">
              <w:marLeft w:val="0"/>
              <w:marRight w:val="0"/>
              <w:marTop w:val="0"/>
              <w:marBottom w:val="0"/>
              <w:divBdr>
                <w:top w:val="none" w:sz="0" w:space="0" w:color="auto"/>
                <w:left w:val="none" w:sz="0" w:space="0" w:color="auto"/>
                <w:bottom w:val="none" w:sz="0" w:space="0" w:color="auto"/>
                <w:right w:val="none" w:sz="0" w:space="0" w:color="auto"/>
              </w:divBdr>
            </w:div>
          </w:divsChild>
        </w:div>
        <w:div w:id="74211447">
          <w:marLeft w:val="0"/>
          <w:marRight w:val="0"/>
          <w:marTop w:val="0"/>
          <w:marBottom w:val="0"/>
          <w:divBdr>
            <w:top w:val="none" w:sz="0" w:space="0" w:color="auto"/>
            <w:left w:val="none" w:sz="0" w:space="0" w:color="auto"/>
            <w:bottom w:val="none" w:sz="0" w:space="0" w:color="auto"/>
            <w:right w:val="none" w:sz="0" w:space="0" w:color="auto"/>
          </w:divBdr>
          <w:divsChild>
            <w:div w:id="1828739325">
              <w:marLeft w:val="0"/>
              <w:marRight w:val="0"/>
              <w:marTop w:val="0"/>
              <w:marBottom w:val="0"/>
              <w:divBdr>
                <w:top w:val="none" w:sz="0" w:space="0" w:color="auto"/>
                <w:left w:val="none" w:sz="0" w:space="0" w:color="auto"/>
                <w:bottom w:val="none" w:sz="0" w:space="0" w:color="auto"/>
                <w:right w:val="none" w:sz="0" w:space="0" w:color="auto"/>
              </w:divBdr>
            </w:div>
          </w:divsChild>
        </w:div>
        <w:div w:id="1249462246">
          <w:marLeft w:val="0"/>
          <w:marRight w:val="0"/>
          <w:marTop w:val="0"/>
          <w:marBottom w:val="0"/>
          <w:divBdr>
            <w:top w:val="none" w:sz="0" w:space="0" w:color="auto"/>
            <w:left w:val="none" w:sz="0" w:space="0" w:color="auto"/>
            <w:bottom w:val="none" w:sz="0" w:space="0" w:color="auto"/>
            <w:right w:val="none" w:sz="0" w:space="0" w:color="auto"/>
          </w:divBdr>
          <w:divsChild>
            <w:div w:id="1297955309">
              <w:marLeft w:val="0"/>
              <w:marRight w:val="0"/>
              <w:marTop w:val="0"/>
              <w:marBottom w:val="0"/>
              <w:divBdr>
                <w:top w:val="none" w:sz="0" w:space="0" w:color="auto"/>
                <w:left w:val="none" w:sz="0" w:space="0" w:color="auto"/>
                <w:bottom w:val="none" w:sz="0" w:space="0" w:color="auto"/>
                <w:right w:val="none" w:sz="0" w:space="0" w:color="auto"/>
              </w:divBdr>
            </w:div>
          </w:divsChild>
        </w:div>
        <w:div w:id="477383036">
          <w:marLeft w:val="0"/>
          <w:marRight w:val="0"/>
          <w:marTop w:val="0"/>
          <w:marBottom w:val="0"/>
          <w:divBdr>
            <w:top w:val="none" w:sz="0" w:space="0" w:color="auto"/>
            <w:left w:val="none" w:sz="0" w:space="0" w:color="auto"/>
            <w:bottom w:val="none" w:sz="0" w:space="0" w:color="auto"/>
            <w:right w:val="none" w:sz="0" w:space="0" w:color="auto"/>
          </w:divBdr>
          <w:divsChild>
            <w:div w:id="1611280575">
              <w:marLeft w:val="0"/>
              <w:marRight w:val="0"/>
              <w:marTop w:val="0"/>
              <w:marBottom w:val="0"/>
              <w:divBdr>
                <w:top w:val="none" w:sz="0" w:space="0" w:color="auto"/>
                <w:left w:val="none" w:sz="0" w:space="0" w:color="auto"/>
                <w:bottom w:val="none" w:sz="0" w:space="0" w:color="auto"/>
                <w:right w:val="none" w:sz="0" w:space="0" w:color="auto"/>
              </w:divBdr>
            </w:div>
          </w:divsChild>
        </w:div>
        <w:div w:id="880942845">
          <w:marLeft w:val="0"/>
          <w:marRight w:val="0"/>
          <w:marTop w:val="0"/>
          <w:marBottom w:val="0"/>
          <w:divBdr>
            <w:top w:val="none" w:sz="0" w:space="0" w:color="auto"/>
            <w:left w:val="none" w:sz="0" w:space="0" w:color="auto"/>
            <w:bottom w:val="none" w:sz="0" w:space="0" w:color="auto"/>
            <w:right w:val="none" w:sz="0" w:space="0" w:color="auto"/>
          </w:divBdr>
          <w:divsChild>
            <w:div w:id="712727436">
              <w:marLeft w:val="0"/>
              <w:marRight w:val="0"/>
              <w:marTop w:val="0"/>
              <w:marBottom w:val="0"/>
              <w:divBdr>
                <w:top w:val="none" w:sz="0" w:space="0" w:color="auto"/>
                <w:left w:val="none" w:sz="0" w:space="0" w:color="auto"/>
                <w:bottom w:val="none" w:sz="0" w:space="0" w:color="auto"/>
                <w:right w:val="none" w:sz="0" w:space="0" w:color="auto"/>
              </w:divBdr>
            </w:div>
          </w:divsChild>
        </w:div>
        <w:div w:id="1354914553">
          <w:marLeft w:val="0"/>
          <w:marRight w:val="0"/>
          <w:marTop w:val="0"/>
          <w:marBottom w:val="0"/>
          <w:divBdr>
            <w:top w:val="none" w:sz="0" w:space="0" w:color="auto"/>
            <w:left w:val="none" w:sz="0" w:space="0" w:color="auto"/>
            <w:bottom w:val="none" w:sz="0" w:space="0" w:color="auto"/>
            <w:right w:val="none" w:sz="0" w:space="0" w:color="auto"/>
          </w:divBdr>
          <w:divsChild>
            <w:div w:id="1834295297">
              <w:marLeft w:val="0"/>
              <w:marRight w:val="0"/>
              <w:marTop w:val="0"/>
              <w:marBottom w:val="0"/>
              <w:divBdr>
                <w:top w:val="none" w:sz="0" w:space="0" w:color="auto"/>
                <w:left w:val="none" w:sz="0" w:space="0" w:color="auto"/>
                <w:bottom w:val="none" w:sz="0" w:space="0" w:color="auto"/>
                <w:right w:val="none" w:sz="0" w:space="0" w:color="auto"/>
              </w:divBdr>
            </w:div>
          </w:divsChild>
        </w:div>
        <w:div w:id="1223322378">
          <w:marLeft w:val="0"/>
          <w:marRight w:val="0"/>
          <w:marTop w:val="0"/>
          <w:marBottom w:val="0"/>
          <w:divBdr>
            <w:top w:val="none" w:sz="0" w:space="0" w:color="auto"/>
            <w:left w:val="none" w:sz="0" w:space="0" w:color="auto"/>
            <w:bottom w:val="none" w:sz="0" w:space="0" w:color="auto"/>
            <w:right w:val="none" w:sz="0" w:space="0" w:color="auto"/>
          </w:divBdr>
          <w:divsChild>
            <w:div w:id="773130122">
              <w:marLeft w:val="0"/>
              <w:marRight w:val="0"/>
              <w:marTop w:val="0"/>
              <w:marBottom w:val="0"/>
              <w:divBdr>
                <w:top w:val="none" w:sz="0" w:space="0" w:color="auto"/>
                <w:left w:val="none" w:sz="0" w:space="0" w:color="auto"/>
                <w:bottom w:val="none" w:sz="0" w:space="0" w:color="auto"/>
                <w:right w:val="none" w:sz="0" w:space="0" w:color="auto"/>
              </w:divBdr>
            </w:div>
          </w:divsChild>
        </w:div>
        <w:div w:id="312032442">
          <w:marLeft w:val="0"/>
          <w:marRight w:val="0"/>
          <w:marTop w:val="0"/>
          <w:marBottom w:val="0"/>
          <w:divBdr>
            <w:top w:val="none" w:sz="0" w:space="0" w:color="auto"/>
            <w:left w:val="none" w:sz="0" w:space="0" w:color="auto"/>
            <w:bottom w:val="none" w:sz="0" w:space="0" w:color="auto"/>
            <w:right w:val="none" w:sz="0" w:space="0" w:color="auto"/>
          </w:divBdr>
          <w:divsChild>
            <w:div w:id="2090031047">
              <w:marLeft w:val="0"/>
              <w:marRight w:val="0"/>
              <w:marTop w:val="0"/>
              <w:marBottom w:val="0"/>
              <w:divBdr>
                <w:top w:val="none" w:sz="0" w:space="0" w:color="auto"/>
                <w:left w:val="none" w:sz="0" w:space="0" w:color="auto"/>
                <w:bottom w:val="none" w:sz="0" w:space="0" w:color="auto"/>
                <w:right w:val="none" w:sz="0" w:space="0" w:color="auto"/>
              </w:divBdr>
            </w:div>
          </w:divsChild>
        </w:div>
        <w:div w:id="1736008656">
          <w:marLeft w:val="0"/>
          <w:marRight w:val="0"/>
          <w:marTop w:val="0"/>
          <w:marBottom w:val="0"/>
          <w:divBdr>
            <w:top w:val="none" w:sz="0" w:space="0" w:color="auto"/>
            <w:left w:val="none" w:sz="0" w:space="0" w:color="auto"/>
            <w:bottom w:val="none" w:sz="0" w:space="0" w:color="auto"/>
            <w:right w:val="none" w:sz="0" w:space="0" w:color="auto"/>
          </w:divBdr>
          <w:divsChild>
            <w:div w:id="1011879759">
              <w:marLeft w:val="0"/>
              <w:marRight w:val="0"/>
              <w:marTop w:val="0"/>
              <w:marBottom w:val="0"/>
              <w:divBdr>
                <w:top w:val="none" w:sz="0" w:space="0" w:color="auto"/>
                <w:left w:val="none" w:sz="0" w:space="0" w:color="auto"/>
                <w:bottom w:val="none" w:sz="0" w:space="0" w:color="auto"/>
                <w:right w:val="none" w:sz="0" w:space="0" w:color="auto"/>
              </w:divBdr>
            </w:div>
          </w:divsChild>
        </w:div>
        <w:div w:id="572353696">
          <w:marLeft w:val="0"/>
          <w:marRight w:val="0"/>
          <w:marTop w:val="0"/>
          <w:marBottom w:val="0"/>
          <w:divBdr>
            <w:top w:val="none" w:sz="0" w:space="0" w:color="auto"/>
            <w:left w:val="none" w:sz="0" w:space="0" w:color="auto"/>
            <w:bottom w:val="none" w:sz="0" w:space="0" w:color="auto"/>
            <w:right w:val="none" w:sz="0" w:space="0" w:color="auto"/>
          </w:divBdr>
          <w:divsChild>
            <w:div w:id="1132407182">
              <w:marLeft w:val="0"/>
              <w:marRight w:val="0"/>
              <w:marTop w:val="0"/>
              <w:marBottom w:val="0"/>
              <w:divBdr>
                <w:top w:val="none" w:sz="0" w:space="0" w:color="auto"/>
                <w:left w:val="none" w:sz="0" w:space="0" w:color="auto"/>
                <w:bottom w:val="none" w:sz="0" w:space="0" w:color="auto"/>
                <w:right w:val="none" w:sz="0" w:space="0" w:color="auto"/>
              </w:divBdr>
            </w:div>
            <w:div w:id="1287279512">
              <w:marLeft w:val="0"/>
              <w:marRight w:val="0"/>
              <w:marTop w:val="0"/>
              <w:marBottom w:val="0"/>
              <w:divBdr>
                <w:top w:val="none" w:sz="0" w:space="0" w:color="auto"/>
                <w:left w:val="none" w:sz="0" w:space="0" w:color="auto"/>
                <w:bottom w:val="none" w:sz="0" w:space="0" w:color="auto"/>
                <w:right w:val="none" w:sz="0" w:space="0" w:color="auto"/>
              </w:divBdr>
            </w:div>
          </w:divsChild>
        </w:div>
        <w:div w:id="538399236">
          <w:marLeft w:val="0"/>
          <w:marRight w:val="0"/>
          <w:marTop w:val="0"/>
          <w:marBottom w:val="0"/>
          <w:divBdr>
            <w:top w:val="none" w:sz="0" w:space="0" w:color="auto"/>
            <w:left w:val="none" w:sz="0" w:space="0" w:color="auto"/>
            <w:bottom w:val="none" w:sz="0" w:space="0" w:color="auto"/>
            <w:right w:val="none" w:sz="0" w:space="0" w:color="auto"/>
          </w:divBdr>
          <w:divsChild>
            <w:div w:id="1610355701">
              <w:marLeft w:val="0"/>
              <w:marRight w:val="0"/>
              <w:marTop w:val="0"/>
              <w:marBottom w:val="0"/>
              <w:divBdr>
                <w:top w:val="none" w:sz="0" w:space="0" w:color="auto"/>
                <w:left w:val="none" w:sz="0" w:space="0" w:color="auto"/>
                <w:bottom w:val="none" w:sz="0" w:space="0" w:color="auto"/>
                <w:right w:val="none" w:sz="0" w:space="0" w:color="auto"/>
              </w:divBdr>
            </w:div>
          </w:divsChild>
        </w:div>
        <w:div w:id="936904936">
          <w:marLeft w:val="0"/>
          <w:marRight w:val="0"/>
          <w:marTop w:val="0"/>
          <w:marBottom w:val="0"/>
          <w:divBdr>
            <w:top w:val="none" w:sz="0" w:space="0" w:color="auto"/>
            <w:left w:val="none" w:sz="0" w:space="0" w:color="auto"/>
            <w:bottom w:val="none" w:sz="0" w:space="0" w:color="auto"/>
            <w:right w:val="none" w:sz="0" w:space="0" w:color="auto"/>
          </w:divBdr>
          <w:divsChild>
            <w:div w:id="88701562">
              <w:marLeft w:val="0"/>
              <w:marRight w:val="0"/>
              <w:marTop w:val="0"/>
              <w:marBottom w:val="0"/>
              <w:divBdr>
                <w:top w:val="none" w:sz="0" w:space="0" w:color="auto"/>
                <w:left w:val="none" w:sz="0" w:space="0" w:color="auto"/>
                <w:bottom w:val="none" w:sz="0" w:space="0" w:color="auto"/>
                <w:right w:val="none" w:sz="0" w:space="0" w:color="auto"/>
              </w:divBdr>
            </w:div>
          </w:divsChild>
        </w:div>
        <w:div w:id="625698284">
          <w:marLeft w:val="0"/>
          <w:marRight w:val="0"/>
          <w:marTop w:val="0"/>
          <w:marBottom w:val="0"/>
          <w:divBdr>
            <w:top w:val="none" w:sz="0" w:space="0" w:color="auto"/>
            <w:left w:val="none" w:sz="0" w:space="0" w:color="auto"/>
            <w:bottom w:val="none" w:sz="0" w:space="0" w:color="auto"/>
            <w:right w:val="none" w:sz="0" w:space="0" w:color="auto"/>
          </w:divBdr>
          <w:divsChild>
            <w:div w:id="1206790184">
              <w:marLeft w:val="0"/>
              <w:marRight w:val="0"/>
              <w:marTop w:val="0"/>
              <w:marBottom w:val="0"/>
              <w:divBdr>
                <w:top w:val="none" w:sz="0" w:space="0" w:color="auto"/>
                <w:left w:val="none" w:sz="0" w:space="0" w:color="auto"/>
                <w:bottom w:val="none" w:sz="0" w:space="0" w:color="auto"/>
                <w:right w:val="none" w:sz="0" w:space="0" w:color="auto"/>
              </w:divBdr>
            </w:div>
          </w:divsChild>
        </w:div>
        <w:div w:id="361201495">
          <w:marLeft w:val="0"/>
          <w:marRight w:val="0"/>
          <w:marTop w:val="0"/>
          <w:marBottom w:val="0"/>
          <w:divBdr>
            <w:top w:val="none" w:sz="0" w:space="0" w:color="auto"/>
            <w:left w:val="none" w:sz="0" w:space="0" w:color="auto"/>
            <w:bottom w:val="none" w:sz="0" w:space="0" w:color="auto"/>
            <w:right w:val="none" w:sz="0" w:space="0" w:color="auto"/>
          </w:divBdr>
          <w:divsChild>
            <w:div w:id="703870847">
              <w:marLeft w:val="0"/>
              <w:marRight w:val="0"/>
              <w:marTop w:val="0"/>
              <w:marBottom w:val="0"/>
              <w:divBdr>
                <w:top w:val="none" w:sz="0" w:space="0" w:color="auto"/>
                <w:left w:val="none" w:sz="0" w:space="0" w:color="auto"/>
                <w:bottom w:val="none" w:sz="0" w:space="0" w:color="auto"/>
                <w:right w:val="none" w:sz="0" w:space="0" w:color="auto"/>
              </w:divBdr>
            </w:div>
          </w:divsChild>
        </w:div>
        <w:div w:id="1559586141">
          <w:marLeft w:val="0"/>
          <w:marRight w:val="0"/>
          <w:marTop w:val="0"/>
          <w:marBottom w:val="0"/>
          <w:divBdr>
            <w:top w:val="none" w:sz="0" w:space="0" w:color="auto"/>
            <w:left w:val="none" w:sz="0" w:space="0" w:color="auto"/>
            <w:bottom w:val="none" w:sz="0" w:space="0" w:color="auto"/>
            <w:right w:val="none" w:sz="0" w:space="0" w:color="auto"/>
          </w:divBdr>
          <w:divsChild>
            <w:div w:id="1619482956">
              <w:marLeft w:val="0"/>
              <w:marRight w:val="0"/>
              <w:marTop w:val="0"/>
              <w:marBottom w:val="0"/>
              <w:divBdr>
                <w:top w:val="none" w:sz="0" w:space="0" w:color="auto"/>
                <w:left w:val="none" w:sz="0" w:space="0" w:color="auto"/>
                <w:bottom w:val="none" w:sz="0" w:space="0" w:color="auto"/>
                <w:right w:val="none" w:sz="0" w:space="0" w:color="auto"/>
              </w:divBdr>
            </w:div>
          </w:divsChild>
        </w:div>
        <w:div w:id="1880504648">
          <w:marLeft w:val="0"/>
          <w:marRight w:val="0"/>
          <w:marTop w:val="0"/>
          <w:marBottom w:val="0"/>
          <w:divBdr>
            <w:top w:val="none" w:sz="0" w:space="0" w:color="auto"/>
            <w:left w:val="none" w:sz="0" w:space="0" w:color="auto"/>
            <w:bottom w:val="none" w:sz="0" w:space="0" w:color="auto"/>
            <w:right w:val="none" w:sz="0" w:space="0" w:color="auto"/>
          </w:divBdr>
          <w:divsChild>
            <w:div w:id="1068500044">
              <w:marLeft w:val="0"/>
              <w:marRight w:val="0"/>
              <w:marTop w:val="0"/>
              <w:marBottom w:val="0"/>
              <w:divBdr>
                <w:top w:val="none" w:sz="0" w:space="0" w:color="auto"/>
                <w:left w:val="none" w:sz="0" w:space="0" w:color="auto"/>
                <w:bottom w:val="none" w:sz="0" w:space="0" w:color="auto"/>
                <w:right w:val="none" w:sz="0" w:space="0" w:color="auto"/>
              </w:divBdr>
            </w:div>
          </w:divsChild>
        </w:div>
        <w:div w:id="1121996586">
          <w:marLeft w:val="0"/>
          <w:marRight w:val="0"/>
          <w:marTop w:val="0"/>
          <w:marBottom w:val="0"/>
          <w:divBdr>
            <w:top w:val="none" w:sz="0" w:space="0" w:color="auto"/>
            <w:left w:val="none" w:sz="0" w:space="0" w:color="auto"/>
            <w:bottom w:val="none" w:sz="0" w:space="0" w:color="auto"/>
            <w:right w:val="none" w:sz="0" w:space="0" w:color="auto"/>
          </w:divBdr>
          <w:divsChild>
            <w:div w:id="522284658">
              <w:marLeft w:val="0"/>
              <w:marRight w:val="0"/>
              <w:marTop w:val="0"/>
              <w:marBottom w:val="0"/>
              <w:divBdr>
                <w:top w:val="none" w:sz="0" w:space="0" w:color="auto"/>
                <w:left w:val="none" w:sz="0" w:space="0" w:color="auto"/>
                <w:bottom w:val="none" w:sz="0" w:space="0" w:color="auto"/>
                <w:right w:val="none" w:sz="0" w:space="0" w:color="auto"/>
              </w:divBdr>
            </w:div>
          </w:divsChild>
        </w:div>
        <w:div w:id="110512072">
          <w:marLeft w:val="0"/>
          <w:marRight w:val="0"/>
          <w:marTop w:val="0"/>
          <w:marBottom w:val="0"/>
          <w:divBdr>
            <w:top w:val="none" w:sz="0" w:space="0" w:color="auto"/>
            <w:left w:val="none" w:sz="0" w:space="0" w:color="auto"/>
            <w:bottom w:val="none" w:sz="0" w:space="0" w:color="auto"/>
            <w:right w:val="none" w:sz="0" w:space="0" w:color="auto"/>
          </w:divBdr>
          <w:divsChild>
            <w:div w:id="821235209">
              <w:marLeft w:val="0"/>
              <w:marRight w:val="0"/>
              <w:marTop w:val="0"/>
              <w:marBottom w:val="0"/>
              <w:divBdr>
                <w:top w:val="none" w:sz="0" w:space="0" w:color="auto"/>
                <w:left w:val="none" w:sz="0" w:space="0" w:color="auto"/>
                <w:bottom w:val="none" w:sz="0" w:space="0" w:color="auto"/>
                <w:right w:val="none" w:sz="0" w:space="0" w:color="auto"/>
              </w:divBdr>
            </w:div>
          </w:divsChild>
        </w:div>
        <w:div w:id="1423799692">
          <w:marLeft w:val="0"/>
          <w:marRight w:val="0"/>
          <w:marTop w:val="0"/>
          <w:marBottom w:val="0"/>
          <w:divBdr>
            <w:top w:val="none" w:sz="0" w:space="0" w:color="auto"/>
            <w:left w:val="none" w:sz="0" w:space="0" w:color="auto"/>
            <w:bottom w:val="none" w:sz="0" w:space="0" w:color="auto"/>
            <w:right w:val="none" w:sz="0" w:space="0" w:color="auto"/>
          </w:divBdr>
          <w:divsChild>
            <w:div w:id="1813252205">
              <w:marLeft w:val="0"/>
              <w:marRight w:val="0"/>
              <w:marTop w:val="0"/>
              <w:marBottom w:val="0"/>
              <w:divBdr>
                <w:top w:val="none" w:sz="0" w:space="0" w:color="auto"/>
                <w:left w:val="none" w:sz="0" w:space="0" w:color="auto"/>
                <w:bottom w:val="none" w:sz="0" w:space="0" w:color="auto"/>
                <w:right w:val="none" w:sz="0" w:space="0" w:color="auto"/>
              </w:divBdr>
            </w:div>
          </w:divsChild>
        </w:div>
        <w:div w:id="1809082964">
          <w:marLeft w:val="0"/>
          <w:marRight w:val="0"/>
          <w:marTop w:val="0"/>
          <w:marBottom w:val="0"/>
          <w:divBdr>
            <w:top w:val="none" w:sz="0" w:space="0" w:color="auto"/>
            <w:left w:val="none" w:sz="0" w:space="0" w:color="auto"/>
            <w:bottom w:val="none" w:sz="0" w:space="0" w:color="auto"/>
            <w:right w:val="none" w:sz="0" w:space="0" w:color="auto"/>
          </w:divBdr>
          <w:divsChild>
            <w:div w:id="91416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0335">
      <w:bodyDiv w:val="1"/>
      <w:marLeft w:val="0"/>
      <w:marRight w:val="0"/>
      <w:marTop w:val="0"/>
      <w:marBottom w:val="0"/>
      <w:divBdr>
        <w:top w:val="none" w:sz="0" w:space="0" w:color="auto"/>
        <w:left w:val="none" w:sz="0" w:space="0" w:color="auto"/>
        <w:bottom w:val="none" w:sz="0" w:space="0" w:color="auto"/>
        <w:right w:val="none" w:sz="0" w:space="0" w:color="auto"/>
      </w:divBdr>
    </w:div>
    <w:div w:id="1908882351">
      <w:bodyDiv w:val="1"/>
      <w:marLeft w:val="0"/>
      <w:marRight w:val="0"/>
      <w:marTop w:val="0"/>
      <w:marBottom w:val="0"/>
      <w:divBdr>
        <w:top w:val="none" w:sz="0" w:space="0" w:color="auto"/>
        <w:left w:val="none" w:sz="0" w:space="0" w:color="auto"/>
        <w:bottom w:val="none" w:sz="0" w:space="0" w:color="auto"/>
        <w:right w:val="none" w:sz="0" w:space="0" w:color="auto"/>
      </w:divBdr>
    </w:div>
    <w:div w:id="1945964650">
      <w:bodyDiv w:val="1"/>
      <w:marLeft w:val="0"/>
      <w:marRight w:val="0"/>
      <w:marTop w:val="0"/>
      <w:marBottom w:val="0"/>
      <w:divBdr>
        <w:top w:val="none" w:sz="0" w:space="0" w:color="auto"/>
        <w:left w:val="none" w:sz="0" w:space="0" w:color="auto"/>
        <w:bottom w:val="none" w:sz="0" w:space="0" w:color="auto"/>
        <w:right w:val="none" w:sz="0" w:space="0" w:color="auto"/>
      </w:divBdr>
    </w:div>
    <w:div w:id="1949964687">
      <w:bodyDiv w:val="1"/>
      <w:marLeft w:val="0"/>
      <w:marRight w:val="0"/>
      <w:marTop w:val="0"/>
      <w:marBottom w:val="0"/>
      <w:divBdr>
        <w:top w:val="none" w:sz="0" w:space="0" w:color="auto"/>
        <w:left w:val="none" w:sz="0" w:space="0" w:color="auto"/>
        <w:bottom w:val="none" w:sz="0" w:space="0" w:color="auto"/>
        <w:right w:val="none" w:sz="0" w:space="0" w:color="auto"/>
      </w:divBdr>
    </w:div>
    <w:div w:id="1968705697">
      <w:bodyDiv w:val="1"/>
      <w:marLeft w:val="0"/>
      <w:marRight w:val="0"/>
      <w:marTop w:val="0"/>
      <w:marBottom w:val="0"/>
      <w:divBdr>
        <w:top w:val="none" w:sz="0" w:space="0" w:color="auto"/>
        <w:left w:val="none" w:sz="0" w:space="0" w:color="auto"/>
        <w:bottom w:val="none" w:sz="0" w:space="0" w:color="auto"/>
        <w:right w:val="none" w:sz="0" w:space="0" w:color="auto"/>
      </w:divBdr>
    </w:div>
    <w:div w:id="2136679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2016-10-31T00:00:00</PublishDate>
  <Abstract/>
  <CompanyAddress>JL. RAYA TLOGOMAS NO. 246 MALANG</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AD6F04-D068-4C42-9F67-A8A5B9FE0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9</Pages>
  <Words>538</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DOKUMEN KURIKULUM</vt:lpstr>
    </vt:vector>
  </TitlesOfParts>
  <Company>tim penyusun</Company>
  <LinksUpToDate>false</LinksUpToDate>
  <CharactersWithSpaces>3598</CharactersWithSpaces>
  <SharedDoc>false</SharedDoc>
  <HLinks>
    <vt:vector size="60" baseType="variant">
      <vt:variant>
        <vt:i4>1703995</vt:i4>
      </vt:variant>
      <vt:variant>
        <vt:i4>56</vt:i4>
      </vt:variant>
      <vt:variant>
        <vt:i4>0</vt:i4>
      </vt:variant>
      <vt:variant>
        <vt:i4>5</vt:i4>
      </vt:variant>
      <vt:variant>
        <vt:lpwstr/>
      </vt:variant>
      <vt:variant>
        <vt:lpwstr>_Toc409602699</vt:lpwstr>
      </vt:variant>
      <vt:variant>
        <vt:i4>1703995</vt:i4>
      </vt:variant>
      <vt:variant>
        <vt:i4>50</vt:i4>
      </vt:variant>
      <vt:variant>
        <vt:i4>0</vt:i4>
      </vt:variant>
      <vt:variant>
        <vt:i4>5</vt:i4>
      </vt:variant>
      <vt:variant>
        <vt:lpwstr/>
      </vt:variant>
      <vt:variant>
        <vt:lpwstr>_Toc409602698</vt:lpwstr>
      </vt:variant>
      <vt:variant>
        <vt:i4>1703995</vt:i4>
      </vt:variant>
      <vt:variant>
        <vt:i4>44</vt:i4>
      </vt:variant>
      <vt:variant>
        <vt:i4>0</vt:i4>
      </vt:variant>
      <vt:variant>
        <vt:i4>5</vt:i4>
      </vt:variant>
      <vt:variant>
        <vt:lpwstr/>
      </vt:variant>
      <vt:variant>
        <vt:lpwstr>_Toc409602697</vt:lpwstr>
      </vt:variant>
      <vt:variant>
        <vt:i4>1703995</vt:i4>
      </vt:variant>
      <vt:variant>
        <vt:i4>38</vt:i4>
      </vt:variant>
      <vt:variant>
        <vt:i4>0</vt:i4>
      </vt:variant>
      <vt:variant>
        <vt:i4>5</vt:i4>
      </vt:variant>
      <vt:variant>
        <vt:lpwstr/>
      </vt:variant>
      <vt:variant>
        <vt:lpwstr>_Toc409602696</vt:lpwstr>
      </vt:variant>
      <vt:variant>
        <vt:i4>1703995</vt:i4>
      </vt:variant>
      <vt:variant>
        <vt:i4>32</vt:i4>
      </vt:variant>
      <vt:variant>
        <vt:i4>0</vt:i4>
      </vt:variant>
      <vt:variant>
        <vt:i4>5</vt:i4>
      </vt:variant>
      <vt:variant>
        <vt:lpwstr/>
      </vt:variant>
      <vt:variant>
        <vt:lpwstr>_Toc409602695</vt:lpwstr>
      </vt:variant>
      <vt:variant>
        <vt:i4>1703995</vt:i4>
      </vt:variant>
      <vt:variant>
        <vt:i4>26</vt:i4>
      </vt:variant>
      <vt:variant>
        <vt:i4>0</vt:i4>
      </vt:variant>
      <vt:variant>
        <vt:i4>5</vt:i4>
      </vt:variant>
      <vt:variant>
        <vt:lpwstr/>
      </vt:variant>
      <vt:variant>
        <vt:lpwstr>_Toc409602694</vt:lpwstr>
      </vt:variant>
      <vt:variant>
        <vt:i4>1703995</vt:i4>
      </vt:variant>
      <vt:variant>
        <vt:i4>20</vt:i4>
      </vt:variant>
      <vt:variant>
        <vt:i4>0</vt:i4>
      </vt:variant>
      <vt:variant>
        <vt:i4>5</vt:i4>
      </vt:variant>
      <vt:variant>
        <vt:lpwstr/>
      </vt:variant>
      <vt:variant>
        <vt:lpwstr>_Toc409602693</vt:lpwstr>
      </vt:variant>
      <vt:variant>
        <vt:i4>1769531</vt:i4>
      </vt:variant>
      <vt:variant>
        <vt:i4>14</vt:i4>
      </vt:variant>
      <vt:variant>
        <vt:i4>0</vt:i4>
      </vt:variant>
      <vt:variant>
        <vt:i4>5</vt:i4>
      </vt:variant>
      <vt:variant>
        <vt:lpwstr/>
      </vt:variant>
      <vt:variant>
        <vt:lpwstr>_Toc409602689</vt:lpwstr>
      </vt:variant>
      <vt:variant>
        <vt:i4>1769531</vt:i4>
      </vt:variant>
      <vt:variant>
        <vt:i4>8</vt:i4>
      </vt:variant>
      <vt:variant>
        <vt:i4>0</vt:i4>
      </vt:variant>
      <vt:variant>
        <vt:i4>5</vt:i4>
      </vt:variant>
      <vt:variant>
        <vt:lpwstr/>
      </vt:variant>
      <vt:variant>
        <vt:lpwstr>_Toc409602688</vt:lpwstr>
      </vt:variant>
      <vt:variant>
        <vt:i4>1769531</vt:i4>
      </vt:variant>
      <vt:variant>
        <vt:i4>2</vt:i4>
      </vt:variant>
      <vt:variant>
        <vt:i4>0</vt:i4>
      </vt:variant>
      <vt:variant>
        <vt:i4>5</vt:i4>
      </vt:variant>
      <vt:variant>
        <vt:lpwstr/>
      </vt:variant>
      <vt:variant>
        <vt:lpwstr>_Toc409602687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KURIKULUM</dc:title>
  <dc:subject>INFORMATIKA</dc:subject>
  <dc:creator>UNIVERSITAS MUHAMMADIYAH MALANG</dc:creator>
  <cp:lastModifiedBy>QORI IMAMI</cp:lastModifiedBy>
  <cp:revision>5</cp:revision>
  <cp:lastPrinted>2026-04-30T03:53:00Z</cp:lastPrinted>
  <dcterms:created xsi:type="dcterms:W3CDTF">2026-09-22T02:47:00Z</dcterms:created>
  <dcterms:modified xsi:type="dcterms:W3CDTF">2026-09-22T03:23:00Z</dcterms:modified>
</cp:coreProperties>
</file>