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Arial" w:hAnsi="Arial"/>
          <w:b/>
          <w:color w:val="1F4E79"/>
          <w:sz w:val="28"/>
        </w:rPr>
        <w:t>IMPLEMENTASI MODUL OBE — S1 SISTEM DAN TEKNOLOGI INFORMASI UWG 2026</w:t>
      </w:r>
    </w:p>
    <w:p>
      <w:pPr>
        <w:keepNext/>
        <w:spacing w:before="240" w:after="80"/>
      </w:pPr>
      <w:r>
        <w:rPr>
          <w:rFonts w:ascii="Arial" w:hAnsi="Arial"/>
          <w:b/>
          <w:color w:val="1F4E79"/>
          <w:sz w:val="24"/>
        </w:rPr>
        <w:t>Program Studi Sistem dan Teknologi Informasi (SISTEKIN)</w:t>
      </w:r>
    </w:p>
    <w:p>
      <w:pPr>
        <w:keepNext/>
        <w:spacing w:before="240" w:after="80"/>
      </w:pPr>
      <w:r>
        <w:rPr>
          <w:rFonts w:ascii="Arial" w:hAnsi="Arial"/>
          <w:b/>
          <w:color w:val="1F4E79"/>
          <w:sz w:val="24"/>
        </w:rPr>
        <w:t>Fakultas Sains dan Teknologi Informasi (FSTI) — Universitas Widyagama Malang</w:t>
      </w:r>
    </w:p>
    <w:p>
      <w:pPr>
        <w:spacing w:before="0" w:after="80" w:line="276" w:lineRule="auto"/>
      </w:pPr>
      <w:r>
        <w:rPr>
          <w:rFonts w:ascii="Arial" w:hAnsi="Arial"/>
          <w:b/>
          <w:color w:val="262626"/>
          <w:sz w:val="20"/>
        </w:rPr>
        <w:t>Versi Dokumen:</w:t>
      </w:r>
      <w:r>
        <w:rPr>
          <w:rFonts w:ascii="Arial" w:hAnsi="Arial"/>
          <w:color w:val="262626"/>
          <w:sz w:val="20"/>
        </w:rPr>
        <w:t xml:space="preserve"> Revisi Final 2026 (Kurikulum KPT-OBE SISTEKIN)</w:t>
      </w:r>
    </w:p>
    <w:p>
      <w:pPr>
        <w:spacing w:before="0" w:after="80" w:line="276" w:lineRule="auto"/>
      </w:pPr>
      <w:r>
        <w:rPr>
          <w:rFonts w:ascii="Arial" w:hAnsi="Arial"/>
          <w:b/>
          <w:color w:val="262626"/>
          <w:sz w:val="20"/>
        </w:rPr>
        <w:t>Standar:</w:t>
      </w:r>
      <w:r>
        <w:rPr>
          <w:rFonts w:ascii="Arial" w:hAnsi="Arial"/>
          <w:color w:val="262626"/>
          <w:sz w:val="20"/>
        </w:rPr>
        <w:t xml:space="preserve"> Permendikbudristek No. 53/2023 | APTIKOM OBE IS2020/IT2017 | LAM INFOKOM</w:t>
      </w:r>
    </w:p>
    <w:p>
      <w:pPr>
        <w:spacing w:before="0" w:after="80" w:line="276" w:lineRule="auto"/>
      </w:pPr>
      <w:r>
        <w:rPr>
          <w:rFonts w:ascii="Arial" w:hAnsi="Arial"/>
          <w:b/>
          <w:color w:val="262626"/>
          <w:sz w:val="20"/>
        </w:rPr>
        <w:t>Total Sheet:</w:t>
      </w:r>
      <w:r>
        <w:rPr>
          <w:rFonts w:ascii="Arial" w:hAnsi="Arial"/>
          <w:color w:val="262626"/>
          <w:sz w:val="20"/>
        </w:rPr>
        <w:t xml:space="preserve"> 14</w:t>
      </w:r>
    </w:p>
    <w:p>
      <w:pPr>
        <w:spacing w:before="0" w:after="80" w:line="276" w:lineRule="auto"/>
      </w:pPr>
      <w:r>
        <w:rPr>
          <w:rFonts w:ascii="Arial" w:hAnsi="Arial"/>
          <w:b/>
          <w:color w:val="262626"/>
          <w:sz w:val="20"/>
        </w:rPr>
        <w:t>Catatan Export:</w:t>
      </w:r>
      <w:r>
        <w:rPr>
          <w:rFonts w:ascii="Arial" w:hAnsi="Arial"/>
          <w:color w:val="262626"/>
          <w:sz w:val="20"/>
        </w:rPr>
        <w:t xml:space="preserve"> File ini dioptimalkan untuk ekspor ke Excel, Word, dan PDF. Setiap Sheet merupakan satu lembar/tab tersendiri.</w:t>
      </w:r>
    </w:p>
    <w:p>
      <w:pPr>
        <w:spacing w:before="80" w:after="80"/>
      </w:pPr>
      <w:r>
        <w:rPr>
          <w:color w:val="C8D2E1"/>
          <w:sz w:val="14"/>
        </w:rPr>
        <w:t>————————————————————————————————————————————————————————————————————————</w:t>
      </w:r>
    </w:p>
    <w:p>
      <w:pPr>
        <w:keepNext/>
        <w:spacing w:before="240" w:after="80"/>
      </w:pPr>
      <w:r>
        <w:rPr>
          <w:rFonts w:ascii="Arial" w:hAnsi="Arial"/>
          <w:b/>
          <w:color w:val="1F4E79"/>
          <w:sz w:val="24"/>
        </w:rPr>
        <w:t>Sheet 1: Cek List Kesiapan OBE</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SELF ASSESSMENT KESIAPAN IMPLEMENTASI MODUL OBE - S1 SISTEM DAN TEKNOLOGI INFORMASI 2026</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417"/>
        <w:gridCol w:w="884"/>
        <w:gridCol w:w="3018"/>
        <w:gridCol w:w="535"/>
        <w:gridCol w:w="4219"/>
      </w:tblGrid>
      <w:tr>
        <w:trPr>
          <w:tblHeader/>
          <w:cantSplit/>
          <w:cantSplit/>
        </w:trPr>
        <w:tc>
          <w:tcPr>
            <w:tcW w:type="dxa" w:w="417"/>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No</w:t>
            </w:r>
          </w:p>
        </w:tc>
        <w:tc>
          <w:tcPr>
            <w:tcW w:type="dxa" w:w="88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Aspek</w:t>
            </w:r>
          </w:p>
        </w:tc>
        <w:tc>
          <w:tcPr>
            <w:tcW w:type="dxa" w:w="3018"/>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Kriteria / Pertanyaan Kesiapan</w:t>
            </w:r>
          </w:p>
        </w:tc>
        <w:tc>
          <w:tcPr>
            <w:tcW w:type="dxa" w:w="535"/>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Status</w:t>
            </w:r>
          </w:p>
        </w:tc>
        <w:tc>
          <w:tcPr>
            <w:tcW w:type="dxa" w:w="4219"/>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Catatan</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Profil lulusan tersedia dan menggambarkan peran lulusan.</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4 Profil Lulusan (PL-1 s.d. PL-4) telah dirumuskan (Dok. 002).</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Jumlah profil lulusan &gt;= 3 dan mencakup bekerja/wirausaha.</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 PL, termasuk Digital Technopreneur (PL-4).</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Profil lulusan disajikan dengan kode, nama, deskripsi, dan profesi.</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Tersedia pada Sheet 2 dan Dok. 002.</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CPL prodi tersedia dan dirumuskan dengan KKO + konten + konteks.</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14 CPL (S1, KU1-3, P1-4, KK1-6) pada Dok. 003.</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5</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Jumlah CPL berada pada rentang 10-15.</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Jumlah CPL = 14 (SN-Dikti + APTIKOM IS2020/IT2017).</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Semua CPL dipetakan ke Profil Lulusan.</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Tersedia pada Sheet 4 dan Dok. 004.</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Setiap PL ditopang minimal 3 CPL.</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Seluruh PL ditopang min. 8 CPL.</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Semua mata kuliah dipetakan terhadap CPL.</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55 MK (paket) dan 67 MK (portofolio) dipetakan pada Sheet 5 (Dok. 004).</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9</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Struktur mata kuliah per semester dan total SKS tersedia.</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55 MK / 146 SKS paket ditempuh; 67 MK / 182 SKS portofolio; 8 semester (Dok. 005).</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10</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Peta pemenuhan CPL oleh mata kuliah (level I-R-M) tersedia.</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Tersedia pada Sheet 7 (Dok. 004).</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Kurikulum OBE</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Bahan Kajian (BK) telah difinalkan dan dipetakan CPL-BK-MK.</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21 BK IS2020 + 15 BK IT2017 dipetakan penuh, mencakup 11 BK kompetensi utama IS2020 &amp; 14 BK penciri utama IT2017 yang wajib diadopsi (Dok. 003).</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OBLT</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Setiap mata kuliah memiliki RPS berbasis CPL/CPMK/Sub-CPMK.</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CPMK dan Sub-CPMK seluruh 67 MK tersedia pada Dok. 007.</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13</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OBLT</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Metode pembelajaran selaras dengan CPMK dan asesmen.</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Case Method + PjBL &gt;= 60% sesuai IKU 7; diverifikasi Dok. 008.</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14</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OBLAE</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Rencana evaluasi dan bobot penilaian setiap MK tersedia.</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Skema 4x Asesmen (T1=20%, UTS=25-30%, T2=20-25%, UAS=30%) pada Dok. 007 &amp; 008.</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15</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OBLAE</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Capaian CPMK dan CPL dihitung dari data nilai aktual mahasiswa.</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Memerlukan data hasil asesmen aktual implementasi kurikulum baru.</w:t>
            </w:r>
          </w:p>
        </w:tc>
      </w:tr>
      <w:tr>
        <w:trPr>
          <w:cantSplit/>
        </w:trPr>
        <w:tc>
          <w:tcPr>
            <w:tcW w:type="dxa" w:w="41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16</w:t>
            </w:r>
          </w:p>
        </w:tc>
        <w:tc>
          <w:tcPr>
            <w:tcW w:type="dxa" w:w="8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OBLAE</w:t>
            </w:r>
          </w:p>
        </w:tc>
        <w:tc>
          <w:tcPr>
            <w:tcW w:type="dxa" w:w="3018"/>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Analisis ketercapaian dan continuous improvement dilakukan berkala.</w:t>
            </w:r>
          </w:p>
        </w:tc>
        <w:tc>
          <w:tcPr>
            <w:tcW w:type="dxa" w:w="535"/>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w:t>
            </w:r>
          </w:p>
        </w:tc>
        <w:tc>
          <w:tcPr>
            <w:tcW w:type="dxa" w:w="4219"/>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Siklus PPEPP/CQI dirancang pada Dok. 010; dijalankan setelah implementasi.</w:t>
            </w:r>
          </w:p>
        </w:tc>
      </w:tr>
      <w:tr>
        <w:trPr>
          <w:cantSplit/>
        </w:trPr>
        <w:tc>
          <w:tcPr>
            <w:tcW w:type="dxa" w:w="41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17</w:t>
            </w:r>
          </w:p>
        </w:tc>
        <w:tc>
          <w:tcPr>
            <w:tcW w:type="dxa" w:w="8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Dokumen</w:t>
            </w:r>
          </w:p>
        </w:tc>
        <w:tc>
          <w:tcPr>
            <w:tcW w:type="dxa" w:w="3018"/>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Landasan, tracer study, PEO/Tujuan Pendidikan, dan referensi kurikulum terdokumentasi.</w:t>
            </w:r>
          </w:p>
        </w:tc>
        <w:tc>
          <w:tcPr>
            <w:tcW w:type="dxa" w:w="535"/>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Ya</w:t>
            </w:r>
          </w:p>
        </w:tc>
        <w:tc>
          <w:tcPr>
            <w:tcW w:type="dxa" w:w="4219"/>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VMTS 2045, SWOT, 4 PL + 3 PEO terdokumentasi penuh (Dok. 001, 002).</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2: Profil Lulusan (4 PL)</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PROFIL LULUSAN - S1 SISTEM DAN TEKNOLOGI INFORMASI 2026 (Dok. 002)</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300"/>
        <w:gridCol w:w="426"/>
        <w:gridCol w:w="1757"/>
        <w:gridCol w:w="3906"/>
        <w:gridCol w:w="2684"/>
      </w:tblGrid>
      <w:tr>
        <w:trPr>
          <w:tblHeader/>
          <w:cantSplit/>
          <w:cantSplit/>
        </w:trPr>
        <w:tc>
          <w:tcPr>
            <w:tcW w:type="dxa" w:w="300"/>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No</w:t>
            </w:r>
          </w:p>
        </w:tc>
        <w:tc>
          <w:tcPr>
            <w:tcW w:type="dxa" w:w="42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PL</w:t>
            </w:r>
          </w:p>
        </w:tc>
        <w:tc>
          <w:tcPr>
            <w:tcW w:type="dxa" w:w="1757"/>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Nama Profil Lulusan</w:t>
            </w:r>
          </w:p>
        </w:tc>
        <w:tc>
          <w:tcPr>
            <w:tcW w:type="dxa" w:w="390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Deskripsi Profil Lulusan</w:t>
            </w:r>
          </w:p>
        </w:tc>
        <w:tc>
          <w:tcPr>
            <w:tcW w:type="dxa" w:w="268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Profesi / Bidang Karier</w:t>
            </w:r>
          </w:p>
        </w:tc>
      </w:tr>
      <w:tr>
        <w:trPr>
          <w:cantSplit/>
        </w:trPr>
        <w:tc>
          <w:tcPr>
            <w:tcW w:type="dxa" w:w="30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c>
          <w:tcPr>
            <w:tcW w:type="dxa" w:w="4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PL-1</w:t>
            </w:r>
          </w:p>
        </w:tc>
        <w:tc>
          <w:tcPr>
            <w:tcW w:type="dxa" w:w="175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Intelligent IS Developer &amp; AI Engineer</w:t>
            </w:r>
          </w:p>
        </w:tc>
        <w:tc>
          <w:tcPr>
            <w:tcW w:type="dxa" w:w="390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Lulusan mampu merancang dan mengembangkan sistem informasi berbasis AI yang terintegrasi, andal, dan adaptif sesuai kebutuhan bisnis dan organisasi, mencakup rekayasa data, model ML, dan integrasi layanan cerdas.</w:t>
            </w:r>
          </w:p>
        </w:tc>
        <w:tc>
          <w:tcPr>
            <w:tcW w:type="dxa" w:w="26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AI Application Developer; Intelligent Enterprise Developer; Software Engineer (AI/ML); Data Scientist; MLOps Specialist</w:t>
            </w:r>
          </w:p>
        </w:tc>
      </w:tr>
      <w:tr>
        <w:trPr>
          <w:cantSplit/>
        </w:trPr>
        <w:tc>
          <w:tcPr>
            <w:tcW w:type="dxa" w:w="30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w:t>
            </w:r>
          </w:p>
        </w:tc>
        <w:tc>
          <w:tcPr>
            <w:tcW w:type="dxa" w:w="4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PL-2</w:t>
            </w:r>
          </w:p>
        </w:tc>
        <w:tc>
          <w:tcPr>
            <w:tcW w:type="dxa" w:w="175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Cloud Infrastructure, Cybersecurity &amp; Smart Systems Integrator</w:t>
            </w:r>
          </w:p>
        </w:tc>
        <w:tc>
          <w:tcPr>
            <w:tcW w:type="dxa" w:w="390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Lulusan mampu mengintegrasikan infrastruktur cloud, IoT, dan keamanan informasi menjadi sistem cerdas yang aman, andal, dan sesuai standar GRC (COBIT/ITIL/ISO 27001).</w:t>
            </w:r>
          </w:p>
        </w:tc>
        <w:tc>
          <w:tcPr>
            <w:tcW w:type="dxa" w:w="26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Cloud Systems Integrator; IoT Solutions Architect; Smart City Engineer; IT Auditor; Cybersecurity GRC Specialist</w:t>
            </w:r>
          </w:p>
        </w:tc>
      </w:tr>
      <w:tr>
        <w:trPr>
          <w:cantSplit/>
        </w:trPr>
        <w:tc>
          <w:tcPr>
            <w:tcW w:type="dxa" w:w="30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4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PL-3</w:t>
            </w:r>
          </w:p>
        </w:tc>
        <w:tc>
          <w:tcPr>
            <w:tcW w:type="dxa" w:w="175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UI/UX Designer &amp; Digital Platform Engineer</w:t>
            </w:r>
          </w:p>
        </w:tc>
        <w:tc>
          <w:tcPr>
            <w:tcW w:type="dxa" w:w="390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Lulusan mampu merancang pengalaman pengguna (UX) yang inklusif dan membangun platform digital skalabel berbasis web, mobile, microservices, dan proses bisnis terotomasi.</w:t>
            </w:r>
          </w:p>
        </w:tc>
        <w:tc>
          <w:tcPr>
            <w:tcW w:type="dxa" w:w="268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Full-Stack Platform Engineer; UX/Product Engineer; Mobile Lead Developer; Digital Product Manager</w:t>
            </w:r>
          </w:p>
        </w:tc>
      </w:tr>
      <w:tr>
        <w:trPr>
          <w:cantSplit/>
        </w:trPr>
        <w:tc>
          <w:tcPr>
            <w:tcW w:type="dxa" w:w="30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w:t>
            </w:r>
          </w:p>
        </w:tc>
        <w:tc>
          <w:tcPr>
            <w:tcW w:type="dxa" w:w="4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PL-4</w:t>
            </w:r>
          </w:p>
        </w:tc>
        <w:tc>
          <w:tcPr>
            <w:tcW w:type="dxa" w:w="175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Digital Technopreneur &amp; IT Product Innovator</w:t>
            </w:r>
          </w:p>
        </w:tc>
        <w:tc>
          <w:tcPr>
            <w:tcW w:type="dxa" w:w="390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Lulusan mampu mengembangkan usaha dan inovasi digital berbasis kebutuhan pasar dan masyarakat secara kreatif, etis, dan berkelanjutan, termasuk memimpin tim dan mengelola proyek TI skala startup.</w:t>
            </w:r>
          </w:p>
        </w:tc>
        <w:tc>
          <w:tcPr>
            <w:tcW w:type="dxa" w:w="268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Tech Startup Founder; SaaS Product Owner; Digital Product Manager; IT Project Manager</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3: CPL Prodi (14 CPL)</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CAPAIAN PEMBELAJARAN LULUSAN (CPL) - 14 OUTCOMES (S1 + KU1-3 + P1-4 + KK1-6)</w:t>
            </w:r>
          </w:p>
          <w:p>
            <w:pPr>
              <w:spacing w:before="40" w:after="40" w:line="276" w:lineRule="auto"/>
            </w:pPr>
            <w:r>
              <w:rPr>
                <w:rFonts w:ascii="Arial" w:hAnsi="Arial"/>
                <w:i/>
                <w:color w:val="262626"/>
                <w:sz w:val="18"/>
              </w:rPr>
              <w:t>CPL dirumuskan sesuai SN-Dikti + APTIKOM IS2020/IT2017. Sumber: Dok. 003.</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280"/>
        <w:gridCol w:w="432"/>
        <w:gridCol w:w="882"/>
        <w:gridCol w:w="4397"/>
        <w:gridCol w:w="1230"/>
        <w:gridCol w:w="622"/>
        <w:gridCol w:w="1230"/>
      </w:tblGrid>
      <w:tr>
        <w:trPr>
          <w:tblHeader/>
          <w:cantSplit/>
          <w:cantSplit/>
        </w:trPr>
        <w:tc>
          <w:tcPr>
            <w:tcW w:type="dxa" w:w="280"/>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No</w:t>
            </w:r>
          </w:p>
        </w:tc>
        <w:tc>
          <w:tcPr>
            <w:tcW w:type="dxa" w:w="43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CPL</w:t>
            </w:r>
          </w:p>
        </w:tc>
        <w:tc>
          <w:tcPr>
            <w:tcW w:type="dxa" w:w="88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Kategori</w:t>
            </w:r>
          </w:p>
        </w:tc>
        <w:tc>
          <w:tcPr>
            <w:tcW w:type="dxa" w:w="4397"/>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Rumusan CPL</w:t>
            </w:r>
          </w:p>
        </w:tc>
        <w:tc>
          <w:tcPr>
            <w:tcW w:type="dxa" w:w="1230"/>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Fokus / Domain</w:t>
            </w:r>
          </w:p>
        </w:tc>
        <w:tc>
          <w:tcPr>
            <w:tcW w:type="dxa" w:w="62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PL Terkait</w:t>
            </w:r>
          </w:p>
        </w:tc>
        <w:tc>
          <w:tcPr>
            <w:tcW w:type="dxa" w:w="1230"/>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Sumber</w:t>
            </w:r>
          </w:p>
        </w:tc>
      </w:tr>
      <w:tr>
        <w:trPr>
          <w:cantSplit/>
        </w:trPr>
        <w:tc>
          <w:tcPr>
            <w:tcW w:type="dxa" w:w="28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c>
          <w:tcPr>
            <w:tcW w:type="dxa" w:w="43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S1</w:t>
            </w:r>
          </w:p>
        </w:tc>
        <w:tc>
          <w:tcPr>
            <w:tcW w:type="dxa" w:w="88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Sikap</w:t>
            </w:r>
          </w:p>
        </w:tc>
        <w:tc>
          <w:tcPr>
            <w:tcW w:type="dxa" w:w="439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Bertakwa kepada Tuhan Yang Maha Esa, menginternalisasi nilai, norma, dan etika digital, menjunjung tinggi kejujuran dan profesionalisme, bekerja sama secara produktif dalam tim lintas disiplin, serta menunjukkan sikap tanggung jawab atas pekerjaan di bidang keahliannya secara mandiri</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Sikap &amp; etika profesional</w:t>
            </w:r>
          </w:p>
        </w:tc>
        <w:tc>
          <w:tcPr>
            <w:tcW w:type="dxa" w:w="6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PL-1 s.d. PL-4</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SN-Dikti (S1-S10)</w:t>
            </w:r>
          </w:p>
        </w:tc>
      </w:tr>
      <w:tr>
        <w:trPr>
          <w:cantSplit/>
        </w:trPr>
        <w:tc>
          <w:tcPr>
            <w:tcW w:type="dxa" w:w="28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w:t>
            </w:r>
          </w:p>
        </w:tc>
        <w:tc>
          <w:tcPr>
            <w:tcW w:type="dxa" w:w="43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KU1</w:t>
            </w:r>
          </w:p>
        </w:tc>
        <w:tc>
          <w:tcPr>
            <w:tcW w:type="dxa" w:w="88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Keterampilan Umum</w:t>
            </w:r>
          </w:p>
        </w:tc>
        <w:tc>
          <w:tcPr>
            <w:tcW w:type="dxa" w:w="439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Mampu menerapkan pemikiran logis, kritis, sistematis, dan inovatif dalam menganalisis permasalahan computing serta mengkaji implikasi pengembangan teknologi sesuai kaidah ilmiah</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Analisis &amp; inovasi computing</w:t>
            </w:r>
          </w:p>
        </w:tc>
        <w:tc>
          <w:tcPr>
            <w:tcW w:type="dxa" w:w="6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PL-1, PL-2</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SN-Dikti KU1, KU3</w:t>
            </w:r>
          </w:p>
        </w:tc>
      </w:tr>
      <w:tr>
        <w:trPr>
          <w:cantSplit/>
        </w:trPr>
        <w:tc>
          <w:tcPr>
            <w:tcW w:type="dxa" w:w="28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43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KU2</w:t>
            </w:r>
          </w:p>
        </w:tc>
        <w:tc>
          <w:tcPr>
            <w:tcW w:type="dxa" w:w="88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Keterampilan Umum</w:t>
            </w:r>
          </w:p>
        </w:tc>
        <w:tc>
          <w:tcPr>
            <w:tcW w:type="dxa" w:w="439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Mampu mengkomunikasikan gagasan, analisis, dan solusi teknis secara efektif secara lisan dan tulisan, serta memelihara dan mengembangkan jaringan kerja profesional</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Komunikasi &amp; networking profesional</w:t>
            </w:r>
          </w:p>
        </w:tc>
        <w:tc>
          <w:tcPr>
            <w:tcW w:type="dxa" w:w="6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PL-3, PL-4</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SN-Dikti KU4, KU6</w:t>
            </w:r>
          </w:p>
        </w:tc>
      </w:tr>
      <w:tr>
        <w:trPr>
          <w:cantSplit/>
        </w:trPr>
        <w:tc>
          <w:tcPr>
            <w:tcW w:type="dxa" w:w="28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w:t>
            </w:r>
          </w:p>
        </w:tc>
        <w:tc>
          <w:tcPr>
            <w:tcW w:type="dxa" w:w="43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KU3</w:t>
            </w:r>
          </w:p>
        </w:tc>
        <w:tc>
          <w:tcPr>
            <w:tcW w:type="dxa" w:w="88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Keterampilan Umum</w:t>
            </w:r>
          </w:p>
        </w:tc>
        <w:tc>
          <w:tcPr>
            <w:tcW w:type="dxa" w:w="439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Mampu mengambil keputusan tepat berdasarkan analisis informasi dan data, bertanggungjawab atas hasil kerja kelompok, melakukan evaluasi diri, serta mengelola pembelajaran secara mandiri</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Pengambilan keputusan &amp; manajemen diri</w:t>
            </w:r>
          </w:p>
        </w:tc>
        <w:tc>
          <w:tcPr>
            <w:tcW w:type="dxa" w:w="6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PL-3, PL-4</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SN-Dikti KU2, KU5, KU7-9</w:t>
            </w:r>
          </w:p>
        </w:tc>
      </w:tr>
      <w:tr>
        <w:trPr>
          <w:cantSplit/>
        </w:trPr>
        <w:tc>
          <w:tcPr>
            <w:tcW w:type="dxa" w:w="28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5</w:t>
            </w:r>
          </w:p>
        </w:tc>
        <w:tc>
          <w:tcPr>
            <w:tcW w:type="dxa" w:w="43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P1</w:t>
            </w:r>
          </w:p>
        </w:tc>
        <w:tc>
          <w:tcPr>
            <w:tcW w:type="dxa" w:w="88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Pengetahuan</w:t>
            </w:r>
          </w:p>
        </w:tc>
        <w:tc>
          <w:tcPr>
            <w:tcW w:type="dxa" w:w="439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Mempunyai pengetahuan dasar sains dan matematika (kalkulus, statistika, aljabar linear, matematika diskrit, logika) sebagai fondasi ilmu komputasi dan pemecahan masalah computing yang kompleks</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Fondasi sains &amp; matematika komputasi</w:t>
            </w:r>
          </w:p>
        </w:tc>
        <w:tc>
          <w:tcPr>
            <w:tcW w:type="dxa" w:w="6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PL-1, PL-2</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IT2017, IS2020 CPL-P01, P05</w:t>
            </w:r>
          </w:p>
        </w:tc>
      </w:tr>
      <w:tr>
        <w:trPr>
          <w:cantSplit/>
        </w:trPr>
        <w:tc>
          <w:tcPr>
            <w:tcW w:type="dxa" w:w="28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w:t>
            </w:r>
          </w:p>
        </w:tc>
        <w:tc>
          <w:tcPr>
            <w:tcW w:type="dxa" w:w="43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P2</w:t>
            </w:r>
          </w:p>
        </w:tc>
        <w:tc>
          <w:tcPr>
            <w:tcW w:type="dxa" w:w="88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Pengetahuan</w:t>
            </w:r>
          </w:p>
        </w:tc>
        <w:tc>
          <w:tcPr>
            <w:tcW w:type="dxa" w:w="439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Memahami konsep dasar sistem informasi, metodologi pengembangan sistem, analisis dan desain sistem, serta peran SI dalam mengelola data dan memberikan rekomendasi keputusan organisasi</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Sistem informasi &amp; metodologi SI</w:t>
            </w:r>
          </w:p>
        </w:tc>
        <w:tc>
          <w:tcPr>
            <w:tcW w:type="dxa" w:w="6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PL-1, PL-3</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IS2020 CPL-P01, P04, P09, P16</w:t>
            </w:r>
          </w:p>
        </w:tc>
      </w:tr>
      <w:tr>
        <w:trPr>
          <w:cantSplit/>
        </w:trPr>
        <w:tc>
          <w:tcPr>
            <w:tcW w:type="dxa" w:w="28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43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P3</w:t>
            </w:r>
          </w:p>
        </w:tc>
        <w:tc>
          <w:tcPr>
            <w:tcW w:type="dxa" w:w="88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Pengetahuan</w:t>
            </w:r>
          </w:p>
        </w:tc>
        <w:tc>
          <w:tcPr>
            <w:tcW w:type="dxa" w:w="439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Memahami konsep infrastruktur TI, arsitektur jaringan, cloud, keamanan informasi, tata kelola TI, etika digital, dan prinsip manajemen proyek</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Infrastruktur TI &amp; keamanan</w:t>
            </w:r>
          </w:p>
        </w:tc>
        <w:tc>
          <w:tcPr>
            <w:tcW w:type="dxa" w:w="6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PL-2</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IS2020 CPL-P03, P06, P07, P08</w:t>
            </w:r>
          </w:p>
        </w:tc>
      </w:tr>
      <w:tr>
        <w:trPr>
          <w:cantSplit/>
        </w:trPr>
        <w:tc>
          <w:tcPr>
            <w:tcW w:type="dxa" w:w="28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w:t>
            </w:r>
          </w:p>
        </w:tc>
        <w:tc>
          <w:tcPr>
            <w:tcW w:type="dxa" w:w="43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P4</w:t>
            </w:r>
          </w:p>
        </w:tc>
        <w:tc>
          <w:tcPr>
            <w:tcW w:type="dxa" w:w="88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Pengetahuan</w:t>
            </w:r>
          </w:p>
        </w:tc>
        <w:tc>
          <w:tcPr>
            <w:tcW w:type="dxa" w:w="439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Memahami konsep pengelolaan data, basis data, analitik data, visualisasi data, pemrograman web dan mobile, serta UI/UX untuk pengembangan solusi digital</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Platform digital &amp; pengembangan aplikasi</w:t>
            </w:r>
          </w:p>
        </w:tc>
        <w:tc>
          <w:tcPr>
            <w:tcW w:type="dxa" w:w="6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PL-1, PL-3</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IS2020 CPL-P02, P10-P14</w:t>
            </w:r>
          </w:p>
        </w:tc>
      </w:tr>
      <w:tr>
        <w:trPr>
          <w:cantSplit/>
        </w:trPr>
        <w:tc>
          <w:tcPr>
            <w:tcW w:type="dxa" w:w="28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9</w:t>
            </w:r>
          </w:p>
        </w:tc>
        <w:tc>
          <w:tcPr>
            <w:tcW w:type="dxa" w:w="43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KK1</w:t>
            </w:r>
          </w:p>
        </w:tc>
        <w:tc>
          <w:tcPr>
            <w:tcW w:type="dxa" w:w="88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Keterampilan Khusus (P1)</w:t>
            </w:r>
          </w:p>
        </w:tc>
        <w:tc>
          <w:tcPr>
            <w:tcW w:type="dxa" w:w="439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Mampu menganalisis, merancang, dan mengembangkan sistem informasi cerdas berbasis AI/ML untuk solusi bisnis dan organisasi</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AI/ML integration ke SI bisnis</w:t>
            </w:r>
          </w:p>
        </w:tc>
        <w:tc>
          <w:tcPr>
            <w:tcW w:type="dxa" w:w="6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PL-1</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IS2020 K01, K09, K13, K16</w:t>
            </w:r>
          </w:p>
        </w:tc>
      </w:tr>
      <w:tr>
        <w:trPr>
          <w:cantSplit/>
        </w:trPr>
        <w:tc>
          <w:tcPr>
            <w:tcW w:type="dxa" w:w="28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10</w:t>
            </w:r>
          </w:p>
        </w:tc>
        <w:tc>
          <w:tcPr>
            <w:tcW w:type="dxa" w:w="43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KK2</w:t>
            </w:r>
          </w:p>
        </w:tc>
        <w:tc>
          <w:tcPr>
            <w:tcW w:type="dxa" w:w="88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Keterampilan Khusus (P1)</w:t>
            </w:r>
          </w:p>
        </w:tc>
        <w:tc>
          <w:tcPr>
            <w:tcW w:type="dxa" w:w="439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Mampu mengumpulkan, memproses, dan menganalisis data serta membangun model machine learning untuk solusi bisnis (data engineering, BI, MLOps)</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Data engineering &amp; ML pipeline</w:t>
            </w:r>
          </w:p>
        </w:tc>
        <w:tc>
          <w:tcPr>
            <w:tcW w:type="dxa" w:w="6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PL-1</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IS2020 K01, K13, K16</w:t>
            </w:r>
          </w:p>
        </w:tc>
      </w:tr>
      <w:tr>
        <w:trPr>
          <w:cantSplit/>
        </w:trPr>
        <w:tc>
          <w:tcPr>
            <w:tcW w:type="dxa" w:w="28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43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KK3</w:t>
            </w:r>
          </w:p>
        </w:tc>
        <w:tc>
          <w:tcPr>
            <w:tcW w:type="dxa" w:w="88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Keterampilan Khusus (P2)</w:t>
            </w:r>
          </w:p>
        </w:tc>
        <w:tc>
          <w:tcPr>
            <w:tcW w:type="dxa" w:w="439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Mampu mengintegrasikan dan mengelola infrastruktur cloud, menerapkan keamanan siber, serta menjalankan praktik DevOps (CI/CD, containerization, IaC)</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Cloud, IoT &amp; infrastruktur terintegrasi</w:t>
            </w:r>
          </w:p>
        </w:tc>
        <w:tc>
          <w:tcPr>
            <w:tcW w:type="dxa" w:w="6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PL-2</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IT2017 KK2-3, IS2020 K02, K05, K06</w:t>
            </w:r>
          </w:p>
        </w:tc>
      </w:tr>
      <w:tr>
        <w:trPr>
          <w:cantSplit/>
        </w:trPr>
        <w:tc>
          <w:tcPr>
            <w:tcW w:type="dxa" w:w="28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43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KK4</w:t>
            </w:r>
          </w:p>
        </w:tc>
        <w:tc>
          <w:tcPr>
            <w:tcW w:type="dxa" w:w="88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Keterampilan Khusus (P2)</w:t>
            </w:r>
          </w:p>
        </w:tc>
        <w:tc>
          <w:tcPr>
            <w:tcW w:type="dxa" w:w="439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Mampu menerapkan tata kelola TI, melakukan audit keamanan, dan memastikan kepatuhan terhadap regulasi dan standar industri (COBIT, ITIL, ISO)</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Audit, GRC &amp; tata kelola TI</w:t>
            </w:r>
          </w:p>
        </w:tc>
        <w:tc>
          <w:tcPr>
            <w:tcW w:type="dxa" w:w="6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PL-2</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IS2020 K05, K06, K07, K14</w:t>
            </w:r>
          </w:p>
        </w:tc>
      </w:tr>
      <w:tr>
        <w:trPr>
          <w:cantSplit/>
        </w:trPr>
        <w:tc>
          <w:tcPr>
            <w:tcW w:type="dxa" w:w="28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13</w:t>
            </w:r>
          </w:p>
        </w:tc>
        <w:tc>
          <w:tcPr>
            <w:tcW w:type="dxa" w:w="43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KK5</w:t>
            </w:r>
          </w:p>
        </w:tc>
        <w:tc>
          <w:tcPr>
            <w:tcW w:type="dxa" w:w="88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Keterampilan Khusus (P3)</w:t>
            </w:r>
          </w:p>
        </w:tc>
        <w:tc>
          <w:tcPr>
            <w:tcW w:type="dxa" w:w="439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Mampu merancang dan mengimplementasikan antarmuka pengguna (UX/UI) yang efektif serta platform digital yang skalabel (microservices, SaaS, cloud-native, API)</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Platform digital skalabel &amp; UI/UX</w:t>
            </w:r>
          </w:p>
        </w:tc>
        <w:tc>
          <w:tcPr>
            <w:tcW w:type="dxa" w:w="6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PL-3</w:t>
            </w:r>
          </w:p>
        </w:tc>
        <w:tc>
          <w:tcPr>
            <w:tcW w:type="dxa" w:w="123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IT2017 KK1, IS2020 K03, K04, K08, K10-12</w:t>
            </w:r>
          </w:p>
        </w:tc>
      </w:tr>
      <w:tr>
        <w:trPr>
          <w:cantSplit/>
        </w:trPr>
        <w:tc>
          <w:tcPr>
            <w:tcW w:type="dxa" w:w="28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14</w:t>
            </w:r>
          </w:p>
        </w:tc>
        <w:tc>
          <w:tcPr>
            <w:tcW w:type="dxa" w:w="43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KK6</w:t>
            </w:r>
          </w:p>
        </w:tc>
        <w:tc>
          <w:tcPr>
            <w:tcW w:type="dxa" w:w="88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Keterampilan Khusus (P3)</w:t>
            </w:r>
          </w:p>
        </w:tc>
        <w:tc>
          <w:tcPr>
            <w:tcW w:type="dxa" w:w="439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Mampu merancang dan mengelola proyek startup teknologi informasi cerdas dengan model bisnis berkelanjutan (lean startup, MVP, scaling, digital entrepreneurship)</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Manajemen proyek &amp; technopreneurship</w:t>
            </w:r>
          </w:p>
        </w:tc>
        <w:tc>
          <w:tcPr>
            <w:tcW w:type="dxa" w:w="6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PL-4</w:t>
            </w:r>
          </w:p>
        </w:tc>
        <w:tc>
          <w:tcPr>
            <w:tcW w:type="dxa" w:w="123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IS2020 K08, K15</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4: Matriks CPL - Profil Lulusan</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MATRIKS KETERKAITAN 14 CPL - 4 PROFIL LULUSAN (Dok. 004)</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1358"/>
        <w:gridCol w:w="832"/>
        <w:gridCol w:w="2557"/>
        <w:gridCol w:w="538"/>
        <w:gridCol w:w="538"/>
        <w:gridCol w:w="538"/>
        <w:gridCol w:w="538"/>
        <w:gridCol w:w="2172"/>
      </w:tblGrid>
      <w:tr>
        <w:trPr>
          <w:tblHeader/>
          <w:cantSplit/>
          <w:cantSplit/>
        </w:trPr>
        <w:tc>
          <w:tcPr>
            <w:tcW w:type="dxa" w:w="1358"/>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No</w:t>
            </w:r>
          </w:p>
        </w:tc>
        <w:tc>
          <w:tcPr>
            <w:tcW w:type="dxa" w:w="832"/>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Kode CPL</w:t>
            </w:r>
          </w:p>
        </w:tc>
        <w:tc>
          <w:tcPr>
            <w:tcW w:type="dxa" w:w="2557"/>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Rumusan CPL (Ringkas)</w:t>
            </w:r>
          </w:p>
        </w:tc>
        <w:tc>
          <w:tcPr>
            <w:tcW w:type="dxa" w:w="538"/>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PL-1</w:t>
            </w:r>
          </w:p>
        </w:tc>
        <w:tc>
          <w:tcPr>
            <w:tcW w:type="dxa" w:w="538"/>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PL-2</w:t>
            </w:r>
          </w:p>
        </w:tc>
        <w:tc>
          <w:tcPr>
            <w:tcW w:type="dxa" w:w="538"/>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PL-3</w:t>
            </w:r>
          </w:p>
        </w:tc>
        <w:tc>
          <w:tcPr>
            <w:tcW w:type="dxa" w:w="538"/>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PL-4</w:t>
            </w:r>
          </w:p>
        </w:tc>
        <w:tc>
          <w:tcPr>
            <w:tcW w:type="dxa" w:w="2172"/>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Jumlah PL</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w:t>
            </w:r>
          </w:p>
        </w:tc>
        <w:tc>
          <w:tcPr>
            <w:tcW w:type="dxa" w:w="83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S1</w:t>
            </w:r>
          </w:p>
        </w:tc>
        <w:tc>
          <w:tcPr>
            <w:tcW w:type="dxa" w:w="2557"/>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Sikap &amp; etika profesional digital</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4</w:t>
            </w:r>
          </w:p>
        </w:tc>
      </w:tr>
      <w:tr>
        <w:trPr>
          <w:cantSplit/>
        </w:trPr>
        <w:tc>
          <w:tcPr>
            <w:tcW w:type="dxa" w:w="135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2</w:t>
            </w:r>
          </w:p>
        </w:tc>
        <w:tc>
          <w:tcPr>
            <w:tcW w:type="dxa" w:w="83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KU1</w:t>
            </w:r>
          </w:p>
        </w:tc>
        <w:tc>
          <w:tcPr>
            <w:tcW w:type="dxa" w:w="2557"/>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Pemikiran logis, kritis &amp; inovatif computing</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21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4</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3</w:t>
            </w:r>
          </w:p>
        </w:tc>
        <w:tc>
          <w:tcPr>
            <w:tcW w:type="dxa" w:w="83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KU2</w:t>
            </w:r>
          </w:p>
        </w:tc>
        <w:tc>
          <w:tcPr>
            <w:tcW w:type="dxa" w:w="2557"/>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Komunikasi efektif lisan/tulisan &amp; networking</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4</w:t>
            </w:r>
          </w:p>
        </w:tc>
      </w:tr>
      <w:tr>
        <w:trPr>
          <w:cantSplit/>
        </w:trPr>
        <w:tc>
          <w:tcPr>
            <w:tcW w:type="dxa" w:w="135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4</w:t>
            </w:r>
          </w:p>
        </w:tc>
        <w:tc>
          <w:tcPr>
            <w:tcW w:type="dxa" w:w="83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KU3</w:t>
            </w:r>
          </w:p>
        </w:tc>
        <w:tc>
          <w:tcPr>
            <w:tcW w:type="dxa" w:w="2557"/>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Pengambilan keputusan &amp; manajemen diri</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21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4</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5</w:t>
            </w:r>
          </w:p>
        </w:tc>
        <w:tc>
          <w:tcPr>
            <w:tcW w:type="dxa" w:w="83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P1</w:t>
            </w:r>
          </w:p>
        </w:tc>
        <w:tc>
          <w:tcPr>
            <w:tcW w:type="dxa" w:w="2557"/>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Fondasi sains &amp; matematika komputasi</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4</w:t>
            </w:r>
          </w:p>
        </w:tc>
      </w:tr>
      <w:tr>
        <w:trPr>
          <w:cantSplit/>
        </w:trPr>
        <w:tc>
          <w:tcPr>
            <w:tcW w:type="dxa" w:w="135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6</w:t>
            </w:r>
          </w:p>
        </w:tc>
        <w:tc>
          <w:tcPr>
            <w:tcW w:type="dxa" w:w="83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P2</w:t>
            </w:r>
          </w:p>
        </w:tc>
        <w:tc>
          <w:tcPr>
            <w:tcW w:type="dxa" w:w="2557"/>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Sistem informasi &amp; metodologi SI</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21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2</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7</w:t>
            </w:r>
          </w:p>
        </w:tc>
        <w:tc>
          <w:tcPr>
            <w:tcW w:type="dxa" w:w="83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P3</w:t>
            </w:r>
          </w:p>
        </w:tc>
        <w:tc>
          <w:tcPr>
            <w:tcW w:type="dxa" w:w="2557"/>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Infrastruktur TI &amp; keamanan</w:t>
            </w: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w:t>
            </w:r>
          </w:p>
        </w:tc>
      </w:tr>
      <w:tr>
        <w:trPr>
          <w:cantSplit/>
        </w:trPr>
        <w:tc>
          <w:tcPr>
            <w:tcW w:type="dxa" w:w="135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8</w:t>
            </w:r>
          </w:p>
        </w:tc>
        <w:tc>
          <w:tcPr>
            <w:tcW w:type="dxa" w:w="83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P4</w:t>
            </w:r>
          </w:p>
        </w:tc>
        <w:tc>
          <w:tcPr>
            <w:tcW w:type="dxa" w:w="2557"/>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Platform digital &amp; pengembangan aplikasi</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21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3</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9</w:t>
            </w:r>
          </w:p>
        </w:tc>
        <w:tc>
          <w:tcPr>
            <w:tcW w:type="dxa" w:w="83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KK1</w:t>
            </w:r>
          </w:p>
        </w:tc>
        <w:tc>
          <w:tcPr>
            <w:tcW w:type="dxa" w:w="2557"/>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AI/ML integration ke SI bisnis</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w:t>
            </w:r>
          </w:p>
        </w:tc>
      </w:tr>
      <w:tr>
        <w:trPr>
          <w:cantSplit/>
        </w:trPr>
        <w:tc>
          <w:tcPr>
            <w:tcW w:type="dxa" w:w="135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10</w:t>
            </w:r>
          </w:p>
        </w:tc>
        <w:tc>
          <w:tcPr>
            <w:tcW w:type="dxa" w:w="83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KK2</w:t>
            </w:r>
          </w:p>
        </w:tc>
        <w:tc>
          <w:tcPr>
            <w:tcW w:type="dxa" w:w="2557"/>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Data engineering &amp; ML pipeline</w:t>
            </w: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21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1</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11</w:t>
            </w:r>
          </w:p>
        </w:tc>
        <w:tc>
          <w:tcPr>
            <w:tcW w:type="dxa" w:w="83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KK3</w:t>
            </w:r>
          </w:p>
        </w:tc>
        <w:tc>
          <w:tcPr>
            <w:tcW w:type="dxa" w:w="2557"/>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Cloud, IoT &amp; infrastruktur terintegrasi</w:t>
            </w: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w:t>
            </w:r>
          </w:p>
        </w:tc>
      </w:tr>
      <w:tr>
        <w:trPr>
          <w:cantSplit/>
        </w:trPr>
        <w:tc>
          <w:tcPr>
            <w:tcW w:type="dxa" w:w="135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12</w:t>
            </w:r>
          </w:p>
        </w:tc>
        <w:tc>
          <w:tcPr>
            <w:tcW w:type="dxa" w:w="83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KK4</w:t>
            </w:r>
          </w:p>
        </w:tc>
        <w:tc>
          <w:tcPr>
            <w:tcW w:type="dxa" w:w="2557"/>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Audit, GRC &amp; tata kelola TI</w:t>
            </w: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21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1</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13</w:t>
            </w:r>
          </w:p>
        </w:tc>
        <w:tc>
          <w:tcPr>
            <w:tcW w:type="dxa" w:w="83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KK5</w:t>
            </w:r>
          </w:p>
        </w:tc>
        <w:tc>
          <w:tcPr>
            <w:tcW w:type="dxa" w:w="2557"/>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Platform digital skalabel &amp; UI/UX</w:t>
            </w: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538"/>
            <w:vAlign w:val="center"/>
            <w:shd w:fill="FFFFFF"/>
            <w:tcMar>
              <w:top w:w="50" w:type="dxa"/>
              <w:bottom w:w="50" w:type="dxa"/>
              <w:left w:w="70" w:type="dxa"/>
              <w:right w:w="70" w:type="dxa"/>
            </w:tcMar>
          </w:tcPr>
          <w:p>
            <w:pPr>
              <w:spacing w:before="20" w:after="20" w:line="252" w:lineRule="auto"/>
              <w:jc w:val="left"/>
            </w:pP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w:t>
            </w:r>
          </w:p>
        </w:tc>
      </w:tr>
      <w:tr>
        <w:trPr>
          <w:cantSplit/>
        </w:trPr>
        <w:tc>
          <w:tcPr>
            <w:tcW w:type="dxa" w:w="135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14</w:t>
            </w:r>
          </w:p>
        </w:tc>
        <w:tc>
          <w:tcPr>
            <w:tcW w:type="dxa" w:w="83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KK6</w:t>
            </w:r>
          </w:p>
        </w:tc>
        <w:tc>
          <w:tcPr>
            <w:tcW w:type="dxa" w:w="2557"/>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Manajemen proyek &amp; technopreneurship</w:t>
            </w: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p>
        </w:tc>
        <w:tc>
          <w:tcPr>
            <w:tcW w:type="dxa" w:w="538"/>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V</w:t>
            </w:r>
          </w:p>
        </w:tc>
        <w:tc>
          <w:tcPr>
            <w:tcW w:type="dxa" w:w="21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1</w:t>
            </w:r>
          </w:p>
        </w:tc>
      </w:tr>
      <w:tr>
        <w:trPr>
          <w:cantSplit/>
        </w:trPr>
        <w:tc>
          <w:tcPr>
            <w:tcW w:type="dxa" w:w="135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Jumlah CPL per PL</w:t>
            </w:r>
          </w:p>
        </w:tc>
        <w:tc>
          <w:tcPr>
            <w:tcW w:type="dxa" w:w="832"/>
            <w:vAlign w:val="center"/>
            <w:shd w:fill="FFFFFF"/>
            <w:tcMar>
              <w:top w:w="50" w:type="dxa"/>
              <w:bottom w:w="50" w:type="dxa"/>
              <w:left w:w="70" w:type="dxa"/>
              <w:right w:w="70" w:type="dxa"/>
            </w:tcMar>
          </w:tcPr>
          <w:p>
            <w:pPr>
              <w:spacing w:before="20" w:after="20" w:line="252" w:lineRule="auto"/>
              <w:jc w:val="left"/>
            </w:pPr>
          </w:p>
        </w:tc>
        <w:tc>
          <w:tcPr>
            <w:tcW w:type="dxa" w:w="2557"/>
            <w:vAlign w:val="center"/>
            <w:shd w:fill="FFFFFF"/>
            <w:tcMar>
              <w:top w:w="50" w:type="dxa"/>
              <w:bottom w:w="50" w:type="dxa"/>
              <w:left w:w="70" w:type="dxa"/>
              <w:right w:w="70" w:type="dxa"/>
            </w:tcMar>
          </w:tcPr>
          <w:p>
            <w:pPr>
              <w:spacing w:before="20" w:after="20" w:line="252" w:lineRule="auto"/>
              <w:jc w:val="left"/>
            </w:pP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10</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9</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9</w:t>
            </w:r>
          </w:p>
        </w:tc>
        <w:tc>
          <w:tcPr>
            <w:tcW w:type="dxa" w:w="538"/>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8</w:t>
            </w:r>
          </w:p>
        </w:tc>
        <w:tc>
          <w:tcPr>
            <w:tcW w:type="dxa" w:w="21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Kriteria: min. 3 CPL/PL - terpenuhi</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5: Matriks CPL - Mata Kuliah (67 MK Portofolio)</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MATRIKS PEMETAAN CPL - MATA KULIAH (55 MK PAKET / 146 SKS - PORTOFOLIO 67 MK / 182 SKS)</w:t>
            </w:r>
          </w:p>
          <w:p>
            <w:pPr>
              <w:spacing w:before="40" w:after="40" w:line="276" w:lineRule="auto"/>
            </w:pPr>
            <w:r>
              <w:rPr>
                <w:rFonts w:ascii="Arial" w:hAnsi="Arial"/>
                <w:i/>
                <w:color w:val="262626"/>
                <w:sz w:val="18"/>
              </w:rPr>
              <w:t>V = CPL dibebankan dan diases pada MK tersebut. Sumber: Dok. 004.</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1754"/>
        <w:gridCol w:w="393"/>
        <w:gridCol w:w="1373"/>
        <w:gridCol w:w="277"/>
        <w:gridCol w:w="277"/>
        <w:gridCol w:w="277"/>
        <w:gridCol w:w="277"/>
        <w:gridCol w:w="277"/>
        <w:gridCol w:w="277"/>
        <w:gridCol w:w="277"/>
        <w:gridCol w:w="277"/>
        <w:gridCol w:w="277"/>
        <w:gridCol w:w="277"/>
        <w:gridCol w:w="277"/>
        <w:gridCol w:w="277"/>
        <w:gridCol w:w="277"/>
        <w:gridCol w:w="277"/>
        <w:gridCol w:w="277"/>
        <w:gridCol w:w="277"/>
        <w:gridCol w:w="1118"/>
      </w:tblGrid>
      <w:tr>
        <w:trPr>
          <w:tblHeader/>
          <w:cantSplit/>
          <w:cantSplit/>
        </w:trPr>
        <w:tc>
          <w:tcPr>
            <w:tcW w:type="dxa" w:w="1754"/>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No</w:t>
            </w:r>
          </w:p>
        </w:tc>
        <w:tc>
          <w:tcPr>
            <w:tcW w:type="dxa" w:w="393"/>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Kode MK</w:t>
            </w:r>
          </w:p>
        </w:tc>
        <w:tc>
          <w:tcPr>
            <w:tcW w:type="dxa" w:w="1373"/>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Nama Mata Kuliah</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Smt</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SKS</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S1</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KU1</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KU2</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KU3</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P1</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P2</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P3</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P4</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KK1</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KK2</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KK3</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KK4</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KK5</w:t>
            </w:r>
          </w:p>
        </w:tc>
        <w:tc>
          <w:tcPr>
            <w:tcW w:type="dxa" w:w="277"/>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KK6</w:t>
            </w:r>
          </w:p>
        </w:tc>
        <w:tc>
          <w:tcPr>
            <w:tcW w:type="dxa" w:w="111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Jml CPL</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 MKWU - MATA KULIAH WAJIB UMUM (8 MK / 13 SKS)</w:t>
            </w:r>
          </w:p>
        </w:tc>
        <w:tc>
          <w:tcPr>
            <w:tcW w:type="dxa" w:w="393"/>
            <w:vAlign w:val="center"/>
            <w:shd w:fill="FFFFFF"/>
            <w:tcMar>
              <w:top w:w="45" w:type="dxa"/>
              <w:bottom w:w="45" w:type="dxa"/>
              <w:left w:w="60" w:type="dxa"/>
              <w:right w:w="60" w:type="dxa"/>
            </w:tcMar>
          </w:tcPr>
          <w:p>
            <w:pPr>
              <w:spacing w:before="20" w:after="20" w:line="252" w:lineRule="auto"/>
              <w:jc w:val="left"/>
            </w:pPr>
          </w:p>
        </w:tc>
        <w:tc>
          <w:tcPr>
            <w:tcW w:type="dxa" w:w="1373"/>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MKU-101</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Agama I</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MKU-102</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Pancasila</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MKU-103</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Bahasa Indonesia</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MKU-204</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Kewirausahaan I</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MKU-405</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Kewarganegaraan</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MKU-406</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Agama II</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MKU-508</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Kewirausahaan II</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8</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MKU-507</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KPM (Kuliah Pengabdian Kepada Masyarakat)</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B. MK FSTI - MATA KULIAH WAJIB FAKULTAS (13 MK / 36 SKS)</w:t>
            </w:r>
          </w:p>
        </w:tc>
        <w:tc>
          <w:tcPr>
            <w:tcW w:type="dxa" w:w="393"/>
            <w:vAlign w:val="center"/>
            <w:shd w:fill="F9FAFC"/>
            <w:tcMar>
              <w:top w:w="45" w:type="dxa"/>
              <w:bottom w:w="45" w:type="dxa"/>
              <w:left w:w="60" w:type="dxa"/>
              <w:right w:w="60" w:type="dxa"/>
            </w:tcMar>
          </w:tcPr>
          <w:p>
            <w:pPr>
              <w:spacing w:before="20" w:after="20" w:line="252" w:lineRule="auto"/>
              <w:jc w:val="left"/>
            </w:pPr>
          </w:p>
        </w:tc>
        <w:tc>
          <w:tcPr>
            <w:tcW w:type="dxa" w:w="1373"/>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9</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FST-101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Dasar Teknologi Digital</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10</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FST-102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Algoritma dan Pemrograman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11</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FST-203</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Struktur Data &amp; Algoritma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12</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FST-204</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Pengantar AI &amp; Data</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13</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FST-205</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Basic English</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14</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FST-206</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Etika dan Hukum Digital</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15</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FST-207</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Basis Data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16</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FST-408</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Probabilitas dan Statistika</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17</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FST-610</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Capstone Project FSTI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10</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18</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FST-611</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Metodologi Penelitian</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19</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FST-612</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Praktik Kerja Lapangan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20</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FST-613</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Pra-Skripsi / Seminar Proposal</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21</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FST-714</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Skripsi / Tugas Akhir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8</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14</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 MK CORE STI - MATA KULIAH INTI PROGRAM STUDI (28 MK / 79 SKS)</w:t>
            </w:r>
          </w:p>
        </w:tc>
        <w:tc>
          <w:tcPr>
            <w:tcW w:type="dxa" w:w="393"/>
            <w:vAlign w:val="center"/>
            <w:shd w:fill="F9FAFC"/>
            <w:tcMar>
              <w:top w:w="45" w:type="dxa"/>
              <w:bottom w:w="45" w:type="dxa"/>
              <w:left w:w="60" w:type="dxa"/>
              <w:right w:w="60" w:type="dxa"/>
            </w:tcMar>
          </w:tcPr>
          <w:p>
            <w:pPr>
              <w:spacing w:before="20" w:after="20" w:line="252" w:lineRule="auto"/>
              <w:jc w:val="left"/>
            </w:pPr>
          </w:p>
        </w:tc>
        <w:tc>
          <w:tcPr>
            <w:tcW w:type="dxa" w:w="1373"/>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22</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STI-101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Pengantar Sistem &amp; Teknologi Informasi</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23</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STI-102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Kalkulus</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24</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STI-103</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Arsitektur &amp; Organisasi Sistem TI</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25</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STI-204</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Matematika Diskrit dan Logika</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26</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STI-205</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Aljabar Linear</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27</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STI-306</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Analisis &amp; Perancangan Sistem Informasi</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28</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STI-307</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Sistem Cerdas</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29</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STI-308</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UI/UX Design &amp; Prototyping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30</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STI-309</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Rekayasa Perangkat Lunak</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31</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STI-310</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Sistem Operasi</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32</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STI-311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Web Front End Development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33</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STI-312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Jaringan Komputer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34</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STI-413</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Machine Learning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35</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STI-414</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Pengantar NLP &amp; Information Retrieval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36</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STI-415</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Data Warehouse &amp; Business Intelligence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37</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STI-417</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Komputasi Awan (Cloud Computing)</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38</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STI-418</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Dasar Keamanan Informasi</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39</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STI-416</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Web Back End Development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40</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STI-519</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Keamanan Informasi Lanjut</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41</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STI-520</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Data Mining &amp; Visualisasi Data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42</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STI-521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Internet of Things (IoT)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43</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STI-522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Pemrograman Aplikasi Mobile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44</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STI-523</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Manajemen Proyek Teknologi Informasi</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45</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STI-726</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Integrasi Layanan Cerdas Berbasis AI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46</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STI-727</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Smart City &amp; Pemerintahan Digital</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47</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STI-726</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Deep Learning &amp; Neural Networks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48</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STI-727</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Digital Platform Engineering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49</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STI-728</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Inovasi Teknologi &amp; Startup Digital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 MK PILIHAN P1: INTEGRATED SMART SYSTEMS (6 MK / 18 SKS)</w:t>
            </w:r>
          </w:p>
        </w:tc>
        <w:tc>
          <w:tcPr>
            <w:tcW w:type="dxa" w:w="393"/>
            <w:vAlign w:val="center"/>
            <w:shd w:fill="FFFFFF"/>
            <w:tcMar>
              <w:top w:w="45" w:type="dxa"/>
              <w:bottom w:w="45" w:type="dxa"/>
              <w:left w:w="60" w:type="dxa"/>
              <w:right w:w="60" w:type="dxa"/>
            </w:tcMar>
          </w:tcPr>
          <w:p>
            <w:pPr>
              <w:spacing w:before="20" w:after="20" w:line="252" w:lineRule="auto"/>
              <w:jc w:val="left"/>
            </w:pPr>
          </w:p>
        </w:tc>
        <w:tc>
          <w:tcPr>
            <w:tcW w:type="dxa" w:w="1373"/>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50</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STA-501</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Decision Support Systems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51</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STA-601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Rekayasa Big Data &amp; Komputasi Terdistribusi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52</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STA-602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Intelligent Agent Systems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53</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STA-701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MLOps and AI Pipeline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54</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STA-702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Conversational AI &amp; Intelligent Assistant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55</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STA-703</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Smart Surveillance &amp; IoT Analytics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E. MK PILIHAN P2: CLOUD INFRASTRUCTURE &amp; CYBERSECURITY (6 MK / 18 SKS)</w:t>
            </w:r>
          </w:p>
        </w:tc>
        <w:tc>
          <w:tcPr>
            <w:tcW w:type="dxa" w:w="393"/>
            <w:vAlign w:val="center"/>
            <w:shd w:fill="F9FAFC"/>
            <w:tcMar>
              <w:top w:w="45" w:type="dxa"/>
              <w:bottom w:w="45" w:type="dxa"/>
              <w:left w:w="60" w:type="dxa"/>
              <w:right w:w="60" w:type="dxa"/>
            </w:tcMar>
          </w:tcPr>
          <w:p>
            <w:pPr>
              <w:spacing w:before="20" w:after="20" w:line="252" w:lineRule="auto"/>
              <w:jc w:val="left"/>
            </w:pPr>
          </w:p>
        </w:tc>
        <w:tc>
          <w:tcPr>
            <w:tcW w:type="dxa" w:w="1373"/>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56</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STB-501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Network Security &amp; Digital Forensics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STB-601</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Cloud Architecture &amp; DevOps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58</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STB-602</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Cybersecurity Risk Management</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59</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STB-701</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IT Governance &amp; Compliance (COBIT 2019)</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60</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STB-702</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IT Service Management (ITIL 4)</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61</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STB-703</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Enterprise Architecture (TOGAF)</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 MK PILIHAN P3: DIGITAL PLATFORM ENGINEERING (6 MK / 18 SKS)</w:t>
            </w:r>
          </w:p>
        </w:tc>
        <w:tc>
          <w:tcPr>
            <w:tcW w:type="dxa" w:w="393"/>
            <w:vAlign w:val="center"/>
            <w:shd w:fill="FFFFFF"/>
            <w:tcMar>
              <w:top w:w="45" w:type="dxa"/>
              <w:bottom w:w="45" w:type="dxa"/>
              <w:left w:w="60" w:type="dxa"/>
              <w:right w:w="60" w:type="dxa"/>
            </w:tcMar>
          </w:tcPr>
          <w:p>
            <w:pPr>
              <w:spacing w:before="20" w:after="20" w:line="252" w:lineRule="auto"/>
              <w:jc w:val="left"/>
            </w:pPr>
          </w:p>
        </w:tc>
        <w:tc>
          <w:tcPr>
            <w:tcW w:type="dxa" w:w="1373"/>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62</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STC-501</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User Experience Research &amp; Design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63</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STC-601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Rekayasa &amp; Otomasi Proses Bisnis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64</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STC-602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Rekayasa Aplikasi Industri Vertikal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65</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STC-701</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Immersive Media &amp; XR Development (+P)</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66</w:t>
            </w:r>
          </w:p>
        </w:tc>
        <w:tc>
          <w:tcPr>
            <w:tcW w:type="dxa" w:w="39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STC-702</w:t>
            </w:r>
          </w:p>
        </w:tc>
        <w:tc>
          <w:tcPr>
            <w:tcW w:type="dxa" w:w="1373"/>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SaaS Architecture &amp; Multi-Tenancy (+P)</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67</w:t>
            </w:r>
          </w:p>
        </w:tc>
        <w:tc>
          <w:tcPr>
            <w:tcW w:type="dxa" w:w="39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STC-703</w:t>
            </w:r>
          </w:p>
        </w:tc>
        <w:tc>
          <w:tcPr>
            <w:tcW w:type="dxa" w:w="137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Digital Product Management &amp; Agile</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5-7</w:t>
            </w: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p>
        </w:tc>
        <w:tc>
          <w:tcPr>
            <w:tcW w:type="dxa" w:w="277"/>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V</w:t>
            </w:r>
          </w:p>
        </w:tc>
        <w:tc>
          <w:tcPr>
            <w:tcW w:type="dxa" w:w="111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1754"/>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Jumlah MK Pendukung tiap CPL</w:t>
            </w:r>
          </w:p>
        </w:tc>
        <w:tc>
          <w:tcPr>
            <w:tcW w:type="dxa" w:w="393"/>
            <w:vAlign w:val="center"/>
            <w:shd w:fill="F9FAFC"/>
            <w:tcMar>
              <w:top w:w="45" w:type="dxa"/>
              <w:bottom w:w="45" w:type="dxa"/>
              <w:left w:w="60" w:type="dxa"/>
              <w:right w:w="60" w:type="dxa"/>
            </w:tcMar>
          </w:tcPr>
          <w:p>
            <w:pPr>
              <w:spacing w:before="20" w:after="20" w:line="252" w:lineRule="auto"/>
              <w:jc w:val="left"/>
            </w:pPr>
          </w:p>
        </w:tc>
        <w:tc>
          <w:tcPr>
            <w:tcW w:type="dxa" w:w="1373"/>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9</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11</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9</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15</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11</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12</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14</w:t>
            </w:r>
          </w:p>
        </w:tc>
        <w:tc>
          <w:tcPr>
            <w:tcW w:type="dxa" w:w="277"/>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8</w:t>
            </w:r>
          </w:p>
        </w:tc>
        <w:tc>
          <w:tcPr>
            <w:tcW w:type="dxa" w:w="1118"/>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Seluruh 14 CPL dicakup minimal 1 MK</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6: Organisasi Mata Kuliah Per Semester</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ORGANISASI MATA KULIAH - KURIKULUM SISTEKIN 2026 (Dok. 005)</w:t>
            </w:r>
          </w:p>
          <w:p>
            <w:pPr>
              <w:spacing w:before="40" w:after="40" w:line="276" w:lineRule="auto"/>
            </w:pPr>
            <w:r>
              <w:rPr>
                <w:rFonts w:ascii="Arial" w:hAnsi="Arial"/>
                <w:i/>
                <w:color w:val="262626"/>
                <w:sz w:val="18"/>
              </w:rPr>
              <w:t>Paket Ditempuh: 55 MK / 146 SKS | Portofolio Ditawarkan: 67 MK / 182 SKS</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424"/>
        <w:gridCol w:w="581"/>
        <w:gridCol w:w="457"/>
        <w:gridCol w:w="581"/>
        <w:gridCol w:w="4103"/>
        <w:gridCol w:w="1064"/>
        <w:gridCol w:w="1862"/>
      </w:tblGrid>
      <w:tr>
        <w:trPr>
          <w:tblHeader/>
          <w:cantSplit/>
          <w:cantSplit/>
        </w:trPr>
        <w:tc>
          <w:tcPr>
            <w:tcW w:type="dxa" w:w="42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Semester</w:t>
            </w:r>
          </w:p>
        </w:tc>
        <w:tc>
          <w:tcPr>
            <w:tcW w:type="dxa" w:w="581"/>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Jumlah MK</w:t>
            </w:r>
          </w:p>
        </w:tc>
        <w:tc>
          <w:tcPr>
            <w:tcW w:type="dxa" w:w="457"/>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Total SKS</w:t>
            </w:r>
          </w:p>
        </w:tc>
        <w:tc>
          <w:tcPr>
            <w:tcW w:type="dxa" w:w="581"/>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SKS Kumulatif</w:t>
            </w:r>
          </w:p>
        </w:tc>
        <w:tc>
          <w:tcPr>
            <w:tcW w:type="dxa" w:w="4103"/>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Daftar Mata Kuliah (SKS)</w:t>
            </w:r>
          </w:p>
        </w:tc>
        <w:tc>
          <w:tcPr>
            <w:tcW w:type="dxa" w:w="106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CPL Dominan</w:t>
            </w:r>
          </w:p>
        </w:tc>
        <w:tc>
          <w:tcPr>
            <w:tcW w:type="dxa" w:w="186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Catatan</w:t>
            </w:r>
          </w:p>
        </w:tc>
      </w:tr>
      <w:tr>
        <w:trPr>
          <w:cantSplit/>
        </w:trPr>
        <w:tc>
          <w:tcPr>
            <w:tcW w:type="dxa" w:w="42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8 MK</w:t>
            </w:r>
          </w:p>
        </w:tc>
        <w:tc>
          <w:tcPr>
            <w:tcW w:type="dxa" w:w="45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19 SKS</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19 SKS</w:t>
            </w:r>
          </w:p>
        </w:tc>
        <w:tc>
          <w:tcPr>
            <w:tcW w:type="dxa" w:w="410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MKU-101 Agama I (2) / MKU-102 Pancasila (2) / MKU-103 Bahasa Indonesia (2) / FST-101 Dasar Teknologi Digital (2) / FST-102 Algoritma &amp; Pemrograman (3) / STI-101 Pengantar SI &amp; TI (2) / STI-102 Kalkulus (3) / STI-103 Arsitektur &amp; Organisasi Sistem TI (3)</w:t>
            </w:r>
          </w:p>
        </w:tc>
        <w:tc>
          <w:tcPr>
            <w:tcW w:type="dxa" w:w="10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S1, P1, P2, P3, P4, KU1</w:t>
            </w:r>
          </w:p>
        </w:tc>
        <w:tc>
          <w:tcPr>
            <w:tcW w:type="dxa" w:w="18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Fondasi komputer, coding, arsitektur hardware, dan sains</w:t>
            </w:r>
          </w:p>
        </w:tc>
      </w:tr>
      <w:tr>
        <w:trPr>
          <w:cantSplit/>
        </w:trPr>
        <w:tc>
          <w:tcPr>
            <w:tcW w:type="dxa" w:w="42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 MK</w:t>
            </w:r>
          </w:p>
        </w:tc>
        <w:tc>
          <w:tcPr>
            <w:tcW w:type="dxa" w:w="45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20 SKS</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39 SKS</w:t>
            </w:r>
          </w:p>
        </w:tc>
        <w:tc>
          <w:tcPr>
            <w:tcW w:type="dxa" w:w="410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STI-204 Matematika Diskrit dan Logika (3) / STI-205 Aljabar Linear (3) / FST-203 Struktur Data &amp; Algoritma (3) / FST-204 Pengantar AI &amp; Data (2) / FST-205 Basic English (2) / FST-206 Etika &amp; Hukum Digital (2) / FST-207 Basis Data (3) / MKU-204 Kewirausahaan I (2)</w:t>
            </w:r>
          </w:p>
        </w:tc>
        <w:tc>
          <w:tcPr>
            <w:tcW w:type="dxa" w:w="10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P1, P2, P4, KU1, KU2, KK1, KK6</w:t>
            </w:r>
          </w:p>
        </w:tc>
        <w:tc>
          <w:tcPr>
            <w:tcW w:type="dxa" w:w="186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Tepat 20 SKS - Patuh Permendikbud 53/2023</w:t>
            </w:r>
          </w:p>
        </w:tc>
      </w:tr>
      <w:tr>
        <w:trPr>
          <w:cantSplit/>
        </w:trPr>
        <w:tc>
          <w:tcPr>
            <w:tcW w:type="dxa" w:w="42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 MK</w:t>
            </w:r>
          </w:p>
        </w:tc>
        <w:tc>
          <w:tcPr>
            <w:tcW w:type="dxa" w:w="45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20 SKS</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59 SKS</w:t>
            </w:r>
          </w:p>
        </w:tc>
        <w:tc>
          <w:tcPr>
            <w:tcW w:type="dxa" w:w="410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STI-306 APSI (3) / STI-307 Sistem Cerdas (2) / STI-308 UI/UX Design (3) / STI-309 RPL (3) / STI-310 Sistem Operasi (3) / STI-311 Web Front End (3) / STI-312 Jaringan Komputer (3)</w:t>
            </w:r>
          </w:p>
        </w:tc>
        <w:tc>
          <w:tcPr>
            <w:tcW w:type="dxa" w:w="10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P2, P3, P4, KK1, KK3, KK5</w:t>
            </w:r>
          </w:p>
        </w:tc>
        <w:tc>
          <w:tcPr>
            <w:tcW w:type="dxa" w:w="18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Fondasi sistem, jaringan, OS, dan UI/UX</w:t>
            </w:r>
          </w:p>
        </w:tc>
      </w:tr>
      <w:tr>
        <w:trPr>
          <w:cantSplit/>
        </w:trPr>
        <w:tc>
          <w:tcPr>
            <w:tcW w:type="dxa" w:w="42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 MK</w:t>
            </w:r>
          </w:p>
        </w:tc>
        <w:tc>
          <w:tcPr>
            <w:tcW w:type="dxa" w:w="45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21 SKS</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80 SKS</w:t>
            </w:r>
          </w:p>
        </w:tc>
        <w:tc>
          <w:tcPr>
            <w:tcW w:type="dxa" w:w="410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STI-413 Machine Learning (3) / STI-414 Pengantar NLP &amp; IR (2) / STI-415 DW &amp; BI (3) / STI-417 Cloud (3) / STI-418 Dasar Keamanan (2) / STI-416 Web Back End (3) / FST-408 Statistika (3) / MKU-405 KWN (2) / MKU-406 Agama II (0)</w:t>
            </w:r>
          </w:p>
        </w:tc>
        <w:tc>
          <w:tcPr>
            <w:tcW w:type="dxa" w:w="10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P1, P2, P3, KK1, KK2, KK3, KU1</w:t>
            </w:r>
          </w:p>
        </w:tc>
        <w:tc>
          <w:tcPr>
            <w:tcW w:type="dxa" w:w="186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STI-418 = 2 SKS Teori. STI-414 = 2 SKS (+P). MKU-406 = 0 SKS kebijakan UWG</w:t>
            </w:r>
          </w:p>
        </w:tc>
      </w:tr>
      <w:tr>
        <w:trPr>
          <w:cantSplit/>
        </w:trPr>
        <w:tc>
          <w:tcPr>
            <w:tcW w:type="dxa" w:w="42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5</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 MK + 1x0SKS</w:t>
            </w:r>
          </w:p>
        </w:tc>
        <w:tc>
          <w:tcPr>
            <w:tcW w:type="dxa" w:w="45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21 SKS</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101 SKS</w:t>
            </w:r>
          </w:p>
        </w:tc>
        <w:tc>
          <w:tcPr>
            <w:tcW w:type="dxa" w:w="410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STI-519 Keamanan Lanjut (3) / STI-520 Data Mining (3) / STI-521 IoT (3) / STI-522 Mobile App (3) / STI-523 Manpro TI (3) / MKU-507 KPM (3) / MK Pilihan 1 (3) / MKU-508 KWU II (0)</w:t>
            </w:r>
          </w:p>
        </w:tc>
        <w:tc>
          <w:tcPr>
            <w:tcW w:type="dxa" w:w="10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KK1, KK2, KK3, KK5, KK6, S1, KU</w:t>
            </w:r>
          </w:p>
        </w:tc>
        <w:tc>
          <w:tcPr>
            <w:tcW w:type="dxa" w:w="18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6 MK Wajib (18 SKS) + 1 MK Pilihan (3 SKS). MKU-508 = 0 SKS kebijakan UWG</w:t>
            </w:r>
          </w:p>
        </w:tc>
      </w:tr>
      <w:tr>
        <w:trPr>
          <w:cantSplit/>
        </w:trPr>
        <w:tc>
          <w:tcPr>
            <w:tcW w:type="dxa" w:w="42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 MK</w:t>
            </w:r>
          </w:p>
        </w:tc>
        <w:tc>
          <w:tcPr>
            <w:tcW w:type="dxa" w:w="45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19 SKS</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120 SKS</w:t>
            </w:r>
          </w:p>
        </w:tc>
        <w:tc>
          <w:tcPr>
            <w:tcW w:type="dxa" w:w="410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STI-726 Deep Learning (3) / STI-727 Digital Platform Eng (3) / FST-611 Metopel (2) / FST-610 Capstone (3) / FST-612 PKL (3) / FST-613 Pra-Skripsi (2) / MK Pilihan 2 (3)</w:t>
            </w:r>
          </w:p>
        </w:tc>
        <w:tc>
          <w:tcPr>
            <w:tcW w:type="dxa" w:w="10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P2, P3, KK1, KK3, KK4, KK5, KU1-3</w:t>
            </w:r>
          </w:p>
        </w:tc>
        <w:tc>
          <w:tcPr>
            <w:tcW w:type="dxa" w:w="186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FST-613 = Pra-Skripsi (2 SKS). Capstone &amp; PKL selesai Sem 6. MBKM maks. 20 SKS</w:t>
            </w:r>
          </w:p>
        </w:tc>
      </w:tr>
      <w:tr>
        <w:trPr>
          <w:cantSplit/>
        </w:trPr>
        <w:tc>
          <w:tcPr>
            <w:tcW w:type="dxa" w:w="42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 MK</w:t>
            </w:r>
          </w:p>
        </w:tc>
        <w:tc>
          <w:tcPr>
            <w:tcW w:type="dxa" w:w="45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20 SKS</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140 SKS</w:t>
            </w:r>
          </w:p>
        </w:tc>
        <w:tc>
          <w:tcPr>
            <w:tcW w:type="dxa" w:w="410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STI-728 Startup Digital (3) / STI-726 Integrasi AI (3) / STI-727 Smart City (2) / MK Pilihan 3 (3) / MK Pilihan 4 (3) / MK Pilihan 5 (3) / MK Pilihan 6 (3)</w:t>
            </w:r>
          </w:p>
        </w:tc>
        <w:tc>
          <w:tcPr>
            <w:tcW w:type="dxa" w:w="10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KK6, KK3, KK4, KU1-3, S1</w:t>
            </w:r>
          </w:p>
        </w:tc>
        <w:tc>
          <w:tcPr>
            <w:tcW w:type="dxa" w:w="18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3 MK Wajib (8 SKS) + 4 MK Pilihan (12 SKS). MBKM maks. 20 SKS</w:t>
            </w:r>
          </w:p>
        </w:tc>
      </w:tr>
      <w:tr>
        <w:trPr>
          <w:cantSplit/>
        </w:trPr>
        <w:tc>
          <w:tcPr>
            <w:tcW w:type="dxa" w:w="42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 MK</w:t>
            </w:r>
          </w:p>
        </w:tc>
        <w:tc>
          <w:tcPr>
            <w:tcW w:type="dxa" w:w="457"/>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 SKS</w:t>
            </w:r>
          </w:p>
        </w:tc>
        <w:tc>
          <w:tcPr>
            <w:tcW w:type="dxa" w:w="581"/>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146 SKS</w:t>
            </w:r>
          </w:p>
        </w:tc>
        <w:tc>
          <w:tcPr>
            <w:tcW w:type="dxa" w:w="410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FST-714 Skripsi / Tugas Akhir (6)</w:t>
            </w:r>
          </w:p>
        </w:tc>
        <w:tc>
          <w:tcPr>
            <w:tcW w:type="dxa" w:w="10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S1, KU1-3, seluruh P &amp; KK</w:t>
            </w:r>
          </w:p>
        </w:tc>
        <w:tc>
          <w:tcPr>
            <w:tcW w:type="dxa" w:w="186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Skripsi Murni (6 SKS) / 4 Opsi Non-Skripsi ekuivalen 6 SKS</w:t>
            </w:r>
          </w:p>
        </w:tc>
      </w:tr>
      <w:tr>
        <w:trPr>
          <w:cantSplit/>
        </w:trPr>
        <w:tc>
          <w:tcPr>
            <w:tcW w:type="dxa" w:w="42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TOTAL</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55 MK</w:t>
            </w:r>
          </w:p>
        </w:tc>
        <w:tc>
          <w:tcPr>
            <w:tcW w:type="dxa" w:w="457"/>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146 SKS</w:t>
            </w:r>
          </w:p>
        </w:tc>
        <w:tc>
          <w:tcPr>
            <w:tcW w:type="dxa" w:w="581"/>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146 SKS</w:t>
            </w:r>
          </w:p>
        </w:tc>
        <w:tc>
          <w:tcPr>
            <w:tcW w:type="dxa" w:w="410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49 MK Wajib (128 SKS) + 6 MK Pilihan Peminatan (18 SKS, Sem 5-7) = 55 MK / 146 SKS</w:t>
            </w:r>
          </w:p>
        </w:tc>
        <w:tc>
          <w:tcPr>
            <w:tcW w:type="dxa" w:w="1064"/>
            <w:vAlign w:val="center"/>
            <w:shd w:fill="FFFFFF"/>
            <w:tcMar>
              <w:top w:w="60" w:type="dxa"/>
              <w:bottom w:w="60" w:type="dxa"/>
              <w:left w:w="80" w:type="dxa"/>
              <w:right w:w="80" w:type="dxa"/>
            </w:tcMar>
          </w:tcPr>
          <w:p>
            <w:pPr>
              <w:spacing w:before="20" w:after="20" w:line="252" w:lineRule="auto"/>
              <w:jc w:val="left"/>
            </w:pPr>
          </w:p>
        </w:tc>
        <w:tc>
          <w:tcPr>
            <w:tcW w:type="dxa" w:w="186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Portofolio: 67 MK / 182 SKS. Syarat Lulus Min. 144 SKS (Permendikbud 53/2023)</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7: Peta Pemenuhan CPL (Level I-R-M)</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PETA PEMENUHAN CPL OLEH MATA KULIAH - LEVEL I/R/M (Dok. 004)</w:t>
            </w:r>
          </w:p>
          <w:p>
            <w:pPr>
              <w:spacing w:before="40" w:after="40" w:line="276" w:lineRule="auto"/>
            </w:pPr>
            <w:r>
              <w:rPr>
                <w:rFonts w:ascii="Arial" w:hAnsi="Arial"/>
                <w:i/>
                <w:color w:val="262626"/>
                <w:sz w:val="18"/>
              </w:rPr>
              <w:t>Legenda: I = Introduced (C2-C3), R = Reinforced (C3-C4, diperkuat &amp; dipraktikkan), M = Mastered (C5-C6, dikuasai &amp; diases portofolio)</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606"/>
        <w:gridCol w:w="1639"/>
        <w:gridCol w:w="392"/>
        <w:gridCol w:w="392"/>
        <w:gridCol w:w="392"/>
        <w:gridCol w:w="392"/>
        <w:gridCol w:w="392"/>
        <w:gridCol w:w="392"/>
        <w:gridCol w:w="392"/>
        <w:gridCol w:w="392"/>
        <w:gridCol w:w="392"/>
        <w:gridCol w:w="392"/>
        <w:gridCol w:w="392"/>
        <w:gridCol w:w="392"/>
        <w:gridCol w:w="392"/>
        <w:gridCol w:w="392"/>
        <w:gridCol w:w="392"/>
        <w:gridCol w:w="392"/>
        <w:gridCol w:w="555"/>
      </w:tblGrid>
      <w:tr>
        <w:trPr>
          <w:tblHeader/>
          <w:cantSplit/>
          <w:cantSplit/>
        </w:trPr>
        <w:tc>
          <w:tcPr>
            <w:tcW w:type="dxa" w:w="606"/>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Kode MK</w:t>
            </w:r>
          </w:p>
        </w:tc>
        <w:tc>
          <w:tcPr>
            <w:tcW w:type="dxa" w:w="1639"/>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Nama Mata Kuliah</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SKS</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Smt</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S1</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KU1</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KU2</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KU3</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P1</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P2</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P3</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P4</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KK1</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KK2</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KK3</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KK4</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KK5</w:t>
            </w:r>
          </w:p>
        </w:tc>
        <w:tc>
          <w:tcPr>
            <w:tcW w:type="dxa" w:w="3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KK6</w:t>
            </w:r>
          </w:p>
        </w:tc>
        <w:tc>
          <w:tcPr>
            <w:tcW w:type="dxa" w:w="555"/>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Jml CPL</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MKU-101</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Agama 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MKU-102</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Pancasila</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MKU-103</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Bahasa Indonesia</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FST-101</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Dasar Teknologi Digital</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FST-102</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Algoritma dan Pemrograman</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STI-101</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Pengantar Sistem &amp; TI</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STI-102</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Kalkulus</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STI-103</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Arsitektur &amp; Organisasi Sistem TI</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MKU-204</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Kewirausahaan 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STI-204</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Matematika Diskrit dan Logika</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STI-205</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Aljabar Linear</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FST-203</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Struktur Data &amp; Algoritma</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FST-204</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Pengantar AI &amp; Data</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FST-205</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Basic English</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FST-206</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Etika dan Hukum Digital</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FST-207</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Basis Data</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I</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STI-306</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Analisis &amp; Perancangan SI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STI-307</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Sistem Cerdas</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STI-308</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UI/UX Design &amp; Prototyping</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STI-309</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Rekayasa Perangkat Lunak</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STI-310</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Sistem Operasi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STI-311</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Web Front End Development</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STI-312</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Jaringan Komputer</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STI-413</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Machine Learning</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STI-415</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Data Warehouse &amp; BI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STI-417</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Komputasi Awan (Cloud Computing)</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STI-418</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Dasar Keamanan Informasi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STI-416</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Web Back End Development</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FST-408</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Probabilitas dan Statistika</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STI-414</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Pengantar NLP &amp; Information Retrieval</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R</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STI-519</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Keamanan Informasi Lanjut</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STI-520</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Data Mining &amp; Visualisasi Data</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STI-521</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Internet of Things (IoT)</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STI-522</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Pemrograman Aplikasi Mobile</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STI-523</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Manajemen Proyek TI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MKU-507</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KPM / KKN Digital</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STI-726</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Integrasi Layanan Cerdas Berbasis AI</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STI-727</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Smart City &amp; Pemerintahan Digital</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STI-726</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Deep Learning &amp; Neural Networks</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STI-727</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Digital Platform Engineering</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FST-611</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Metodologi Penelitian</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FST-610</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Capstone Project FSTI</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10</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FST-612</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Praktik Kerja Lapangan (PKL)</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FST-613</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Pra-Skripsi / Seminar Proposal</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STI-728</w:t>
            </w:r>
          </w:p>
        </w:tc>
        <w:tc>
          <w:tcPr>
            <w:tcW w:type="dxa" w:w="163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Inovasi Teknologi &amp; Startup Digital</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555"/>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FST-714</w:t>
            </w:r>
          </w:p>
        </w:tc>
        <w:tc>
          <w:tcPr>
            <w:tcW w:type="dxa" w:w="163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Skripsi / Tugas Akhir</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8</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M</w:t>
            </w:r>
          </w:p>
        </w:tc>
        <w:tc>
          <w:tcPr>
            <w:tcW w:type="dxa" w:w="555"/>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14</w:t>
            </w: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Jumlah I</w:t>
            </w:r>
          </w:p>
        </w:tc>
        <w:tc>
          <w:tcPr>
            <w:tcW w:type="dxa" w:w="1639"/>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555"/>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606"/>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Jumlah R</w:t>
            </w:r>
          </w:p>
        </w:tc>
        <w:tc>
          <w:tcPr>
            <w:tcW w:type="dxa" w:w="1639"/>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0</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7</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6</w:t>
            </w:r>
          </w:p>
        </w:tc>
        <w:tc>
          <w:tcPr>
            <w:tcW w:type="dxa" w:w="392"/>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555"/>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606"/>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Jumlah M</w:t>
            </w:r>
          </w:p>
        </w:tc>
        <w:tc>
          <w:tcPr>
            <w:tcW w:type="dxa" w:w="1639"/>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39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555"/>
            <w:vAlign w:val="center"/>
            <w:shd w:fill="FFFFFF"/>
            <w:tcMar>
              <w:top w:w="45" w:type="dxa"/>
              <w:bottom w:w="45" w:type="dxa"/>
              <w:left w:w="60" w:type="dxa"/>
              <w:right w:w="60" w:type="dxa"/>
            </w:tcMar>
          </w:tcPr>
          <w:p>
            <w:pPr>
              <w:spacing w:before="20" w:after="20" w:line="252" w:lineRule="auto"/>
              <w:jc w:val="left"/>
            </w:pP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8: Penurunan CPL ke CPMK &amp; Sub-CPMK (6 MK Penciri)</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PENURUNAN CPL -&gt; CPMK -&gt; SUB-CPMK -&gt; EVALUASI - 6 MK PENCIRI SISTEKIN 2026 (Dok. 007)</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580"/>
        <w:gridCol w:w="1072"/>
        <w:gridCol w:w="633"/>
        <w:gridCol w:w="633"/>
        <w:gridCol w:w="1874"/>
        <w:gridCol w:w="633"/>
        <w:gridCol w:w="1860"/>
        <w:gridCol w:w="261"/>
        <w:gridCol w:w="1091"/>
        <w:gridCol w:w="435"/>
      </w:tblGrid>
      <w:tr>
        <w:trPr>
          <w:tblHeader/>
          <w:cantSplit/>
          <w:cantSplit/>
        </w:trPr>
        <w:tc>
          <w:tcPr>
            <w:tcW w:type="dxa" w:w="580"/>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Kode MK</w:t>
            </w:r>
          </w:p>
        </w:tc>
        <w:tc>
          <w:tcPr>
            <w:tcW w:type="dxa" w:w="1072"/>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Nama Mata Kuliah</w:t>
            </w:r>
          </w:p>
        </w:tc>
        <w:tc>
          <w:tcPr>
            <w:tcW w:type="dxa" w:w="633"/>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PL Utama</w:t>
            </w:r>
          </w:p>
        </w:tc>
        <w:tc>
          <w:tcPr>
            <w:tcW w:type="dxa" w:w="633"/>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CPMK</w:t>
            </w:r>
          </w:p>
        </w:tc>
        <w:tc>
          <w:tcPr>
            <w:tcW w:type="dxa" w:w="1874"/>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Rumusan CPMK</w:t>
            </w:r>
          </w:p>
        </w:tc>
        <w:tc>
          <w:tcPr>
            <w:tcW w:type="dxa" w:w="633"/>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Sub-CPMK</w:t>
            </w:r>
          </w:p>
        </w:tc>
        <w:tc>
          <w:tcPr>
            <w:tcW w:type="dxa" w:w="1860"/>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Rumusan Sub-CPMK</w:t>
            </w:r>
          </w:p>
        </w:tc>
        <w:tc>
          <w:tcPr>
            <w:tcW w:type="dxa" w:w="261"/>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CPL</w:t>
            </w:r>
          </w:p>
        </w:tc>
        <w:tc>
          <w:tcPr>
            <w:tcW w:type="dxa" w:w="1091"/>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Metode Evaluasi</w:t>
            </w:r>
          </w:p>
        </w:tc>
        <w:tc>
          <w:tcPr>
            <w:tcW w:type="dxa" w:w="435"/>
            <w:vAlign w:val="center"/>
            <w:shd w:fill="1F4E79"/>
            <w:tcMar>
              <w:top w:w="70" w:type="dxa"/>
              <w:bottom w:w="70" w:type="dxa"/>
              <w:left w:w="70" w:type="dxa"/>
              <w:right w:w="70" w:type="dxa"/>
            </w:tcMar>
          </w:tcPr>
          <w:p>
            <w:pPr>
              <w:spacing w:before="40" w:after="40" w:line="252" w:lineRule="auto"/>
              <w:jc w:val="left"/>
            </w:pPr>
            <w:r>
              <w:rPr>
                <w:rFonts w:ascii="Arial" w:hAnsi="Arial"/>
                <w:b/>
                <w:color w:val="FFFFFF"/>
                <w:sz w:val="15"/>
              </w:rPr>
              <w:t>Bobot (%)</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STI-726</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Integrasi Layanan Cerdas Berbasis AI</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CPMK1</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Menganalisis kebutuhan integrasi layanan cerdas dan data pada suatu kasus organisasi.</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Sub-CPMK1.1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Mengidentifikasi kebutuhan pengguna, sumber data, dan batasan sistem cerdas.</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P2</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Tugas 1 (studi kasus + analisis)</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20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STI-726</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Integrasi Layanan Cerdas Berbasis AI</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CPMK1</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Menganalisis kebutuhan integrasi layanan cerdas dan data pada suatu kasus organisasi.</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Sub-CPMK1.2</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Menyusun arsitektur konseptual layanan AI dan aliran data (AI data flow).</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KK1</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UTS (studi kasus + kuis)</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30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STI-726</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Integrasi Layanan Cerdas Berbasis AI</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CPMK2</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Merancang dan membangun prototipe layanan cerdas berbasis AI yang terintegrasi.</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Sub-CPMK2.1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Mengembangkan API/model layanan cerdas dan mekanisme integrasi (REST/gRPC).</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KK1</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Tugas 2 (project PjBL)</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20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STI-726</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Integrasi Layanan Cerdas Berbasis AI</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CPMK3</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Mengevaluasi kualitas, interoperabilitas, dan kinerja solusi cerdas.</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Sub-CPMK3.1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Menguji interoperabilitas layanan dan mempresentasikan hasil evaluasi sistem.</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KK1</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UAS (uji sistem + presentasi)</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30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STI-413</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Machine Learning (+P)</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CPMK1</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Menerapkan alur kerja rekayasa data ML (EDA, Cleaning, Encoding, Scaling).</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Sub-CPMK1.1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Melakukan EDA dan pembersihan dataset dengan Pandas &amp; NumPy.</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P2</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Tugas 1 (praktikum lab)</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20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STI-413</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Machine Learning (+P)</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CPMK2</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Mengonstruksi model Supervised &amp; Unsupervised Learning.</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Sub-CPMK2.1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Membangun Logistic Regression, Decision Tree, Random Forest, K-Means (scikit-learn).</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KK1</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UTS (praktikum + studi kasus)</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25</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STI-413</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Machine Learning (+P)</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CPMK3</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Mengevaluasi performa model dan membangun API inferensi (ML Deployment).</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Sub-CPMK3.1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Serialisasi model dan REST API inferensi menggunakan FastAPI/Streamlit.</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KK1</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Tugas 2 (project PjBL tim)</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25</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STI-413</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Machine Learning (+P)</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PL-1</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CPMK4</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Menerapkan prinsip keandalan, keamanan, dan dokumentasi sistem ML profesional.</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Sub-CPMK4.1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Menyusun model card, dokumentasi teknis, dan presentasi solusi ML ke stakeholder.</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KK2</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UAS (presentasi + laporan)</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30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STI-521</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Internet of Things (+P)</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PL-2</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CPMK1</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Menganalisis kebutuhan dan arsitektur sistem IoT (sensor-edge-cloud).</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Sub-CPMK1.1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Mengidentifikasi sensor, aktuator, protokol MQTT/CoAP, dan kebutuhan konektivitas.</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P3</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Tugas 1 + Studi kasus</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20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STI-521</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Internet of Things (+P)</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PL-2</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CPMK2</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Mengembangkan prototipe IoT yang terhubung dengan layanan cloud.</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Sub-CPMK2.1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Akuisisi data sensor ESP32/Arduino via MQTT dan integrasi platform cloud.</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KK3</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UTS + UAS (praktikum hardware + PjBL)</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50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STI-521</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Internet of Things (+P)</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PL-2</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CPMK3</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Menguji keandalan dan keamanan dasar sistem IoT.</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Sub-CPMK3.1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Pengujian konektivitas, latensi, ketahanan, dan dokumentasi hasilnya.</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P3</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Tugas 2 (uji sistem + laporan)</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30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STI-308</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UI/UX Design &amp; Prototyping (+P)</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PL-3</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CPMK1</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Melakukan riset pengguna dan merumuskan problem statement.</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Sub-CPMK1.1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Merumuskan Problem Statement dan How-Might-We dari wawancara/observasi pengguna.</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KK5</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Tugas 1 (studi kasus UX)</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20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STI-308</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UI/UX Design &amp; Prototyping (+P)</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PL-3</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CPMK2</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Mengembangkan purwarupa interaktif high-fidelity menggunakan Figma.</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Sub-CPMK2.1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Atomic Design Components, Auto-Layout, dan interaksi mikro di Figma.</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KK5</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UTS + Tugas 2 (praktikum Figma)</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50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STI-308</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UI/UX Design &amp; Prototyping (+P)</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PL-3</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CPMK3</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Mengevaluasi usability prototype dengan pengujian pengguna berbasis metrik.</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Sub-CPMK3.1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Usability testing dan laporan UX dengan rekomendasi perbaikan.</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KK5</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UAS (project evaluasi)</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30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STI-727</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Digital Platform Engineering (+P)</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PL-3</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CPMK1</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Merancang arsitektur microservices dan API gateway untuk platform digital skalabel.</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Sub-CPMK1.1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Implementasi microservices menggunakan Docker dan API Gateway.</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P4</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Tugas 1 + Lab hands-on</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20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STI-727</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Digital Platform Engineering (+P)</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PL-3</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CPMK2</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Membangun pipeline CI/CD dan Infrastructure as Code untuk deployment otomatis.</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Sub-CPMK2.1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CI/CD pipeline menggunakan GitHub Actions dan Terraform/Ansible.</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KK5</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UTS + Tugas 2 (Project DevOps PjBL)</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50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STI-727</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Digital Platform Engineering (+P)</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PL-3</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CPMK3</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Mengevaluasi kinerja dan skalabilitas platform digital dengan load testing.</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Sub-CPMK3.1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Load testing menggunakan k6/JMeter dan analisis metrik performa.</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KK5</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UAS (Project evaluasi)</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30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STI-519</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Keamanan Informasi Lanjut</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PL-2</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CPMK1</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Menganalisis teknik serangan lanjutan dan mensimulasikan penetration testing dasar.</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Sub-CPMK1.1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Simulasi serangan OWASP Top 10 dengan Metasploit/Burp Suite.</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P3</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Tugas 1 + Lab penetration testing</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20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STI-519</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Keamanan Informasi Lanjut</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PL-2</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CPMK2</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Melakukan digital forensics analysis terhadap sistem file dan log jaringan.</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Sub-CPMK2.1</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Analisis artefak digital dan rekonstruksi kronologi insiden keamanan.</w:t>
            </w:r>
          </w:p>
        </w:tc>
        <w:tc>
          <w:tcPr>
            <w:tcW w:type="dxa" w:w="26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KK3</w:t>
            </w:r>
          </w:p>
        </w:tc>
        <w:tc>
          <w:tcPr>
            <w:tcW w:type="dxa" w:w="1091"/>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UTS + Tugas 2 (Lab forensik)</w:t>
            </w:r>
          </w:p>
        </w:tc>
        <w:tc>
          <w:tcPr>
            <w:tcW w:type="dxa" w:w="435"/>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50</w:t>
            </w:r>
          </w:p>
        </w:tc>
      </w:tr>
      <w:tr>
        <w:trPr>
          <w:cantSplit/>
        </w:trPr>
        <w:tc>
          <w:tcPr>
            <w:tcW w:type="dxa" w:w="58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STI-519</w:t>
            </w:r>
          </w:p>
        </w:tc>
        <w:tc>
          <w:tcPr>
            <w:tcW w:type="dxa" w:w="1072"/>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Keamanan Informasi Lanjut</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PL-2</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CPMK3</w:t>
            </w:r>
          </w:p>
        </w:tc>
        <w:tc>
          <w:tcPr>
            <w:tcW w:type="dxa" w:w="1874"/>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Menyusun kebijakan keamanan informasi organisasi berbasis ISO 27001.</w:t>
            </w:r>
          </w:p>
        </w:tc>
        <w:tc>
          <w:tcPr>
            <w:tcW w:type="dxa" w:w="633"/>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Sub-CPMK3.1</w:t>
            </w:r>
          </w:p>
        </w:tc>
        <w:tc>
          <w:tcPr>
            <w:tcW w:type="dxa" w:w="1860"/>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IS Policy Framework dan Risk Register mitigasi berbasis studi kasus.</w:t>
            </w:r>
          </w:p>
        </w:tc>
        <w:tc>
          <w:tcPr>
            <w:tcW w:type="dxa" w:w="26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KK4</w:t>
            </w:r>
          </w:p>
        </w:tc>
        <w:tc>
          <w:tcPr>
            <w:tcW w:type="dxa" w:w="1091"/>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UAS (Project kebijakan)</w:t>
            </w:r>
          </w:p>
        </w:tc>
        <w:tc>
          <w:tcPr>
            <w:tcW w:type="dxa" w:w="435"/>
            <w:vAlign w:val="center"/>
            <w:shd w:fill="F9FAFC"/>
            <w:tcMar>
              <w:top w:w="50" w:type="dxa"/>
              <w:bottom w:w="50" w:type="dxa"/>
              <w:left w:w="70" w:type="dxa"/>
              <w:right w:w="70" w:type="dxa"/>
            </w:tcMar>
          </w:tcPr>
          <w:p>
            <w:pPr>
              <w:spacing w:before="20" w:after="20" w:line="252" w:lineRule="auto"/>
              <w:jc w:val="left"/>
            </w:pPr>
            <w:r>
              <w:rPr>
                <w:rFonts w:ascii="Arial" w:hAnsi="Arial"/>
                <w:color w:val="262626"/>
                <w:sz w:val="14"/>
              </w:rPr>
              <w:t>30</w:t>
            </w:r>
          </w:p>
        </w:tc>
      </w:tr>
      <w:tr>
        <w:trPr>
          <w:cantSplit/>
        </w:trPr>
        <w:tc>
          <w:tcPr>
            <w:tcW w:type="dxa" w:w="58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Validasi Bobot</w:t>
            </w:r>
          </w:p>
        </w:tc>
        <w:tc>
          <w:tcPr>
            <w:tcW w:type="dxa" w:w="1072"/>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STI-726: 100% OK</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STI-413: 100% OK</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STI-521: 100% OK</w:t>
            </w:r>
          </w:p>
        </w:tc>
        <w:tc>
          <w:tcPr>
            <w:tcW w:type="dxa" w:w="1874"/>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STI-308: 100% OK</w:t>
            </w:r>
          </w:p>
        </w:tc>
        <w:tc>
          <w:tcPr>
            <w:tcW w:type="dxa" w:w="633"/>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STI-727: 100% OK</w:t>
            </w:r>
          </w:p>
        </w:tc>
        <w:tc>
          <w:tcPr>
            <w:tcW w:type="dxa" w:w="1860"/>
            <w:vAlign w:val="center"/>
            <w:shd w:fill="FFFFFF"/>
            <w:tcMar>
              <w:top w:w="50" w:type="dxa"/>
              <w:bottom w:w="50" w:type="dxa"/>
              <w:left w:w="70" w:type="dxa"/>
              <w:right w:w="70" w:type="dxa"/>
            </w:tcMar>
          </w:tcPr>
          <w:p>
            <w:pPr>
              <w:spacing w:before="20" w:after="20" w:line="252" w:lineRule="auto"/>
              <w:jc w:val="left"/>
            </w:pPr>
            <w:r>
              <w:rPr>
                <w:rFonts w:ascii="Arial" w:hAnsi="Arial"/>
                <w:color w:val="262626"/>
                <w:sz w:val="14"/>
              </w:rPr>
              <w:t>STI-519: 100% OK</w:t>
            </w:r>
          </w:p>
        </w:tc>
        <w:tc>
          <w:tcPr>
            <w:tcW w:type="dxa" w:w="261"/>
            <w:vAlign w:val="center"/>
            <w:shd w:fill="FFFFFF"/>
            <w:tcMar>
              <w:top w:w="50" w:type="dxa"/>
              <w:bottom w:w="50" w:type="dxa"/>
              <w:left w:w="70" w:type="dxa"/>
              <w:right w:w="70" w:type="dxa"/>
            </w:tcMar>
          </w:tcPr>
          <w:p>
            <w:pPr>
              <w:spacing w:before="20" w:after="20" w:line="252" w:lineRule="auto"/>
              <w:jc w:val="left"/>
            </w:pPr>
          </w:p>
        </w:tc>
        <w:tc>
          <w:tcPr>
            <w:tcW w:type="dxa" w:w="1091"/>
            <w:vAlign w:val="center"/>
            <w:shd w:fill="FFFFFF"/>
            <w:tcMar>
              <w:top w:w="50" w:type="dxa"/>
              <w:bottom w:w="50" w:type="dxa"/>
              <w:left w:w="70" w:type="dxa"/>
              <w:right w:w="70" w:type="dxa"/>
            </w:tcMar>
          </w:tcPr>
          <w:p>
            <w:pPr>
              <w:spacing w:before="20" w:after="20" w:line="252" w:lineRule="auto"/>
              <w:jc w:val="left"/>
            </w:pPr>
          </w:p>
        </w:tc>
        <w:tc>
          <w:tcPr>
            <w:tcW w:type="dxa" w:w="435"/>
            <w:vAlign w:val="center"/>
            <w:shd w:fill="FFFFFF"/>
            <w:tcMar>
              <w:top w:w="50" w:type="dxa"/>
              <w:bottom w:w="50" w:type="dxa"/>
              <w:left w:w="70" w:type="dxa"/>
              <w:right w:w="70" w:type="dxa"/>
            </w:tcMar>
          </w:tcPr>
          <w:p>
            <w:pPr>
              <w:spacing w:before="20" w:after="20" w:line="252" w:lineRule="auto"/>
              <w:jc w:val="left"/>
            </w:pP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9: Template Evaluasi OBE - STI-726 (Integrasi AI)</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TEMPLATE EVALUASI OBE - STI-726 Integrasi Layanan Cerdas Berbasis AI</w:t>
            </w:r>
          </w:p>
          <w:p>
            <w:pPr>
              <w:spacing w:before="40" w:after="40" w:line="276" w:lineRule="auto"/>
            </w:pPr>
            <w:r>
              <w:rPr>
                <w:rFonts w:ascii="Arial" w:hAnsi="Arial"/>
                <w:i/>
                <w:color w:val="262626"/>
                <w:sz w:val="18"/>
              </w:rPr>
              <w:t>CPL: P2, KK1 | Target Ketercapaian CPL = 75%</w:t>
            </w:r>
          </w:p>
          <w:p>
            <w:pPr>
              <w:spacing w:before="40" w:after="40" w:line="276" w:lineRule="auto"/>
            </w:pPr>
            <w:r>
              <w:rPr>
                <w:rFonts w:ascii="Arial" w:hAnsi="Arial"/>
                <w:i/>
                <w:color w:val="262626"/>
                <w:sz w:val="18"/>
              </w:rPr>
              <w:t>Skema Asesmen: Tugas 1=20% (Pk.4), UTS=30% (Pk.8), Tugas 2=20% (Pk.12), UAS=30% (Pk.16)</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919"/>
        <w:gridCol w:w="1054"/>
        <w:gridCol w:w="810"/>
        <w:gridCol w:w="772"/>
        <w:gridCol w:w="608"/>
        <w:gridCol w:w="772"/>
        <w:gridCol w:w="608"/>
        <w:gridCol w:w="692"/>
        <w:gridCol w:w="608"/>
        <w:gridCol w:w="608"/>
        <w:gridCol w:w="608"/>
        <w:gridCol w:w="651"/>
        <w:gridCol w:w="364"/>
      </w:tblGrid>
      <w:tr>
        <w:trPr>
          <w:tblHeader/>
          <w:cantSplit/>
          <w:cantSplit/>
        </w:trPr>
        <w:tc>
          <w:tcPr>
            <w:tcW w:type="dxa" w:w="919"/>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No</w:t>
            </w:r>
          </w:p>
        </w:tc>
        <w:tc>
          <w:tcPr>
            <w:tcW w:type="dxa" w:w="1054"/>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NIM</w:t>
            </w:r>
          </w:p>
        </w:tc>
        <w:tc>
          <w:tcPr>
            <w:tcW w:type="dxa" w:w="81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Nama Mahasiswa</w:t>
            </w:r>
          </w:p>
        </w:tc>
        <w:tc>
          <w:tcPr>
            <w:tcW w:type="dxa" w:w="77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1 (20%)</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UTS (30%)</w:t>
            </w:r>
          </w:p>
        </w:tc>
        <w:tc>
          <w:tcPr>
            <w:tcW w:type="dxa" w:w="77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2 (20%)</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UAS (30%)</w:t>
            </w:r>
          </w:p>
        </w:tc>
        <w:tc>
          <w:tcPr>
            <w:tcW w:type="dxa" w:w="6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Nilai Akhir</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CPMK1 (%)</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CPMK2 (%)</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CPMK3 (%)</w:t>
            </w:r>
          </w:p>
        </w:tc>
        <w:tc>
          <w:tcPr>
            <w:tcW w:type="dxa" w:w="651"/>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Status CPL</w:t>
            </w:r>
          </w:p>
        </w:tc>
        <w:tc>
          <w:tcPr>
            <w:tcW w:type="dxa" w:w="364"/>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Ringkasan Kelas</w:t>
            </w:r>
          </w:p>
        </w:tc>
        <w:tc>
          <w:tcPr>
            <w:tcW w:type="dxa" w:w="10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Rata-rata Nilai Akhir</w:t>
            </w: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Target CPL</w:t>
            </w:r>
          </w:p>
        </w:tc>
        <w:tc>
          <w:tcPr>
            <w:tcW w:type="dxa" w:w="60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75%</w:t>
            </w: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 Mahasiswa &gt;= 75</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CPMK1-3</w:t>
            </w: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10: Template Evaluasi OBE - STI-413 (Machine Learning)</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TEMPLATE EVALUASI OBE - STI-413 Machine Learning (+P)</w:t>
            </w:r>
          </w:p>
          <w:p>
            <w:pPr>
              <w:spacing w:before="40" w:after="40" w:line="276" w:lineRule="auto"/>
            </w:pPr>
            <w:r>
              <w:rPr>
                <w:rFonts w:ascii="Arial" w:hAnsi="Arial"/>
                <w:i/>
                <w:color w:val="262626"/>
                <w:sz w:val="18"/>
              </w:rPr>
              <w:t>CPL: P2, KK1, KK2 | Target Ketercapaian CPL = 75%</w:t>
            </w:r>
          </w:p>
          <w:p>
            <w:pPr>
              <w:spacing w:before="40" w:after="40" w:line="276" w:lineRule="auto"/>
            </w:pPr>
            <w:r>
              <w:rPr>
                <w:rFonts w:ascii="Arial" w:hAnsi="Arial"/>
                <w:i/>
                <w:color w:val="262626"/>
                <w:sz w:val="18"/>
              </w:rPr>
              <w:t>Skema Asesmen: Tugas 1=20% (Pk.4), UTS=25% (Pk.8), Tugas 2=25% (Pk.12), UAS=30% (Pk.16)</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861"/>
        <w:gridCol w:w="988"/>
        <w:gridCol w:w="759"/>
        <w:gridCol w:w="723"/>
        <w:gridCol w:w="570"/>
        <w:gridCol w:w="723"/>
        <w:gridCol w:w="570"/>
        <w:gridCol w:w="649"/>
        <w:gridCol w:w="570"/>
        <w:gridCol w:w="570"/>
        <w:gridCol w:w="570"/>
        <w:gridCol w:w="570"/>
        <w:gridCol w:w="610"/>
        <w:gridCol w:w="341"/>
      </w:tblGrid>
      <w:tr>
        <w:trPr>
          <w:tblHeader/>
          <w:cantSplit/>
          <w:cantSplit/>
        </w:trPr>
        <w:tc>
          <w:tcPr>
            <w:tcW w:type="dxa" w:w="861"/>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No</w:t>
            </w:r>
          </w:p>
        </w:tc>
        <w:tc>
          <w:tcPr>
            <w:tcW w:type="dxa" w:w="98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NIM</w:t>
            </w:r>
          </w:p>
        </w:tc>
        <w:tc>
          <w:tcPr>
            <w:tcW w:type="dxa" w:w="759"/>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Nama Mahasiswa</w:t>
            </w:r>
          </w:p>
        </w:tc>
        <w:tc>
          <w:tcPr>
            <w:tcW w:type="dxa" w:w="723"/>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1 (20%)</w:t>
            </w:r>
          </w:p>
        </w:tc>
        <w:tc>
          <w:tcPr>
            <w:tcW w:type="dxa" w:w="57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UTS (25%)</w:t>
            </w:r>
          </w:p>
        </w:tc>
        <w:tc>
          <w:tcPr>
            <w:tcW w:type="dxa" w:w="723"/>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2 (25%)</w:t>
            </w:r>
          </w:p>
        </w:tc>
        <w:tc>
          <w:tcPr>
            <w:tcW w:type="dxa" w:w="57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UAS (30%)</w:t>
            </w:r>
          </w:p>
        </w:tc>
        <w:tc>
          <w:tcPr>
            <w:tcW w:type="dxa" w:w="649"/>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Nilai Akhir</w:t>
            </w:r>
          </w:p>
        </w:tc>
        <w:tc>
          <w:tcPr>
            <w:tcW w:type="dxa" w:w="57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CPMK1 (%)</w:t>
            </w:r>
          </w:p>
        </w:tc>
        <w:tc>
          <w:tcPr>
            <w:tcW w:type="dxa" w:w="57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CPMK2 (%)</w:t>
            </w:r>
          </w:p>
        </w:tc>
        <w:tc>
          <w:tcPr>
            <w:tcW w:type="dxa" w:w="57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CPMK3 (%)</w:t>
            </w:r>
          </w:p>
        </w:tc>
        <w:tc>
          <w:tcPr>
            <w:tcW w:type="dxa" w:w="57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CPMK4 (%)</w:t>
            </w:r>
          </w:p>
        </w:tc>
        <w:tc>
          <w:tcPr>
            <w:tcW w:type="dxa" w:w="61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Status CPL</w:t>
            </w:r>
          </w:p>
        </w:tc>
        <w:tc>
          <w:tcPr>
            <w:tcW w:type="dxa" w:w="341"/>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r>
          </w:p>
        </w:tc>
      </w:tr>
      <w:tr>
        <w:trPr>
          <w:cantSplit/>
        </w:trPr>
        <w:tc>
          <w:tcPr>
            <w:tcW w:type="dxa" w:w="861"/>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988"/>
            <w:vAlign w:val="center"/>
            <w:shd w:fill="FFFFFF"/>
            <w:tcMar>
              <w:top w:w="45" w:type="dxa"/>
              <w:bottom w:w="45" w:type="dxa"/>
              <w:left w:w="60" w:type="dxa"/>
              <w:right w:w="60" w:type="dxa"/>
            </w:tcMar>
          </w:tcPr>
          <w:p>
            <w:pPr>
              <w:spacing w:before="20" w:after="20" w:line="252" w:lineRule="auto"/>
              <w:jc w:val="left"/>
            </w:pPr>
          </w:p>
        </w:tc>
        <w:tc>
          <w:tcPr>
            <w:tcW w:type="dxa" w:w="759"/>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49"/>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10"/>
            <w:vAlign w:val="center"/>
            <w:shd w:fill="FFFFFF"/>
            <w:tcMar>
              <w:top w:w="45" w:type="dxa"/>
              <w:bottom w:w="45" w:type="dxa"/>
              <w:left w:w="60" w:type="dxa"/>
              <w:right w:w="60" w:type="dxa"/>
            </w:tcMar>
          </w:tcPr>
          <w:p>
            <w:pPr>
              <w:spacing w:before="20" w:after="20" w:line="252" w:lineRule="auto"/>
              <w:jc w:val="left"/>
            </w:pPr>
          </w:p>
        </w:tc>
        <w:tc>
          <w:tcPr>
            <w:tcW w:type="dxa" w:w="341"/>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861"/>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988"/>
            <w:vAlign w:val="center"/>
            <w:shd w:fill="F9FAFC"/>
            <w:tcMar>
              <w:top w:w="45" w:type="dxa"/>
              <w:bottom w:w="45" w:type="dxa"/>
              <w:left w:w="60" w:type="dxa"/>
              <w:right w:w="60" w:type="dxa"/>
            </w:tcMar>
          </w:tcPr>
          <w:p>
            <w:pPr>
              <w:spacing w:before="20" w:after="20" w:line="252" w:lineRule="auto"/>
              <w:jc w:val="left"/>
            </w:pPr>
          </w:p>
        </w:tc>
        <w:tc>
          <w:tcPr>
            <w:tcW w:type="dxa" w:w="759"/>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49"/>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10"/>
            <w:vAlign w:val="center"/>
            <w:shd w:fill="F9FAFC"/>
            <w:tcMar>
              <w:top w:w="45" w:type="dxa"/>
              <w:bottom w:w="45" w:type="dxa"/>
              <w:left w:w="60" w:type="dxa"/>
              <w:right w:w="60" w:type="dxa"/>
            </w:tcMar>
          </w:tcPr>
          <w:p>
            <w:pPr>
              <w:spacing w:before="20" w:after="20" w:line="252" w:lineRule="auto"/>
              <w:jc w:val="left"/>
            </w:pPr>
          </w:p>
        </w:tc>
        <w:tc>
          <w:tcPr>
            <w:tcW w:type="dxa" w:w="341"/>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861"/>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988"/>
            <w:vAlign w:val="center"/>
            <w:shd w:fill="FFFFFF"/>
            <w:tcMar>
              <w:top w:w="45" w:type="dxa"/>
              <w:bottom w:w="45" w:type="dxa"/>
              <w:left w:w="60" w:type="dxa"/>
              <w:right w:w="60" w:type="dxa"/>
            </w:tcMar>
          </w:tcPr>
          <w:p>
            <w:pPr>
              <w:spacing w:before="20" w:after="20" w:line="252" w:lineRule="auto"/>
              <w:jc w:val="left"/>
            </w:pPr>
          </w:p>
        </w:tc>
        <w:tc>
          <w:tcPr>
            <w:tcW w:type="dxa" w:w="759"/>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49"/>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10"/>
            <w:vAlign w:val="center"/>
            <w:shd w:fill="FFFFFF"/>
            <w:tcMar>
              <w:top w:w="45" w:type="dxa"/>
              <w:bottom w:w="45" w:type="dxa"/>
              <w:left w:w="60" w:type="dxa"/>
              <w:right w:w="60" w:type="dxa"/>
            </w:tcMar>
          </w:tcPr>
          <w:p>
            <w:pPr>
              <w:spacing w:before="20" w:after="20" w:line="252" w:lineRule="auto"/>
              <w:jc w:val="left"/>
            </w:pPr>
          </w:p>
        </w:tc>
        <w:tc>
          <w:tcPr>
            <w:tcW w:type="dxa" w:w="341"/>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861"/>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988"/>
            <w:vAlign w:val="center"/>
            <w:shd w:fill="F9FAFC"/>
            <w:tcMar>
              <w:top w:w="45" w:type="dxa"/>
              <w:bottom w:w="45" w:type="dxa"/>
              <w:left w:w="60" w:type="dxa"/>
              <w:right w:w="60" w:type="dxa"/>
            </w:tcMar>
          </w:tcPr>
          <w:p>
            <w:pPr>
              <w:spacing w:before="20" w:after="20" w:line="252" w:lineRule="auto"/>
              <w:jc w:val="left"/>
            </w:pPr>
          </w:p>
        </w:tc>
        <w:tc>
          <w:tcPr>
            <w:tcW w:type="dxa" w:w="759"/>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49"/>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10"/>
            <w:vAlign w:val="center"/>
            <w:shd w:fill="F9FAFC"/>
            <w:tcMar>
              <w:top w:w="45" w:type="dxa"/>
              <w:bottom w:w="45" w:type="dxa"/>
              <w:left w:w="60" w:type="dxa"/>
              <w:right w:w="60" w:type="dxa"/>
            </w:tcMar>
          </w:tcPr>
          <w:p>
            <w:pPr>
              <w:spacing w:before="20" w:after="20" w:line="252" w:lineRule="auto"/>
              <w:jc w:val="left"/>
            </w:pPr>
          </w:p>
        </w:tc>
        <w:tc>
          <w:tcPr>
            <w:tcW w:type="dxa" w:w="341"/>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861"/>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988"/>
            <w:vAlign w:val="center"/>
            <w:shd w:fill="FFFFFF"/>
            <w:tcMar>
              <w:top w:w="45" w:type="dxa"/>
              <w:bottom w:w="45" w:type="dxa"/>
              <w:left w:w="60" w:type="dxa"/>
              <w:right w:w="60" w:type="dxa"/>
            </w:tcMar>
          </w:tcPr>
          <w:p>
            <w:pPr>
              <w:spacing w:before="20" w:after="20" w:line="252" w:lineRule="auto"/>
              <w:jc w:val="left"/>
            </w:pPr>
          </w:p>
        </w:tc>
        <w:tc>
          <w:tcPr>
            <w:tcW w:type="dxa" w:w="759"/>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49"/>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10"/>
            <w:vAlign w:val="center"/>
            <w:shd w:fill="FFFFFF"/>
            <w:tcMar>
              <w:top w:w="45" w:type="dxa"/>
              <w:bottom w:w="45" w:type="dxa"/>
              <w:left w:w="60" w:type="dxa"/>
              <w:right w:w="60" w:type="dxa"/>
            </w:tcMar>
          </w:tcPr>
          <w:p>
            <w:pPr>
              <w:spacing w:before="20" w:after="20" w:line="252" w:lineRule="auto"/>
              <w:jc w:val="left"/>
            </w:pPr>
          </w:p>
        </w:tc>
        <w:tc>
          <w:tcPr>
            <w:tcW w:type="dxa" w:w="341"/>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861"/>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10</w:t>
            </w:r>
          </w:p>
        </w:tc>
        <w:tc>
          <w:tcPr>
            <w:tcW w:type="dxa" w:w="988"/>
            <w:vAlign w:val="center"/>
            <w:shd w:fill="F9FAFC"/>
            <w:tcMar>
              <w:top w:w="45" w:type="dxa"/>
              <w:bottom w:w="45" w:type="dxa"/>
              <w:left w:w="60" w:type="dxa"/>
              <w:right w:w="60" w:type="dxa"/>
            </w:tcMar>
          </w:tcPr>
          <w:p>
            <w:pPr>
              <w:spacing w:before="20" w:after="20" w:line="252" w:lineRule="auto"/>
              <w:jc w:val="left"/>
            </w:pPr>
          </w:p>
        </w:tc>
        <w:tc>
          <w:tcPr>
            <w:tcW w:type="dxa" w:w="759"/>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49"/>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10"/>
            <w:vAlign w:val="center"/>
            <w:shd w:fill="F9FAFC"/>
            <w:tcMar>
              <w:top w:w="45" w:type="dxa"/>
              <w:bottom w:w="45" w:type="dxa"/>
              <w:left w:w="60" w:type="dxa"/>
              <w:right w:w="60" w:type="dxa"/>
            </w:tcMar>
          </w:tcPr>
          <w:p>
            <w:pPr>
              <w:spacing w:before="20" w:after="20" w:line="252" w:lineRule="auto"/>
              <w:jc w:val="left"/>
            </w:pPr>
          </w:p>
        </w:tc>
        <w:tc>
          <w:tcPr>
            <w:tcW w:type="dxa" w:w="341"/>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861"/>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15</w:t>
            </w:r>
          </w:p>
        </w:tc>
        <w:tc>
          <w:tcPr>
            <w:tcW w:type="dxa" w:w="988"/>
            <w:vAlign w:val="center"/>
            <w:shd w:fill="FFFFFF"/>
            <w:tcMar>
              <w:top w:w="45" w:type="dxa"/>
              <w:bottom w:w="45" w:type="dxa"/>
              <w:left w:w="60" w:type="dxa"/>
              <w:right w:w="60" w:type="dxa"/>
            </w:tcMar>
          </w:tcPr>
          <w:p>
            <w:pPr>
              <w:spacing w:before="20" w:after="20" w:line="252" w:lineRule="auto"/>
              <w:jc w:val="left"/>
            </w:pPr>
          </w:p>
        </w:tc>
        <w:tc>
          <w:tcPr>
            <w:tcW w:type="dxa" w:w="759"/>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49"/>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10"/>
            <w:vAlign w:val="center"/>
            <w:shd w:fill="FFFFFF"/>
            <w:tcMar>
              <w:top w:w="45" w:type="dxa"/>
              <w:bottom w:w="45" w:type="dxa"/>
              <w:left w:w="60" w:type="dxa"/>
              <w:right w:w="60" w:type="dxa"/>
            </w:tcMar>
          </w:tcPr>
          <w:p>
            <w:pPr>
              <w:spacing w:before="20" w:after="20" w:line="252" w:lineRule="auto"/>
              <w:jc w:val="left"/>
            </w:pPr>
          </w:p>
        </w:tc>
        <w:tc>
          <w:tcPr>
            <w:tcW w:type="dxa" w:w="341"/>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861"/>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20</w:t>
            </w:r>
          </w:p>
        </w:tc>
        <w:tc>
          <w:tcPr>
            <w:tcW w:type="dxa" w:w="988"/>
            <w:vAlign w:val="center"/>
            <w:shd w:fill="F9FAFC"/>
            <w:tcMar>
              <w:top w:w="45" w:type="dxa"/>
              <w:bottom w:w="45" w:type="dxa"/>
              <w:left w:w="60" w:type="dxa"/>
              <w:right w:w="60" w:type="dxa"/>
            </w:tcMar>
          </w:tcPr>
          <w:p>
            <w:pPr>
              <w:spacing w:before="20" w:after="20" w:line="252" w:lineRule="auto"/>
              <w:jc w:val="left"/>
            </w:pPr>
          </w:p>
        </w:tc>
        <w:tc>
          <w:tcPr>
            <w:tcW w:type="dxa" w:w="759"/>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49"/>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10"/>
            <w:vAlign w:val="center"/>
            <w:shd w:fill="F9FAFC"/>
            <w:tcMar>
              <w:top w:w="45" w:type="dxa"/>
              <w:bottom w:w="45" w:type="dxa"/>
              <w:left w:w="60" w:type="dxa"/>
              <w:right w:w="60" w:type="dxa"/>
            </w:tcMar>
          </w:tcPr>
          <w:p>
            <w:pPr>
              <w:spacing w:before="20" w:after="20" w:line="252" w:lineRule="auto"/>
              <w:jc w:val="left"/>
            </w:pPr>
          </w:p>
        </w:tc>
        <w:tc>
          <w:tcPr>
            <w:tcW w:type="dxa" w:w="341"/>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861"/>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25</w:t>
            </w:r>
          </w:p>
        </w:tc>
        <w:tc>
          <w:tcPr>
            <w:tcW w:type="dxa" w:w="988"/>
            <w:vAlign w:val="center"/>
            <w:shd w:fill="FFFFFF"/>
            <w:tcMar>
              <w:top w:w="45" w:type="dxa"/>
              <w:bottom w:w="45" w:type="dxa"/>
              <w:left w:w="60" w:type="dxa"/>
              <w:right w:w="60" w:type="dxa"/>
            </w:tcMar>
          </w:tcPr>
          <w:p>
            <w:pPr>
              <w:spacing w:before="20" w:after="20" w:line="252" w:lineRule="auto"/>
              <w:jc w:val="left"/>
            </w:pPr>
          </w:p>
        </w:tc>
        <w:tc>
          <w:tcPr>
            <w:tcW w:type="dxa" w:w="759"/>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49"/>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10"/>
            <w:vAlign w:val="center"/>
            <w:shd w:fill="FFFFFF"/>
            <w:tcMar>
              <w:top w:w="45" w:type="dxa"/>
              <w:bottom w:w="45" w:type="dxa"/>
              <w:left w:w="60" w:type="dxa"/>
              <w:right w:w="60" w:type="dxa"/>
            </w:tcMar>
          </w:tcPr>
          <w:p>
            <w:pPr>
              <w:spacing w:before="20" w:after="20" w:line="252" w:lineRule="auto"/>
              <w:jc w:val="left"/>
            </w:pPr>
          </w:p>
        </w:tc>
        <w:tc>
          <w:tcPr>
            <w:tcW w:type="dxa" w:w="341"/>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861"/>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30</w:t>
            </w:r>
          </w:p>
        </w:tc>
        <w:tc>
          <w:tcPr>
            <w:tcW w:type="dxa" w:w="988"/>
            <w:vAlign w:val="center"/>
            <w:shd w:fill="F9FAFC"/>
            <w:tcMar>
              <w:top w:w="45" w:type="dxa"/>
              <w:bottom w:w="45" w:type="dxa"/>
              <w:left w:w="60" w:type="dxa"/>
              <w:right w:w="60" w:type="dxa"/>
            </w:tcMar>
          </w:tcPr>
          <w:p>
            <w:pPr>
              <w:spacing w:before="20" w:after="20" w:line="252" w:lineRule="auto"/>
              <w:jc w:val="left"/>
            </w:pPr>
          </w:p>
        </w:tc>
        <w:tc>
          <w:tcPr>
            <w:tcW w:type="dxa" w:w="759"/>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49"/>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10"/>
            <w:vAlign w:val="center"/>
            <w:shd w:fill="F9FAFC"/>
            <w:tcMar>
              <w:top w:w="45" w:type="dxa"/>
              <w:bottom w:w="45" w:type="dxa"/>
              <w:left w:w="60" w:type="dxa"/>
              <w:right w:w="60" w:type="dxa"/>
            </w:tcMar>
          </w:tcPr>
          <w:p>
            <w:pPr>
              <w:spacing w:before="20" w:after="20" w:line="252" w:lineRule="auto"/>
              <w:jc w:val="left"/>
            </w:pPr>
          </w:p>
        </w:tc>
        <w:tc>
          <w:tcPr>
            <w:tcW w:type="dxa" w:w="341"/>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861"/>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Ringkasan Kelas</w:t>
            </w:r>
          </w:p>
        </w:tc>
        <w:tc>
          <w:tcPr>
            <w:tcW w:type="dxa" w:w="98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Rata-rata Nilai Akhir</w:t>
            </w:r>
          </w:p>
        </w:tc>
        <w:tc>
          <w:tcPr>
            <w:tcW w:type="dxa" w:w="759"/>
            <w:vAlign w:val="center"/>
            <w:shd w:fill="FFFFFF"/>
            <w:tcMar>
              <w:top w:w="45" w:type="dxa"/>
              <w:bottom w:w="45" w:type="dxa"/>
              <w:left w:w="60" w:type="dxa"/>
              <w:right w:w="60" w:type="dxa"/>
            </w:tcMar>
          </w:tcPr>
          <w:p>
            <w:pPr>
              <w:spacing w:before="20" w:after="20" w:line="252" w:lineRule="auto"/>
              <w:jc w:val="left"/>
            </w:pPr>
          </w:p>
        </w:tc>
        <w:tc>
          <w:tcPr>
            <w:tcW w:type="dxa" w:w="723"/>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Target CPL</w:t>
            </w:r>
          </w:p>
        </w:tc>
        <w:tc>
          <w:tcPr>
            <w:tcW w:type="dxa" w:w="570"/>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75%</w:t>
            </w:r>
          </w:p>
        </w:tc>
        <w:tc>
          <w:tcPr>
            <w:tcW w:type="dxa" w:w="723"/>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49"/>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570"/>
            <w:vAlign w:val="center"/>
            <w:shd w:fill="FFFFFF"/>
            <w:tcMar>
              <w:top w:w="45" w:type="dxa"/>
              <w:bottom w:w="45" w:type="dxa"/>
              <w:left w:w="60" w:type="dxa"/>
              <w:right w:w="60" w:type="dxa"/>
            </w:tcMar>
          </w:tcPr>
          <w:p>
            <w:pPr>
              <w:spacing w:before="20" w:after="20" w:line="252" w:lineRule="auto"/>
              <w:jc w:val="left"/>
            </w:pPr>
          </w:p>
        </w:tc>
        <w:tc>
          <w:tcPr>
            <w:tcW w:type="dxa" w:w="610"/>
            <w:vAlign w:val="center"/>
            <w:shd w:fill="FFFFFF"/>
            <w:tcMar>
              <w:top w:w="45" w:type="dxa"/>
              <w:bottom w:w="45" w:type="dxa"/>
              <w:left w:w="60" w:type="dxa"/>
              <w:right w:w="60" w:type="dxa"/>
            </w:tcMar>
          </w:tcPr>
          <w:p>
            <w:pPr>
              <w:spacing w:before="20" w:after="20" w:line="252" w:lineRule="auto"/>
              <w:jc w:val="left"/>
            </w:pPr>
          </w:p>
        </w:tc>
        <w:tc>
          <w:tcPr>
            <w:tcW w:type="dxa" w:w="341"/>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861"/>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 Mahasiswa &gt;= 75</w:t>
            </w:r>
          </w:p>
        </w:tc>
        <w:tc>
          <w:tcPr>
            <w:tcW w:type="dxa" w:w="988"/>
            <w:vAlign w:val="center"/>
            <w:shd w:fill="F9FAFC"/>
            <w:tcMar>
              <w:top w:w="45" w:type="dxa"/>
              <w:bottom w:w="45" w:type="dxa"/>
              <w:left w:w="60" w:type="dxa"/>
              <w:right w:w="60" w:type="dxa"/>
            </w:tcMar>
          </w:tcPr>
          <w:p>
            <w:pPr>
              <w:spacing w:before="20" w:after="20" w:line="252" w:lineRule="auto"/>
              <w:jc w:val="left"/>
            </w:pPr>
          </w:p>
        </w:tc>
        <w:tc>
          <w:tcPr>
            <w:tcW w:type="dxa" w:w="75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CPMK1-4</w:t>
            </w: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723"/>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49"/>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570"/>
            <w:vAlign w:val="center"/>
            <w:shd w:fill="F9FAFC"/>
            <w:tcMar>
              <w:top w:w="45" w:type="dxa"/>
              <w:bottom w:w="45" w:type="dxa"/>
              <w:left w:w="60" w:type="dxa"/>
              <w:right w:w="60" w:type="dxa"/>
            </w:tcMar>
          </w:tcPr>
          <w:p>
            <w:pPr>
              <w:spacing w:before="20" w:after="20" w:line="252" w:lineRule="auto"/>
              <w:jc w:val="left"/>
            </w:pPr>
          </w:p>
        </w:tc>
        <w:tc>
          <w:tcPr>
            <w:tcW w:type="dxa" w:w="610"/>
            <w:vAlign w:val="center"/>
            <w:shd w:fill="F9FAFC"/>
            <w:tcMar>
              <w:top w:w="45" w:type="dxa"/>
              <w:bottom w:w="45" w:type="dxa"/>
              <w:left w:w="60" w:type="dxa"/>
              <w:right w:w="60" w:type="dxa"/>
            </w:tcMar>
          </w:tcPr>
          <w:p>
            <w:pPr>
              <w:spacing w:before="20" w:after="20" w:line="252" w:lineRule="auto"/>
              <w:jc w:val="left"/>
            </w:pPr>
          </w:p>
        </w:tc>
        <w:tc>
          <w:tcPr>
            <w:tcW w:type="dxa" w:w="341"/>
            <w:vAlign w:val="center"/>
            <w:shd w:fill="F9FAFC"/>
            <w:tcMar>
              <w:top w:w="45" w:type="dxa"/>
              <w:bottom w:w="45" w:type="dxa"/>
              <w:left w:w="60" w:type="dxa"/>
              <w:right w:w="60" w:type="dxa"/>
            </w:tcMar>
          </w:tcPr>
          <w:p>
            <w:pPr>
              <w:spacing w:before="20" w:after="20" w:line="252" w:lineRule="auto"/>
              <w:jc w:val="left"/>
            </w:pP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11: Template Evaluasi OBE - STI-308 (UI/UX)</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TEMPLATE EVALUASI OBE - STI-308 UI/UX Design &amp; Prototyping (+P)</w:t>
            </w:r>
          </w:p>
          <w:p>
            <w:pPr>
              <w:spacing w:before="40" w:after="40" w:line="276" w:lineRule="auto"/>
            </w:pPr>
            <w:r>
              <w:rPr>
                <w:rFonts w:ascii="Arial" w:hAnsi="Arial"/>
                <w:i/>
                <w:color w:val="262626"/>
                <w:sz w:val="18"/>
              </w:rPr>
              <w:t>CPL: KK5 | Target Ketercapaian CPL = 75%</w:t>
            </w:r>
          </w:p>
          <w:p>
            <w:pPr>
              <w:spacing w:before="40" w:after="40" w:line="276" w:lineRule="auto"/>
            </w:pPr>
            <w:r>
              <w:rPr>
                <w:rFonts w:ascii="Arial" w:hAnsi="Arial"/>
                <w:i/>
                <w:color w:val="262626"/>
                <w:sz w:val="18"/>
              </w:rPr>
              <w:t>Skema Asesmen: Tugas 1=20% (Pk.4), UTS=25% (Pk.8), Tugas 2=25% (Pk.12), UAS=30% (Pk.16)</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919"/>
        <w:gridCol w:w="1054"/>
        <w:gridCol w:w="810"/>
        <w:gridCol w:w="772"/>
        <w:gridCol w:w="608"/>
        <w:gridCol w:w="772"/>
        <w:gridCol w:w="608"/>
        <w:gridCol w:w="692"/>
        <w:gridCol w:w="608"/>
        <w:gridCol w:w="608"/>
        <w:gridCol w:w="608"/>
        <w:gridCol w:w="651"/>
        <w:gridCol w:w="364"/>
      </w:tblGrid>
      <w:tr>
        <w:trPr>
          <w:tblHeader/>
          <w:cantSplit/>
          <w:cantSplit/>
        </w:trPr>
        <w:tc>
          <w:tcPr>
            <w:tcW w:type="dxa" w:w="919"/>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No</w:t>
            </w:r>
          </w:p>
        </w:tc>
        <w:tc>
          <w:tcPr>
            <w:tcW w:type="dxa" w:w="1054"/>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NIM</w:t>
            </w:r>
          </w:p>
        </w:tc>
        <w:tc>
          <w:tcPr>
            <w:tcW w:type="dxa" w:w="81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Nama Mahasiswa</w:t>
            </w:r>
          </w:p>
        </w:tc>
        <w:tc>
          <w:tcPr>
            <w:tcW w:type="dxa" w:w="77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1 (20%)</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UTS (25%)</w:t>
            </w:r>
          </w:p>
        </w:tc>
        <w:tc>
          <w:tcPr>
            <w:tcW w:type="dxa" w:w="77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2 (25%)</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UAS (30%)</w:t>
            </w:r>
          </w:p>
        </w:tc>
        <w:tc>
          <w:tcPr>
            <w:tcW w:type="dxa" w:w="6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Nilai Akhir</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CPMK1 (%)</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CPMK2 (%)</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CPMK3 (%)</w:t>
            </w:r>
          </w:p>
        </w:tc>
        <w:tc>
          <w:tcPr>
            <w:tcW w:type="dxa" w:w="651"/>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Status CPL</w:t>
            </w:r>
          </w:p>
        </w:tc>
        <w:tc>
          <w:tcPr>
            <w:tcW w:type="dxa" w:w="364"/>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Ringkasan Kelas</w:t>
            </w:r>
          </w:p>
        </w:tc>
        <w:tc>
          <w:tcPr>
            <w:tcW w:type="dxa" w:w="10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Rata-rata Nilai Akhir</w:t>
            </w: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Target CPL</w:t>
            </w:r>
          </w:p>
        </w:tc>
        <w:tc>
          <w:tcPr>
            <w:tcW w:type="dxa" w:w="60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75%</w:t>
            </w: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 Mahasiswa &gt;= 75</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CPMK1-3</w:t>
            </w: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12: Template Evaluasi OBE - STI-519 (Keamanan)</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TEMPLATE EVALUASI OBE - STI-519 Keamanan Informasi Lanjut</w:t>
            </w:r>
          </w:p>
          <w:p>
            <w:pPr>
              <w:spacing w:before="40" w:after="40" w:line="276" w:lineRule="auto"/>
            </w:pPr>
            <w:r>
              <w:rPr>
                <w:rFonts w:ascii="Arial" w:hAnsi="Arial"/>
                <w:i/>
                <w:color w:val="262626"/>
                <w:sz w:val="18"/>
              </w:rPr>
              <w:t>CPL: P3, KK3, KK4 | Target Ketercapaian CPL = 75%</w:t>
            </w:r>
          </w:p>
          <w:p>
            <w:pPr>
              <w:spacing w:before="40" w:after="40" w:line="276" w:lineRule="auto"/>
            </w:pPr>
            <w:r>
              <w:rPr>
                <w:rFonts w:ascii="Arial" w:hAnsi="Arial"/>
                <w:i/>
                <w:color w:val="262626"/>
                <w:sz w:val="18"/>
              </w:rPr>
              <w:t>Skema Asesmen: Tugas 1=20% (Pk.4), UTS=30% (Pk.8), Tugas 2=20% (Pk.12), UAS=30% (Pk.16)</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919"/>
        <w:gridCol w:w="1054"/>
        <w:gridCol w:w="810"/>
        <w:gridCol w:w="772"/>
        <w:gridCol w:w="608"/>
        <w:gridCol w:w="772"/>
        <w:gridCol w:w="608"/>
        <w:gridCol w:w="692"/>
        <w:gridCol w:w="608"/>
        <w:gridCol w:w="608"/>
        <w:gridCol w:w="608"/>
        <w:gridCol w:w="651"/>
        <w:gridCol w:w="364"/>
      </w:tblGrid>
      <w:tr>
        <w:trPr>
          <w:tblHeader/>
          <w:cantSplit/>
          <w:cantSplit/>
        </w:trPr>
        <w:tc>
          <w:tcPr>
            <w:tcW w:type="dxa" w:w="919"/>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No</w:t>
            </w:r>
          </w:p>
        </w:tc>
        <w:tc>
          <w:tcPr>
            <w:tcW w:type="dxa" w:w="1054"/>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NIM</w:t>
            </w:r>
          </w:p>
        </w:tc>
        <w:tc>
          <w:tcPr>
            <w:tcW w:type="dxa" w:w="810"/>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Nama Mahasiswa</w:t>
            </w:r>
          </w:p>
        </w:tc>
        <w:tc>
          <w:tcPr>
            <w:tcW w:type="dxa" w:w="77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1 (20%)</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UTS (30%)</w:t>
            </w:r>
          </w:p>
        </w:tc>
        <w:tc>
          <w:tcPr>
            <w:tcW w:type="dxa" w:w="77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Tugas 2 (20%)</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UAS (30%)</w:t>
            </w:r>
          </w:p>
        </w:tc>
        <w:tc>
          <w:tcPr>
            <w:tcW w:type="dxa" w:w="692"/>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Nilai Akhir</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CPMK1 (%)</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CPMK2 (%)</w:t>
            </w:r>
          </w:p>
        </w:tc>
        <w:tc>
          <w:tcPr>
            <w:tcW w:type="dxa" w:w="608"/>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CPMK3 (%)</w:t>
            </w:r>
          </w:p>
        </w:tc>
        <w:tc>
          <w:tcPr>
            <w:tcW w:type="dxa" w:w="651"/>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t>Status CPL</w:t>
            </w:r>
          </w:p>
        </w:tc>
        <w:tc>
          <w:tcPr>
            <w:tcW w:type="dxa" w:w="364"/>
            <w:vAlign w:val="center"/>
            <w:shd w:fill="1F4E79"/>
            <w:tcMar>
              <w:top w:w="65" w:type="dxa"/>
              <w:bottom w:w="65" w:type="dxa"/>
              <w:left w:w="60" w:type="dxa"/>
              <w:right w:w="60" w:type="dxa"/>
            </w:tcMar>
          </w:tcPr>
          <w:p>
            <w:pPr>
              <w:spacing w:before="40" w:after="40" w:line="252" w:lineRule="auto"/>
              <w:jc w:val="left"/>
            </w:pPr>
            <w:r>
              <w:rPr>
                <w:rFonts w:ascii="Arial" w:hAnsi="Arial"/>
                <w:b/>
                <w:color w:val="FFFFFF"/>
                <w:sz w:val="14"/>
              </w:rPr>
            </w: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3</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4</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10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15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20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25</w:t>
            </w:r>
          </w:p>
        </w:tc>
        <w:tc>
          <w:tcPr>
            <w:tcW w:type="dxa" w:w="1054"/>
            <w:vAlign w:val="center"/>
            <w:shd w:fill="FFFFFF"/>
            <w:tcMar>
              <w:top w:w="45" w:type="dxa"/>
              <w:bottom w:w="45" w:type="dxa"/>
              <w:left w:w="60" w:type="dxa"/>
              <w:right w:w="60" w:type="dxa"/>
            </w:tcMar>
          </w:tcPr>
          <w:p>
            <w:pPr>
              <w:spacing w:before="20" w:after="20" w:line="252" w:lineRule="auto"/>
              <w:jc w:val="left"/>
            </w:pP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30</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r>
        <w:trPr>
          <w:cantSplit/>
        </w:trPr>
        <w:tc>
          <w:tcPr>
            <w:tcW w:type="dxa" w:w="919"/>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Ringkasan Kelas</w:t>
            </w:r>
          </w:p>
        </w:tc>
        <w:tc>
          <w:tcPr>
            <w:tcW w:type="dxa" w:w="1054"/>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Rata-rata Nilai Akhir</w:t>
            </w:r>
          </w:p>
        </w:tc>
        <w:tc>
          <w:tcPr>
            <w:tcW w:type="dxa" w:w="810"/>
            <w:vAlign w:val="center"/>
            <w:shd w:fill="FFFFFF"/>
            <w:tcMar>
              <w:top w:w="45" w:type="dxa"/>
              <w:bottom w:w="45" w:type="dxa"/>
              <w:left w:w="60" w:type="dxa"/>
              <w:right w:w="60" w:type="dxa"/>
            </w:tcMar>
          </w:tcPr>
          <w:p>
            <w:pPr>
              <w:spacing w:before="20" w:after="20" w:line="252" w:lineRule="auto"/>
              <w:jc w:val="left"/>
            </w:pPr>
          </w:p>
        </w:tc>
        <w:tc>
          <w:tcPr>
            <w:tcW w:type="dxa" w:w="772"/>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Target CPL</w:t>
            </w:r>
          </w:p>
        </w:tc>
        <w:tc>
          <w:tcPr>
            <w:tcW w:type="dxa" w:w="608"/>
            <w:vAlign w:val="center"/>
            <w:shd w:fill="FFFFFF"/>
            <w:tcMar>
              <w:top w:w="45" w:type="dxa"/>
              <w:bottom w:w="45" w:type="dxa"/>
              <w:left w:w="60" w:type="dxa"/>
              <w:right w:w="60" w:type="dxa"/>
            </w:tcMar>
          </w:tcPr>
          <w:p>
            <w:pPr>
              <w:spacing w:before="20" w:after="20" w:line="252" w:lineRule="auto"/>
              <w:jc w:val="left"/>
            </w:pPr>
            <w:r>
              <w:rPr>
                <w:rFonts w:ascii="Arial" w:hAnsi="Arial"/>
                <w:color w:val="262626"/>
                <w:sz w:val="13"/>
              </w:rPr>
              <w:t>75%</w:t>
            </w:r>
          </w:p>
        </w:tc>
        <w:tc>
          <w:tcPr>
            <w:tcW w:type="dxa" w:w="77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92"/>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08"/>
            <w:vAlign w:val="center"/>
            <w:shd w:fill="FFFFFF"/>
            <w:tcMar>
              <w:top w:w="45" w:type="dxa"/>
              <w:bottom w:w="45" w:type="dxa"/>
              <w:left w:w="60" w:type="dxa"/>
              <w:right w:w="60" w:type="dxa"/>
            </w:tcMar>
          </w:tcPr>
          <w:p>
            <w:pPr>
              <w:spacing w:before="20" w:after="20" w:line="252" w:lineRule="auto"/>
              <w:jc w:val="left"/>
            </w:pPr>
          </w:p>
        </w:tc>
        <w:tc>
          <w:tcPr>
            <w:tcW w:type="dxa" w:w="651"/>
            <w:vAlign w:val="center"/>
            <w:shd w:fill="FFFFFF"/>
            <w:tcMar>
              <w:top w:w="45" w:type="dxa"/>
              <w:bottom w:w="45" w:type="dxa"/>
              <w:left w:w="60" w:type="dxa"/>
              <w:right w:w="60" w:type="dxa"/>
            </w:tcMar>
          </w:tcPr>
          <w:p>
            <w:pPr>
              <w:spacing w:before="20" w:after="20" w:line="252" w:lineRule="auto"/>
              <w:jc w:val="left"/>
            </w:pPr>
          </w:p>
        </w:tc>
        <w:tc>
          <w:tcPr>
            <w:tcW w:type="dxa" w:w="364"/>
            <w:vAlign w:val="center"/>
            <w:shd w:fill="FFFFFF"/>
            <w:tcMar>
              <w:top w:w="45" w:type="dxa"/>
              <w:bottom w:w="45" w:type="dxa"/>
              <w:left w:w="60" w:type="dxa"/>
              <w:right w:w="60" w:type="dxa"/>
            </w:tcMar>
          </w:tcPr>
          <w:p>
            <w:pPr>
              <w:spacing w:before="20" w:after="20" w:line="252" w:lineRule="auto"/>
              <w:jc w:val="left"/>
            </w:pPr>
          </w:p>
        </w:tc>
      </w:tr>
      <w:tr>
        <w:trPr>
          <w:cantSplit/>
        </w:trPr>
        <w:tc>
          <w:tcPr>
            <w:tcW w:type="dxa" w:w="919"/>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 Mahasiswa &gt;= 75</w:t>
            </w:r>
          </w:p>
        </w:tc>
        <w:tc>
          <w:tcPr>
            <w:tcW w:type="dxa" w:w="1054"/>
            <w:vAlign w:val="center"/>
            <w:shd w:fill="F9FAFC"/>
            <w:tcMar>
              <w:top w:w="45" w:type="dxa"/>
              <w:bottom w:w="45" w:type="dxa"/>
              <w:left w:w="60" w:type="dxa"/>
              <w:right w:w="60" w:type="dxa"/>
            </w:tcMar>
          </w:tcPr>
          <w:p>
            <w:pPr>
              <w:spacing w:before="20" w:after="20" w:line="252" w:lineRule="auto"/>
              <w:jc w:val="left"/>
            </w:pPr>
          </w:p>
        </w:tc>
        <w:tc>
          <w:tcPr>
            <w:tcW w:type="dxa" w:w="810"/>
            <w:vAlign w:val="center"/>
            <w:shd w:fill="F9FAFC"/>
            <w:tcMar>
              <w:top w:w="45" w:type="dxa"/>
              <w:bottom w:w="45" w:type="dxa"/>
              <w:left w:w="60" w:type="dxa"/>
              <w:right w:w="60" w:type="dxa"/>
            </w:tcMar>
          </w:tcPr>
          <w:p>
            <w:pPr>
              <w:spacing w:before="20" w:after="20" w:line="252" w:lineRule="auto"/>
              <w:jc w:val="left"/>
            </w:pPr>
            <w:r>
              <w:rPr>
                <w:rFonts w:ascii="Arial" w:hAnsi="Arial"/>
                <w:color w:val="262626"/>
                <w:sz w:val="13"/>
              </w:rPr>
              <w:t>CPMK1-3</w:t>
            </w: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77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92"/>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08"/>
            <w:vAlign w:val="center"/>
            <w:shd w:fill="F9FAFC"/>
            <w:tcMar>
              <w:top w:w="45" w:type="dxa"/>
              <w:bottom w:w="45" w:type="dxa"/>
              <w:left w:w="60" w:type="dxa"/>
              <w:right w:w="60" w:type="dxa"/>
            </w:tcMar>
          </w:tcPr>
          <w:p>
            <w:pPr>
              <w:spacing w:before="20" w:after="20" w:line="252" w:lineRule="auto"/>
              <w:jc w:val="left"/>
            </w:pPr>
          </w:p>
        </w:tc>
        <w:tc>
          <w:tcPr>
            <w:tcW w:type="dxa" w:w="651"/>
            <w:vAlign w:val="center"/>
            <w:shd w:fill="F9FAFC"/>
            <w:tcMar>
              <w:top w:w="45" w:type="dxa"/>
              <w:bottom w:w="45" w:type="dxa"/>
              <w:left w:w="60" w:type="dxa"/>
              <w:right w:w="60" w:type="dxa"/>
            </w:tcMar>
          </w:tcPr>
          <w:p>
            <w:pPr>
              <w:spacing w:before="20" w:after="20" w:line="252" w:lineRule="auto"/>
              <w:jc w:val="left"/>
            </w:pPr>
          </w:p>
        </w:tc>
        <w:tc>
          <w:tcPr>
            <w:tcW w:type="dxa" w:w="364"/>
            <w:vAlign w:val="center"/>
            <w:shd w:fill="F9FAFC"/>
            <w:tcMar>
              <w:top w:w="45" w:type="dxa"/>
              <w:bottom w:w="45" w:type="dxa"/>
              <w:left w:w="60" w:type="dxa"/>
              <w:right w:w="60" w:type="dxa"/>
            </w:tcMar>
          </w:tcPr>
          <w:p>
            <w:pPr>
              <w:spacing w:before="20" w:after="20" w:line="252" w:lineRule="auto"/>
              <w:jc w:val="left"/>
            </w:pP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13: Rekapitulasi Ketercapaian CPL Program Studi</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TEMPLATE REKAPITULASI KETERCAPAIAN CPL PROGRAM STUDI SISTEKIN 2026 (Dok. 008)</w:t>
            </w:r>
          </w:p>
          <w:p>
            <w:pPr>
              <w:spacing w:before="40" w:after="40" w:line="276" w:lineRule="auto"/>
            </w:pPr>
            <w:r>
              <w:rPr>
                <w:rFonts w:ascii="Arial" w:hAnsi="Arial"/>
                <w:i/>
                <w:color w:val="262626"/>
                <w:sz w:val="18"/>
              </w:rPr>
              <w:t>Formula: CPL_Attainment(CPLx) = rata-rata bobot nilai seluruh MK pengukur level M untuk CPLx.</w:t>
            </w:r>
          </w:p>
          <w:p>
            <w:pPr>
              <w:spacing w:before="40" w:after="40" w:line="276" w:lineRule="auto"/>
            </w:pPr>
            <w:r>
              <w:rPr>
                <w:rFonts w:ascii="Arial" w:hAnsi="Arial"/>
                <w:i/>
                <w:color w:val="262626"/>
                <w:sz w:val="18"/>
              </w:rPr>
              <w:t>Target minimal dapat disesuaikan prodi; standar dasar nasional IKU 7 &gt;= 50%.</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634"/>
        <w:gridCol w:w="1804"/>
        <w:gridCol w:w="994"/>
        <w:gridCol w:w="2922"/>
        <w:gridCol w:w="733"/>
        <w:gridCol w:w="1074"/>
        <w:gridCol w:w="912"/>
      </w:tblGrid>
      <w:tr>
        <w:trPr>
          <w:tblHeader/>
          <w:cantSplit/>
          <w:cantSplit/>
        </w:trPr>
        <w:tc>
          <w:tcPr>
            <w:tcW w:type="dxa" w:w="63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CPL</w:t>
            </w:r>
          </w:p>
        </w:tc>
        <w:tc>
          <w:tcPr>
            <w:tcW w:type="dxa" w:w="180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Fokus CPL</w:t>
            </w:r>
          </w:p>
        </w:tc>
        <w:tc>
          <w:tcPr>
            <w:tcW w:type="dxa" w:w="99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Jml MK Pendukung</w:t>
            </w:r>
          </w:p>
        </w:tc>
        <w:tc>
          <w:tcPr>
            <w:tcW w:type="dxa" w:w="292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MK Pengukur Level M (Utama)</w:t>
            </w:r>
          </w:p>
        </w:tc>
        <w:tc>
          <w:tcPr>
            <w:tcW w:type="dxa" w:w="733"/>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Target (%)</w:t>
            </w:r>
          </w:p>
        </w:tc>
        <w:tc>
          <w:tcPr>
            <w:tcW w:type="dxa" w:w="107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Capaian Aktual (%)</w:t>
            </w:r>
          </w:p>
        </w:tc>
        <w:tc>
          <w:tcPr>
            <w:tcW w:type="dxa" w:w="91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Status</w:t>
            </w:r>
          </w:p>
        </w:tc>
      </w:tr>
      <w:tr>
        <w:trPr>
          <w:cantSplit/>
        </w:trPr>
        <w:tc>
          <w:tcPr>
            <w:tcW w:type="dxa" w:w="63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S1</w:t>
            </w:r>
          </w:p>
        </w:tc>
        <w:tc>
          <w:tcPr>
            <w:tcW w:type="dxa" w:w="180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Sikap &amp; etika profesional digital</w:t>
            </w:r>
          </w:p>
        </w:tc>
        <w:tc>
          <w:tcPr>
            <w:tcW w:type="dxa" w:w="99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9</w:t>
            </w:r>
          </w:p>
        </w:tc>
        <w:tc>
          <w:tcPr>
            <w:tcW w:type="dxa" w:w="2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FST-610 Capstone, FST-612 PKL, MKU-507 KPM, FST-714 Skripsi</w:t>
            </w:r>
          </w:p>
        </w:tc>
        <w:tc>
          <w:tcPr>
            <w:tcW w:type="dxa" w:w="73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75</w:t>
            </w:r>
          </w:p>
        </w:tc>
        <w:tc>
          <w:tcPr>
            <w:tcW w:type="dxa" w:w="1074"/>
            <w:vAlign w:val="center"/>
            <w:shd w:fill="FFFFFF"/>
            <w:tcMar>
              <w:top w:w="60" w:type="dxa"/>
              <w:bottom w:w="60" w:type="dxa"/>
              <w:left w:w="80" w:type="dxa"/>
              <w:right w:w="80" w:type="dxa"/>
            </w:tcMar>
          </w:tcPr>
          <w:p>
            <w:pPr>
              <w:spacing w:before="20" w:after="20" w:line="252" w:lineRule="auto"/>
              <w:jc w:val="left"/>
            </w:pPr>
          </w:p>
        </w:tc>
        <w:tc>
          <w:tcPr>
            <w:tcW w:type="dxa" w:w="91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KU1</w:t>
            </w:r>
          </w:p>
        </w:tc>
        <w:tc>
          <w:tcPr>
            <w:tcW w:type="dxa" w:w="180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Pemikiran logis, kritis &amp; inovatif</w:t>
            </w:r>
          </w:p>
        </w:tc>
        <w:tc>
          <w:tcPr>
            <w:tcW w:type="dxa" w:w="99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2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FST-610 Capstone, FST-611 Metpen, FST-612 PKL, FST-613 Sempro, FST-714 Skripsi</w:t>
            </w:r>
          </w:p>
        </w:tc>
        <w:tc>
          <w:tcPr>
            <w:tcW w:type="dxa" w:w="73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70</w:t>
            </w:r>
          </w:p>
        </w:tc>
        <w:tc>
          <w:tcPr>
            <w:tcW w:type="dxa" w:w="1074"/>
            <w:vAlign w:val="center"/>
            <w:shd w:fill="F9FAFC"/>
            <w:tcMar>
              <w:top w:w="60" w:type="dxa"/>
              <w:bottom w:w="60" w:type="dxa"/>
              <w:left w:w="80" w:type="dxa"/>
              <w:right w:w="80" w:type="dxa"/>
            </w:tcMar>
          </w:tcPr>
          <w:p>
            <w:pPr>
              <w:spacing w:before="20" w:after="20" w:line="252" w:lineRule="auto"/>
              <w:jc w:val="left"/>
            </w:pPr>
          </w:p>
        </w:tc>
        <w:tc>
          <w:tcPr>
            <w:tcW w:type="dxa" w:w="91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KU2</w:t>
            </w:r>
          </w:p>
        </w:tc>
        <w:tc>
          <w:tcPr>
            <w:tcW w:type="dxa" w:w="180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Komunikasi efektif &amp; networking</w:t>
            </w:r>
          </w:p>
        </w:tc>
        <w:tc>
          <w:tcPr>
            <w:tcW w:type="dxa" w:w="99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2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FST-610 Capstone, FST-611 Metpen, MKU-507 KPM, FST-714 Skripsi</w:t>
            </w:r>
          </w:p>
        </w:tc>
        <w:tc>
          <w:tcPr>
            <w:tcW w:type="dxa" w:w="73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70</w:t>
            </w:r>
          </w:p>
        </w:tc>
        <w:tc>
          <w:tcPr>
            <w:tcW w:type="dxa" w:w="1074"/>
            <w:vAlign w:val="center"/>
            <w:shd w:fill="FFFFFF"/>
            <w:tcMar>
              <w:top w:w="60" w:type="dxa"/>
              <w:bottom w:w="60" w:type="dxa"/>
              <w:left w:w="80" w:type="dxa"/>
              <w:right w:w="80" w:type="dxa"/>
            </w:tcMar>
          </w:tcPr>
          <w:p>
            <w:pPr>
              <w:spacing w:before="20" w:after="20" w:line="252" w:lineRule="auto"/>
              <w:jc w:val="left"/>
            </w:pPr>
          </w:p>
        </w:tc>
        <w:tc>
          <w:tcPr>
            <w:tcW w:type="dxa" w:w="91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KU3</w:t>
            </w:r>
          </w:p>
        </w:tc>
        <w:tc>
          <w:tcPr>
            <w:tcW w:type="dxa" w:w="180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Pengambilan keputusan &amp; manajemen diri</w:t>
            </w:r>
          </w:p>
        </w:tc>
        <w:tc>
          <w:tcPr>
            <w:tcW w:type="dxa" w:w="99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w:t>
            </w:r>
          </w:p>
        </w:tc>
        <w:tc>
          <w:tcPr>
            <w:tcW w:type="dxa" w:w="2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FST-610 Capstone, FST-611 Metpen, FST-612 PKL, FST-613 Sempro, FST-714 Skripsi</w:t>
            </w:r>
          </w:p>
        </w:tc>
        <w:tc>
          <w:tcPr>
            <w:tcW w:type="dxa" w:w="73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75</w:t>
            </w:r>
          </w:p>
        </w:tc>
        <w:tc>
          <w:tcPr>
            <w:tcW w:type="dxa" w:w="1074"/>
            <w:vAlign w:val="center"/>
            <w:shd w:fill="F9FAFC"/>
            <w:tcMar>
              <w:top w:w="60" w:type="dxa"/>
              <w:bottom w:w="60" w:type="dxa"/>
              <w:left w:w="80" w:type="dxa"/>
              <w:right w:w="80" w:type="dxa"/>
            </w:tcMar>
          </w:tcPr>
          <w:p>
            <w:pPr>
              <w:spacing w:before="20" w:after="20" w:line="252" w:lineRule="auto"/>
              <w:jc w:val="left"/>
            </w:pPr>
          </w:p>
        </w:tc>
        <w:tc>
          <w:tcPr>
            <w:tcW w:type="dxa" w:w="91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P1</w:t>
            </w:r>
          </w:p>
        </w:tc>
        <w:tc>
          <w:tcPr>
            <w:tcW w:type="dxa" w:w="180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Fondasi sains &amp; matematika komputasi</w:t>
            </w:r>
          </w:p>
        </w:tc>
        <w:tc>
          <w:tcPr>
            <w:tcW w:type="dxa" w:w="99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9</w:t>
            </w:r>
          </w:p>
        </w:tc>
        <w:tc>
          <w:tcPr>
            <w:tcW w:type="dxa" w:w="2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STI-205 Aljabar Linear, FST-408 Statistika, FST-714 Skripsi</w:t>
            </w:r>
          </w:p>
        </w:tc>
        <w:tc>
          <w:tcPr>
            <w:tcW w:type="dxa" w:w="73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65</w:t>
            </w:r>
          </w:p>
        </w:tc>
        <w:tc>
          <w:tcPr>
            <w:tcW w:type="dxa" w:w="1074"/>
            <w:vAlign w:val="center"/>
            <w:shd w:fill="FFFFFF"/>
            <w:tcMar>
              <w:top w:w="60" w:type="dxa"/>
              <w:bottom w:w="60" w:type="dxa"/>
              <w:left w:w="80" w:type="dxa"/>
              <w:right w:w="80" w:type="dxa"/>
            </w:tcMar>
          </w:tcPr>
          <w:p>
            <w:pPr>
              <w:spacing w:before="20" w:after="20" w:line="252" w:lineRule="auto"/>
              <w:jc w:val="left"/>
            </w:pPr>
          </w:p>
        </w:tc>
        <w:tc>
          <w:tcPr>
            <w:tcW w:type="dxa" w:w="91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P2</w:t>
            </w:r>
          </w:p>
        </w:tc>
        <w:tc>
          <w:tcPr>
            <w:tcW w:type="dxa" w:w="180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Sistem informasi &amp; metodologi SI</w:t>
            </w:r>
          </w:p>
        </w:tc>
        <w:tc>
          <w:tcPr>
            <w:tcW w:type="dxa" w:w="99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15</w:t>
            </w:r>
          </w:p>
        </w:tc>
        <w:tc>
          <w:tcPr>
            <w:tcW w:type="dxa" w:w="2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STI-413 Machine Learning, STI-726 Integrasi AI, STI-520 Data Mining, FST-714 Skripsi</w:t>
            </w:r>
          </w:p>
        </w:tc>
        <w:tc>
          <w:tcPr>
            <w:tcW w:type="dxa" w:w="73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70</w:t>
            </w:r>
          </w:p>
        </w:tc>
        <w:tc>
          <w:tcPr>
            <w:tcW w:type="dxa" w:w="1074"/>
            <w:vAlign w:val="center"/>
            <w:shd w:fill="F9FAFC"/>
            <w:tcMar>
              <w:top w:w="60" w:type="dxa"/>
              <w:bottom w:w="60" w:type="dxa"/>
              <w:left w:w="80" w:type="dxa"/>
              <w:right w:w="80" w:type="dxa"/>
            </w:tcMar>
          </w:tcPr>
          <w:p>
            <w:pPr>
              <w:spacing w:before="20" w:after="20" w:line="252" w:lineRule="auto"/>
              <w:jc w:val="left"/>
            </w:pPr>
          </w:p>
        </w:tc>
        <w:tc>
          <w:tcPr>
            <w:tcW w:type="dxa" w:w="91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P3</w:t>
            </w:r>
          </w:p>
        </w:tc>
        <w:tc>
          <w:tcPr>
            <w:tcW w:type="dxa" w:w="180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Infrastruktur TI &amp; keamanan</w:t>
            </w:r>
          </w:p>
        </w:tc>
        <w:tc>
          <w:tcPr>
            <w:tcW w:type="dxa" w:w="99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2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STI-521 IoT, STI-727 Smart City, STI-519 Keamanan Lanjut, FST-714 Skripsi</w:t>
            </w:r>
          </w:p>
        </w:tc>
        <w:tc>
          <w:tcPr>
            <w:tcW w:type="dxa" w:w="73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70</w:t>
            </w:r>
          </w:p>
        </w:tc>
        <w:tc>
          <w:tcPr>
            <w:tcW w:type="dxa" w:w="1074"/>
            <w:vAlign w:val="center"/>
            <w:shd w:fill="FFFFFF"/>
            <w:tcMar>
              <w:top w:w="60" w:type="dxa"/>
              <w:bottom w:w="60" w:type="dxa"/>
              <w:left w:w="80" w:type="dxa"/>
              <w:right w:w="80" w:type="dxa"/>
            </w:tcMar>
          </w:tcPr>
          <w:p>
            <w:pPr>
              <w:spacing w:before="20" w:after="20" w:line="252" w:lineRule="auto"/>
              <w:jc w:val="left"/>
            </w:pPr>
          </w:p>
        </w:tc>
        <w:tc>
          <w:tcPr>
            <w:tcW w:type="dxa" w:w="91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P4</w:t>
            </w:r>
          </w:p>
        </w:tc>
        <w:tc>
          <w:tcPr>
            <w:tcW w:type="dxa" w:w="180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Platform digital &amp; pengembangan aplikasi</w:t>
            </w:r>
          </w:p>
        </w:tc>
        <w:tc>
          <w:tcPr>
            <w:tcW w:type="dxa" w:w="99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2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STI-522 Mobile, STI-727 Platform Eng, FST-714 Skripsi</w:t>
            </w:r>
          </w:p>
        </w:tc>
        <w:tc>
          <w:tcPr>
            <w:tcW w:type="dxa" w:w="73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70</w:t>
            </w:r>
          </w:p>
        </w:tc>
        <w:tc>
          <w:tcPr>
            <w:tcW w:type="dxa" w:w="1074"/>
            <w:vAlign w:val="center"/>
            <w:shd w:fill="F9FAFC"/>
            <w:tcMar>
              <w:top w:w="60" w:type="dxa"/>
              <w:bottom w:w="60" w:type="dxa"/>
              <w:left w:w="80" w:type="dxa"/>
              <w:right w:w="80" w:type="dxa"/>
            </w:tcMar>
          </w:tcPr>
          <w:p>
            <w:pPr>
              <w:spacing w:before="20" w:after="20" w:line="252" w:lineRule="auto"/>
              <w:jc w:val="left"/>
            </w:pPr>
          </w:p>
        </w:tc>
        <w:tc>
          <w:tcPr>
            <w:tcW w:type="dxa" w:w="91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KK1</w:t>
            </w:r>
          </w:p>
        </w:tc>
        <w:tc>
          <w:tcPr>
            <w:tcW w:type="dxa" w:w="180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AI/ML integration ke SI bisnis</w:t>
            </w:r>
          </w:p>
        </w:tc>
        <w:tc>
          <w:tcPr>
            <w:tcW w:type="dxa" w:w="99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2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STI-726 Deep Learning, STI-726 Integrasi AI, FST-610 Capstone</w:t>
            </w:r>
          </w:p>
        </w:tc>
        <w:tc>
          <w:tcPr>
            <w:tcW w:type="dxa" w:w="73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75</w:t>
            </w:r>
          </w:p>
        </w:tc>
        <w:tc>
          <w:tcPr>
            <w:tcW w:type="dxa" w:w="1074"/>
            <w:vAlign w:val="center"/>
            <w:shd w:fill="FFFFFF"/>
            <w:tcMar>
              <w:top w:w="60" w:type="dxa"/>
              <w:bottom w:w="60" w:type="dxa"/>
              <w:left w:w="80" w:type="dxa"/>
              <w:right w:w="80" w:type="dxa"/>
            </w:tcMar>
          </w:tcPr>
          <w:p>
            <w:pPr>
              <w:spacing w:before="20" w:after="20" w:line="252" w:lineRule="auto"/>
              <w:jc w:val="left"/>
            </w:pPr>
          </w:p>
        </w:tc>
        <w:tc>
          <w:tcPr>
            <w:tcW w:type="dxa" w:w="91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KK2</w:t>
            </w:r>
          </w:p>
        </w:tc>
        <w:tc>
          <w:tcPr>
            <w:tcW w:type="dxa" w:w="180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Data engineering &amp; ML pipeline</w:t>
            </w:r>
          </w:p>
        </w:tc>
        <w:tc>
          <w:tcPr>
            <w:tcW w:type="dxa" w:w="99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2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STI-726 Deep Learning, STI-520 Data Mining, STA-701 MLOps</w:t>
            </w:r>
          </w:p>
        </w:tc>
        <w:tc>
          <w:tcPr>
            <w:tcW w:type="dxa" w:w="73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75</w:t>
            </w:r>
          </w:p>
        </w:tc>
        <w:tc>
          <w:tcPr>
            <w:tcW w:type="dxa" w:w="1074"/>
            <w:vAlign w:val="center"/>
            <w:shd w:fill="F9FAFC"/>
            <w:tcMar>
              <w:top w:w="60" w:type="dxa"/>
              <w:bottom w:w="60" w:type="dxa"/>
              <w:left w:w="80" w:type="dxa"/>
              <w:right w:w="80" w:type="dxa"/>
            </w:tcMar>
          </w:tcPr>
          <w:p>
            <w:pPr>
              <w:spacing w:before="20" w:after="20" w:line="252" w:lineRule="auto"/>
              <w:jc w:val="left"/>
            </w:pPr>
          </w:p>
        </w:tc>
        <w:tc>
          <w:tcPr>
            <w:tcW w:type="dxa" w:w="91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KK3</w:t>
            </w:r>
          </w:p>
        </w:tc>
        <w:tc>
          <w:tcPr>
            <w:tcW w:type="dxa" w:w="180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Cloud, IoT &amp; infrastruktur terintegrasi</w:t>
            </w:r>
          </w:p>
        </w:tc>
        <w:tc>
          <w:tcPr>
            <w:tcW w:type="dxa" w:w="99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2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STI-521 IoT, STI-727 Smart City, STB-601 Cloud DevOps, FST-714 Skripsi</w:t>
            </w:r>
          </w:p>
        </w:tc>
        <w:tc>
          <w:tcPr>
            <w:tcW w:type="dxa" w:w="73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75</w:t>
            </w:r>
          </w:p>
        </w:tc>
        <w:tc>
          <w:tcPr>
            <w:tcW w:type="dxa" w:w="1074"/>
            <w:vAlign w:val="center"/>
            <w:shd w:fill="FFFFFF"/>
            <w:tcMar>
              <w:top w:w="60" w:type="dxa"/>
              <w:bottom w:w="60" w:type="dxa"/>
              <w:left w:w="80" w:type="dxa"/>
              <w:right w:w="80" w:type="dxa"/>
            </w:tcMar>
          </w:tcPr>
          <w:p>
            <w:pPr>
              <w:spacing w:before="20" w:after="20" w:line="252" w:lineRule="auto"/>
              <w:jc w:val="left"/>
            </w:pPr>
          </w:p>
        </w:tc>
        <w:tc>
          <w:tcPr>
            <w:tcW w:type="dxa" w:w="91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KK4</w:t>
            </w:r>
          </w:p>
        </w:tc>
        <w:tc>
          <w:tcPr>
            <w:tcW w:type="dxa" w:w="180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Audit, GRC &amp; tata kelola TI</w:t>
            </w:r>
          </w:p>
        </w:tc>
        <w:tc>
          <w:tcPr>
            <w:tcW w:type="dxa" w:w="99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2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STI-519 Keamanan Lanjut, STB-701 COBIT, FST-612 PKL</w:t>
            </w:r>
          </w:p>
        </w:tc>
        <w:tc>
          <w:tcPr>
            <w:tcW w:type="dxa" w:w="73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70</w:t>
            </w:r>
          </w:p>
        </w:tc>
        <w:tc>
          <w:tcPr>
            <w:tcW w:type="dxa" w:w="1074"/>
            <w:vAlign w:val="center"/>
            <w:shd w:fill="F9FAFC"/>
            <w:tcMar>
              <w:top w:w="60" w:type="dxa"/>
              <w:bottom w:w="60" w:type="dxa"/>
              <w:left w:w="80" w:type="dxa"/>
              <w:right w:w="80" w:type="dxa"/>
            </w:tcMar>
          </w:tcPr>
          <w:p>
            <w:pPr>
              <w:spacing w:before="20" w:after="20" w:line="252" w:lineRule="auto"/>
              <w:jc w:val="left"/>
            </w:pPr>
          </w:p>
        </w:tc>
        <w:tc>
          <w:tcPr>
            <w:tcW w:type="dxa" w:w="91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KK5</w:t>
            </w:r>
          </w:p>
        </w:tc>
        <w:tc>
          <w:tcPr>
            <w:tcW w:type="dxa" w:w="180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Platform digital skalabel &amp; UI/UX</w:t>
            </w:r>
          </w:p>
        </w:tc>
        <w:tc>
          <w:tcPr>
            <w:tcW w:type="dxa" w:w="99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14</w:t>
            </w:r>
          </w:p>
        </w:tc>
        <w:tc>
          <w:tcPr>
            <w:tcW w:type="dxa" w:w="292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STI-308 UI/UX, STI-522 Mobile, STI-727 Platform Eng, STC-501 UXR, FST-610 Capstone</w:t>
            </w:r>
          </w:p>
        </w:tc>
        <w:tc>
          <w:tcPr>
            <w:tcW w:type="dxa" w:w="733"/>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75</w:t>
            </w:r>
          </w:p>
        </w:tc>
        <w:tc>
          <w:tcPr>
            <w:tcW w:type="dxa" w:w="1074"/>
            <w:vAlign w:val="center"/>
            <w:shd w:fill="FFFFFF"/>
            <w:tcMar>
              <w:top w:w="60" w:type="dxa"/>
              <w:bottom w:w="60" w:type="dxa"/>
              <w:left w:w="80" w:type="dxa"/>
              <w:right w:w="80" w:type="dxa"/>
            </w:tcMar>
          </w:tcPr>
          <w:p>
            <w:pPr>
              <w:spacing w:before="20" w:after="20" w:line="252" w:lineRule="auto"/>
              <w:jc w:val="left"/>
            </w:pPr>
          </w:p>
        </w:tc>
        <w:tc>
          <w:tcPr>
            <w:tcW w:type="dxa" w:w="91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r>
        <w:trPr>
          <w:cantSplit/>
        </w:trPr>
        <w:tc>
          <w:tcPr>
            <w:tcW w:type="dxa" w:w="63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KK6</w:t>
            </w:r>
          </w:p>
        </w:tc>
        <w:tc>
          <w:tcPr>
            <w:tcW w:type="dxa" w:w="180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Manajemen proyek &amp; technopreneurship</w:t>
            </w:r>
          </w:p>
        </w:tc>
        <w:tc>
          <w:tcPr>
            <w:tcW w:type="dxa" w:w="99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w:t>
            </w:r>
          </w:p>
        </w:tc>
        <w:tc>
          <w:tcPr>
            <w:tcW w:type="dxa" w:w="292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STI-523 Manpro, STI-728 Startup, STC-703 Digital Product Mgmt</w:t>
            </w:r>
          </w:p>
        </w:tc>
        <w:tc>
          <w:tcPr>
            <w:tcW w:type="dxa" w:w="733"/>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75</w:t>
            </w:r>
          </w:p>
        </w:tc>
        <w:tc>
          <w:tcPr>
            <w:tcW w:type="dxa" w:w="1074"/>
            <w:vAlign w:val="center"/>
            <w:shd w:fill="F9FAFC"/>
            <w:tcMar>
              <w:top w:w="60" w:type="dxa"/>
              <w:bottom w:w="60" w:type="dxa"/>
              <w:left w:w="80" w:type="dxa"/>
              <w:right w:w="80" w:type="dxa"/>
            </w:tcMar>
          </w:tcPr>
          <w:p>
            <w:pPr>
              <w:spacing w:before="20" w:after="20" w:line="252" w:lineRule="auto"/>
              <w:jc w:val="left"/>
            </w:pPr>
          </w:p>
        </w:tc>
        <w:tc>
          <w:tcPr>
            <w:tcW w:type="dxa" w:w="91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Belum ada data</w:t>
            </w:r>
          </w:p>
        </w:tc>
      </w:tr>
    </w:tbl>
    <w:p>
      <w:pPr>
        <w:spacing w:after="80"/>
      </w:pPr>
    </w:p>
    <w:p>
      <w:pPr>
        <w:spacing w:before="80" w:after="80"/>
      </w:pPr>
      <w:r>
        <w:rPr>
          <w:color w:val="C8D2E1"/>
          <w:sz w:val="14"/>
        </w:rPr>
        <w:t>————————————————————————————————————————————————————————————————————————</w:t>
      </w:r>
    </w:p>
    <w:p>
      <w:pPr>
        <w:keepNext/>
        <w:spacing w:before="240" w:after="80"/>
      </w:pPr>
      <w:r>
        <w:rPr>
          <w:rFonts w:ascii="Arial" w:hAnsi="Arial"/>
          <w:b/>
          <w:color w:val="1F4E79"/>
          <w:sz w:val="24"/>
        </w:rPr>
        <w:t>Sheet 14: Ringkasan Implementasi OBE</w:t>
      </w:r>
    </w:p>
    <w:tbl>
      <w:tblPr>
        <w:tblW w:type="auto" w:w="0"/>
        <w:jc w:val="center"/>
        <w:tblLayout w:type="fixed"/>
        <w:tblLook w:firstColumn="1" w:firstRow="1" w:lastColumn="0" w:lastRow="0" w:noHBand="0" w:noVBand="1" w:val="04A0"/>
      </w:tblPr>
      <w:tblGrid>
        <w:gridCol w:w="9072"/>
      </w:tblGrid>
      <w:tr>
        <w:tc>
          <w:tcPr>
            <w:tcW w:type="dxa" w:w="9072"/>
            <w:shd w:fill="EEF4FB"/>
            <w:tcMar>
              <w:top w:w="100" w:type="dxa"/>
              <w:bottom w:w="100" w:type="dxa"/>
              <w:left w:w="140" w:type="dxa"/>
              <w:right w:w="120" w:type="dxa"/>
            </w:tcMar>
            <w:tcBorders>
              <w:left w:val="single" w:sz="24" w:space="0" w:color="1F4E79"/>
              <w:top w:val="none"/>
              <w:bottom w:val="none"/>
              <w:right w:val="none"/>
            </w:tcBorders>
          </w:tcPr>
          <w:p>
            <w:pPr>
              <w:spacing w:before="40" w:after="40" w:line="276" w:lineRule="auto"/>
            </w:pPr>
            <w:r>
              <w:rPr>
                <w:rFonts w:ascii="Arial" w:hAnsi="Arial"/>
                <w:i/>
                <w:color w:val="262626"/>
                <w:sz w:val="18"/>
              </w:rPr>
              <w:t>RINGKASAN IMPLEMENTASI MODUL OBE - S1 SISTEM DAN TEKNOLOGI INFORMASI 2026</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3164"/>
        <w:gridCol w:w="972"/>
        <w:gridCol w:w="686"/>
        <w:gridCol w:w="1060"/>
        <w:gridCol w:w="1664"/>
        <w:gridCol w:w="1526"/>
      </w:tblGrid>
      <w:tr>
        <w:trPr>
          <w:tblHeader/>
          <w:cantSplit/>
          <w:cantSplit/>
        </w:trPr>
        <w:tc>
          <w:tcPr>
            <w:tcW w:type="dxa" w:w="316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Indikator Utama</w:t>
            </w:r>
          </w:p>
        </w:tc>
        <w:tc>
          <w:tcPr>
            <w:tcW w:type="dxa" w:w="972"/>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Nilai</w:t>
            </w:r>
          </w:p>
        </w:tc>
        <w:tc>
          <w:tcPr>
            <w:tcW w:type="dxa" w:w="68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r>
          </w:p>
        </w:tc>
        <w:tc>
          <w:tcPr>
            <w:tcW w:type="dxa" w:w="1060"/>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Kode CPL</w:t>
            </w:r>
          </w:p>
        </w:tc>
        <w:tc>
          <w:tcPr>
            <w:tcW w:type="dxa" w:w="1664"/>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Jml MK Pendukung</w:t>
            </w:r>
          </w:p>
        </w:tc>
        <w:tc>
          <w:tcPr>
            <w:tcW w:type="dxa" w:w="1526"/>
            <w:vAlign w:val="center"/>
            <w:shd w:fill="1F4E79"/>
            <w:tcMar>
              <w:top w:w="80" w:type="dxa"/>
              <w:bottom w:w="80" w:type="dxa"/>
              <w:left w:w="80" w:type="dxa"/>
              <w:right w:w="80" w:type="dxa"/>
            </w:tcMar>
          </w:tcPr>
          <w:p>
            <w:pPr>
              <w:spacing w:before="40" w:after="40" w:line="252" w:lineRule="auto"/>
              <w:jc w:val="left"/>
            </w:pPr>
            <w:r>
              <w:rPr>
                <w:rFonts w:ascii="Arial" w:hAnsi="Arial"/>
                <w:b/>
                <w:color w:val="FFFFFF"/>
                <w:sz w:val="17"/>
              </w:rPr>
              <w:t>Jml PL Terkait</w:t>
            </w:r>
          </w:p>
        </w:tc>
      </w:tr>
      <w:tr>
        <w:trPr>
          <w:cantSplit/>
        </w:trPr>
        <w:tc>
          <w:tcPr>
            <w:tcW w:type="dxa" w:w="31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Profil Lulusan (PL)</w:t>
            </w:r>
          </w:p>
        </w:tc>
        <w:tc>
          <w:tcPr>
            <w:tcW w:type="dxa" w:w="97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4</w:t>
            </w:r>
          </w:p>
        </w:tc>
        <w:tc>
          <w:tcPr>
            <w:tcW w:type="dxa" w:w="686"/>
            <w:vAlign w:val="center"/>
            <w:shd w:fill="FFFFFF"/>
            <w:tcMar>
              <w:top w:w="60" w:type="dxa"/>
              <w:bottom w:w="60" w:type="dxa"/>
              <w:left w:w="80" w:type="dxa"/>
              <w:right w:w="80" w:type="dxa"/>
            </w:tcMar>
          </w:tcPr>
          <w:p>
            <w:pPr>
              <w:spacing w:before="20" w:after="20" w:line="252" w:lineRule="auto"/>
              <w:jc w:val="left"/>
            </w:pPr>
          </w:p>
        </w:tc>
        <w:tc>
          <w:tcPr>
            <w:tcW w:type="dxa" w:w="106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S1</w:t>
            </w:r>
          </w:p>
        </w:tc>
        <w:tc>
          <w:tcPr>
            <w:tcW w:type="dxa" w:w="16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9</w:t>
            </w:r>
          </w:p>
        </w:tc>
        <w:tc>
          <w:tcPr>
            <w:tcW w:type="dxa" w:w="15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4</w:t>
            </w:r>
          </w:p>
        </w:tc>
      </w:tr>
      <w:tr>
        <w:trPr>
          <w:cantSplit/>
        </w:trPr>
        <w:tc>
          <w:tcPr>
            <w:tcW w:type="dxa" w:w="31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Program Educational Objectives (PEO)</w:t>
            </w:r>
          </w:p>
        </w:tc>
        <w:tc>
          <w:tcPr>
            <w:tcW w:type="dxa" w:w="97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686"/>
            <w:vAlign w:val="center"/>
            <w:shd w:fill="F9FAFC"/>
            <w:tcMar>
              <w:top w:w="60" w:type="dxa"/>
              <w:bottom w:w="60" w:type="dxa"/>
              <w:left w:w="80" w:type="dxa"/>
              <w:right w:w="80" w:type="dxa"/>
            </w:tcMar>
          </w:tcPr>
          <w:p>
            <w:pPr>
              <w:spacing w:before="20" w:after="20" w:line="252" w:lineRule="auto"/>
              <w:jc w:val="left"/>
            </w:pPr>
          </w:p>
        </w:tc>
        <w:tc>
          <w:tcPr>
            <w:tcW w:type="dxa" w:w="106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KU1</w:t>
            </w:r>
          </w:p>
        </w:tc>
        <w:tc>
          <w:tcPr>
            <w:tcW w:type="dxa" w:w="16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15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w:t>
            </w:r>
          </w:p>
        </w:tc>
      </w:tr>
      <w:tr>
        <w:trPr>
          <w:cantSplit/>
        </w:trPr>
        <w:tc>
          <w:tcPr>
            <w:tcW w:type="dxa" w:w="31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CPL (Capaian Pembelajaran Lulusan)</w:t>
            </w:r>
          </w:p>
        </w:tc>
        <w:tc>
          <w:tcPr>
            <w:tcW w:type="dxa" w:w="97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14</w:t>
            </w:r>
          </w:p>
        </w:tc>
        <w:tc>
          <w:tcPr>
            <w:tcW w:type="dxa" w:w="686"/>
            <w:vAlign w:val="center"/>
            <w:shd w:fill="FFFFFF"/>
            <w:tcMar>
              <w:top w:w="60" w:type="dxa"/>
              <w:bottom w:w="60" w:type="dxa"/>
              <w:left w:w="80" w:type="dxa"/>
              <w:right w:w="80" w:type="dxa"/>
            </w:tcMar>
          </w:tcPr>
          <w:p>
            <w:pPr>
              <w:spacing w:before="20" w:after="20" w:line="252" w:lineRule="auto"/>
              <w:jc w:val="left"/>
            </w:pPr>
          </w:p>
        </w:tc>
        <w:tc>
          <w:tcPr>
            <w:tcW w:type="dxa" w:w="106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KU2</w:t>
            </w:r>
          </w:p>
        </w:tc>
        <w:tc>
          <w:tcPr>
            <w:tcW w:type="dxa" w:w="16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15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4</w:t>
            </w:r>
          </w:p>
        </w:tc>
      </w:tr>
      <w:tr>
        <w:trPr>
          <w:cantSplit/>
        </w:trPr>
        <w:tc>
          <w:tcPr>
            <w:tcW w:type="dxa" w:w="31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MK Wajib (Paket Ditempuh)</w:t>
            </w:r>
          </w:p>
        </w:tc>
        <w:tc>
          <w:tcPr>
            <w:tcW w:type="dxa" w:w="97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49 MK</w:t>
            </w:r>
          </w:p>
        </w:tc>
        <w:tc>
          <w:tcPr>
            <w:tcW w:type="dxa" w:w="686"/>
            <w:vAlign w:val="center"/>
            <w:shd w:fill="F9FAFC"/>
            <w:tcMar>
              <w:top w:w="60" w:type="dxa"/>
              <w:bottom w:w="60" w:type="dxa"/>
              <w:left w:w="80" w:type="dxa"/>
              <w:right w:w="80" w:type="dxa"/>
            </w:tcMar>
          </w:tcPr>
          <w:p>
            <w:pPr>
              <w:spacing w:before="20" w:after="20" w:line="252" w:lineRule="auto"/>
              <w:jc w:val="left"/>
            </w:pPr>
          </w:p>
        </w:tc>
        <w:tc>
          <w:tcPr>
            <w:tcW w:type="dxa" w:w="106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KU3</w:t>
            </w:r>
          </w:p>
        </w:tc>
        <w:tc>
          <w:tcPr>
            <w:tcW w:type="dxa" w:w="16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w:t>
            </w:r>
          </w:p>
        </w:tc>
        <w:tc>
          <w:tcPr>
            <w:tcW w:type="dxa" w:w="15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4</w:t>
            </w:r>
          </w:p>
        </w:tc>
      </w:tr>
      <w:tr>
        <w:trPr>
          <w:cantSplit/>
        </w:trPr>
        <w:tc>
          <w:tcPr>
            <w:tcW w:type="dxa" w:w="31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MK Elektif Ditempuh (1 dari 3 Peminatan)</w:t>
            </w:r>
          </w:p>
        </w:tc>
        <w:tc>
          <w:tcPr>
            <w:tcW w:type="dxa" w:w="97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6 MK</w:t>
            </w:r>
          </w:p>
        </w:tc>
        <w:tc>
          <w:tcPr>
            <w:tcW w:type="dxa" w:w="686"/>
            <w:vAlign w:val="center"/>
            <w:shd w:fill="FFFFFF"/>
            <w:tcMar>
              <w:top w:w="60" w:type="dxa"/>
              <w:bottom w:w="60" w:type="dxa"/>
              <w:left w:w="80" w:type="dxa"/>
              <w:right w:w="80" w:type="dxa"/>
            </w:tcMar>
          </w:tcPr>
          <w:p>
            <w:pPr>
              <w:spacing w:before="20" w:after="20" w:line="252" w:lineRule="auto"/>
              <w:jc w:val="left"/>
            </w:pPr>
          </w:p>
        </w:tc>
        <w:tc>
          <w:tcPr>
            <w:tcW w:type="dxa" w:w="106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P1</w:t>
            </w:r>
          </w:p>
        </w:tc>
        <w:tc>
          <w:tcPr>
            <w:tcW w:type="dxa" w:w="16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9</w:t>
            </w:r>
          </w:p>
        </w:tc>
        <w:tc>
          <w:tcPr>
            <w:tcW w:type="dxa" w:w="15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4</w:t>
            </w:r>
          </w:p>
        </w:tc>
      </w:tr>
      <w:tr>
        <w:trPr>
          <w:cantSplit/>
        </w:trPr>
        <w:tc>
          <w:tcPr>
            <w:tcW w:type="dxa" w:w="31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Total MK Paket Ditempuh</w:t>
            </w:r>
          </w:p>
        </w:tc>
        <w:tc>
          <w:tcPr>
            <w:tcW w:type="dxa" w:w="97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55 MK</w:t>
            </w:r>
          </w:p>
        </w:tc>
        <w:tc>
          <w:tcPr>
            <w:tcW w:type="dxa" w:w="686"/>
            <w:vAlign w:val="center"/>
            <w:shd w:fill="F9FAFC"/>
            <w:tcMar>
              <w:top w:w="60" w:type="dxa"/>
              <w:bottom w:w="60" w:type="dxa"/>
              <w:left w:w="80" w:type="dxa"/>
              <w:right w:w="80" w:type="dxa"/>
            </w:tcMar>
          </w:tcPr>
          <w:p>
            <w:pPr>
              <w:spacing w:before="20" w:after="20" w:line="252" w:lineRule="auto"/>
              <w:jc w:val="left"/>
            </w:pPr>
          </w:p>
        </w:tc>
        <w:tc>
          <w:tcPr>
            <w:tcW w:type="dxa" w:w="106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P2</w:t>
            </w:r>
          </w:p>
        </w:tc>
        <w:tc>
          <w:tcPr>
            <w:tcW w:type="dxa" w:w="16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15</w:t>
            </w:r>
          </w:p>
        </w:tc>
        <w:tc>
          <w:tcPr>
            <w:tcW w:type="dxa" w:w="15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2</w:t>
            </w:r>
          </w:p>
        </w:tc>
      </w:tr>
      <w:tr>
        <w:trPr>
          <w:cantSplit/>
        </w:trPr>
        <w:tc>
          <w:tcPr>
            <w:tcW w:type="dxa" w:w="31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Total SKS Paket Ditempuh (Syarat Lulus)</w:t>
            </w:r>
          </w:p>
        </w:tc>
        <w:tc>
          <w:tcPr>
            <w:tcW w:type="dxa" w:w="97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146 SKS</w:t>
            </w:r>
          </w:p>
        </w:tc>
        <w:tc>
          <w:tcPr>
            <w:tcW w:type="dxa" w:w="686"/>
            <w:vAlign w:val="center"/>
            <w:shd w:fill="FFFFFF"/>
            <w:tcMar>
              <w:top w:w="60" w:type="dxa"/>
              <w:bottom w:w="60" w:type="dxa"/>
              <w:left w:w="80" w:type="dxa"/>
              <w:right w:w="80" w:type="dxa"/>
            </w:tcMar>
          </w:tcPr>
          <w:p>
            <w:pPr>
              <w:spacing w:before="20" w:after="20" w:line="252" w:lineRule="auto"/>
              <w:jc w:val="left"/>
            </w:pPr>
          </w:p>
        </w:tc>
        <w:tc>
          <w:tcPr>
            <w:tcW w:type="dxa" w:w="106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P3</w:t>
            </w:r>
          </w:p>
        </w:tc>
        <w:tc>
          <w:tcPr>
            <w:tcW w:type="dxa" w:w="16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15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r>
      <w:tr>
        <w:trPr>
          <w:cantSplit/>
        </w:trPr>
        <w:tc>
          <w:tcPr>
            <w:tcW w:type="dxa" w:w="31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Total MK Portofolio Ditawarkan</w:t>
            </w:r>
          </w:p>
        </w:tc>
        <w:tc>
          <w:tcPr>
            <w:tcW w:type="dxa" w:w="97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67 MK</w:t>
            </w:r>
          </w:p>
        </w:tc>
        <w:tc>
          <w:tcPr>
            <w:tcW w:type="dxa" w:w="686"/>
            <w:vAlign w:val="center"/>
            <w:shd w:fill="F9FAFC"/>
            <w:tcMar>
              <w:top w:w="60" w:type="dxa"/>
              <w:bottom w:w="60" w:type="dxa"/>
              <w:left w:w="80" w:type="dxa"/>
              <w:right w:w="80" w:type="dxa"/>
            </w:tcMar>
          </w:tcPr>
          <w:p>
            <w:pPr>
              <w:spacing w:before="20" w:after="20" w:line="252" w:lineRule="auto"/>
              <w:jc w:val="left"/>
            </w:pPr>
          </w:p>
        </w:tc>
        <w:tc>
          <w:tcPr>
            <w:tcW w:type="dxa" w:w="106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P4</w:t>
            </w:r>
          </w:p>
        </w:tc>
        <w:tc>
          <w:tcPr>
            <w:tcW w:type="dxa" w:w="16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15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3</w:t>
            </w:r>
          </w:p>
        </w:tc>
      </w:tr>
      <w:tr>
        <w:trPr>
          <w:cantSplit/>
        </w:trPr>
        <w:tc>
          <w:tcPr>
            <w:tcW w:type="dxa" w:w="31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Total SKS Portofolio Ditawarkan</w:t>
            </w:r>
          </w:p>
        </w:tc>
        <w:tc>
          <w:tcPr>
            <w:tcW w:type="dxa" w:w="97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182 SKS</w:t>
            </w:r>
          </w:p>
        </w:tc>
        <w:tc>
          <w:tcPr>
            <w:tcW w:type="dxa" w:w="686"/>
            <w:vAlign w:val="center"/>
            <w:shd w:fill="FFFFFF"/>
            <w:tcMar>
              <w:top w:w="60" w:type="dxa"/>
              <w:bottom w:w="60" w:type="dxa"/>
              <w:left w:w="80" w:type="dxa"/>
              <w:right w:w="80" w:type="dxa"/>
            </w:tcMar>
          </w:tcPr>
          <w:p>
            <w:pPr>
              <w:spacing w:before="20" w:after="20" w:line="252" w:lineRule="auto"/>
              <w:jc w:val="left"/>
            </w:pPr>
          </w:p>
        </w:tc>
        <w:tc>
          <w:tcPr>
            <w:tcW w:type="dxa" w:w="106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KK1</w:t>
            </w:r>
          </w:p>
        </w:tc>
        <w:tc>
          <w:tcPr>
            <w:tcW w:type="dxa" w:w="16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11</w:t>
            </w:r>
          </w:p>
        </w:tc>
        <w:tc>
          <w:tcPr>
            <w:tcW w:type="dxa" w:w="15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r>
      <w:tr>
        <w:trPr>
          <w:cantSplit/>
        </w:trPr>
        <w:tc>
          <w:tcPr>
            <w:tcW w:type="dxa" w:w="31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Peminatan Spesialisasi</w:t>
            </w:r>
          </w:p>
        </w:tc>
        <w:tc>
          <w:tcPr>
            <w:tcW w:type="dxa" w:w="97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3</w:t>
            </w:r>
          </w:p>
        </w:tc>
        <w:tc>
          <w:tcPr>
            <w:tcW w:type="dxa" w:w="686"/>
            <w:vAlign w:val="center"/>
            <w:shd w:fill="F9FAFC"/>
            <w:tcMar>
              <w:top w:w="60" w:type="dxa"/>
              <w:bottom w:w="60" w:type="dxa"/>
              <w:left w:w="80" w:type="dxa"/>
              <w:right w:w="80" w:type="dxa"/>
            </w:tcMar>
          </w:tcPr>
          <w:p>
            <w:pPr>
              <w:spacing w:before="20" w:after="20" w:line="252" w:lineRule="auto"/>
              <w:jc w:val="left"/>
            </w:pPr>
          </w:p>
        </w:tc>
        <w:tc>
          <w:tcPr>
            <w:tcW w:type="dxa" w:w="106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KK2</w:t>
            </w:r>
          </w:p>
        </w:tc>
        <w:tc>
          <w:tcPr>
            <w:tcW w:type="dxa" w:w="16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15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w:t>
            </w:r>
          </w:p>
        </w:tc>
      </w:tr>
      <w:tr>
        <w:trPr>
          <w:cantSplit/>
        </w:trPr>
        <w:tc>
          <w:tcPr>
            <w:tcW w:type="dxa" w:w="31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Semester</w:t>
            </w:r>
          </w:p>
        </w:tc>
        <w:tc>
          <w:tcPr>
            <w:tcW w:type="dxa" w:w="972"/>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8</w:t>
            </w:r>
          </w:p>
        </w:tc>
        <w:tc>
          <w:tcPr>
            <w:tcW w:type="dxa" w:w="686"/>
            <w:vAlign w:val="center"/>
            <w:shd w:fill="FFFFFF"/>
            <w:tcMar>
              <w:top w:w="60" w:type="dxa"/>
              <w:bottom w:w="60" w:type="dxa"/>
              <w:left w:w="80" w:type="dxa"/>
              <w:right w:w="80" w:type="dxa"/>
            </w:tcMar>
          </w:tcPr>
          <w:p>
            <w:pPr>
              <w:spacing w:before="20" w:after="20" w:line="252" w:lineRule="auto"/>
              <w:jc w:val="left"/>
            </w:pPr>
          </w:p>
        </w:tc>
        <w:tc>
          <w:tcPr>
            <w:tcW w:type="dxa" w:w="106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KK3</w:t>
            </w:r>
          </w:p>
        </w:tc>
        <w:tc>
          <w:tcPr>
            <w:tcW w:type="dxa" w:w="16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12</w:t>
            </w:r>
          </w:p>
        </w:tc>
        <w:tc>
          <w:tcPr>
            <w:tcW w:type="dxa" w:w="15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r>
      <w:tr>
        <w:trPr>
          <w:cantSplit/>
        </w:trPr>
        <w:tc>
          <w:tcPr>
            <w:tcW w:type="dxa" w:w="31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Syarat Lulus Minimal (Permendikbud 53/2023)</w:t>
            </w:r>
          </w:p>
        </w:tc>
        <w:tc>
          <w:tcPr>
            <w:tcW w:type="dxa" w:w="972"/>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144 SKS</w:t>
            </w:r>
          </w:p>
        </w:tc>
        <w:tc>
          <w:tcPr>
            <w:tcW w:type="dxa" w:w="686"/>
            <w:vAlign w:val="center"/>
            <w:shd w:fill="F9FAFC"/>
            <w:tcMar>
              <w:top w:w="60" w:type="dxa"/>
              <w:bottom w:w="60" w:type="dxa"/>
              <w:left w:w="80" w:type="dxa"/>
              <w:right w:w="80" w:type="dxa"/>
            </w:tcMar>
          </w:tcPr>
          <w:p>
            <w:pPr>
              <w:spacing w:before="20" w:after="20" w:line="252" w:lineRule="auto"/>
              <w:jc w:val="left"/>
            </w:pPr>
          </w:p>
        </w:tc>
        <w:tc>
          <w:tcPr>
            <w:tcW w:type="dxa" w:w="106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KK4</w:t>
            </w:r>
          </w:p>
        </w:tc>
        <w:tc>
          <w:tcPr>
            <w:tcW w:type="dxa" w:w="16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7</w:t>
            </w:r>
          </w:p>
        </w:tc>
        <w:tc>
          <w:tcPr>
            <w:tcW w:type="dxa" w:w="15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w:t>
            </w:r>
          </w:p>
        </w:tc>
      </w:tr>
      <w:tr>
        <w:trPr>
          <w:cantSplit/>
        </w:trPr>
        <w:tc>
          <w:tcPr>
            <w:tcW w:type="dxa" w:w="3164"/>
            <w:vAlign w:val="center"/>
            <w:shd w:fill="FFFFFF"/>
            <w:tcMar>
              <w:top w:w="60" w:type="dxa"/>
              <w:bottom w:w="60" w:type="dxa"/>
              <w:left w:w="80" w:type="dxa"/>
              <w:right w:w="80" w:type="dxa"/>
            </w:tcMar>
          </w:tcPr>
          <w:p>
            <w:pPr>
              <w:spacing w:before="20" w:after="20" w:line="252" w:lineRule="auto"/>
              <w:jc w:val="left"/>
            </w:pPr>
          </w:p>
        </w:tc>
        <w:tc>
          <w:tcPr>
            <w:tcW w:type="dxa" w:w="972"/>
            <w:vAlign w:val="center"/>
            <w:shd w:fill="FFFFFF"/>
            <w:tcMar>
              <w:top w:w="60" w:type="dxa"/>
              <w:bottom w:w="60" w:type="dxa"/>
              <w:left w:w="80" w:type="dxa"/>
              <w:right w:w="80" w:type="dxa"/>
            </w:tcMar>
          </w:tcPr>
          <w:p>
            <w:pPr>
              <w:spacing w:before="20" w:after="20" w:line="252" w:lineRule="auto"/>
              <w:jc w:val="left"/>
            </w:pPr>
          </w:p>
        </w:tc>
        <w:tc>
          <w:tcPr>
            <w:tcW w:type="dxa" w:w="686"/>
            <w:vAlign w:val="center"/>
            <w:shd w:fill="FFFFFF"/>
            <w:tcMar>
              <w:top w:w="60" w:type="dxa"/>
              <w:bottom w:w="60" w:type="dxa"/>
              <w:left w:w="80" w:type="dxa"/>
              <w:right w:w="80" w:type="dxa"/>
            </w:tcMar>
          </w:tcPr>
          <w:p>
            <w:pPr>
              <w:spacing w:before="20" w:after="20" w:line="252" w:lineRule="auto"/>
              <w:jc w:val="left"/>
            </w:pPr>
          </w:p>
        </w:tc>
        <w:tc>
          <w:tcPr>
            <w:tcW w:type="dxa" w:w="1060"/>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KK5</w:t>
            </w:r>
          </w:p>
        </w:tc>
        <w:tc>
          <w:tcPr>
            <w:tcW w:type="dxa" w:w="1664"/>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14</w:t>
            </w:r>
          </w:p>
        </w:tc>
        <w:tc>
          <w:tcPr>
            <w:tcW w:type="dxa" w:w="1526"/>
            <w:vAlign w:val="center"/>
            <w:shd w:fill="FFFFFF"/>
            <w:tcMar>
              <w:top w:w="60" w:type="dxa"/>
              <w:bottom w:w="60" w:type="dxa"/>
              <w:left w:w="80" w:type="dxa"/>
              <w:right w:w="80" w:type="dxa"/>
            </w:tcMar>
          </w:tcPr>
          <w:p>
            <w:pPr>
              <w:spacing w:before="20" w:after="20" w:line="252" w:lineRule="auto"/>
              <w:jc w:val="left"/>
            </w:pPr>
            <w:r>
              <w:rPr>
                <w:rFonts w:ascii="Arial" w:hAnsi="Arial"/>
                <w:color w:val="262626"/>
                <w:sz w:val="16"/>
              </w:rPr>
              <w:t>1</w:t>
            </w:r>
          </w:p>
        </w:tc>
      </w:tr>
      <w:tr>
        <w:trPr>
          <w:cantSplit/>
        </w:trPr>
        <w:tc>
          <w:tcPr>
            <w:tcW w:type="dxa" w:w="3164"/>
            <w:vAlign w:val="center"/>
            <w:shd w:fill="F9FAFC"/>
            <w:tcMar>
              <w:top w:w="60" w:type="dxa"/>
              <w:bottom w:w="60" w:type="dxa"/>
              <w:left w:w="80" w:type="dxa"/>
              <w:right w:w="80" w:type="dxa"/>
            </w:tcMar>
          </w:tcPr>
          <w:p>
            <w:pPr>
              <w:spacing w:before="20" w:after="20" w:line="252" w:lineRule="auto"/>
              <w:jc w:val="left"/>
            </w:pPr>
          </w:p>
        </w:tc>
        <w:tc>
          <w:tcPr>
            <w:tcW w:type="dxa" w:w="972"/>
            <w:vAlign w:val="center"/>
            <w:shd w:fill="F9FAFC"/>
            <w:tcMar>
              <w:top w:w="60" w:type="dxa"/>
              <w:bottom w:w="60" w:type="dxa"/>
              <w:left w:w="80" w:type="dxa"/>
              <w:right w:w="80" w:type="dxa"/>
            </w:tcMar>
          </w:tcPr>
          <w:p>
            <w:pPr>
              <w:spacing w:before="20" w:after="20" w:line="252" w:lineRule="auto"/>
              <w:jc w:val="left"/>
            </w:pPr>
          </w:p>
        </w:tc>
        <w:tc>
          <w:tcPr>
            <w:tcW w:type="dxa" w:w="686"/>
            <w:vAlign w:val="center"/>
            <w:shd w:fill="F9FAFC"/>
            <w:tcMar>
              <w:top w:w="60" w:type="dxa"/>
              <w:bottom w:w="60" w:type="dxa"/>
              <w:left w:w="80" w:type="dxa"/>
              <w:right w:w="80" w:type="dxa"/>
            </w:tcMar>
          </w:tcPr>
          <w:p>
            <w:pPr>
              <w:spacing w:before="20" w:after="20" w:line="252" w:lineRule="auto"/>
              <w:jc w:val="left"/>
            </w:pPr>
          </w:p>
        </w:tc>
        <w:tc>
          <w:tcPr>
            <w:tcW w:type="dxa" w:w="1060"/>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KK6</w:t>
            </w:r>
          </w:p>
        </w:tc>
        <w:tc>
          <w:tcPr>
            <w:tcW w:type="dxa" w:w="1664"/>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8</w:t>
            </w:r>
          </w:p>
        </w:tc>
        <w:tc>
          <w:tcPr>
            <w:tcW w:type="dxa" w:w="1526"/>
            <w:vAlign w:val="center"/>
            <w:shd w:fill="F9FAFC"/>
            <w:tcMar>
              <w:top w:w="60" w:type="dxa"/>
              <w:bottom w:w="60" w:type="dxa"/>
              <w:left w:w="80" w:type="dxa"/>
              <w:right w:w="80" w:type="dxa"/>
            </w:tcMar>
          </w:tcPr>
          <w:p>
            <w:pPr>
              <w:spacing w:before="20" w:after="20" w:line="252" w:lineRule="auto"/>
              <w:jc w:val="left"/>
            </w:pPr>
            <w:r>
              <w:rPr>
                <w:rFonts w:ascii="Arial" w:hAnsi="Arial"/>
                <w:color w:val="262626"/>
                <w:sz w:val="16"/>
              </w:rPr>
              <w:t>1</w:t>
            </w:r>
          </w:p>
        </w:tc>
      </w:tr>
    </w:tbl>
    <w:p>
      <w:pPr>
        <w:spacing w:after="80"/>
      </w:pPr>
    </w:p>
    <w:tbl>
      <w:tblPr>
        <w:tblW w:type="auto" w:w="0"/>
        <w:jc w:val="center"/>
        <w:tblLayout w:type="fixed"/>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none"/>
          <w:right w:val="none"/>
        </w:tblBorders>
      </w:tblPr>
      <w:tblGrid>
        <w:gridCol w:w="534"/>
        <w:gridCol w:w="8538"/>
      </w:tblGrid>
      <w:tr>
        <w:trPr>
          <w:tblHeader/>
          <w:cantSplit/>
          <w:cantSplit/>
        </w:trPr>
        <w:tc>
          <w:tcPr>
            <w:tcW w:type="dxa" w:w="534"/>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No</w:t>
            </w:r>
          </w:p>
        </w:tc>
        <w:tc>
          <w:tcPr>
            <w:tcW w:type="dxa" w:w="8538"/>
            <w:vAlign w:val="center"/>
            <w:shd w:fill="1F4E79"/>
            <w:tcMar>
              <w:top w:w="90" w:type="dxa"/>
              <w:bottom w:w="90" w:type="dxa"/>
              <w:left w:w="90" w:type="dxa"/>
              <w:right w:w="90" w:type="dxa"/>
            </w:tcMar>
          </w:tcPr>
          <w:p>
            <w:pPr>
              <w:spacing w:before="40" w:after="40" w:line="252" w:lineRule="auto"/>
              <w:jc w:val="left"/>
            </w:pPr>
            <w:r>
              <w:rPr>
                <w:rFonts w:ascii="Arial" w:hAnsi="Arial"/>
                <w:b/>
                <w:color w:val="FFFFFF"/>
                <w:sz w:val="19"/>
              </w:rPr>
              <w:t>Catatan Validasi Akademik</w:t>
            </w:r>
          </w:p>
        </w:tc>
      </w:tr>
      <w:tr>
        <w:trPr>
          <w:cantSplit/>
        </w:trPr>
        <w:tc>
          <w:tcPr>
            <w:tcW w:type="dxa" w:w="53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1</w:t>
            </w:r>
          </w:p>
        </w:tc>
        <w:tc>
          <w:tcPr>
            <w:tcW w:type="dxa" w:w="8538"/>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14 CPL (S1, KU1-3, P1-4, KK1-6) disusun dari 4 PL sesuai SN-Dikti + APTIKOM IS2020/IT2017; terverifikasi penuh pada Dok. 002, 003, dan 004.</w:t>
            </w:r>
          </w:p>
        </w:tc>
      </w:tr>
      <w:tr>
        <w:trPr>
          <w:cantSplit/>
        </w:trPr>
        <w:tc>
          <w:tcPr>
            <w:tcW w:type="dxa" w:w="53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2</w:t>
            </w:r>
          </w:p>
        </w:tc>
        <w:tc>
          <w:tcPr>
            <w:tcW w:type="dxa" w:w="8538"/>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Pemetaan CPL-MK dan level I/R/M didasarkan Dok. 004; konsistensi terhadap CPMK dan Sub-CPMK telah divalidasi pada Dok. 007.</w:t>
            </w:r>
          </w:p>
        </w:tc>
      </w:tr>
      <w:tr>
        <w:trPr>
          <w:cantSplit/>
        </w:trPr>
        <w:tc>
          <w:tcPr>
            <w:tcW w:type="dxa" w:w="53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3</w:t>
            </w:r>
          </w:p>
        </w:tc>
        <w:tc>
          <w:tcPr>
            <w:tcW w:type="dxa" w:w="8538"/>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21 BK IS2020 + 15 BK IT2017 dipetakan ke CPL dan MK secara penuh (Dok. 003). Termasuk BK-IS20 (Ethics), BK-IS21 (Internship), dan BK-IT15 (Global Professional Practice) sebagai pemenuhan adopsi BK kompetensi utama wajib. Kepatuhan IKU 7 (Case Method + PjBL &gt;= 60%) terverifikasi di Dok. 008.</w:t>
            </w:r>
          </w:p>
        </w:tc>
      </w:tr>
      <w:tr>
        <w:trPr>
          <w:cantSplit/>
        </w:trPr>
        <w:tc>
          <w:tcPr>
            <w:tcW w:type="dxa" w:w="53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4</w:t>
            </w:r>
          </w:p>
        </w:tc>
        <w:tc>
          <w:tcPr>
            <w:tcW w:type="dxa" w:w="8538"/>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Sheet 9-12 adalah template implementasi asesmen. CPL program sah dihitung setelah data nilai aktual semester berjalan terintegrasi ke SIAKAD.</w:t>
            </w:r>
          </w:p>
        </w:tc>
      </w:tr>
      <w:tr>
        <w:trPr>
          <w:cantSplit/>
        </w:trPr>
        <w:tc>
          <w:tcPr>
            <w:tcW w:type="dxa" w:w="53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5</w:t>
            </w:r>
          </w:p>
        </w:tc>
        <w:tc>
          <w:tcPr>
            <w:tcW w:type="dxa" w:w="8538"/>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Sistem asesmen OBE lengkap (Formula CPL Attainment, 4 Rubrik Analitik Master, Siklus PPEPP/CQI, Radar SKPI) tersedia pada Dok. 008 dan 009.</w:t>
            </w:r>
          </w:p>
        </w:tc>
      </w:tr>
      <w:tr>
        <w:trPr>
          <w:cantSplit/>
        </w:trPr>
        <w:tc>
          <w:tcPr>
            <w:tcW w:type="dxa" w:w="534"/>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6</w:t>
            </w:r>
          </w:p>
        </w:tc>
        <w:tc>
          <w:tcPr>
            <w:tcW w:type="dxa" w:w="8538"/>
            <w:vAlign w:val="center"/>
            <w:shd w:fill="F9FAFC"/>
            <w:tcMar>
              <w:top w:w="70" w:type="dxa"/>
              <w:bottom w:w="70" w:type="dxa"/>
              <w:left w:w="90" w:type="dxa"/>
              <w:right w:w="90" w:type="dxa"/>
            </w:tcMar>
          </w:tcPr>
          <w:p>
            <w:pPr>
              <w:spacing w:before="20" w:after="20" w:line="252" w:lineRule="auto"/>
              <w:jc w:val="left"/>
            </w:pPr>
            <w:r>
              <w:rPr>
                <w:rFonts w:ascii="Arial" w:hAnsi="Arial"/>
                <w:color w:val="262626"/>
                <w:sz w:val="18"/>
              </w:rPr>
              <w:t>STI-418 (Dasar Keamanan Informasi) = 2 SKS Teori (Sem 4). STI-727 (Smart City &amp; Pemerintahan Digital) = 2 SKS Teori Non-Praktikum (Sem 7). FST-613 (Pra-Skripsi) = 2 SKS Seminar (Sem 6).</w:t>
            </w:r>
          </w:p>
        </w:tc>
      </w:tr>
      <w:tr>
        <w:trPr>
          <w:cantSplit/>
        </w:trPr>
        <w:tc>
          <w:tcPr>
            <w:tcW w:type="dxa" w:w="534"/>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7</w:t>
            </w:r>
          </w:p>
        </w:tc>
        <w:tc>
          <w:tcPr>
            <w:tcW w:type="dxa" w:w="8538"/>
            <w:vAlign w:val="center"/>
            <w:shd w:fill="FFFFFF"/>
            <w:tcMar>
              <w:top w:w="70" w:type="dxa"/>
              <w:bottom w:w="70" w:type="dxa"/>
              <w:left w:w="90" w:type="dxa"/>
              <w:right w:w="90" w:type="dxa"/>
            </w:tcMar>
          </w:tcPr>
          <w:p>
            <w:pPr>
              <w:spacing w:before="20" w:after="20" w:line="252" w:lineRule="auto"/>
              <w:jc w:val="left"/>
            </w:pPr>
            <w:r>
              <w:rPr>
                <w:rFonts w:ascii="Arial" w:hAnsi="Arial"/>
                <w:color w:val="262626"/>
                <w:sz w:val="18"/>
              </w:rPr>
              <w:t>MKU-406 (Agama II) dan MKU-508 (Kewirausahaan II) = 0 SKS kebijakan UWG; tercatat di transkrip namun tidak dihitung dalam beban SKS kelulusan.</w:t>
            </w:r>
          </w:p>
        </w:tc>
      </w:tr>
    </w:tbl>
    <w:p>
      <w:pPr>
        <w:spacing w:after="80"/>
      </w:pPr>
    </w:p>
    <w:p>
      <w:pPr>
        <w:spacing w:before="80" w:after="80"/>
      </w:pPr>
      <w:r>
        <w:rPr>
          <w:color w:val="C8D2E1"/>
          <w:sz w:val="14"/>
        </w:rPr>
        <w:t>————————————————————————————————————————————————————————————————————————</w:t>
      </w:r>
    </w:p>
    <w:p>
      <w:pPr>
        <w:spacing w:before="0" w:after="80" w:line="276" w:lineRule="auto"/>
      </w:pPr>
      <w:r>
        <w:rPr>
          <w:rFonts w:ascii="Arial" w:hAnsi="Arial"/>
          <w:i/>
          <w:color w:val="262626"/>
          <w:sz w:val="20"/>
        </w:rPr>
        <w:t>Dokumen ini merupakan Single Source of Truth Kurikulum OBE SISTEKIN 2026.</w:t>
      </w:r>
    </w:p>
    <w:p>
      <w:pPr>
        <w:spacing w:before="0" w:after="80" w:line="276" w:lineRule="auto"/>
      </w:pPr>
      <w:r>
        <w:rPr>
          <w:rFonts w:ascii="Arial" w:hAnsi="Arial"/>
          <w:i/>
          <w:color w:val="262626"/>
          <w:sz w:val="20"/>
        </w:rPr>
        <w:t>Disusun sesuai Permendikbudristek No. 53/2023, Panduan OBE APTIKOM IS2020/IT2017, dan Standar LAM INFOKOM.</w:t>
      </w:r>
    </w:p>
    <w:p>
      <w:pPr>
        <w:spacing w:before="0" w:after="80" w:line="276" w:lineRule="auto"/>
      </w:pPr>
      <w:r>
        <w:rPr>
          <w:rFonts w:ascii="Arial" w:hAnsi="Arial"/>
          <w:b/>
          <w:color w:val="262626"/>
          <w:sz w:val="20"/>
        </w:rPr>
        <w:t>Tim Penyusun Kurikulum Prodi Sistem dan Teknologi Informasi - FSTI Universitas Widyagama Malang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08080"/>
        <w:sz w:val="17"/>
      </w:rPr>
      <w:t>Kurikulum 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