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w:t>
      </w:r>
      <w:r w:rsidR="008162A2" w:rsidRPr="00E44F4F">
        <w:rPr>
          <w:rFonts w:ascii="Times New Roman" w:hAnsi="Times New Roman" w:cs="Times New Roman"/>
          <w:sz w:val="26"/>
          <w:szCs w:val="26"/>
          <w:highlight w:val="green"/>
        </w:rPr>
        <w:t xml:space="preserve">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w:t>
      </w:r>
      <w:r w:rsidR="000A5C4C" w:rsidRPr="00E44F4F">
        <w:rPr>
          <w:rFonts w:ascii="Times New Roman" w:hAnsi="Times New Roman" w:cs="Times New Roman"/>
          <w:sz w:val="26"/>
          <w:szCs w:val="26"/>
          <w:highlight w:val="green"/>
        </w:rPr>
        <w:t xml:space="preserve">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w:t>
      </w:r>
      <w:r w:rsidR="00BC26F1" w:rsidRPr="00E44F4F">
        <w:rPr>
          <w:rFonts w:ascii="Times New Roman" w:hAnsi="Times New Roman" w:cs="Times New Roman"/>
          <w:sz w:val="26"/>
          <w:szCs w:val="26"/>
          <w:highlight w:val="green"/>
        </w:rPr>
        <w:t>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 xml:space="preserve">the </w:t>
      </w:r>
      <w:r w:rsidR="008C3470" w:rsidRPr="00701BC5">
        <w:rPr>
          <w:rFonts w:ascii="Times New Roman" w:hAnsi="Times New Roman" w:cs="Times New Roman"/>
          <w:sz w:val="26"/>
          <w:szCs w:val="26"/>
          <w:highlight w:val="green"/>
        </w:rPr>
        <w:t>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w:t>
      </w:r>
      <w:r w:rsidR="00A03D45" w:rsidRPr="00701BC5">
        <w:rPr>
          <w:rFonts w:ascii="Times New Roman" w:hAnsi="Times New Roman" w:cs="Times New Roman"/>
          <w:sz w:val="26"/>
          <w:szCs w:val="26"/>
          <w:highlight w:val="green"/>
        </w:rPr>
        <w:t xml:space="preserve">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offload</w:t>
      </w:r>
      <w:r w:rsidR="00AA7D32" w:rsidRPr="00701BC5">
        <w:rPr>
          <w:rFonts w:ascii="Times New Roman" w:hAnsi="Times New Roman" w:cs="Times New Roman"/>
          <w:sz w:val="26"/>
          <w:szCs w:val="26"/>
          <w:highlight w:val="green"/>
        </w:rPr>
        <w:t xml:space="preserve">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a nearby</w:t>
      </w:r>
      <w:r w:rsidR="00FC0550" w:rsidRPr="00701BC5">
        <w:rPr>
          <w:rFonts w:ascii="Times New Roman" w:hAnsi="Times New Roman" w:cs="Times New Roman"/>
          <w:sz w:val="26"/>
          <w:szCs w:val="26"/>
          <w:highlight w:val="green"/>
        </w:rPr>
        <w:t xml:space="preserve">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A</w:t>
      </w:r>
      <w:r w:rsidR="00982C0E" w:rsidRPr="00701BC5">
        <w:rPr>
          <w:rFonts w:ascii="Times New Roman" w:hAnsi="Times New Roman" w:cs="Times New Roman"/>
          <w:sz w:val="26"/>
          <w:szCs w:val="26"/>
          <w:highlight w:val="green"/>
        </w:rPr>
        <w:t xml:space="preserve"> piecewise convex optimization problem</w:t>
      </w:r>
      <w:r w:rsidR="00982C0E" w:rsidRPr="00701BC5">
        <w:rPr>
          <w:rFonts w:ascii="Times New Roman" w:hAnsi="Times New Roman" w:cs="Times New Roman"/>
          <w:sz w:val="26"/>
          <w:szCs w:val="26"/>
          <w:highlight w:val="green"/>
        </w:rPr>
        <w:t xml:space="preserve"> is </w:t>
      </w:r>
      <w:r w:rsidR="009D379B" w:rsidRPr="00701BC5">
        <w:rPr>
          <w:rFonts w:ascii="Times New Roman" w:hAnsi="Times New Roman" w:cs="Times New Roman"/>
          <w:sz w:val="26"/>
          <w:szCs w:val="26"/>
          <w:highlight w:val="green"/>
        </w:rPr>
        <w:t>formulate</w:t>
      </w:r>
      <w:r w:rsidR="009D379B" w:rsidRPr="00701BC5">
        <w:rPr>
          <w:rFonts w:ascii="Times New Roman" w:hAnsi="Times New Roman" w:cs="Times New Roman"/>
          <w:sz w:val="26"/>
          <w:szCs w:val="26"/>
          <w:highlight w:val="green"/>
        </w:rPr>
        <w:t xml:space="preserv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w:t>
      </w:r>
      <w:r w:rsidR="00664E72" w:rsidRPr="00447E99">
        <w:rPr>
          <w:rFonts w:ascii="Times New Roman" w:hAnsi="Times New Roman" w:cs="Times New Roman"/>
          <w:sz w:val="26"/>
          <w:szCs w:val="26"/>
          <w:highlight w:val="green"/>
        </w:rPr>
        <w:t>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w:t>
      </w:r>
      <w:r w:rsidR="00510C8B" w:rsidRPr="00447E99">
        <w:rPr>
          <w:rFonts w:ascii="Times New Roman" w:hAnsi="Times New Roman" w:cs="Times New Roman"/>
          <w:sz w:val="26"/>
          <w:szCs w:val="26"/>
          <w:highlight w:val="green"/>
        </w:rPr>
        <w:t>closed-form solution</w:t>
      </w:r>
      <w:r w:rsidR="00510C8B" w:rsidRPr="00447E99">
        <w:rPr>
          <w:rFonts w:ascii="Times New Roman" w:hAnsi="Times New Roman" w:cs="Times New Roman"/>
          <w:sz w:val="26"/>
          <w:szCs w:val="26"/>
          <w:highlight w:val="green"/>
        </w:rPr>
        <w:t xml:space="preserve">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strategy</w:t>
      </w:r>
      <w:r w:rsidR="00E83681" w:rsidRPr="00447E99">
        <w:rPr>
          <w:rFonts w:ascii="Times New Roman" w:hAnsi="Times New Roman" w:cs="Times New Roman"/>
          <w:sz w:val="26"/>
          <w:szCs w:val="26"/>
          <w:highlight w:val="green"/>
        </w:rPr>
        <w:t xml:space="preserve">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T</w:t>
      </w:r>
      <w:r w:rsidR="00156031" w:rsidRPr="00DA7DDC">
        <w:rPr>
          <w:rFonts w:ascii="Times New Roman" w:hAnsi="Times New Roman" w:cs="Times New Roman"/>
          <w:sz w:val="26"/>
          <w:szCs w:val="26"/>
          <w:highlight w:val="green"/>
        </w:rPr>
        <w:t>he normalized energy consumption</w:t>
      </w:r>
      <w:r w:rsidR="00156031" w:rsidRPr="00DA7DDC">
        <w:rPr>
          <w:rFonts w:ascii="Times New Roman" w:hAnsi="Times New Roman" w:cs="Times New Roman"/>
          <w:sz w:val="26"/>
          <w:szCs w:val="26"/>
          <w:highlight w:val="green"/>
        </w:rPr>
        <w:t xml:space="preserve">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w:t>
      </w:r>
      <w:r w:rsidR="00F0364A" w:rsidRPr="00577D81">
        <w:rPr>
          <w:rFonts w:ascii="Times New Roman" w:hAnsi="Times New Roman" w:cs="Times New Roman"/>
          <w:sz w:val="26"/>
          <w:szCs w:val="26"/>
          <w:highlight w:val="green"/>
        </w:rPr>
        <w:t>deep learning (DL) architecture</w:t>
      </w:r>
      <w:r w:rsidR="00F0364A" w:rsidRPr="00577D81">
        <w:rPr>
          <w:rFonts w:ascii="Times New Roman" w:hAnsi="Times New Roman" w:cs="Times New Roman"/>
          <w:sz w:val="26"/>
          <w:szCs w:val="26"/>
          <w:highlight w:val="green"/>
        </w:rPr>
        <w:t xml:space="preserv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train</w:t>
      </w:r>
      <w:r w:rsidR="00F809D5" w:rsidRPr="00577D81">
        <w:rPr>
          <w:rFonts w:ascii="Times New Roman" w:hAnsi="Times New Roman" w:cs="Times New Roman"/>
          <w:sz w:val="26"/>
          <w:szCs w:val="26"/>
          <w:highlight w:val="green"/>
        </w:rPr>
        <w:t xml:space="preserve">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A</w:t>
      </w:r>
      <w:r w:rsidR="00745BC4" w:rsidRPr="00577D81">
        <w:rPr>
          <w:rFonts w:ascii="Times New Roman" w:hAnsi="Times New Roman" w:cs="Times New Roman"/>
          <w:sz w:val="26"/>
          <w:szCs w:val="26"/>
          <w:highlight w:val="green"/>
        </w:rPr>
        <w:t xml:space="preserve">n optimization algorithm </w:t>
      </w:r>
      <w:r w:rsidR="00745BC4" w:rsidRPr="00577D81">
        <w:rPr>
          <w:rFonts w:ascii="Times New Roman" w:hAnsi="Times New Roman" w:cs="Times New Roman"/>
          <w:sz w:val="26"/>
          <w:szCs w:val="26"/>
          <w:highlight w:val="green"/>
        </w:rPr>
        <w:t xml:space="preserve">is proposed </w:t>
      </w:r>
      <w:r w:rsidR="00745BC4" w:rsidRPr="00577D81">
        <w:rPr>
          <w:rFonts w:ascii="Times New Roman" w:hAnsi="Times New Roman" w:cs="Times New Roman"/>
          <w:sz w:val="26"/>
          <w:szCs w:val="26"/>
          <w:highlight w:val="green"/>
        </w:rPr>
        <w:t xml:space="preserve">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w:t>
      </w:r>
      <w:r w:rsidR="00990BAF" w:rsidRPr="00577D81">
        <w:rPr>
          <w:rFonts w:ascii="Times New Roman" w:hAnsi="Times New Roman" w:cs="Times New Roman"/>
          <w:sz w:val="26"/>
          <w:szCs w:val="26"/>
          <w:highlight w:val="green"/>
        </w:rPr>
        <w:t xml:space="preserve">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Pr="00F01948" w:rsidRDefault="00200EDC" w:rsidP="000D5F6C">
      <w:pPr>
        <w:ind w:firstLine="576"/>
        <w:jc w:val="both"/>
        <w:rPr>
          <w:rFonts w:ascii="Times New Roman" w:eastAsiaTheme="majorEastAsia" w:hAnsi="Times New Roman" w:cs="Times New Roman"/>
          <w:sz w:val="26"/>
          <w:szCs w:val="26"/>
          <w:highlight w:val="green"/>
        </w:rPr>
      </w:pPr>
      <w:r w:rsidRPr="00F01948">
        <w:rPr>
          <w:rFonts w:ascii="Times New Roman" w:eastAsiaTheme="majorEastAsia" w:hAnsi="Times New Roman" w:cs="Times New Roman"/>
          <w:sz w:val="26"/>
          <w:szCs w:val="26"/>
        </w:rPr>
        <w:t xml:space="preserve">Cheung </w:t>
      </w:r>
      <w:r w:rsidRPr="00F01948">
        <w:rPr>
          <w:rFonts w:ascii="Times New Roman" w:eastAsiaTheme="majorEastAsia" w:hAnsi="Times New Roman" w:cs="Times New Roman"/>
          <w:i/>
          <w:sz w:val="26"/>
          <w:szCs w:val="26"/>
        </w:rPr>
        <w:t>et al</w:t>
      </w:r>
      <w:r w:rsidRPr="00F01948">
        <w:rPr>
          <w:rFonts w:ascii="Times New Roman" w:eastAsiaTheme="majorEastAsia" w:hAnsi="Times New Roman" w:cs="Times New Roman"/>
          <w:sz w:val="26"/>
          <w:szCs w:val="26"/>
        </w:rPr>
        <w:t>.</w:t>
      </w:r>
      <w:r w:rsidR="00C34608" w:rsidRPr="00F01948">
        <w:rPr>
          <w:rFonts w:ascii="Times New Roman" w:eastAsiaTheme="majorEastAsia" w:hAnsi="Times New Roman" w:cs="Times New Roman"/>
          <w:sz w:val="26"/>
          <w:szCs w:val="26"/>
        </w:rPr>
        <w:t xml:space="preserve"> </w:t>
      </w:r>
      <w:r w:rsidR="001E36A4" w:rsidRPr="00F01948">
        <w:rPr>
          <w:rFonts w:ascii="Times New Roman" w:eastAsiaTheme="majorEastAsia" w:hAnsi="Times New Roman" w:cs="Times New Roman"/>
          <w:sz w:val="26"/>
          <w:szCs w:val="26"/>
          <w:highlight w:val="green"/>
        </w:rPr>
        <w:fldChar w:fldCharType="begin"/>
      </w:r>
      <w:r w:rsidR="001E36A4" w:rsidRPr="00F01948">
        <w:rPr>
          <w:rFonts w:ascii="Times New Roman" w:eastAsiaTheme="majorEastAsia" w:hAnsi="Times New Roman" w:cs="Times New Roman"/>
          <w:sz w:val="26"/>
          <w:szCs w:val="26"/>
          <w:highlight w:val="green"/>
        </w:rPr>
        <w:instrText xml:space="preserve"> REF _Ref35640060 \r \h </w:instrText>
      </w:r>
      <w:r w:rsidR="00262A59" w:rsidRPr="00F01948">
        <w:rPr>
          <w:rFonts w:ascii="Times New Roman" w:eastAsiaTheme="majorEastAsia" w:hAnsi="Times New Roman" w:cs="Times New Roman"/>
          <w:sz w:val="26"/>
          <w:szCs w:val="26"/>
          <w:highlight w:val="green"/>
        </w:rPr>
        <w:instrText xml:space="preserve"> \* MERGEFORMAT </w:instrText>
      </w:r>
      <w:r w:rsidR="001E36A4" w:rsidRPr="00B81BB5">
        <w:rPr>
          <w:highlight w:val="green"/>
        </w:rPr>
      </w:r>
      <w:r w:rsidR="001E36A4" w:rsidRPr="00F01948">
        <w:rPr>
          <w:rFonts w:ascii="Times New Roman" w:eastAsiaTheme="majorEastAsia" w:hAnsi="Times New Roman" w:cs="Times New Roman"/>
          <w:sz w:val="26"/>
          <w:szCs w:val="26"/>
          <w:highlight w:val="green"/>
        </w:rPr>
        <w:fldChar w:fldCharType="separate"/>
      </w:r>
      <w:r w:rsidR="00EF7E9C" w:rsidRPr="00F01948">
        <w:rPr>
          <w:rFonts w:ascii="Times New Roman" w:eastAsiaTheme="majorEastAsia" w:hAnsi="Times New Roman" w:cs="Times New Roman"/>
          <w:sz w:val="26"/>
          <w:szCs w:val="26"/>
          <w:highlight w:val="green"/>
        </w:rPr>
        <w:t>[16]</w:t>
      </w:r>
      <w:r w:rsidR="001E36A4" w:rsidRPr="00F01948">
        <w:rPr>
          <w:rFonts w:ascii="Times New Roman" w:eastAsiaTheme="majorEastAsia" w:hAnsi="Times New Roman" w:cs="Times New Roman"/>
          <w:sz w:val="26"/>
          <w:szCs w:val="26"/>
          <w:highlight w:val="green"/>
        </w:rPr>
        <w:fldChar w:fldCharType="end"/>
      </w:r>
      <w:r w:rsidR="00F01948" w:rsidRPr="00F01948">
        <w:rPr>
          <w:rFonts w:ascii="Times New Roman" w:eastAsiaTheme="majorEastAsia" w:hAnsi="Times New Roman" w:cs="Times New Roman"/>
          <w:sz w:val="26"/>
          <w:szCs w:val="26"/>
          <w:highlight w:val="green"/>
        </w:rPr>
        <w:t xml:space="preserve"> </w:t>
      </w:r>
      <w:r w:rsidR="00F01948">
        <w:rPr>
          <w:rFonts w:ascii="Times New Roman" w:eastAsiaTheme="majorEastAsia" w:hAnsi="Times New Roman" w:cs="Times New Roman"/>
          <w:sz w:val="26"/>
          <w:szCs w:val="26"/>
          <w:highlight w:val="green"/>
        </w:rPr>
        <w:t>.</w:t>
      </w:r>
    </w:p>
    <w:p w:rsidR="00F01948" w:rsidRDefault="00E26754" w:rsidP="00E00EF9">
      <w:pPr>
        <w:pStyle w:val="a5"/>
        <w:ind w:left="792"/>
        <w:jc w:val="both"/>
        <w:rPr>
          <w:rFonts w:ascii="Times New Roman" w:eastAsiaTheme="majorEastAsia" w:hAnsi="Times New Roman" w:cs="Times New Roman"/>
          <w:sz w:val="26"/>
          <w:szCs w:val="26"/>
          <w:highlight w:val="green"/>
        </w:rPr>
      </w:pPr>
      <w:r w:rsidRPr="00E26754">
        <w:rPr>
          <w:rFonts w:ascii="Times New Roman" w:eastAsiaTheme="majorEastAsia" w:hAnsi="Times New Roman" w:cs="Times New Roman"/>
          <w:sz w:val="26"/>
          <w:szCs w:val="26"/>
        </w:rPr>
        <w:t xml:space="preserve">To facilitate deep penetration of solar energy in smart grids, we need high observability of solar generation at the edges of the grid. Current advanced metering infrastructures (AMI) only monitor the aggregated measurements from net-metered households, but disaggregated consumption and solar generation components are required for grid optimizations. We propose an unsupervised disaggregation model for disaggregating solar generation from AMI measurements </w:t>
      </w:r>
      <w:r w:rsidRPr="00E26754">
        <w:rPr>
          <w:rFonts w:ascii="Times New Roman" w:eastAsiaTheme="majorEastAsia" w:hAnsi="Times New Roman" w:cs="Times New Roman"/>
          <w:sz w:val="26"/>
          <w:szCs w:val="26"/>
        </w:rPr>
        <w:lastRenderedPageBreak/>
        <w:t>without the need of training data. The model requires only AMI measurements from consumers in a region and the solar irradiance as input, and models the consumption of consumers by neighboring households without rooftop photovoltaics (PV) to perform the disaggregation. We evaluate our results on a real life dataset from Austin, Texas. We show that our model is able to disaggregate consumption and solar generation measurements with 42.24% and 31.67% less mean squared error, respectively, in comparison to a baseline technique that uses supervised learning. This shows that our model is capable of disaggregating historical data even if the dataset has no training data and only contains minimal exogenous data.</w:t>
      </w:r>
      <w:bookmarkStart w:id="0" w:name="_GoBack"/>
      <w:bookmarkEnd w:id="0"/>
    </w:p>
    <w:p w:rsidR="00F01948" w:rsidRDefault="00F01948" w:rsidP="00E00EF9">
      <w:pPr>
        <w:pStyle w:val="a5"/>
        <w:ind w:left="792"/>
        <w:jc w:val="both"/>
        <w:rPr>
          <w:rFonts w:ascii="Times New Roman" w:eastAsiaTheme="majorEastAsia" w:hAnsi="Times New Roman" w:cs="Times New Roman"/>
          <w:sz w:val="26"/>
          <w:szCs w:val="26"/>
          <w:highlight w:val="green"/>
        </w:rPr>
      </w:pPr>
    </w:p>
    <w:p w:rsidR="00F01948" w:rsidRDefault="00F01948" w:rsidP="00E00EF9">
      <w:pPr>
        <w:pStyle w:val="a5"/>
        <w:ind w:left="792"/>
        <w:jc w:val="both"/>
        <w:rPr>
          <w:rFonts w:ascii="Times New Roman" w:eastAsiaTheme="majorEastAsia" w:hAnsi="Times New Roman" w:cs="Times New Roman"/>
          <w:sz w:val="26"/>
          <w:szCs w:val="26"/>
          <w:highlight w:val="green"/>
        </w:rPr>
      </w:pP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 xml:space="preserve">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w:t>
      </w:r>
      <w:r w:rsidRPr="00AC0CE0">
        <w:rPr>
          <w:rFonts w:ascii="Times New Roman" w:hAnsi="Times New Roman" w:cs="Times New Roman"/>
          <w:sz w:val="26"/>
          <w:szCs w:val="26"/>
          <w:highlight w:val="green"/>
        </w:rPr>
        <w:lastRenderedPageBreak/>
        <w:t>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lastRenderedPageBreak/>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w:t>
      </w:r>
      <w:r w:rsidRPr="00055D87">
        <w:rPr>
          <w:rFonts w:ascii="Times New Roman" w:hAnsi="Times New Roman" w:cs="Times New Roman"/>
          <w:sz w:val="26"/>
          <w:szCs w:val="26"/>
        </w:rPr>
        <w:lastRenderedPageBreak/>
        <w:t>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w:t>
      </w:r>
      <w:r w:rsidRPr="006A184D">
        <w:rPr>
          <w:rFonts w:ascii="Times New Roman" w:hAnsi="Times New Roman" w:cs="Times New Roman"/>
          <w:sz w:val="26"/>
          <w:szCs w:val="26"/>
          <w:highlight w:val="green"/>
        </w:rPr>
        <w:lastRenderedPageBreak/>
        <w:t xml:space="preserve">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lastRenderedPageBreak/>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lastRenderedPageBreak/>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lastRenderedPageBreak/>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lastRenderedPageBreak/>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lastRenderedPageBreak/>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 xml:space="preserve">W. Chen et al., "A 65nm 1Mb nonvolatile computing-in-memory ReRAM macro with sub-16ns multiply-and-accumulate for binary DNN AI edge processors," 2018 </w:t>
      </w:r>
      <w:r w:rsidRPr="001D4713">
        <w:rPr>
          <w:rFonts w:ascii="Times New Roman" w:hAnsi="Times New Roman" w:cs="Times New Roman"/>
          <w:sz w:val="26"/>
          <w:szCs w:val="26"/>
        </w:rPr>
        <w:lastRenderedPageBreak/>
        <w:t>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lastRenderedPageBreak/>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A9F" w:rsidRDefault="00FD5A9F" w:rsidP="008A6E32">
      <w:pPr>
        <w:spacing w:after="0" w:line="240" w:lineRule="auto"/>
      </w:pPr>
      <w:r>
        <w:separator/>
      </w:r>
    </w:p>
  </w:endnote>
  <w:endnote w:type="continuationSeparator" w:id="0">
    <w:p w:rsidR="00FD5A9F" w:rsidRDefault="00FD5A9F"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A9F" w:rsidRDefault="00FD5A9F" w:rsidP="008A6E32">
      <w:pPr>
        <w:spacing w:after="0" w:line="240" w:lineRule="auto"/>
      </w:pPr>
      <w:r>
        <w:separator/>
      </w:r>
    </w:p>
  </w:footnote>
  <w:footnote w:type="continuationSeparator" w:id="0">
    <w:p w:rsidR="00FD5A9F" w:rsidRDefault="00FD5A9F"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gFAETt1PY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238A"/>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6CDD"/>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5F6C"/>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226"/>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76C"/>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0EDC"/>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26F"/>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46A3"/>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C6D"/>
    <w:rsid w:val="0041444A"/>
    <w:rsid w:val="004166C9"/>
    <w:rsid w:val="0041676A"/>
    <w:rsid w:val="00416780"/>
    <w:rsid w:val="004169AD"/>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5B8C"/>
    <w:rsid w:val="004462CB"/>
    <w:rsid w:val="00446888"/>
    <w:rsid w:val="00447055"/>
    <w:rsid w:val="00447E99"/>
    <w:rsid w:val="00455EB3"/>
    <w:rsid w:val="0045616E"/>
    <w:rsid w:val="00456629"/>
    <w:rsid w:val="00461834"/>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5022FB"/>
    <w:rsid w:val="00502578"/>
    <w:rsid w:val="00502F3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0E9"/>
    <w:rsid w:val="005728C4"/>
    <w:rsid w:val="00572C8A"/>
    <w:rsid w:val="00572D5A"/>
    <w:rsid w:val="00573FA8"/>
    <w:rsid w:val="0057471A"/>
    <w:rsid w:val="00575997"/>
    <w:rsid w:val="00575B15"/>
    <w:rsid w:val="00575DDA"/>
    <w:rsid w:val="005766C1"/>
    <w:rsid w:val="00576921"/>
    <w:rsid w:val="00577BD9"/>
    <w:rsid w:val="00577D81"/>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020"/>
    <w:rsid w:val="005C6C06"/>
    <w:rsid w:val="005C7CA3"/>
    <w:rsid w:val="005C7DE5"/>
    <w:rsid w:val="005D2194"/>
    <w:rsid w:val="005D2E44"/>
    <w:rsid w:val="005D5E20"/>
    <w:rsid w:val="005D6C19"/>
    <w:rsid w:val="005D6CD4"/>
    <w:rsid w:val="005D746E"/>
    <w:rsid w:val="005D7AAB"/>
    <w:rsid w:val="005E0B9F"/>
    <w:rsid w:val="005E136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3F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079E"/>
    <w:rsid w:val="00701BC5"/>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6A74"/>
    <w:rsid w:val="008F6A80"/>
    <w:rsid w:val="008F71C4"/>
    <w:rsid w:val="008F7412"/>
    <w:rsid w:val="008F7F06"/>
    <w:rsid w:val="00900437"/>
    <w:rsid w:val="00900A65"/>
    <w:rsid w:val="009019B6"/>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5C82"/>
    <w:rsid w:val="009862AA"/>
    <w:rsid w:val="0099086C"/>
    <w:rsid w:val="0099093C"/>
    <w:rsid w:val="00990BAF"/>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B7D47"/>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47B"/>
    <w:rsid w:val="00A70645"/>
    <w:rsid w:val="00A70A81"/>
    <w:rsid w:val="00A70F64"/>
    <w:rsid w:val="00A723F8"/>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60037"/>
    <w:rsid w:val="00B61229"/>
    <w:rsid w:val="00B615D6"/>
    <w:rsid w:val="00B6179F"/>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2AC"/>
    <w:rsid w:val="00C34608"/>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09FF"/>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0B0F"/>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32BD"/>
    <w:rsid w:val="00CD4260"/>
    <w:rsid w:val="00CD47AF"/>
    <w:rsid w:val="00CD4A93"/>
    <w:rsid w:val="00CD4EAC"/>
    <w:rsid w:val="00CD5197"/>
    <w:rsid w:val="00CD6486"/>
    <w:rsid w:val="00CD6E07"/>
    <w:rsid w:val="00CE1937"/>
    <w:rsid w:val="00CE24B4"/>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3719"/>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79F"/>
    <w:rsid w:val="00DD2C25"/>
    <w:rsid w:val="00DD4C40"/>
    <w:rsid w:val="00DD52D6"/>
    <w:rsid w:val="00DD5D7E"/>
    <w:rsid w:val="00DD7C30"/>
    <w:rsid w:val="00DE19B6"/>
    <w:rsid w:val="00DE2971"/>
    <w:rsid w:val="00DE45DF"/>
    <w:rsid w:val="00DE47F6"/>
    <w:rsid w:val="00DE49CF"/>
    <w:rsid w:val="00DE606C"/>
    <w:rsid w:val="00DE6743"/>
    <w:rsid w:val="00DE70BE"/>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6754"/>
    <w:rsid w:val="00E27380"/>
    <w:rsid w:val="00E27650"/>
    <w:rsid w:val="00E31946"/>
    <w:rsid w:val="00E31A69"/>
    <w:rsid w:val="00E34246"/>
    <w:rsid w:val="00E34C67"/>
    <w:rsid w:val="00E365BB"/>
    <w:rsid w:val="00E37502"/>
    <w:rsid w:val="00E37629"/>
    <w:rsid w:val="00E41201"/>
    <w:rsid w:val="00E42143"/>
    <w:rsid w:val="00E42D4A"/>
    <w:rsid w:val="00E431B8"/>
    <w:rsid w:val="00E4359F"/>
    <w:rsid w:val="00E43792"/>
    <w:rsid w:val="00E44F4F"/>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1948"/>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57B"/>
    <w:rsid w:val="00F72D5D"/>
    <w:rsid w:val="00F73770"/>
    <w:rsid w:val="00F753A7"/>
    <w:rsid w:val="00F75D6B"/>
    <w:rsid w:val="00F764EF"/>
    <w:rsid w:val="00F809D5"/>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5A9F"/>
    <w:rsid w:val="00FD6153"/>
    <w:rsid w:val="00FD7B7A"/>
    <w:rsid w:val="00FE09E0"/>
    <w:rsid w:val="00FE1A93"/>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E590B-CCA9-4FBD-9DB1-8D00D96C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20</Pages>
  <Words>7368</Words>
  <Characters>42003</Characters>
  <Application>Microsoft Office Word</Application>
  <DocSecurity>0</DocSecurity>
  <Lines>350</Lines>
  <Paragraphs>98</Paragraphs>
  <ScaleCrop>false</ScaleCrop>
  <Company/>
  <LinksUpToDate>false</LinksUpToDate>
  <CharactersWithSpaces>49273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775</cp:revision>
  <dcterms:created xsi:type="dcterms:W3CDTF">2020-04-28T00:46:00Z</dcterms:created>
  <dcterms:modified xsi:type="dcterms:W3CDTF">2020-05-09T20:16:00Z</dcterms:modified>
</cp:coreProperties>
</file>