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B2A0" w14:textId="4F8C6BD6" w:rsidR="001B1D8F" w:rsidRDefault="00CE449D" w:rsidP="00CE44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449D">
        <w:rPr>
          <w:rFonts w:ascii="Times New Roman" w:hAnsi="Times New Roman" w:cs="Times New Roman"/>
          <w:b/>
          <w:bCs/>
          <w:sz w:val="32"/>
          <w:szCs w:val="32"/>
        </w:rPr>
        <w:t>RSI</w:t>
      </w:r>
    </w:p>
    <w:p w14:paraId="5911DCCA" w14:textId="3DCA2E92" w:rsidR="00CE449D" w:rsidRDefault="00CE449D" w:rsidP="00CE4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</w:p>
    <w:p w14:paraId="10696617" w14:textId="6B303B75" w:rsidR="00CE449D" w:rsidRDefault="0040391D" w:rsidP="00F15C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391D">
        <w:rPr>
          <w:rFonts w:ascii="Times New Roman" w:hAnsi="Times New Roman" w:cs="Times New Roman"/>
          <w:sz w:val="24"/>
          <w:szCs w:val="24"/>
        </w:rPr>
        <w:t xml:space="preserve">RSI – </w:t>
      </w:r>
      <w:proofErr w:type="spellStart"/>
      <w:r w:rsidRPr="0040391D">
        <w:rPr>
          <w:rFonts w:ascii="Times New Roman" w:hAnsi="Times New Roman" w:cs="Times New Roman"/>
          <w:sz w:val="24"/>
          <w:szCs w:val="24"/>
        </w:rPr>
        <w:t>Ralative</w:t>
      </w:r>
      <w:proofErr w:type="spellEnd"/>
      <w:r w:rsidRPr="004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91D">
        <w:rPr>
          <w:rFonts w:ascii="Times New Roman" w:hAnsi="Times New Roman" w:cs="Times New Roman"/>
          <w:sz w:val="24"/>
          <w:szCs w:val="24"/>
        </w:rPr>
        <w:t>Strengh</w:t>
      </w:r>
      <w:proofErr w:type="spellEnd"/>
      <w:r w:rsidRPr="0040391D">
        <w:rPr>
          <w:rFonts w:ascii="Times New Roman" w:hAnsi="Times New Roman" w:cs="Times New Roman"/>
          <w:sz w:val="24"/>
          <w:szCs w:val="24"/>
        </w:rPr>
        <w:t xml:space="preserve"> Index: </w:t>
      </w:r>
      <w:proofErr w:type="spellStart"/>
      <w:proofErr w:type="gramStart"/>
      <w:r w:rsidRPr="0040391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03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65D5C4" w14:textId="1AEF481F" w:rsidR="0040391D" w:rsidRDefault="0040391D" w:rsidP="00F15C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AE9B69" w14:textId="57C00EEC" w:rsidR="0040391D" w:rsidRDefault="0040391D" w:rsidP="004039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RSI</w:t>
      </w:r>
    </w:p>
    <w:p w14:paraId="7E0968FF" w14:textId="53383A71" w:rsidR="0040391D" w:rsidRDefault="0040391D" w:rsidP="004039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</w:t>
      </w:r>
    </w:p>
    <w:p w14:paraId="2F26ECE0" w14:textId="1204531A" w:rsidR="0040391D" w:rsidRDefault="0040391D" w:rsidP="004039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</w:t>
      </w:r>
    </w:p>
    <w:p w14:paraId="4AF4C2FE" w14:textId="71096606" w:rsidR="0028121A" w:rsidRPr="0028121A" w:rsidRDefault="0028121A" w:rsidP="002812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121A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2812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121A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2812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121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12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121A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28121A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4F759616" w14:textId="0EF2F9EE" w:rsidR="0028121A" w:rsidRDefault="0028121A" w:rsidP="004940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21A">
        <w:rPr>
          <w:rFonts w:ascii="Times New Roman" w:hAnsi="Times New Roman" w:cs="Times New Roman"/>
          <w:sz w:val="24"/>
          <w:szCs w:val="24"/>
        </w:rPr>
        <w:t xml:space="preserve">Khi RSI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r w:rsidRPr="0028121A">
        <w:rPr>
          <w:rFonts w:ascii="Times New Roman" w:hAnsi="Times New Roman" w:cs="Times New Roman"/>
          <w:sz w:val="24"/>
          <w:szCs w:val="24"/>
          <w:highlight w:val="yellow"/>
        </w:rPr>
        <w:t>&gt;= 20</w:t>
      </w:r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28121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  <w:highlight w:val="yellow"/>
        </w:rPr>
        <w:t>sẽ</w:t>
      </w:r>
      <w:proofErr w:type="spellEnd"/>
      <w:r w:rsidRPr="0028121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  <w:highlight w:val="yellow"/>
        </w:rPr>
        <w:t>tăng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RSI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r w:rsidRPr="0028121A">
        <w:rPr>
          <w:rFonts w:ascii="Times New Roman" w:hAnsi="Times New Roman" w:cs="Times New Roman"/>
          <w:sz w:val="24"/>
          <w:szCs w:val="24"/>
          <w:highlight w:val="yellow"/>
        </w:rPr>
        <w:t>&gt;= 70</w:t>
      </w:r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1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EC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proofErr w:type="spellEnd"/>
      <w:r w:rsidRPr="0028121A">
        <w:rPr>
          <w:rFonts w:ascii="Times New Roman" w:hAnsi="Times New Roman" w:cs="Times New Roman"/>
          <w:sz w:val="24"/>
          <w:szCs w:val="24"/>
        </w:rPr>
        <w:t>.</w:t>
      </w:r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RSI &lt; 25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76 &lt;= RSI &lt;= 82.</w:t>
      </w:r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 w:rsidRPr="0028121A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4940EC"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 w:rsidRPr="0028121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4940EC"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 w:rsidRPr="0028121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4940EC"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 w:rsidRPr="0028121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4940EC"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 w:rsidRPr="0028121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940EC" w:rsidRPr="0028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 w:rsidRPr="004940EC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="004940EC" w:rsidRPr="004940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940EC" w:rsidRPr="004940EC">
        <w:rPr>
          <w:rFonts w:ascii="Times New Roman" w:hAnsi="Times New Roman" w:cs="Times New Roman"/>
          <w:sz w:val="24"/>
          <w:szCs w:val="24"/>
          <w:highlight w:val="yellow"/>
        </w:rPr>
        <w:t>quá</w:t>
      </w:r>
      <w:proofErr w:type="spellEnd"/>
      <w:r w:rsidR="004940EC" w:rsidRPr="004940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940EC" w:rsidRPr="004940EC">
        <w:rPr>
          <w:rFonts w:ascii="Times New Roman" w:hAnsi="Times New Roman" w:cs="Times New Roman"/>
          <w:sz w:val="24"/>
          <w:szCs w:val="24"/>
          <w:highlight w:val="yellow"/>
        </w:rPr>
        <w:t>chính</w:t>
      </w:r>
      <w:proofErr w:type="spellEnd"/>
      <w:r w:rsidR="004940EC" w:rsidRPr="004940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940EC" w:rsidRPr="004940EC">
        <w:rPr>
          <w:rFonts w:ascii="Times New Roman" w:hAnsi="Times New Roman" w:cs="Times New Roman"/>
          <w:sz w:val="24"/>
          <w:szCs w:val="24"/>
          <w:highlight w:val="yellow"/>
        </w:rPr>
        <w:t>xác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0E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4940EC">
        <w:rPr>
          <w:rFonts w:ascii="Times New Roman" w:hAnsi="Times New Roman" w:cs="Times New Roman"/>
          <w:sz w:val="24"/>
          <w:szCs w:val="24"/>
        </w:rPr>
        <w:t>.</w:t>
      </w:r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khoanh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Bolliger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Bends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F6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="003C29F6">
        <w:rPr>
          <w:rFonts w:ascii="Times New Roman" w:hAnsi="Times New Roman" w:cs="Times New Roman"/>
          <w:sz w:val="24"/>
          <w:szCs w:val="24"/>
        </w:rPr>
        <w:t>.</w:t>
      </w:r>
    </w:p>
    <w:p w14:paraId="2AE39CB4" w14:textId="4860538D" w:rsidR="003C29F6" w:rsidRPr="003C29F6" w:rsidRDefault="003C29F6" w:rsidP="003C29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6F69F" wp14:editId="053D92E0">
            <wp:extent cx="5311301" cy="29813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06" cy="29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7E29" w14:textId="56FD6A87" w:rsidR="004940EC" w:rsidRDefault="00ED4BC3" w:rsidP="00ED4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RSI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EC95FB" w14:textId="172AEF13" w:rsidR="00ED4BC3" w:rsidRDefault="00ED4BC3" w:rsidP="00ED4B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MACD):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RSI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RSI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2265D2" w14:textId="0F3E04CB" w:rsidR="002653EB" w:rsidRDefault="002653EB" w:rsidP="002653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404E9" wp14:editId="36B08DF8">
            <wp:extent cx="5469467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467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E89" w14:textId="71D8D4D5" w:rsidR="002653EB" w:rsidRDefault="002653EB" w:rsidP="002653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xu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hướng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5A7F" w:rsidRPr="004A4E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giảm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đỉnh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thấp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hơn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đỉnh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trước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R</w:t>
      </w:r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SI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đỉnh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cao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hơn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trước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tiếp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tục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tăng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xu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hướng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A4E09" w:rsidRPr="004A4E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tăng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đáy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cao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hơn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RSI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đáy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thấp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hơn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tiếp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tục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sâu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Nên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sử</w:t>
      </w:r>
      <w:proofErr w:type="spellEnd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7450" w:rsidRPr="00A21B48">
        <w:rPr>
          <w:rFonts w:ascii="Times New Roman" w:hAnsi="Times New Roman" w:cs="Times New Roman"/>
          <w:sz w:val="24"/>
          <w:szCs w:val="24"/>
          <w:highlight w:val="yellow"/>
        </w:rPr>
        <w:t>dụng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45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="00737450">
        <w:rPr>
          <w:rFonts w:ascii="Times New Roman" w:hAnsi="Times New Roman" w:cs="Times New Roman"/>
          <w:sz w:val="24"/>
          <w:szCs w:val="24"/>
        </w:rPr>
        <w:t>.</w:t>
      </w:r>
    </w:p>
    <w:p w14:paraId="2669EA90" w14:textId="049BAAD6" w:rsidR="009134E5" w:rsidRPr="009134E5" w:rsidRDefault="009134E5" w:rsidP="009134E5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57994" wp14:editId="5EBF6923">
            <wp:extent cx="5469467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307" cy="30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4E5" w:rsidRPr="0091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E23"/>
    <w:multiLevelType w:val="hybridMultilevel"/>
    <w:tmpl w:val="37621D02"/>
    <w:lvl w:ilvl="0" w:tplc="E8ACCD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73D0"/>
    <w:multiLevelType w:val="hybridMultilevel"/>
    <w:tmpl w:val="881E6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4A61D2"/>
    <w:multiLevelType w:val="hybridMultilevel"/>
    <w:tmpl w:val="922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9D"/>
    <w:rsid w:val="00145A7F"/>
    <w:rsid w:val="001B1D8F"/>
    <w:rsid w:val="002653EB"/>
    <w:rsid w:val="0028121A"/>
    <w:rsid w:val="003C29F6"/>
    <w:rsid w:val="0040391D"/>
    <w:rsid w:val="004940EC"/>
    <w:rsid w:val="004A4E09"/>
    <w:rsid w:val="00730785"/>
    <w:rsid w:val="00737450"/>
    <w:rsid w:val="009134E5"/>
    <w:rsid w:val="009C6EF1"/>
    <w:rsid w:val="009D4212"/>
    <w:rsid w:val="009D4B68"/>
    <w:rsid w:val="00A21B48"/>
    <w:rsid w:val="00CE449D"/>
    <w:rsid w:val="00ED4BC3"/>
    <w:rsid w:val="00F1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3125"/>
  <w15:chartTrackingRefBased/>
  <w15:docId w15:val="{B25E2AF2-C374-47CC-9ADC-231D9BB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Cao</dc:creator>
  <cp:keywords/>
  <dc:description/>
  <cp:lastModifiedBy>Hai Tran Cao</cp:lastModifiedBy>
  <cp:revision>8</cp:revision>
  <dcterms:created xsi:type="dcterms:W3CDTF">2022-01-11T10:34:00Z</dcterms:created>
  <dcterms:modified xsi:type="dcterms:W3CDTF">2022-01-11T11:24:00Z</dcterms:modified>
</cp:coreProperties>
</file>