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94D" w:rsidRDefault="00BA194D" w:rsidP="00BA194D">
      <w:pPr>
        <w:jc w:val="center"/>
      </w:pPr>
      <w:r>
        <w:t>CURRENT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Post Property, Edit Property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Provider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Specialist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Owner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Sign Up as Agent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Associate specialist with </w:t>
      </w:r>
      <w:r w:rsidR="00904CE0">
        <w:t>Provider</w:t>
      </w:r>
      <w:bookmarkStart w:id="0" w:name="_GoBack"/>
      <w:bookmarkEnd w:id="0"/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Properties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Provider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specialist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Owner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Agent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General Function</w:t>
      </w:r>
    </w:p>
    <w:p w:rsidR="00152F8F" w:rsidRDefault="00152F8F" w:rsidP="00152F8F">
      <w:pPr>
        <w:ind w:left="360"/>
        <w:jc w:val="center"/>
      </w:pPr>
      <w:r>
        <w:t>CURRENT</w:t>
      </w:r>
    </w:p>
    <w:p w:rsidR="00BA194D" w:rsidRDefault="00BA194D" w:rsidP="00BA194D"/>
    <w:p w:rsidR="00BA194D" w:rsidRDefault="00BA194D" w:rsidP="00BA194D">
      <w:pPr>
        <w:jc w:val="center"/>
      </w:pPr>
      <w:r>
        <w:t>Process of renting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selecting of scheduling A showing.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Owner Scheduling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Scheduling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Email </w:t>
      </w:r>
      <w:r w:rsidR="000101A9">
        <w:t>sending</w:t>
      </w:r>
      <w:r>
        <w:t xml:space="preserve"> to both of them.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Email Sending Tenant to submit application within 1 </w:t>
      </w:r>
      <w:r w:rsidR="000101A9">
        <w:t>day</w:t>
      </w:r>
      <w:r>
        <w:t xml:space="preserve"> of showing.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Submission of Application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Owner Receive Application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Owner Acceptance/ Rejection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notification.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sending to both for provider selection.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Provider selection of new property.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and Tenant email notification for request for Provider acceptance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acceptance/denial of tenant request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notification for action.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to both tenant and provider if accepted.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Generate contract for both of them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owner about the contract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owner tenant about Deposit and keys delivery.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Tenant deposit payment.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Contract Generation.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both about contract generation and key delivery.</w:t>
      </w:r>
    </w:p>
    <w:p w:rsidR="00BA194D" w:rsidRDefault="00BA194D" w:rsidP="00BA194D"/>
    <w:p w:rsidR="00BA194D" w:rsidRDefault="00BA194D" w:rsidP="00BA194D"/>
    <w:p w:rsidR="00BA194D" w:rsidRDefault="00BA194D" w:rsidP="00BA194D">
      <w:pPr>
        <w:jc w:val="center"/>
      </w:pPr>
      <w:r>
        <w:t>Process of renting</w:t>
      </w:r>
    </w:p>
    <w:p w:rsidR="00BA194D" w:rsidRDefault="00BA194D" w:rsidP="00BA194D"/>
    <w:p w:rsidR="00BA194D" w:rsidRDefault="00BA194D" w:rsidP="00BA194D">
      <w:pPr>
        <w:jc w:val="center"/>
      </w:pPr>
      <w:r>
        <w:t>Process of Maintenance Request</w:t>
      </w:r>
    </w:p>
    <w:p w:rsidR="00BA194D" w:rsidRDefault="00BA194D" w:rsidP="008B5837">
      <w:pPr>
        <w:pStyle w:val="ListParagraph"/>
      </w:pP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Tenant </w:t>
      </w:r>
      <w:r w:rsidR="000101A9">
        <w:t xml:space="preserve">Submission </w:t>
      </w:r>
      <w:r>
        <w:t>of request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email notification and owner notification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setting up date of delivery.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Tenant </w:t>
      </w:r>
      <w:r w:rsidR="000101A9">
        <w:t>Submission</w:t>
      </w:r>
      <w:r>
        <w:t xml:space="preserve"> of work review.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comment work insertion by Tenant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Provider rating recalculated and email about the review</w:t>
      </w:r>
    </w:p>
    <w:p w:rsidR="00BA194D" w:rsidRDefault="00BA194D" w:rsidP="00BA194D">
      <w:pPr>
        <w:ind w:left="360"/>
        <w:jc w:val="center"/>
      </w:pPr>
      <w:r>
        <w:t>Process of Maintenance Request</w:t>
      </w:r>
    </w:p>
    <w:p w:rsidR="007A599B" w:rsidRDefault="007A599B" w:rsidP="007A599B">
      <w:pPr>
        <w:jc w:val="center"/>
      </w:pPr>
      <w:r>
        <w:t>Process of Change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Tenant Change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Request to the new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Acceptance of denial of the new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Payment to the new provider</w:t>
      </w:r>
    </w:p>
    <w:p w:rsidR="007A599B" w:rsidRDefault="007A599B" w:rsidP="007A599B">
      <w:pPr>
        <w:pStyle w:val="ListParagraph"/>
        <w:numPr>
          <w:ilvl w:val="0"/>
          <w:numId w:val="1"/>
        </w:numPr>
      </w:pPr>
      <w:r>
        <w:t>Email All: Tenant, previous provider, current provider, owner.</w:t>
      </w:r>
    </w:p>
    <w:p w:rsidR="007A599B" w:rsidRDefault="007A599B" w:rsidP="007A599B">
      <w:pPr>
        <w:jc w:val="center"/>
      </w:pPr>
      <w:r>
        <w:t>Process of Change Provider</w:t>
      </w:r>
    </w:p>
    <w:p w:rsidR="00BA194D" w:rsidRDefault="00BA194D" w:rsidP="00BA194D">
      <w:pPr>
        <w:jc w:val="center"/>
      </w:pPr>
      <w:r>
        <w:t>Process of Posting Project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Creating , Edit and Preview Project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Project Tab for view current project, posed project for all users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List View of Projects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Specialist sending quote for project delivery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Email Notification for Specialist and Poster regarding the request.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If Agreed, Contract generation for both of them and email notification.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Poster will submit review of the work done of the specialist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Poster Submission of work review.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specialist comment work insertion by Poster 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specialist rating recalculated and email about the review</w:t>
      </w:r>
    </w:p>
    <w:p w:rsidR="00BA194D" w:rsidRDefault="00BA194D" w:rsidP="00BA194D"/>
    <w:p w:rsidR="00BA194D" w:rsidRDefault="00BA194D" w:rsidP="00BA194D">
      <w:pPr>
        <w:jc w:val="center"/>
      </w:pPr>
      <w:r>
        <w:t>Process of Posting Project</w:t>
      </w:r>
    </w:p>
    <w:p w:rsidR="00BA194D" w:rsidRDefault="00BA194D" w:rsidP="00BA194D">
      <w:pPr>
        <w:ind w:left="360"/>
        <w:jc w:val="center"/>
      </w:pPr>
      <w:r>
        <w:t>OTHER FUNCTION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lastRenderedPageBreak/>
        <w:t>Favorite for each role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-Remove of saved search and add button function for Add to Favorite or save 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-SandBox Amazon payment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-Redo the process of renting and applcation fee and payment through all roles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-Paying renting and provider payment email notification and confirmation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-Rent payment and provider payment sandbox</w:t>
      </w:r>
    </w:p>
    <w:p w:rsidR="00BA194D" w:rsidRDefault="00BA194D" w:rsidP="00BA194D"/>
    <w:p w:rsidR="00BA194D" w:rsidRDefault="00BA194D" w:rsidP="00BA194D"/>
    <w:p w:rsidR="00BA194D" w:rsidRDefault="00BA194D" w:rsidP="00BA194D">
      <w:pPr>
        <w:jc w:val="center"/>
      </w:pPr>
      <w:r>
        <w:t>OTHER FUNCTION</w:t>
      </w:r>
    </w:p>
    <w:p w:rsidR="00BA194D" w:rsidRDefault="00BA194D" w:rsidP="00BA194D">
      <w:pPr>
        <w:ind w:left="360"/>
        <w:jc w:val="center"/>
      </w:pPr>
      <w:r>
        <w:t>API Function</w:t>
      </w:r>
    </w:p>
    <w:p w:rsidR="00BA194D" w:rsidRDefault="000101A9" w:rsidP="00BA194D">
      <w:pPr>
        <w:pStyle w:val="ListParagraph"/>
        <w:numPr>
          <w:ilvl w:val="0"/>
          <w:numId w:val="1"/>
        </w:numPr>
      </w:pPr>
      <w:r>
        <w:t>Web services</w:t>
      </w:r>
      <w:r w:rsidR="00BA194D">
        <w:t xml:space="preserve"> of other website to get the content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Sending email for poster of property on other site for </w:t>
      </w:r>
      <w:r w:rsidR="000101A9">
        <w:t>accepting</w:t>
      </w:r>
      <w:r>
        <w:t xml:space="preserve"> / rejecting posting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Updating the list of the </w:t>
      </w:r>
      <w:r w:rsidR="000101A9">
        <w:t>web service</w:t>
      </w:r>
      <w:r>
        <w:t xml:space="preserve"> query.</w:t>
      </w:r>
    </w:p>
    <w:p w:rsidR="00BA194D" w:rsidRDefault="00BA194D" w:rsidP="00BA194D"/>
    <w:p w:rsidR="00BA194D" w:rsidRDefault="00BA194D" w:rsidP="00BA194D">
      <w:pPr>
        <w:ind w:left="360"/>
        <w:jc w:val="center"/>
      </w:pPr>
      <w:r>
        <w:t>API Function</w:t>
      </w:r>
    </w:p>
    <w:p w:rsidR="00BA194D" w:rsidRDefault="00BA194D" w:rsidP="00BA194D"/>
    <w:p w:rsidR="00BA194D" w:rsidRDefault="00BA194D" w:rsidP="00BA194D">
      <w:pPr>
        <w:jc w:val="center"/>
      </w:pPr>
      <w:r>
        <w:t>Advertisement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for each role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Advertisement logic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creating, editing and deleting.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ad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Advertise report</w:t>
      </w:r>
    </w:p>
    <w:p w:rsidR="00BA194D" w:rsidRDefault="00BA194D" w:rsidP="00BA194D"/>
    <w:p w:rsidR="00BA194D" w:rsidRDefault="00BA194D" w:rsidP="00BA194D">
      <w:pPr>
        <w:jc w:val="center"/>
      </w:pPr>
      <w:r>
        <w:t>Advertisement</w:t>
      </w:r>
    </w:p>
    <w:p w:rsidR="00BA194D" w:rsidRDefault="00BA194D" w:rsidP="00BA194D">
      <w:pPr>
        <w:jc w:val="center"/>
      </w:pPr>
      <w:r>
        <w:t>PR</w:t>
      </w:r>
      <w:r w:rsidR="000101A9">
        <w:t>E</w:t>
      </w:r>
      <w:r>
        <w:t xml:space="preserve"> </w:t>
      </w:r>
      <w:r w:rsidR="000101A9">
        <w:t>RELEASE</w:t>
      </w:r>
    </w:p>
    <w:p w:rsidR="00BA194D" w:rsidRDefault="00BA194D" w:rsidP="00BA194D"/>
    <w:p w:rsidR="00BD6092" w:rsidRDefault="00BD6092" w:rsidP="00BA194D">
      <w:pPr>
        <w:pStyle w:val="ListParagraph"/>
        <w:numPr>
          <w:ilvl w:val="0"/>
          <w:numId w:val="1"/>
        </w:numPr>
      </w:pPr>
      <w:r>
        <w:t>Bugs File</w:t>
      </w:r>
    </w:p>
    <w:p w:rsidR="005B024B" w:rsidRDefault="005B024B" w:rsidP="00BA194D">
      <w:pPr>
        <w:pStyle w:val="ListParagraph"/>
        <w:numPr>
          <w:ilvl w:val="0"/>
          <w:numId w:val="1"/>
        </w:numPr>
      </w:pPr>
      <w:r>
        <w:t>Social Media login  , facebook, twitter..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 xml:space="preserve">SEO For all 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Help</w:t>
      </w:r>
      <w:r w:rsidR="0092088A">
        <w:t>, About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Multilanguage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Cleaning of the site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lastRenderedPageBreak/>
        <w:t>Unit Tesing</w:t>
      </w:r>
    </w:p>
    <w:p w:rsidR="00BA194D" w:rsidRDefault="00BA194D" w:rsidP="00BA194D">
      <w:pPr>
        <w:pStyle w:val="ListParagraph"/>
        <w:numPr>
          <w:ilvl w:val="0"/>
          <w:numId w:val="1"/>
        </w:numPr>
      </w:pPr>
      <w:r>
        <w:t>Lawyer</w:t>
      </w:r>
    </w:p>
    <w:p w:rsidR="00BA194D" w:rsidRDefault="00BA194D" w:rsidP="00BA194D">
      <w:pPr>
        <w:pStyle w:val="ListParagraph"/>
      </w:pPr>
    </w:p>
    <w:p w:rsidR="000101A9" w:rsidRDefault="000101A9" w:rsidP="000101A9">
      <w:pPr>
        <w:jc w:val="center"/>
      </w:pPr>
      <w:r>
        <w:t>PRE RELEASE</w:t>
      </w:r>
    </w:p>
    <w:p w:rsidR="00BA194D" w:rsidRDefault="00BA194D" w:rsidP="00BA194D"/>
    <w:p w:rsidR="007A599B" w:rsidRDefault="007A599B" w:rsidP="00BA194D"/>
    <w:sectPr w:rsidR="007A599B" w:rsidSect="002E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D7E09"/>
    <w:multiLevelType w:val="hybridMultilevel"/>
    <w:tmpl w:val="9542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40C0E"/>
    <w:multiLevelType w:val="hybridMultilevel"/>
    <w:tmpl w:val="66BEE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BA194D"/>
    <w:rsid w:val="000101A9"/>
    <w:rsid w:val="00152F8F"/>
    <w:rsid w:val="002E0CB6"/>
    <w:rsid w:val="005354C3"/>
    <w:rsid w:val="005B024B"/>
    <w:rsid w:val="006B3613"/>
    <w:rsid w:val="007A599B"/>
    <w:rsid w:val="00832B38"/>
    <w:rsid w:val="008B5837"/>
    <w:rsid w:val="00904CE0"/>
    <w:rsid w:val="0092088A"/>
    <w:rsid w:val="00A9631D"/>
    <w:rsid w:val="00BA194D"/>
    <w:rsid w:val="00BD6092"/>
    <w:rsid w:val="00F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10</cp:revision>
  <dcterms:created xsi:type="dcterms:W3CDTF">2013-08-05T08:59:00Z</dcterms:created>
  <dcterms:modified xsi:type="dcterms:W3CDTF">2013-09-25T13:32:00Z</dcterms:modified>
</cp:coreProperties>
</file>