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A7B1C26" w:rsidR="007953A3" w:rsidRDefault="009A1DA1">
      <w:pPr>
        <w:jc w:val="center"/>
        <w:rPr>
          <w:b/>
          <w:bCs/>
        </w:rPr>
      </w:pPr>
      <w:r>
        <w:rPr>
          <w:b/>
          <w:bCs/>
          <w:sz w:val="30"/>
          <w:szCs w:val="30"/>
        </w:rPr>
        <w:br/>
      </w:r>
      <w:proofErr w:type="spellStart"/>
      <w:r>
        <w:rPr>
          <w:b/>
          <w:bCs/>
          <w:sz w:val="30"/>
          <w:szCs w:val="30"/>
        </w:rPr>
        <w:t>Projet</w:t>
      </w:r>
      <w:proofErr w:type="spellEnd"/>
      <w:r>
        <w:rPr>
          <w:b/>
          <w:bCs/>
          <w:sz w:val="30"/>
          <w:szCs w:val="30"/>
        </w:rPr>
        <w:t xml:space="preserve"> (INFO_8) </w:t>
      </w:r>
      <w:r>
        <w:rPr>
          <w:b/>
          <w:bCs/>
          <w:sz w:val="30"/>
          <w:szCs w:val="30"/>
        </w:rPr>
        <w:br/>
      </w:r>
      <w:r>
        <w:rPr>
          <w:b/>
          <w:bCs/>
          <w:sz w:val="30"/>
          <w:szCs w:val="30"/>
        </w:rPr>
        <w:br/>
      </w:r>
      <w:r>
        <w:rPr>
          <w:b/>
          <w:bCs/>
        </w:rPr>
        <w:br/>
      </w:r>
      <w:r>
        <w:rPr>
          <w:b/>
          <w:bCs/>
        </w:rPr>
        <w:t xml:space="preserve">Application web </w:t>
      </w:r>
      <w:proofErr w:type="gramStart"/>
      <w:r>
        <w:rPr>
          <w:b/>
          <w:bCs/>
        </w:rPr>
        <w:t>pour</w:t>
      </w:r>
      <w:proofErr w:type="gramEnd"/>
      <w:r>
        <w:rPr>
          <w:b/>
          <w:bCs/>
        </w:rPr>
        <w:t xml:space="preserve"> la gestion de </w:t>
      </w:r>
      <w:proofErr w:type="spellStart"/>
      <w:r>
        <w:rPr>
          <w:b/>
          <w:bCs/>
        </w:rPr>
        <w:t>l’interface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personnalisée</w:t>
      </w:r>
      <w:proofErr w:type="spellEnd"/>
      <w:r>
        <w:rPr>
          <w:b/>
          <w:bCs/>
        </w:rPr>
        <w:t xml:space="preserve"> pour </w:t>
      </w:r>
      <w:proofErr w:type="spellStart"/>
      <w:r>
        <w:rPr>
          <w:b/>
          <w:bCs/>
        </w:rPr>
        <w:t>l'enseignant</w:t>
      </w:r>
      <w:proofErr w:type="spellEnd"/>
      <w:r>
        <w:rPr>
          <w:b/>
          <w:bCs/>
        </w:rPr>
        <w:t xml:space="preserve"> (la </w:t>
      </w:r>
      <w:proofErr w:type="spellStart"/>
      <w:r>
        <w:rPr>
          <w:b/>
          <w:bCs/>
        </w:rPr>
        <w:t>saisie</w:t>
      </w:r>
      <w:proofErr w:type="spellEnd"/>
      <w:r>
        <w:rPr>
          <w:b/>
          <w:bCs/>
        </w:rPr>
        <w:t xml:space="preserve"> des notes, </w:t>
      </w:r>
      <w:proofErr w:type="spellStart"/>
      <w:r>
        <w:rPr>
          <w:b/>
          <w:bCs/>
        </w:rPr>
        <w:t>l'appel</w:t>
      </w:r>
      <w:proofErr w:type="spellEnd"/>
      <w:r>
        <w:rPr>
          <w:b/>
          <w:bCs/>
        </w:rPr>
        <w:t xml:space="preserve">, et la consultation des </w:t>
      </w:r>
      <w:proofErr w:type="spellStart"/>
      <w:proofErr w:type="gramStart"/>
      <w:r>
        <w:rPr>
          <w:b/>
          <w:bCs/>
        </w:rPr>
        <w:t>informations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administratives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</w:p>
    <w:p w14:paraId="00000002" w14:textId="77777777" w:rsidR="007953A3" w:rsidRDefault="009A1DA1">
      <w:proofErr w:type="spellStart"/>
      <w:r>
        <w:t>L’interface</w:t>
      </w:r>
      <w:proofErr w:type="spellEnd"/>
      <w:r>
        <w:t xml:space="preserve"> </w:t>
      </w:r>
      <w:proofErr w:type="spellStart"/>
      <w:r>
        <w:t>personnalisée</w:t>
      </w:r>
      <w:proofErr w:type="spellEnd"/>
      <w:r>
        <w:t xml:space="preserve"> pour </w:t>
      </w:r>
      <w:proofErr w:type="spellStart"/>
      <w:r>
        <w:t>l’enseignant</w:t>
      </w:r>
      <w:proofErr w:type="spellEnd"/>
      <w:r>
        <w:t xml:space="preserve"> est un </w:t>
      </w:r>
      <w:proofErr w:type="spellStart"/>
      <w:r>
        <w:t>espace</w:t>
      </w:r>
      <w:proofErr w:type="spellEnd"/>
      <w:r>
        <w:t xml:space="preserve"> numérique </w:t>
      </w:r>
      <w:proofErr w:type="spellStart"/>
      <w:r>
        <w:t>sécurisé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enseignant</w:t>
      </w:r>
      <w:proofErr w:type="spellEnd"/>
      <w:r>
        <w:t xml:space="preserve"> </w:t>
      </w:r>
      <w:proofErr w:type="spellStart"/>
      <w:r>
        <w:t>d’accéder</w:t>
      </w:r>
      <w:proofErr w:type="spellEnd"/>
      <w:r>
        <w:t xml:space="preserve"> aux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liées</w:t>
      </w:r>
      <w:proofErr w:type="spellEnd"/>
      <w:r>
        <w:t xml:space="preserve"> à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activités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 et </w:t>
      </w:r>
      <w:proofErr w:type="spellStart"/>
      <w:r>
        <w:t>administratives</w:t>
      </w:r>
      <w:proofErr w:type="spellEnd"/>
      <w:r>
        <w:t xml:space="preserve">. Elle </w:t>
      </w:r>
      <w:proofErr w:type="spellStart"/>
      <w:r>
        <w:t>facilite</w:t>
      </w:r>
      <w:proofErr w:type="spellEnd"/>
      <w:r>
        <w:t xml:space="preserve"> la gestion des notes, le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présences</w:t>
      </w:r>
      <w:proofErr w:type="spellEnd"/>
      <w:r>
        <w:t xml:space="preserve"> (</w:t>
      </w:r>
      <w:proofErr w:type="spellStart"/>
      <w:r>
        <w:t>appel</w:t>
      </w:r>
      <w:proofErr w:type="spellEnd"/>
      <w:r>
        <w:t xml:space="preserve">) et la consultation des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administratives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améliorant</w:t>
      </w:r>
      <w:proofErr w:type="spellEnd"/>
      <w:r>
        <w:t xml:space="preserve"> </w:t>
      </w:r>
      <w:proofErr w:type="spellStart"/>
      <w:r>
        <w:t>l’efficacité</w:t>
      </w:r>
      <w:proofErr w:type="spellEnd"/>
      <w:r>
        <w:t xml:space="preserve"> et la </w:t>
      </w:r>
      <w:proofErr w:type="spellStart"/>
      <w:r>
        <w:t>traçabilité</w:t>
      </w:r>
      <w:proofErr w:type="spellEnd"/>
      <w:r>
        <w:t xml:space="preserve"> des actions.</w:t>
      </w:r>
    </w:p>
    <w:p w14:paraId="00000003" w14:textId="77777777" w:rsidR="007953A3" w:rsidRDefault="009A1DA1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fonctionnalités</w:t>
      </w:r>
      <w:proofErr w:type="spellEnd"/>
      <w:r>
        <w:rPr>
          <w:sz w:val="24"/>
          <w:szCs w:val="24"/>
        </w:rPr>
        <w:t xml:space="preserve"> de base de </w:t>
      </w:r>
      <w:proofErr w:type="spellStart"/>
      <w:r>
        <w:rPr>
          <w:sz w:val="24"/>
          <w:szCs w:val="24"/>
        </w:rPr>
        <w:t>l’application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A. </w:t>
      </w:r>
      <w:proofErr w:type="spellStart"/>
      <w:r>
        <w:rPr>
          <w:b/>
          <w:bCs/>
          <w:sz w:val="24"/>
          <w:szCs w:val="24"/>
        </w:rPr>
        <w:t>Enseignant</w:t>
      </w:r>
      <w:proofErr w:type="spellEnd"/>
    </w:p>
    <w:p w14:paraId="00000004" w14:textId="77777777" w:rsidR="007953A3" w:rsidRDefault="009A1DA1">
      <w:r>
        <w:t xml:space="preserve">- Consulter les modules et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affectés</w:t>
      </w:r>
      <w:proofErr w:type="spellEnd"/>
    </w:p>
    <w:p w14:paraId="00000005" w14:textId="77777777" w:rsidR="007953A3" w:rsidRDefault="009A1DA1">
      <w:r>
        <w:t xml:space="preserve">- </w:t>
      </w:r>
      <w:proofErr w:type="spellStart"/>
      <w:r>
        <w:t>Saisir</w:t>
      </w:r>
      <w:proofErr w:type="spellEnd"/>
      <w:r>
        <w:t xml:space="preserve"> les notes (CC, TD, TP, examen)</w:t>
      </w:r>
    </w:p>
    <w:p w14:paraId="00000006" w14:textId="77777777" w:rsidR="007953A3" w:rsidRDefault="009A1DA1">
      <w:r>
        <w:t xml:space="preserve">- </w:t>
      </w:r>
      <w:proofErr w:type="spellStart"/>
      <w:r>
        <w:t>Effectuer</w:t>
      </w:r>
      <w:proofErr w:type="spellEnd"/>
      <w:r>
        <w:t xml:space="preserve"> </w:t>
      </w:r>
      <w:proofErr w:type="spellStart"/>
      <w:r>
        <w:t>l’appel</w:t>
      </w:r>
      <w:proofErr w:type="spellEnd"/>
      <w:r>
        <w:t xml:space="preserve"> (</w:t>
      </w:r>
      <w:proofErr w:type="spellStart"/>
      <w:r>
        <w:t>présences</w:t>
      </w:r>
      <w:proofErr w:type="spellEnd"/>
      <w:r>
        <w:t>, absences, retards)</w:t>
      </w:r>
    </w:p>
    <w:p w14:paraId="00000007" w14:textId="77777777" w:rsidR="007953A3" w:rsidRDefault="009A1DA1">
      <w:r>
        <w:t xml:space="preserve">- </w:t>
      </w:r>
      <w:proofErr w:type="spellStart"/>
      <w:r>
        <w:t>Déposer</w:t>
      </w:r>
      <w:proofErr w:type="spellEnd"/>
      <w:r>
        <w:t xml:space="preserve"> des supports de </w:t>
      </w:r>
      <w:proofErr w:type="spellStart"/>
      <w:r>
        <w:t>cours</w:t>
      </w:r>
      <w:proofErr w:type="spellEnd"/>
    </w:p>
    <w:p w14:paraId="00000008" w14:textId="77777777" w:rsidR="007953A3" w:rsidRDefault="009A1DA1">
      <w:r>
        <w:t xml:space="preserve">- </w:t>
      </w:r>
      <w:proofErr w:type="spellStart"/>
      <w:r>
        <w:t>Envoyer</w:t>
      </w:r>
      <w:proofErr w:type="spellEnd"/>
      <w:r>
        <w:t xml:space="preserve"> des </w:t>
      </w:r>
      <w:proofErr w:type="spellStart"/>
      <w:r>
        <w:t>annonces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messages aux </w:t>
      </w:r>
      <w:proofErr w:type="spellStart"/>
      <w:r>
        <w:t>étudiants</w:t>
      </w:r>
      <w:proofErr w:type="spellEnd"/>
    </w:p>
    <w:p w14:paraId="00000009" w14:textId="77777777" w:rsidR="007953A3" w:rsidRDefault="009A1DA1">
      <w:r>
        <w:t xml:space="preserve">- Consulter son </w:t>
      </w:r>
      <w:proofErr w:type="spellStart"/>
      <w:r>
        <w:t>emploi</w:t>
      </w:r>
      <w:proofErr w:type="spellEnd"/>
      <w:r>
        <w:t xml:space="preserve"> du temps</w:t>
      </w:r>
      <w:r>
        <w:br/>
      </w:r>
    </w:p>
    <w:p w14:paraId="0000000A" w14:textId="77777777" w:rsidR="007953A3" w:rsidRDefault="009A1D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Agent </w:t>
      </w:r>
      <w:proofErr w:type="spellStart"/>
      <w:r>
        <w:rPr>
          <w:b/>
          <w:bCs/>
          <w:sz w:val="24"/>
          <w:szCs w:val="24"/>
        </w:rPr>
        <w:t>pédagogique</w:t>
      </w:r>
      <w:proofErr w:type="spellEnd"/>
    </w:p>
    <w:p w14:paraId="0000000B" w14:textId="77777777" w:rsidR="007953A3" w:rsidRDefault="009A1DA1">
      <w:r>
        <w:t xml:space="preserve">- </w:t>
      </w:r>
      <w:proofErr w:type="spellStart"/>
      <w:r>
        <w:t>Gérer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enseignants</w:t>
      </w:r>
      <w:proofErr w:type="spellEnd"/>
    </w:p>
    <w:p w14:paraId="0000000C" w14:textId="77777777" w:rsidR="007953A3" w:rsidRDefault="009A1DA1">
      <w:r>
        <w:t xml:space="preserve">- Affecter les </w:t>
      </w:r>
      <w:proofErr w:type="spellStart"/>
      <w:r>
        <w:t>enseignants</w:t>
      </w:r>
      <w:proofErr w:type="spellEnd"/>
      <w:r>
        <w:t xml:space="preserve"> aux modules et </w:t>
      </w:r>
      <w:proofErr w:type="spellStart"/>
      <w:r>
        <w:t>groupes</w:t>
      </w:r>
      <w:proofErr w:type="spellEnd"/>
    </w:p>
    <w:p w14:paraId="0000000D" w14:textId="77777777" w:rsidR="007953A3" w:rsidRDefault="009A1DA1">
      <w:r>
        <w:t xml:space="preserve">- </w:t>
      </w:r>
      <w:proofErr w:type="spellStart"/>
      <w:r>
        <w:t>Définir</w:t>
      </w:r>
      <w:proofErr w:type="spellEnd"/>
      <w:r>
        <w:t xml:space="preserve"> les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des notes</w:t>
      </w:r>
    </w:p>
    <w:p w14:paraId="0000000E" w14:textId="77777777" w:rsidR="007953A3" w:rsidRDefault="009A1DA1">
      <w:r>
        <w:t xml:space="preserve">- </w:t>
      </w:r>
      <w:proofErr w:type="spellStart"/>
      <w:r>
        <w:t>Autoriser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verrouiller</w:t>
      </w:r>
      <w:proofErr w:type="spellEnd"/>
      <w:r>
        <w:t xml:space="preserve"> la </w:t>
      </w:r>
      <w:proofErr w:type="spellStart"/>
      <w:r>
        <w:t>saisie</w:t>
      </w:r>
      <w:proofErr w:type="spellEnd"/>
      <w:r>
        <w:t xml:space="preserve"> des notes</w:t>
      </w:r>
    </w:p>
    <w:p w14:paraId="0000000F" w14:textId="77777777" w:rsidR="007953A3" w:rsidRDefault="009A1DA1">
      <w:r>
        <w:t xml:space="preserve">- </w:t>
      </w:r>
      <w:proofErr w:type="spellStart"/>
      <w:r>
        <w:t>Superviser</w:t>
      </w:r>
      <w:proofErr w:type="spellEnd"/>
      <w:r>
        <w:t xml:space="preserve"> le </w:t>
      </w:r>
      <w:proofErr w:type="spellStart"/>
      <w:r>
        <w:t>dépôt</w:t>
      </w:r>
      <w:proofErr w:type="spellEnd"/>
      <w:r>
        <w:t xml:space="preserve"> des </w:t>
      </w:r>
      <w:proofErr w:type="spellStart"/>
      <w:r>
        <w:t>cours</w:t>
      </w:r>
      <w:proofErr w:type="spellEnd"/>
    </w:p>
    <w:p w14:paraId="00000010" w14:textId="77777777" w:rsidR="007953A3" w:rsidRDefault="009A1DA1">
      <w:r>
        <w:t xml:space="preserve">- </w:t>
      </w:r>
      <w:proofErr w:type="spellStart"/>
      <w:r>
        <w:t>Mettre</w:t>
      </w:r>
      <w:proofErr w:type="spellEnd"/>
      <w:r>
        <w:t xml:space="preserve"> a </w:t>
      </w:r>
      <w:proofErr w:type="spellStart"/>
      <w:r>
        <w:t>jours</w:t>
      </w:r>
      <w:proofErr w:type="spellEnd"/>
      <w:r>
        <w:t xml:space="preserve"> de </w:t>
      </w:r>
      <w:proofErr w:type="spellStart"/>
      <w:r>
        <w:t>l’emplois</w:t>
      </w:r>
      <w:proofErr w:type="spellEnd"/>
      <w:r>
        <w:t xml:space="preserve"> du temps.</w:t>
      </w:r>
    </w:p>
    <w:p w14:paraId="00000011" w14:textId="77777777" w:rsidR="007953A3" w:rsidRDefault="007953A3"/>
    <w:sectPr w:rsidR="007953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D54ED2-AC94-41EA-B35F-1D4633739D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1D33EF-E33D-40F2-BC5F-F5E61F2D93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3A3"/>
    <w:rsid w:val="00007492"/>
    <w:rsid w:val="00107B02"/>
    <w:rsid w:val="007953A3"/>
    <w:rsid w:val="009A1DA1"/>
    <w:rsid w:val="00B01C83"/>
    <w:rsid w:val="00B5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5277"/>
  <w15:docId w15:val="{9B434A43-7FB2-4313-A7D3-F7617CDD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960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khadir haithem</cp:lastModifiedBy>
  <cp:revision>2</cp:revision>
  <dcterms:created xsi:type="dcterms:W3CDTF">2026-04-22T11:43:00Z</dcterms:created>
  <dcterms:modified xsi:type="dcterms:W3CDTF">2026-04-22T11:43:00Z</dcterms:modified>
</cp:coreProperties>
</file>