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320" w:after="80"/>
        <w:rPr/>
      </w:pPr>
      <w:bookmarkStart w:id="0" w:name="_y56n0mecrg3y"/>
      <w:bookmarkEnd w:id="0"/>
      <w:r>
        <w:rPr/>
        <w:t>Directorios:</w:t>
        <w:br/>
      </w:r>
    </w:p>
    <w:p>
      <w:pPr>
        <w:pStyle w:val="normal1"/>
        <w:rPr>
          <w:rFonts w:ascii="Cambria" w:hAnsi="Cambria" w:eastAsia="Cambria" w:cs="Cambria"/>
          <w:b/>
          <w:sz w:val="24"/>
          <w:szCs w:val="24"/>
        </w:rPr>
      </w:pPr>
      <w:r>
        <w:rPr/>
        <w:t>Cylex</w:t>
      </w:r>
    </w:p>
    <w:p>
      <w:pPr>
        <w:pStyle w:val="normal1"/>
        <w:spacing w:lineRule="auto" w:line="307" w:before="240" w:after="240"/>
        <w:rPr/>
      </w:pPr>
      <w:r>
        <w:rPr>
          <w:color w:val="1155CC"/>
          <w:u w:val="single"/>
        </w:rPr>
        <w:t>___Directorio Cylex___</w:t>
      </w:r>
      <w:r>
        <w:rPr/>
        <w:t xml:space="preserve"> </w:t>
      </w:r>
    </w:p>
    <w:p>
      <w:pPr>
        <w:pStyle w:val="normal1"/>
        <w:rPr/>
      </w:pPr>
      <w:r>
        <w:rPr/>
        <w:t>Hotfrog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___Directorio Hotfrog___</w:t>
      </w:r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307" w:before="240" w:after="240"/>
        <w:rPr>
          <w:color w:val="1155CC"/>
          <w:u w:val="single"/>
        </w:rPr>
      </w:pPr>
      <w:r>
        <w:rPr/>
        <w:t>Firmania</w:t>
      </w:r>
    </w:p>
    <w:p>
      <w:pPr>
        <w:pStyle w:val="normal1"/>
        <w:spacing w:lineRule="auto" w:line="307" w:before="240" w:after="240"/>
        <w:rPr>
          <w:color w:val="1155CC"/>
          <w:sz w:val="24"/>
          <w:szCs w:val="24"/>
          <w:u w:val="single"/>
        </w:rPr>
      </w:pPr>
      <w:r>
        <w:rPr>
          <w:color w:val="1155CC"/>
          <w:sz w:val="24"/>
          <w:szCs w:val="24"/>
          <w:u w:val="single"/>
        </w:rPr>
        <w:t xml:space="preserve">___Directorio Firmania___ </w:t>
      </w:r>
    </w:p>
    <w:p>
      <w:pPr>
        <w:pStyle w:val="normal1"/>
        <w:spacing w:lineRule="auto" w:line="307" w:before="0" w:after="16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 </w:t>
      </w:r>
    </w:p>
    <w:p>
      <w:pPr>
        <w:pStyle w:val="normal1"/>
        <w:rPr/>
      </w:pPr>
      <w:r>
        <w:rPr/>
        <w:br/>
        <w:t>WordPress versión</w:t>
      </w:r>
    </w:p>
    <w:p>
      <w:pPr>
        <w:pStyle w:val="normal1"/>
        <w:rPr/>
      </w:pPr>
      <w:r>
        <w:rPr/>
        <w:t>___WP version___</w:t>
      </w:r>
    </w:p>
    <w:p>
      <w:pPr>
        <w:pStyle w:val="Heading3"/>
        <w:rPr/>
      </w:pPr>
      <w:bookmarkStart w:id="1" w:name="_9jkgiowhc96a"/>
      <w:bookmarkEnd w:id="1"/>
      <w:r>
        <w:rPr/>
        <w:t>Listar las páginas web presentadas dentro del PKD para justificar la estructura</w:t>
      </w:r>
    </w:p>
    <w:p>
      <w:pPr>
        <w:pStyle w:val="normal1"/>
        <w:rPr>
          <w:color w:val="4A86E8"/>
        </w:rPr>
      </w:pPr>
      <w:r>
        <w:rPr>
          <w:color w:val="4A86E8"/>
        </w:rPr>
      </w:r>
    </w:p>
    <w:p>
      <w:pPr>
        <w:pStyle w:val="normal1"/>
        <w:rPr/>
      </w:pPr>
      <w:r>
        <w:rPr/>
        <w:t xml:space="preserve">___Website Home___ </w:t>
      </w:r>
    </w:p>
    <w:p>
      <w:pPr>
        <w:pStyle w:val="normal1"/>
        <w:rPr/>
      </w:pPr>
      <w:r>
        <w:rPr/>
        <w:t xml:space="preserve">___Website Page2___ </w:t>
      </w:r>
    </w:p>
    <w:p>
      <w:pPr>
        <w:pStyle w:val="normal1"/>
        <w:rPr/>
      </w:pPr>
      <w:r>
        <w:rPr/>
        <w:t xml:space="preserve">___Website Page3___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Pregunta: ¿El cliente ha solicitado traducción a un segundo idioma?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___traduccion___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Descripción de SEO On-Page para "___site name___" con Foco en Indexación y Jerarquización del Contenido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URL:</w:t>
      </w:r>
    </w:p>
    <w:p>
      <w:pPr>
        <w:pStyle w:val="normal1"/>
        <w:rPr/>
      </w:pPr>
      <w:r>
        <w:rPr/>
        <w:t xml:space="preserve">___Website Home___ </w:t>
      </w:r>
    </w:p>
    <w:p>
      <w:pPr>
        <w:pStyle w:val="normal1"/>
        <w:rPr/>
      </w:pPr>
      <w:r>
        <w:rPr/>
        <w:t xml:space="preserve">___Website Page2___ </w:t>
      </w:r>
    </w:p>
    <w:p>
      <w:pPr>
        <w:pStyle w:val="normal1"/>
        <w:jc w:val="both"/>
        <w:rPr/>
      </w:pPr>
      <w:r>
        <w:rPr/>
        <w:t xml:space="preserve">___Website Page3___ 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  <w:r>
        <w:br w:type="page"/>
      </w:r>
    </w:p>
    <w:p>
      <w:pPr>
        <w:pStyle w:val="normal1"/>
        <w:spacing w:before="0" w:after="0"/>
        <w:rPr>
          <w:b/>
        </w:rPr>
      </w:pPr>
      <w:r>
        <w:rPr>
          <w:b/>
        </w:rPr>
        <w:t>Implementación de SEO:</w:t>
      </w:r>
    </w:p>
    <w:p>
      <w:pPr>
        <w:pStyle w:val="normal1"/>
        <w:spacing w:before="0" w:after="0"/>
        <w:rPr>
          <w:b/>
        </w:rPr>
      </w:pPr>
      <w:r>
        <w:rPr/>
        <w:t>Se ha implementado una estrategia SEO para atraer ___atraer a___. Las palabras clave optimizadas incluyen "___seo titulo 1___", "___seo titulo 2___" y "___site name___" como marca, integradas en páginas como inicio, ___site page2 name___ y ___site page3 name___ para mejorar la visibilidad en búsquedas locales.</w:t>
      </w:r>
    </w:p>
    <w:p>
      <w:pPr>
        <w:pStyle w:val="normal1"/>
        <w:spacing w:before="0" w:after="0"/>
        <w:rPr>
          <w:b/>
        </w:rPr>
      </w:pPr>
      <w:r>
        <w:rPr/>
      </w:r>
    </w:p>
    <w:p>
      <w:pPr>
        <w:pStyle w:val="normal1"/>
        <w:spacing w:before="0" w:after="0"/>
        <w:rPr>
          <w:b/>
        </w:rPr>
      </w:pPr>
      <w:r>
        <w:rPr/>
        <w:t>Optimización de Metaetiquetas y Estructura de URLs Los títulos y descripciones meta reflejan palabras clave estratégicas, como "___seo titulo 1___ - ___site name___", captando la atención de potenciales clientes y asegurando claridad sobre ___servicios negocio___. Las URLs se estructuran de forma jerárquica para mejorar la navegación y el SEO.</w:t>
      </w:r>
    </w:p>
    <w:p>
      <w:pPr>
        <w:pStyle w:val="normal1"/>
        <w:spacing w:before="0" w:after="0"/>
        <w:rPr>
          <w:b/>
        </w:rPr>
      </w:pPr>
      <w:r>
        <w:rPr/>
      </w:r>
    </w:p>
    <w:p>
      <w:pPr>
        <w:pStyle w:val="normal1"/>
        <w:spacing w:before="0" w:after="0"/>
        <w:rPr>
          <w:b/>
        </w:rPr>
      </w:pPr>
      <w:r>
        <w:rPr/>
        <w:t>Indexación y Jerarquización del Contenido Se ha implementado un sitemap XML y un archivo robots.txt para una indexación eficiente y completa. La estrategia de enlaces internos conecta las páginas clave, mejorando la usabilidad. Las etiquetas de encabezado estructuran el contenido por importancia, facilitando la comprensión para los motores de búsqueda.</w:t>
      </w:r>
    </w:p>
    <w:p>
      <w:pPr>
        <w:pStyle w:val="normal1"/>
        <w:spacing w:before="0" w:after="0"/>
        <w:rPr>
          <w:b/>
        </w:rPr>
      </w:pPr>
      <w:r>
        <w:rPr/>
      </w:r>
    </w:p>
    <w:p>
      <w:pPr>
        <w:pStyle w:val="normal1"/>
        <w:spacing w:before="0" w:after="0"/>
        <w:rPr>
          <w:b/>
        </w:rPr>
      </w:pPr>
      <w:r>
        <w:rPr/>
        <w:t>Esta estrategia no solo incrementa la visibilidad de ___site name___ en los motores de búsqueda, sino que también optimiza la experiencia del usuario, esencial para captar y retener clientes interesados ___interesados en___, fortaleciendo así la presencia online de ___tipo negocio___.</w:t>
      </w:r>
    </w:p>
    <w:p>
      <w:pPr>
        <w:pStyle w:val="normal1"/>
        <w:rPr>
          <w:b/>
        </w:rPr>
      </w:pPr>
      <w:r>
        <w:rPr>
          <w:b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LibreOffice/24.8.2.1$Linux_X86_64 LibreOffice_project/480$Build-1</Application>
  <AppVersion>15.0000</AppVersion>
  <Pages>2</Pages>
  <Words>252</Words>
  <Characters>1607</Characters>
  <CharactersWithSpaces>1847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2024-11-13T02:53:36Z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