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2156460</wp:posOffset>
            </wp:positionH>
            <wp:positionV relativeFrom="paragraph">
              <wp:posOffset>2540</wp:posOffset>
            </wp:positionV>
            <wp:extent cx="1704975" cy="809625"/>
            <wp:effectExtent b="0" l="0" r="0" t="0"/>
            <wp:wrapSquare wrapText="bothSides" distB="0" distT="0" distL="114300" distR="114300"/>
            <wp:docPr id="21054595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04975" cy="809625"/>
                    </a:xfrm>
                    <a:prstGeom prst="rect"/>
                    <a:ln/>
                  </pic:spPr>
                </pic:pic>
              </a:graphicData>
            </a:graphic>
          </wp:anchor>
        </w:drawing>
      </w:r>
    </w:p>
    <w:p w:rsidR="00000000" w:rsidDel="00000000" w:rsidP="00000000" w:rsidRDefault="00000000" w:rsidRPr="00000000" w14:paraId="0000000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6"/>
          <w:szCs w:val="26"/>
        </w:rPr>
      </w:pPr>
      <w:r w:rsidDel="00000000" w:rsidR="00000000" w:rsidRPr="00000000">
        <w:rPr>
          <w:rtl w:val="0"/>
        </w:rPr>
      </w:r>
    </w:p>
    <w:tbl>
      <w:tblPr>
        <w:tblStyle w:val="Table1"/>
        <w:tblW w:w="90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9"/>
        <w:tblGridChange w:id="0">
          <w:tblGrid>
            <w:gridCol w:w="9089"/>
          </w:tblGrid>
        </w:tblGridChange>
      </w:tblGrid>
      <w:tr>
        <w:trPr>
          <w:cantSplit w:val="0"/>
          <w:trHeight w:val="1364" w:hRule="atLeast"/>
          <w:tblHeader w:val="0"/>
        </w:trPr>
        <w:tc>
          <w:tcPr/>
          <w:p w:rsidR="00000000" w:rsidDel="00000000" w:rsidP="00000000" w:rsidRDefault="00000000" w:rsidRPr="00000000" w14:paraId="00000004">
            <w:pPr>
              <w:spacing w:before="12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PROCESSING BIG DATASET</w:t>
            </w:r>
          </w:p>
          <w:p w:rsidR="00000000" w:rsidDel="00000000" w:rsidP="00000000" w:rsidRDefault="00000000" w:rsidRPr="00000000" w14:paraId="0000000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color w:val="ff0000"/>
                <w:sz w:val="32"/>
                <w:szCs w:val="32"/>
              </w:rPr>
            </w:pPr>
            <w:r w:rsidDel="00000000" w:rsidR="00000000" w:rsidRPr="00000000">
              <w:rPr>
                <w:rFonts w:ascii="Calibri" w:cs="Calibri" w:eastAsia="Calibri" w:hAnsi="Calibri"/>
                <w:b w:val="1"/>
                <w:color w:val="ff0000"/>
                <w:sz w:val="32"/>
                <w:szCs w:val="32"/>
                <w:rtl w:val="0"/>
              </w:rPr>
              <w:t xml:space="preserve">Exploratory Data Analysis – Receipt Datasets</w:t>
            </w:r>
          </w:p>
        </w:tc>
      </w:tr>
    </w:tbl>
    <w:p w:rsidR="00000000" w:rsidDel="00000000" w:rsidP="00000000" w:rsidRDefault="00000000" w:rsidRPr="00000000" w14:paraId="00000007">
      <w:pPr>
        <w:rPr>
          <w:rFonts w:ascii="Calibri" w:cs="Calibri" w:eastAsia="Calibri" w:hAnsi="Calibri"/>
          <w:sz w:val="26"/>
          <w:szCs w:val="26"/>
        </w:rPr>
      </w:pPr>
      <w:r w:rsidDel="00000000" w:rsidR="00000000" w:rsidRPr="00000000">
        <w:rPr>
          <w:rtl w:val="0"/>
        </w:rPr>
      </w:r>
    </w:p>
    <w:tbl>
      <w:tblPr>
        <w:tblStyle w:val="Table2"/>
        <w:tblW w:w="91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19"/>
        <w:tblGridChange w:id="0">
          <w:tblGrid>
            <w:gridCol w:w="9119"/>
          </w:tblGrid>
        </w:tblGridChange>
      </w:tblGrid>
      <w:tr>
        <w:trPr>
          <w:cantSplit w:val="0"/>
          <w:trHeight w:val="10790" w:hRule="atLeast"/>
          <w:tblHeader w:val="0"/>
        </w:trPr>
        <w:tc>
          <w:tcPr/>
          <w:p w:rsidR="00000000" w:rsidDel="00000000" w:rsidP="00000000" w:rsidRDefault="00000000" w:rsidRPr="00000000" w14:paraId="00000008">
            <w:pPr>
              <w:spacing w:before="12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Developed by</w:t>
            </w:r>
          </w:p>
          <w:p w:rsidR="00000000" w:rsidDel="00000000" w:rsidP="00000000" w:rsidRDefault="00000000" w:rsidRPr="00000000" w14:paraId="0000000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A">
            <w:pPr>
              <w:tabs>
                <w:tab w:val="left" w:leader="none" w:pos="255"/>
              </w:tabs>
              <w:spacing w:after="12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Members:</w:t>
            </w:r>
          </w:p>
          <w:tbl>
            <w:tblPr>
              <w:tblStyle w:val="Table3"/>
              <w:tblW w:w="87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6"/>
              <w:gridCol w:w="4838"/>
              <w:gridCol w:w="2815"/>
              <w:tblGridChange w:id="0">
                <w:tblGrid>
                  <w:gridCol w:w="1136"/>
                  <w:gridCol w:w="4838"/>
                  <w:gridCol w:w="2815"/>
                </w:tblGrid>
              </w:tblGridChange>
            </w:tblGrid>
            <w:tr>
              <w:trPr>
                <w:cantSplit w:val="0"/>
                <w:trHeight w:val="543" w:hRule="atLeast"/>
                <w:tblHeader w:val="0"/>
              </w:trPr>
              <w:tc>
                <w:tcPr>
                  <w:vAlign w:val="center"/>
                </w:tcPr>
                <w:p w:rsidR="00000000" w:rsidDel="00000000" w:rsidP="00000000" w:rsidRDefault="00000000" w:rsidRPr="00000000" w14:paraId="0000000B">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No.</w:t>
                  </w:r>
                </w:p>
              </w:tc>
              <w:tc>
                <w:tcPr>
                  <w:vAlign w:val="center"/>
                </w:tcPr>
                <w:p w:rsidR="00000000" w:rsidDel="00000000" w:rsidP="00000000" w:rsidRDefault="00000000" w:rsidRPr="00000000" w14:paraId="0000000C">
                  <w:pPr>
                    <w:tabs>
                      <w:tab w:val="left" w:leader="none" w:pos="255"/>
                    </w:tabs>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Student Name</w:t>
                  </w:r>
                </w:p>
              </w:tc>
              <w:tc>
                <w:tcPr>
                  <w:vAlign w:val="center"/>
                </w:tcPr>
                <w:p w:rsidR="00000000" w:rsidDel="00000000" w:rsidP="00000000" w:rsidRDefault="00000000" w:rsidRPr="00000000" w14:paraId="0000000D">
                  <w:pPr>
                    <w:tabs>
                      <w:tab w:val="left" w:leader="none" w:pos="255"/>
                    </w:tabs>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Student ID</w:t>
                  </w:r>
                </w:p>
              </w:tc>
            </w:tr>
            <w:tr>
              <w:trPr>
                <w:cantSplit w:val="0"/>
                <w:trHeight w:val="616" w:hRule="atLeast"/>
                <w:tblHeader w:val="0"/>
              </w:trPr>
              <w:tc>
                <w:tcPr>
                  <w:vAlign w:val="center"/>
                </w:tcPr>
                <w:p w:rsidR="00000000" w:rsidDel="00000000" w:rsidP="00000000" w:rsidRDefault="00000000" w:rsidRPr="00000000" w14:paraId="0000000E">
                  <w:pPr>
                    <w:tabs>
                      <w:tab w:val="left" w:leader="none" w:pos="255"/>
                    </w:tabs>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vAlign w:val="center"/>
                </w:tcPr>
                <w:p w:rsidR="00000000" w:rsidDel="00000000" w:rsidP="00000000" w:rsidRDefault="00000000" w:rsidRPr="00000000" w14:paraId="0000000F">
                  <w:pPr>
                    <w:tabs>
                      <w:tab w:val="left" w:leader="none" w:pos="255"/>
                    </w:tabs>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Nguyen Huynh Ngoc Han (Jack)</w:t>
                  </w:r>
                </w:p>
              </w:tc>
              <w:tc>
                <w:tcPr>
                  <w:vAlign w:val="center"/>
                </w:tcPr>
                <w:p w:rsidR="00000000" w:rsidDel="00000000" w:rsidP="00000000" w:rsidRDefault="00000000" w:rsidRPr="00000000" w14:paraId="00000010">
                  <w:pPr>
                    <w:tabs>
                      <w:tab w:val="left" w:leader="none" w:pos="255"/>
                    </w:tabs>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Student1503324</w:t>
                  </w:r>
                </w:p>
              </w:tc>
            </w:tr>
            <w:tr>
              <w:trPr>
                <w:cantSplit w:val="0"/>
                <w:trHeight w:val="696" w:hRule="atLeast"/>
                <w:tblHeader w:val="0"/>
              </w:trPr>
              <w:tc>
                <w:tcPr>
                  <w:vAlign w:val="center"/>
                </w:tcPr>
                <w:p w:rsidR="00000000" w:rsidDel="00000000" w:rsidP="00000000" w:rsidRDefault="00000000" w:rsidRPr="00000000" w14:paraId="00000011">
                  <w:pPr>
                    <w:tabs>
                      <w:tab w:val="left" w:leader="none" w:pos="255"/>
                    </w:tabs>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vAlign w:val="center"/>
                </w:tcPr>
                <w:p w:rsidR="00000000" w:rsidDel="00000000" w:rsidP="00000000" w:rsidRDefault="00000000" w:rsidRPr="00000000" w14:paraId="00000012">
                  <w:pPr>
                    <w:tabs>
                      <w:tab w:val="left" w:leader="none" w:pos="255"/>
                    </w:tabs>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Vu Manh Trung Hai</w:t>
                  </w:r>
                </w:p>
              </w:tc>
              <w:tc>
                <w:tcPr>
                  <w:vAlign w:val="center"/>
                </w:tcPr>
                <w:p w:rsidR="00000000" w:rsidDel="00000000" w:rsidP="00000000" w:rsidRDefault="00000000" w:rsidRPr="00000000" w14:paraId="00000013">
                  <w:pPr>
                    <w:tabs>
                      <w:tab w:val="left" w:leader="none" w:pos="255"/>
                    </w:tabs>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Student1522966</w:t>
                  </w:r>
                </w:p>
              </w:tc>
            </w:tr>
          </w:tbl>
          <w:p w:rsidR="00000000" w:rsidDel="00000000" w:rsidP="00000000" w:rsidRDefault="00000000" w:rsidRPr="00000000" w14:paraId="00000014">
            <w:pPr>
              <w:tabs>
                <w:tab w:val="left" w:leader="none" w:pos="255"/>
              </w:tabs>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5">
            <w:pPr>
              <w:numPr>
                <w:ilvl w:val="0"/>
                <w:numId w:val="5"/>
              </w:numPr>
              <w:tabs>
                <w:tab w:val="left" w:leader="none" w:pos="255"/>
              </w:tabs>
              <w:spacing w:after="12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Class No.: DT2307L-NK</w:t>
            </w:r>
          </w:p>
          <w:p w:rsidR="00000000" w:rsidDel="00000000" w:rsidP="00000000" w:rsidRDefault="00000000" w:rsidRPr="00000000" w14:paraId="00000016">
            <w:pPr>
              <w:numPr>
                <w:ilvl w:val="0"/>
                <w:numId w:val="5"/>
              </w:numPr>
              <w:tabs>
                <w:tab w:val="left" w:leader="none" w:pos="255"/>
              </w:tabs>
              <w:spacing w:after="12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Start Date: 21</w:t>
            </w:r>
            <w:r w:rsidDel="00000000" w:rsidR="00000000" w:rsidRPr="00000000">
              <w:rPr>
                <w:rFonts w:ascii="Calibri" w:cs="Calibri" w:eastAsia="Calibri" w:hAnsi="Calibri"/>
                <w:b w:val="1"/>
                <w:sz w:val="26"/>
                <w:szCs w:val="26"/>
                <w:vertAlign w:val="superscript"/>
                <w:rtl w:val="0"/>
              </w:rPr>
              <w:t xml:space="preserve">st</w:t>
            </w:r>
            <w:r w:rsidDel="00000000" w:rsidR="00000000" w:rsidRPr="00000000">
              <w:rPr>
                <w:rFonts w:ascii="Calibri" w:cs="Calibri" w:eastAsia="Calibri" w:hAnsi="Calibri"/>
                <w:b w:val="1"/>
                <w:sz w:val="26"/>
                <w:szCs w:val="26"/>
                <w:rtl w:val="0"/>
              </w:rPr>
              <w:t xml:space="preserve"> October 2024.</w:t>
            </w:r>
          </w:p>
          <w:p w:rsidR="00000000" w:rsidDel="00000000" w:rsidP="00000000" w:rsidRDefault="00000000" w:rsidRPr="00000000" w14:paraId="00000017">
            <w:pPr>
              <w:numPr>
                <w:ilvl w:val="0"/>
                <w:numId w:val="5"/>
              </w:numPr>
              <w:tabs>
                <w:tab w:val="left" w:leader="none" w:pos="255"/>
              </w:tabs>
              <w:spacing w:after="12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End Date: 25</w:t>
            </w:r>
            <w:r w:rsidDel="00000000" w:rsidR="00000000" w:rsidRPr="00000000">
              <w:rPr>
                <w:rFonts w:ascii="Calibri" w:cs="Calibri" w:eastAsia="Calibri" w:hAnsi="Calibri"/>
                <w:b w:val="1"/>
                <w:sz w:val="26"/>
                <w:szCs w:val="26"/>
                <w:vertAlign w:val="superscript"/>
                <w:rtl w:val="0"/>
              </w:rPr>
              <w:t xml:space="preserve">th</w:t>
            </w:r>
            <w:r w:rsidDel="00000000" w:rsidR="00000000" w:rsidRPr="00000000">
              <w:rPr>
                <w:rFonts w:ascii="Calibri" w:cs="Calibri" w:eastAsia="Calibri" w:hAnsi="Calibri"/>
                <w:b w:val="1"/>
                <w:sz w:val="26"/>
                <w:szCs w:val="26"/>
                <w:rtl w:val="0"/>
              </w:rPr>
              <w:t xml:space="preserve"> November 2024.</w:t>
            </w:r>
          </w:p>
          <w:p w:rsidR="00000000" w:rsidDel="00000000" w:rsidP="00000000" w:rsidRDefault="00000000" w:rsidRPr="00000000" w14:paraId="00000018">
            <w:pPr>
              <w:numPr>
                <w:ilvl w:val="0"/>
                <w:numId w:val="5"/>
              </w:numPr>
              <w:tabs>
                <w:tab w:val="left" w:leader="none" w:pos="255"/>
              </w:tabs>
              <w:spacing w:after="12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Name of the Coordinator: Teacher Mr. Ho Nhat Minh</w:t>
            </w:r>
          </w:p>
          <w:p w:rsidR="00000000" w:rsidDel="00000000" w:rsidP="00000000" w:rsidRDefault="00000000" w:rsidRPr="00000000" w14:paraId="00000019">
            <w:pPr>
              <w:numPr>
                <w:ilvl w:val="0"/>
                <w:numId w:val="5"/>
              </w:numPr>
              <w:tabs>
                <w:tab w:val="left" w:leader="none" w:pos="255"/>
              </w:tabs>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Date of Submission: 04</w:t>
            </w:r>
            <w:r w:rsidDel="00000000" w:rsidR="00000000" w:rsidRPr="00000000">
              <w:rPr>
                <w:rFonts w:ascii="Calibri" w:cs="Calibri" w:eastAsia="Calibri" w:hAnsi="Calibri"/>
                <w:b w:val="1"/>
                <w:sz w:val="26"/>
                <w:szCs w:val="26"/>
                <w:vertAlign w:val="superscript"/>
                <w:rtl w:val="0"/>
              </w:rPr>
              <w:t xml:space="preserve">th</w:t>
            </w:r>
            <w:r w:rsidDel="00000000" w:rsidR="00000000" w:rsidRPr="00000000">
              <w:rPr>
                <w:rFonts w:ascii="Calibri" w:cs="Calibri" w:eastAsia="Calibri" w:hAnsi="Calibri"/>
                <w:b w:val="1"/>
                <w:sz w:val="26"/>
                <w:szCs w:val="26"/>
                <w:rtl w:val="0"/>
              </w:rPr>
              <w:t xml:space="preserve"> December 2024.</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tbl>
      <w:tblPr>
        <w:tblStyle w:val="Table4"/>
        <w:tblW w:w="9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64"/>
        <w:tblGridChange w:id="0">
          <w:tblGrid>
            <w:gridCol w:w="9164"/>
          </w:tblGrid>
        </w:tblGridChange>
      </w:tblGrid>
      <w:tr>
        <w:trPr>
          <w:cantSplit w:val="0"/>
          <w:trHeight w:val="909" w:hRule="atLeast"/>
          <w:tblHeader w:val="0"/>
        </w:trPr>
        <w:tc>
          <w:tcPr>
            <w:vAlign w:val="center"/>
          </w:tcPr>
          <w:p w:rsidR="00000000" w:rsidDel="00000000" w:rsidP="00000000" w:rsidRDefault="00000000" w:rsidRPr="00000000" w14:paraId="0000001B">
            <w:pPr>
              <w:pStyle w:val="Heading2"/>
              <w:keepNext w:val="0"/>
              <w:keepLines w:val="0"/>
              <w:shd w:fill="ffffff" w:val="clear"/>
              <w:spacing w:after="0" w:before="0" w:line="291.99999999999994" w:lineRule="auto"/>
              <w:jc w:val="center"/>
              <w:rPr>
                <w:rFonts w:ascii="Calibri" w:cs="Calibri" w:eastAsia="Calibri" w:hAnsi="Calibri"/>
                <w:color w:val="002060"/>
              </w:rPr>
            </w:pPr>
            <w:r w:rsidDel="00000000" w:rsidR="00000000" w:rsidRPr="00000000">
              <w:rPr>
                <w:rFonts w:ascii="Calibri" w:cs="Calibri" w:eastAsia="Calibri" w:hAnsi="Calibri"/>
                <w:color w:val="002060"/>
                <w:rtl w:val="0"/>
              </w:rPr>
              <w:t xml:space="preserve">Exploratory Data Analysis – Receipt Datasets</w:t>
            </w:r>
          </w:p>
        </w:tc>
      </w:tr>
    </w:tbl>
    <w:p w:rsidR="00000000" w:rsidDel="00000000" w:rsidP="00000000" w:rsidRDefault="00000000" w:rsidRPr="00000000" w14:paraId="0000001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D">
      <w:pPr>
        <w:spacing w:after="120" w:before="120" w:line="360"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This final assignment includes 3 sections as below: </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720" w:right="0" w:hanging="152.999999999999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Assignment Overview &amp; Objectives</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52.999999999999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Assignment Approach</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152.9999999999999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Tasks &amp; Solutions</w:t>
      </w:r>
    </w:p>
    <w:p w:rsidR="00000000" w:rsidDel="00000000" w:rsidP="00000000" w:rsidRDefault="00000000" w:rsidRPr="00000000" w14:paraId="00000021">
      <w:pPr>
        <w:spacing w:after="120" w:before="240" w:line="360" w:lineRule="auto"/>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I. ASSIGNMENT OVERVIEW &amp; OBJECTIVE</w:t>
      </w:r>
    </w:p>
    <w:p w:rsidR="00000000" w:rsidDel="00000000" w:rsidP="00000000" w:rsidRDefault="00000000" w:rsidRPr="00000000" w14:paraId="000000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Imagine you're an ML engineer at food.com. Your task is to build a recommendation engine that suggests recipes to users based on their current selection and past interactions. This system aims to increase user engagement and time spent on the website, leading to more business opportunities. The recommender system's performance directly impacts the website's revenue generation potential. This assignment focuses on the crucial step of EDA and feature extraction to prepare the data for building the recommender system. </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 objective: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Perform Exploratory Data Analysis (EDA) and feature extraction from raw recipe data to design a recommender system. Total 6 required tasks and 3 optional tasks.</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567"/>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Regarding the Data Source: 2 datasets as below</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1287"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 RAW_recipes_cleaned.csv: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Contains recipe-related information.</w:t>
      </w:r>
    </w:p>
    <w:p w:rsidR="00000000" w:rsidDel="00000000" w:rsidP="00000000" w:rsidRDefault="00000000" w:rsidRPr="00000000" w14:paraId="00000026">
      <w:pPr>
        <w:spacing w:after="120" w:before="120" w:line="360" w:lineRule="auto"/>
        <w:ind w:firstLine="567"/>
        <w:jc w:val="both"/>
        <w:rPr>
          <w:rFonts w:ascii="Calibri" w:cs="Calibri" w:eastAsia="Calibri" w:hAnsi="Calibri"/>
          <w:sz w:val="20"/>
          <w:szCs w:val="20"/>
        </w:rPr>
      </w:pPr>
      <w:r w:rsidDel="00000000" w:rsidR="00000000" w:rsidRPr="00000000">
        <w:rPr>
          <w:rFonts w:ascii="Calibri" w:cs="Calibri" w:eastAsia="Calibri" w:hAnsi="Calibri"/>
          <w:rtl w:val="0"/>
        </w:rPr>
        <w:t xml:space="preserve">Download Link: </w:t>
      </w:r>
      <w:hyperlink r:id="rId8">
        <w:r w:rsidDel="00000000" w:rsidR="00000000" w:rsidRPr="00000000">
          <w:rPr>
            <w:rFonts w:ascii="Calibri" w:cs="Calibri" w:eastAsia="Calibri" w:hAnsi="Calibri"/>
            <w:color w:val="0000ff"/>
            <w:sz w:val="20"/>
            <w:szCs w:val="20"/>
            <w:u w:val="single"/>
            <w:rtl w:val="0"/>
          </w:rPr>
          <w:t xml:space="preserve">https://raw-recipes-clean-upgrad.s3.amazonaws.com/RAW_recipes_cleaned.csv</w:t>
        </w:r>
      </w:hyperlink>
      <w:r w:rsidDel="00000000" w:rsidR="00000000" w:rsidRPr="00000000">
        <w:rPr>
          <w:rtl w:val="0"/>
        </w:rPr>
      </w:r>
    </w:p>
    <w:p w:rsidR="00000000" w:rsidDel="00000000" w:rsidP="00000000" w:rsidRDefault="00000000" w:rsidRPr="00000000" w14:paraId="00000027">
      <w:pPr>
        <w:spacing w:after="120" w:before="120" w:line="360" w:lineRule="auto"/>
        <w:ind w:firstLine="567"/>
        <w:jc w:val="both"/>
        <w:rPr>
          <w:rFonts w:ascii="Calibri" w:cs="Calibri" w:eastAsia="Calibri" w:hAnsi="Calibri"/>
        </w:rPr>
      </w:pPr>
      <w:r w:rsidDel="00000000" w:rsidR="00000000" w:rsidRPr="00000000">
        <w:rPr>
          <w:rFonts w:ascii="Calibri" w:cs="Calibri" w:eastAsia="Calibri" w:hAnsi="Calibri"/>
          <w:rtl w:val="0"/>
        </w:rPr>
        <w:t xml:space="preserve">Fields:</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Recipe name (String)</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Recipe ID (Integer)</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minutes: Preparation time in minutes (Integer)</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contributor_id: User ID who submitted the recipe (Integer)</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submitted: Date of submission (Date)</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tags: Food.com tags for the recipe (Array of strings)</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nutrition: Nutritional information [calories, total fat (PDV), sugar (PDV), sodium (PDV), protein (PDV), saturated fat (PDV), carbohydrates (PDV)] (Array of floats)</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n_steps: Number of steps in the recipe (Integer)</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Recipe steps in order (String)</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Recipe description (String)</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ingredients: List of ingredients (Array of strings)</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n_ingredients: Number of ingredients (Integer)</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1287"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 RAW_interactions_cleaned.csv: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Contains user-recipe interaction data.</w:t>
      </w:r>
    </w:p>
    <w:p w:rsidR="00000000" w:rsidDel="00000000" w:rsidP="00000000" w:rsidRDefault="00000000" w:rsidRPr="00000000" w14:paraId="00000035">
      <w:pPr>
        <w:spacing w:after="120" w:before="120" w:line="360" w:lineRule="auto"/>
        <w:ind w:firstLine="567"/>
        <w:jc w:val="both"/>
        <w:rPr>
          <w:rFonts w:ascii="Calibri" w:cs="Calibri" w:eastAsia="Calibri" w:hAnsi="Calibri"/>
          <w:sz w:val="20"/>
          <w:szCs w:val="20"/>
        </w:rPr>
      </w:pPr>
      <w:r w:rsidDel="00000000" w:rsidR="00000000" w:rsidRPr="00000000">
        <w:rPr>
          <w:rFonts w:ascii="Calibri" w:cs="Calibri" w:eastAsia="Calibri" w:hAnsi="Calibri"/>
          <w:rtl w:val="0"/>
        </w:rPr>
        <w:t xml:space="preserve">Download Link: </w:t>
      </w:r>
      <w:hyperlink r:id="rId9">
        <w:r w:rsidDel="00000000" w:rsidR="00000000" w:rsidRPr="00000000">
          <w:rPr>
            <w:rFonts w:ascii="Calibri" w:cs="Calibri" w:eastAsia="Calibri" w:hAnsi="Calibri"/>
            <w:color w:val="0000ff"/>
            <w:sz w:val="20"/>
            <w:szCs w:val="20"/>
            <w:u w:val="single"/>
            <w:rtl w:val="0"/>
          </w:rPr>
          <w:t xml:space="preserve">https://raw-interactions-upgrad.s3.amazonaws.com/RAW_interactions_cleaned.csv</w:t>
        </w:r>
      </w:hyperlink>
      <w:r w:rsidDel="00000000" w:rsidR="00000000" w:rsidRPr="00000000">
        <w:rPr>
          <w:rtl w:val="0"/>
        </w:rPr>
      </w:r>
    </w:p>
    <w:p w:rsidR="00000000" w:rsidDel="00000000" w:rsidP="00000000" w:rsidRDefault="00000000" w:rsidRPr="00000000" w14:paraId="00000036">
      <w:pPr>
        <w:spacing w:after="120" w:before="120" w:line="360" w:lineRule="auto"/>
        <w:ind w:firstLine="567"/>
        <w:jc w:val="both"/>
        <w:rPr>
          <w:rFonts w:ascii="Calibri" w:cs="Calibri" w:eastAsia="Calibri" w:hAnsi="Calibri"/>
        </w:rPr>
      </w:pPr>
      <w:r w:rsidDel="00000000" w:rsidR="00000000" w:rsidRPr="00000000">
        <w:rPr>
          <w:rFonts w:ascii="Calibri" w:cs="Calibri" w:eastAsia="Calibri" w:hAnsi="Calibri"/>
          <w:rtl w:val="0"/>
        </w:rPr>
        <w:t xml:space="preserve">Fields:</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user_id: User ID (Integer)</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recipe_id: Recipe ID (Integer)</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Date of interaction (Date)</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 Rating given (Float)</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Review text (String)</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Link for final assignment here: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hyperlink r:id="rId10">
        <w:r w:rsidDel="00000000" w:rsidR="00000000" w:rsidRPr="00000000">
          <w:rPr>
            <w:rFonts w:ascii="Calibri" w:cs="Calibri" w:eastAsia="Calibri" w:hAnsi="Calibri"/>
            <w:b w:val="0"/>
            <w:i w:val="1"/>
            <w:smallCaps w:val="0"/>
            <w:strike w:val="0"/>
            <w:color w:val="0000ff"/>
            <w:sz w:val="20"/>
            <w:szCs w:val="20"/>
            <w:u w:val="single"/>
            <w:shd w:fill="auto" w:val="clear"/>
            <w:vertAlign w:val="baseline"/>
            <w:rtl w:val="0"/>
          </w:rPr>
          <w:t xml:space="preserve">https://drive.google.com/file/d/1cT6Xudv9xOKKOnXmO_QvEuyiePB5g61C/view?usp=sharing</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spacing w:after="120" w:before="120" w:line="360" w:lineRule="auto"/>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II. ASSIGNMENT APPROACH</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core approach for this assignment is to execute the nine specified tasks by leveraging the Databricks platform for Exploratory Data Analysis (EDA) and related analyses. This involves importing and transforming the two datasets into Python dataframes, followed by employing Python algorithms to systematically address the requirements of the tasks.</w:t>
      </w:r>
    </w:p>
    <w:p w:rsidR="00000000" w:rsidDel="00000000" w:rsidP="00000000" w:rsidRDefault="00000000" w:rsidRPr="00000000" w14:paraId="00000041">
      <w:pPr>
        <w:spacing w:after="120" w:before="480" w:line="360" w:lineRule="auto"/>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III. 9 TASKS AND SOLUTIONS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the published final link from Databricks containing the implementation of all 9 tasks: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284" w:right="0" w:firstLine="0"/>
        <w:jc w:val="both"/>
        <w:rPr>
          <w:rFonts w:ascii="Calibri" w:cs="Calibri" w:eastAsia="Calibri" w:hAnsi="Calibri"/>
          <w:b w:val="0"/>
          <w:i w:val="0"/>
          <w:smallCaps w:val="0"/>
          <w:strike w:val="0"/>
          <w:color w:val="000000"/>
          <w:sz w:val="18"/>
          <w:szCs w:val="18"/>
          <w:u w:val="none"/>
          <w:shd w:fill="auto" w:val="clear"/>
          <w:vertAlign w:val="baseline"/>
        </w:rPr>
      </w:pPr>
      <w:hyperlink r:id="rId11">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https://databricks-prod-cloudfront.cloud.databricks.com/public/4027ec902e239c93eaaa8714f173bcfc/4002420154054841/3949098613331442/3655900734631075/latest.html</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40" w:line="360" w:lineRule="auto"/>
        <w:ind w:left="0" w:right="0" w:firstLine="284"/>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Here is the github link as requested: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284"/>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[LINK ADDED HERE]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center"/>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0048" cy="4696559"/>
            <wp:effectExtent b="0" l="0" r="0" t="0"/>
            <wp:docPr id="21054595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70048" cy="469655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1: Read the datasets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24222" cy="3573436"/>
            <wp:effectExtent b="0" l="0" r="0" t="0"/>
            <wp:docPr id="210545951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224222" cy="357343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2: Extract Nutrition Features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Extracting the “Nutrition” Column” into individual features, specifically into 7 separate columns:</w:t>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calories</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total_fat_PDV</w:t>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sugar_PDV</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sodium_PDV</w:t>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protein_PDV</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saturated_fat_PDV</w:t>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carbohydrates_PDV</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helps us easily compare the dataset and usefully for the analysis processing.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61556" cy="5334433"/>
            <wp:effectExtent b="0" l="0" r="0" t="0"/>
            <wp:docPr id="210545951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761556" cy="533443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3196590"/>
            <wp:effectExtent b="0" l="0" r="0" t="0"/>
            <wp:docPr id="21054595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59450" cy="319659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36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3: Standardize Nutrition Values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Standardize the nutrition values to a per 100 calories basis to account for serving size variations. Divide each of the nutrition columns (except calories) by the calories value, then multiply by 100. This helps avoid confusion between nutritional values ​​and allows for fair comparisons between recipes with different serving sizes.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3209925"/>
            <wp:effectExtent b="0" l="0" r="0" t="0"/>
            <wp:docPr id="21054595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594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36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4: Convert Tags to Array</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tags column is currently read as a string. Convert it to an array of strings for ease of handling.</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3719830"/>
            <wp:effectExtent b="0" l="0" r="0" t="0"/>
            <wp:docPr id="21054595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59450" cy="371983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36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5: Read and Join Interaction Data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07704" cy="3047488"/>
            <wp:effectExtent b="0" l="0" r="0" t="0"/>
            <wp:docPr id="21054595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407704" cy="30474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75044" cy="4030030"/>
            <wp:effectExtent b="0" l="0" r="0" t="0"/>
            <wp:docPr id="210545951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875044" cy="40300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929428" cy="4353447"/>
            <wp:effectExtent b="0" l="0" r="0" t="0"/>
            <wp:docPr id="210545952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929428" cy="435344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6: Create Time-Based Features</w:t>
      </w:r>
    </w:p>
    <w:p w:rsidR="00000000" w:rsidDel="00000000" w:rsidP="00000000" w:rsidRDefault="00000000" w:rsidRPr="00000000" w14:paraId="00000063">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736309" cy="2170765"/>
            <wp:effectExtent b="0" l="0" r="0" t="0"/>
            <wp:docPr id="210545951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736309" cy="21707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48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7: Process Numerical Columns (Optional)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Introduce non-linearity to numerical columns by converting them into categorical columns using binning (percentile-based bucketing).</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Analyze the average rating for each bucket to determine the usefulness of the bucketed column.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 Column years_since_submission_on_review_date - elapsed_years: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623725" cy="1248458"/>
            <wp:effectExtent b="0" l="0" r="0" t="0"/>
            <wp:docPr id="210545952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623725" cy="124845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drop rows with elapsed_years &lt; 0; and re-calculate the new range and average rating:</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66391" cy="2621522"/>
            <wp:effectExtent b="0" l="0" r="0" t="0"/>
            <wp:docPr id="210545952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566391" cy="262152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 For other columns: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1616075"/>
            <wp:effectExtent b="0" l="0" r="0" t="0"/>
            <wp:docPr id="21054595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59450" cy="16160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1463675"/>
            <wp:effectExtent b="0" l="0" r="0" t="0"/>
            <wp:docPr id="210545952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59450" cy="14636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1459865"/>
            <wp:effectExtent b="0" l="0" r="0" t="0"/>
            <wp:docPr id="210545952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5945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1459865"/>
            <wp:effectExtent b="0" l="0" r="0" t="0"/>
            <wp:docPr id="2105459526"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5945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1458595"/>
            <wp:effectExtent b="0" l="0" r="0" t="0"/>
            <wp:docPr id="210545952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5945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1443355"/>
            <wp:effectExtent b="0" l="0" r="0" t="0"/>
            <wp:docPr id="2105459528"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59450" cy="144335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1436370"/>
            <wp:effectExtent b="0" l="0" r="0" t="0"/>
            <wp:docPr id="210545952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59450" cy="143637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1427480"/>
            <wp:effectExtent b="0" l="0" r="0" t="0"/>
            <wp:docPr id="210545950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59450" cy="142748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3159125"/>
            <wp:effectExtent b="0" l="0" r="0" t="0"/>
            <wp:docPr id="210545950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59450" cy="31591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2443480"/>
            <wp:effectExtent b="0" l="0" r="0" t="0"/>
            <wp:docPr id="210545950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59450" cy="244348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2784475"/>
            <wp:effectExtent b="0" l="0" r="0" t="0"/>
            <wp:docPr id="210545950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59450"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3248660"/>
            <wp:effectExtent b="0" l="0" r="0" t="0"/>
            <wp:docPr id="210545950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59450" cy="324866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8: Create User-Level Features (Optional)</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4481830"/>
            <wp:effectExtent b="0" l="0" r="0" t="0"/>
            <wp:docPr id="2105459505"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59450" cy="44818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59450" cy="2693035"/>
            <wp:effectExtent b="0" l="0" r="0" t="0"/>
            <wp:docPr id="2105459506"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59450" cy="269303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9450" cy="7693660"/>
            <wp:effectExtent b="0" l="0" r="0" t="0"/>
            <wp:docPr id="2105459507"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59450" cy="769366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9: Create Tag-Level Features (Optional)</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745229" cy="2163343"/>
            <wp:effectExtent b="0" l="0" r="0" t="0"/>
            <wp:docPr id="210545950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745229" cy="216334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744460" cy="2531251"/>
            <wp:effectExtent b="0" l="0" r="0" t="0"/>
            <wp:docPr id="210545950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744460" cy="253125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751827" cy="2744743"/>
            <wp:effectExtent b="0" l="0" r="0" t="0"/>
            <wp:docPr id="2105459499"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4751827" cy="274474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284"/>
        <w:jc w:val="both"/>
        <w:rPr>
          <w:rFonts w:ascii="Calibri" w:cs="Calibri" w:eastAsia="Calibri" w:hAnsi="Calibri"/>
          <w:b w:val="0"/>
          <w:i w:val="0"/>
          <w:smallCaps w:val="0"/>
          <w:strike w:val="0"/>
          <w:color w:val="000000"/>
          <w:sz w:val="24"/>
          <w:szCs w:val="24"/>
          <w:highlight w:val="yellow"/>
          <w:u w:val="none"/>
          <w:vertAlign w:val="baseline"/>
        </w:rPr>
      </w:pPr>
      <w:bookmarkStart w:colFirst="0" w:colLast="0" w:name="_heading=h.2vzfobsn0gmb" w:id="0"/>
      <w:bookmarkEnd w:id="0"/>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Here is the github link as requested:  [LINK ADDED HERE]</w:t>
      </w:r>
    </w:p>
    <w:p w:rsidR="00000000" w:rsidDel="00000000" w:rsidP="00000000" w:rsidRDefault="00000000" w:rsidRPr="00000000" w14:paraId="00000086">
      <w:pPr>
        <w:shd w:fill="ffffff" w:val="clear"/>
        <w:spacing w:after="240" w:before="240" w:line="360" w:lineRule="auto"/>
        <w:ind w:firstLine="284"/>
        <w:jc w:val="both"/>
        <w:rPr>
          <w:sz w:val="24"/>
          <w:szCs w:val="24"/>
          <w:highlight w:val="yellow"/>
        </w:rPr>
      </w:pPr>
      <w:bookmarkStart w:colFirst="0" w:colLast="0" w:name="_heading=h.2vzfobsn0gmb" w:id="0"/>
      <w:bookmarkEnd w:id="0"/>
      <w:r w:rsidDel="00000000" w:rsidR="00000000" w:rsidRPr="00000000">
        <w:rPr>
          <w:sz w:val="24"/>
          <w:szCs w:val="24"/>
          <w:highlight w:val="yellow"/>
          <w:rtl w:val="0"/>
        </w:rPr>
        <w:t xml:space="preserve">Here is the data download link as requested:  </w:t>
      </w:r>
      <w:hyperlink r:id="rId42">
        <w:r w:rsidDel="00000000" w:rsidR="00000000" w:rsidRPr="00000000">
          <w:rPr>
            <w:rFonts w:ascii="Arial" w:cs="Arial" w:eastAsia="Arial" w:hAnsi="Arial"/>
            <w:u w:val="single"/>
            <w:rtl w:val="0"/>
          </w:rPr>
          <w:t xml:space="preserve">https://raw-recipes-clean-upgrad.s3.amazonaws.com/RAW_recipes_cleaned.csv</w:t>
        </w:r>
      </w:hyperlink>
      <w:r w:rsidDel="00000000" w:rsidR="00000000" w:rsidRPr="00000000">
        <w:rPr>
          <w:rtl w:val="0"/>
        </w:rPr>
      </w:r>
    </w:p>
    <w:p w:rsidR="00000000" w:rsidDel="00000000" w:rsidP="00000000" w:rsidRDefault="00000000" w:rsidRPr="00000000" w14:paraId="00000087">
      <w:pPr>
        <w:spacing w:after="240" w:before="240" w:line="276" w:lineRule="auto"/>
        <w:ind w:left="0" w:firstLine="0"/>
        <w:jc w:val="both"/>
        <w:rPr>
          <w:sz w:val="24"/>
          <w:szCs w:val="24"/>
          <w:highlight w:val="yellow"/>
        </w:rPr>
      </w:pPr>
      <w:hyperlink r:id="rId43">
        <w:r w:rsidDel="00000000" w:rsidR="00000000" w:rsidRPr="00000000">
          <w:rPr>
            <w:rFonts w:ascii="Arial" w:cs="Arial" w:eastAsia="Arial" w:hAnsi="Arial"/>
            <w:u w:val="single"/>
            <w:rtl w:val="0"/>
          </w:rPr>
          <w:t xml:space="preserve">https://raw-interactions-upgrad.s3.amazonaws.com/RAW_interactions_cleaned.csv</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284"/>
        <w:jc w:val="both"/>
        <w:rPr>
          <w:sz w:val="24"/>
          <w:szCs w:val="24"/>
          <w:highlight w:val="yellow"/>
        </w:rPr>
      </w:pPr>
      <w:bookmarkStart w:colFirst="0" w:colLast="0" w:name="_heading=h.tvygnjo6iwza" w:id="1"/>
      <w:bookmarkEnd w:id="1"/>
      <w:r w:rsidDel="00000000" w:rsidR="00000000" w:rsidRPr="00000000">
        <w:rPr>
          <w:rtl w:val="0"/>
        </w:rPr>
      </w:r>
    </w:p>
    <w:p w:rsidR="00000000" w:rsidDel="00000000" w:rsidP="00000000" w:rsidRDefault="00000000" w:rsidRPr="00000000" w14:paraId="00000089">
      <w:pPr>
        <w:shd w:fill="ffffff" w:val="clear"/>
        <w:spacing w:after="0" w:before="60" w:line="276"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 END ~~~</w:t>
      </w:r>
    </w:p>
    <w:sectPr>
      <w:footerReference r:id="rId44" w:type="default"/>
      <w:pgSz w:h="16838" w:w="11906" w:orient="portrait"/>
      <w:pgMar w:bottom="851" w:top="851" w:left="1418" w:right="1418" w:header="567"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tbl>
    <w:tblPr>
      <w:tblStyle w:val="Table5"/>
      <w:tblW w:w="93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
      <w:gridCol w:w="8707"/>
      <w:gridCol w:w="468"/>
      <w:tblGridChange w:id="0">
        <w:tblGrid>
          <w:gridCol w:w="188"/>
          <w:gridCol w:w="8707"/>
          <w:gridCol w:w="468"/>
        </w:tblGrid>
      </w:tblGridChange>
    </w:tblGrid>
    <w:tr>
      <w:trPr>
        <w:cantSplit w:val="0"/>
        <w:trHeight w:val="360" w:hRule="atLeast"/>
        <w:tblHeader w:val="0"/>
      </w:trPr>
      <w:tc>
        <w:tcPr>
          <w:shd w:fill="5b9bd5" w:val="clear"/>
          <w:vAlign w:val="center"/>
        </w:tcPr>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center" w:leader="none" w:pos="4513"/>
              <w:tab w:val="right" w:leader="none" w:pos="9026"/>
            </w:tabs>
            <w:spacing w:after="40" w:before="40" w:lineRule="auto"/>
            <w:rPr>
              <w:color w:val="ffffff"/>
              <w:sz w:val="10"/>
              <w:szCs w:val="10"/>
            </w:rPr>
          </w:pPr>
          <w:r w:rsidDel="00000000" w:rsidR="00000000" w:rsidRPr="00000000">
            <w:rPr>
              <w:rtl w:val="0"/>
            </w:rPr>
          </w:r>
        </w:p>
      </w:tc>
      <w:tc>
        <w:tcPr>
          <w:shd w:fill="2f5496" w:val="clear"/>
          <w:vAlign w:val="center"/>
        </w:tcPr>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center" w:leader="none" w:pos="4513"/>
              <w:tab w:val="right" w:leader="none" w:pos="9026"/>
            </w:tabs>
            <w:spacing w:after="40" w:before="40" w:lineRule="auto"/>
            <w:ind w:left="144" w:right="144" w:firstLine="0"/>
            <w:jc w:val="center"/>
            <w:rPr>
              <w:color w:val="ffffff"/>
              <w:sz w:val="20"/>
              <w:szCs w:val="20"/>
            </w:rPr>
          </w:pPr>
          <w:r w:rsidDel="00000000" w:rsidR="00000000" w:rsidRPr="00000000">
            <w:rPr>
              <w:color w:val="ffffff"/>
              <w:sz w:val="20"/>
              <w:szCs w:val="20"/>
              <w:rtl w:val="0"/>
            </w:rPr>
            <w:t xml:space="preserve">ACE-HCMC-6-APROTRAIN - 35/6 D5, BINH THANH DISTRICT, HCMC</w:t>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center" w:leader="none" w:pos="4513"/>
              <w:tab w:val="right" w:leader="none" w:pos="9026"/>
            </w:tabs>
            <w:spacing w:after="40" w:before="40" w:lineRule="auto"/>
            <w:ind w:left="144" w:right="144" w:firstLine="0"/>
            <w:jc w:val="center"/>
            <w:rPr>
              <w:color w:val="ffffff"/>
              <w:sz w:val="20"/>
              <w:szCs w:val="20"/>
            </w:rPr>
          </w:pPr>
          <w:r w:rsidDel="00000000" w:rsidR="00000000" w:rsidRPr="00000000">
            <w:rPr>
              <w:color w:val="ffffff"/>
              <w:sz w:val="20"/>
              <w:szCs w:val="20"/>
              <w:rtl w:val="0"/>
            </w:rPr>
            <w:t xml:space="preserve">ACE-HCMC-12-APROTRAIN – 778/10 NGUYEN KIEM, PHU NHUAN DISTRICT, HCMC</w:t>
          </w:r>
        </w:p>
      </w:tc>
      <w:tc>
        <w:tcPr>
          <w:shd w:fill="5b9bd5" w:val="clear"/>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center" w:leader="none" w:pos="4513"/>
              <w:tab w:val="right" w:leader="none" w:pos="9026"/>
            </w:tabs>
            <w:spacing w:after="40" w:before="40" w:lineRule="auto"/>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B217B"/>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link w:val="Heading4Char"/>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0.0" w:type="dxa"/>
        <w:right w:w="0.0" w:type="dxa"/>
      </w:tblCellMar>
    </w:tblPr>
  </w:style>
  <w:style w:type="table" w:styleId="a0" w:customStyle="1">
    <w:basedOn w:val="TableNormal"/>
    <w:pPr>
      <w:spacing w:after="0" w:line="240" w:lineRule="auto"/>
    </w:pPr>
    <w:tblPr>
      <w:tblStyleRowBandSize w:val="1"/>
      <w:tblStyleColBandSize w:val="1"/>
      <w:tblCellMar>
        <w:left w:w="0.0" w:type="dxa"/>
        <w:right w:w="0.0" w:type="dxa"/>
      </w:tblCellMar>
    </w:tblPr>
  </w:style>
  <w:style w:type="table" w:styleId="a1" w:customStyle="1">
    <w:basedOn w:val="TableNormal"/>
    <w:pPr>
      <w:spacing w:after="0" w:line="240" w:lineRule="auto"/>
    </w:pPr>
    <w:tblPr>
      <w:tblStyleRowBandSize w:val="1"/>
      <w:tblStyleColBandSize w:val="1"/>
      <w:tblCellMar>
        <w:left w:w="0.0" w:type="dxa"/>
        <w:right w:w="0.0" w:type="dxa"/>
      </w:tblCellMar>
    </w:tblPr>
  </w:style>
  <w:style w:type="table" w:styleId="a2" w:customStyle="1">
    <w:basedOn w:val="TableNormal"/>
    <w:pPr>
      <w:spacing w:after="0" w:line="240" w:lineRule="auto"/>
    </w:pPr>
    <w:tblPr>
      <w:tblStyleRowBandSize w:val="1"/>
      <w:tblStyleColBandSize w:val="1"/>
      <w:tblCellMar>
        <w:left w:w="0.0" w:type="dxa"/>
        <w:right w:w="0.0" w:type="dxa"/>
      </w:tblCellMar>
    </w:tblPr>
  </w:style>
  <w:style w:type="table" w:styleId="a3" w:customStyle="1">
    <w:basedOn w:val="TableNormal"/>
    <w:pPr>
      <w:spacing w:after="0" w:line="240" w:lineRule="auto"/>
    </w:pPr>
    <w:tblPr>
      <w:tblStyleRowBandSize w:val="1"/>
      <w:tblStyleColBandSize w:val="1"/>
      <w:tblCellMar>
        <w:left w:w="0.0" w:type="dxa"/>
        <w:right w:w="0.0" w:type="dxa"/>
      </w:tblCellMar>
    </w:tblPr>
  </w:style>
  <w:style w:type="table" w:styleId="a4" w:customStyle="1">
    <w:basedOn w:val="TableNormal"/>
    <w:pPr>
      <w:spacing w:after="0" w:line="240" w:lineRule="auto"/>
    </w:pPr>
    <w:tblPr>
      <w:tblStyleRowBandSize w:val="1"/>
      <w:tblStyleColBandSize w:val="1"/>
      <w:tblCellMar>
        <w:left w:w="0.0" w:type="dxa"/>
        <w:right w:w="0.0" w:type="dxa"/>
      </w:tblCellMar>
    </w:tblPr>
  </w:style>
  <w:style w:type="table" w:styleId="a5" w:customStyle="1">
    <w:basedOn w:val="TableNormal"/>
    <w:pPr>
      <w:spacing w:after="0" w:line="240" w:lineRule="auto"/>
    </w:pPr>
    <w:tblPr>
      <w:tblStyleRowBandSize w:val="1"/>
      <w:tblStyleColBandSize w:val="1"/>
      <w:tblCellMar>
        <w:left w:w="0.0" w:type="dxa"/>
        <w:right w:w="0.0" w:type="dxa"/>
      </w:tblCellMar>
    </w:tblPr>
  </w:style>
  <w:style w:type="table" w:styleId="a6" w:customStyle="1">
    <w:basedOn w:val="TableNormal"/>
    <w:pPr>
      <w:spacing w:after="0" w:line="240" w:lineRule="auto"/>
    </w:pPr>
    <w:tblPr>
      <w:tblStyleRowBandSize w:val="1"/>
      <w:tblStyleColBandSize w:val="1"/>
      <w:tblCellMar>
        <w:left w:w="0.0" w:type="dxa"/>
        <w:right w:w="0.0" w:type="dxa"/>
      </w:tblCellMar>
    </w:tblPr>
  </w:style>
  <w:style w:type="table" w:styleId="a7" w:customStyle="1">
    <w:basedOn w:val="TableNormal"/>
    <w:pPr>
      <w:spacing w:after="0" w:line="240" w:lineRule="auto"/>
    </w:pPr>
    <w:tblPr>
      <w:tblStyleRowBandSize w:val="1"/>
      <w:tblStyleColBandSize w:val="1"/>
      <w:tblCellMar>
        <w:left w:w="0.0" w:type="dxa"/>
        <w:right w:w="0.0" w:type="dxa"/>
      </w:tblCellMar>
    </w:tblPr>
  </w:style>
  <w:style w:type="table" w:styleId="a8" w:customStyle="1">
    <w:basedOn w:val="TableNormal"/>
    <w:pPr>
      <w:spacing w:after="0" w:line="240" w:lineRule="auto"/>
    </w:pPr>
    <w:tblPr>
      <w:tblStyleRowBandSize w:val="1"/>
      <w:tblStyleColBandSize w:val="1"/>
      <w:tblCellMar>
        <w:left w:w="0.0" w:type="dxa"/>
        <w:right w:w="0.0" w:type="dxa"/>
      </w:tblCellMar>
    </w:tblPr>
  </w:style>
  <w:style w:type="table" w:styleId="a9" w:customStyle="1">
    <w:basedOn w:val="TableNormal"/>
    <w:pPr>
      <w:spacing w:after="0" w:line="240" w:lineRule="auto"/>
    </w:pPr>
    <w:tblPr>
      <w:tblStyleRowBandSize w:val="1"/>
      <w:tblStyleColBandSize w:val="1"/>
      <w:tblCellMar>
        <w:left w:w="0.0" w:type="dxa"/>
        <w:right w:w="0.0" w:type="dxa"/>
      </w:tblCellMar>
    </w:tblPr>
  </w:style>
  <w:style w:type="table" w:styleId="aa" w:customStyle="1">
    <w:basedOn w:val="TableNormal"/>
    <w:pPr>
      <w:spacing w:after="0" w:line="240" w:lineRule="auto"/>
    </w:pPr>
    <w:tblPr>
      <w:tblStyleRowBandSize w:val="1"/>
      <w:tblStyleColBandSize w:val="1"/>
      <w:tblCellMar>
        <w:left w:w="0.0" w:type="dxa"/>
        <w:right w:w="0.0" w:type="dxa"/>
      </w:tblCellMar>
    </w:tblPr>
  </w:style>
  <w:style w:type="table" w:styleId="ab" w:customStyle="1">
    <w:basedOn w:val="TableNormal"/>
    <w:pPr>
      <w:spacing w:after="0" w:line="240" w:lineRule="auto"/>
    </w:pPr>
    <w:tblPr>
      <w:tblStyleRowBandSize w:val="1"/>
      <w:tblStyleColBandSize w:val="1"/>
      <w:tblCellMar>
        <w:left w:w="0.0" w:type="dxa"/>
        <w:right w:w="0.0" w:type="dxa"/>
      </w:tblCellMar>
    </w:tblPr>
  </w:style>
  <w:style w:type="paragraph" w:styleId="NormalWeb">
    <w:name w:val="Normal (Web)"/>
    <w:basedOn w:val="Normal"/>
    <w:uiPriority w:val="99"/>
    <w:unhideWhenUsed w:val="1"/>
    <w:rsid w:val="00FC0327"/>
    <w:pPr>
      <w:spacing w:after="100" w:afterAutospacing="1" w:before="100" w:beforeAutospacing="1" w:line="240" w:lineRule="auto"/>
    </w:pPr>
    <w:rPr>
      <w:rFonts w:ascii="Times New Roman" w:cs="Times New Roman" w:eastAsia="Times New Roman" w:hAnsi="Times New Roman"/>
      <w:sz w:val="24"/>
      <w:szCs w:val="24"/>
      <w:lang w:val="vi-VN"/>
    </w:rPr>
  </w:style>
  <w:style w:type="character" w:styleId="Hyperlink">
    <w:name w:val="Hyperlink"/>
    <w:basedOn w:val="DefaultParagraphFont"/>
    <w:uiPriority w:val="99"/>
    <w:unhideWhenUsed w:val="1"/>
    <w:rsid w:val="00FB5A03"/>
    <w:rPr>
      <w:color w:val="0000ff" w:themeColor="hyperlink"/>
      <w:u w:val="single"/>
    </w:rPr>
  </w:style>
  <w:style w:type="character" w:styleId="UnresolvedMention">
    <w:name w:val="Unresolved Mention"/>
    <w:basedOn w:val="DefaultParagraphFont"/>
    <w:uiPriority w:val="99"/>
    <w:semiHidden w:val="1"/>
    <w:unhideWhenUsed w:val="1"/>
    <w:rsid w:val="00FB5A03"/>
    <w:rPr>
      <w:color w:val="605e5c"/>
      <w:shd w:color="auto" w:fill="e1dfdd" w:val="clear"/>
    </w:rPr>
  </w:style>
  <w:style w:type="paragraph" w:styleId="ListParagraph">
    <w:name w:val="List Paragraph"/>
    <w:basedOn w:val="Normal"/>
    <w:uiPriority w:val="34"/>
    <w:qFormat w:val="1"/>
    <w:rsid w:val="00A45652"/>
    <w:pPr>
      <w:ind w:left="720"/>
      <w:contextualSpacing w:val="1"/>
    </w:pPr>
  </w:style>
  <w:style w:type="character" w:styleId="FollowedHyperlink">
    <w:name w:val="FollowedHyperlink"/>
    <w:basedOn w:val="DefaultParagraphFont"/>
    <w:uiPriority w:val="99"/>
    <w:semiHidden w:val="1"/>
    <w:unhideWhenUsed w:val="1"/>
    <w:rsid w:val="002A055E"/>
    <w:rPr>
      <w:color w:val="800080" w:themeColor="followedHyperlink"/>
      <w:u w:val="single"/>
    </w:rPr>
  </w:style>
  <w:style w:type="character" w:styleId="Heading2Char" w:customStyle="1">
    <w:name w:val="Heading 2 Char"/>
    <w:basedOn w:val="DefaultParagraphFont"/>
    <w:link w:val="Heading2"/>
    <w:uiPriority w:val="9"/>
    <w:rsid w:val="00AB1362"/>
    <w:rPr>
      <w:b w:val="1"/>
      <w:sz w:val="36"/>
      <w:szCs w:val="36"/>
    </w:rPr>
  </w:style>
  <w:style w:type="character" w:styleId="Heading4Char" w:customStyle="1">
    <w:name w:val="Heading 4 Char"/>
    <w:basedOn w:val="DefaultParagraphFont"/>
    <w:link w:val="Heading4"/>
    <w:uiPriority w:val="9"/>
    <w:rsid w:val="00031E19"/>
    <w:rPr>
      <w:b w:val="1"/>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6.png"/><Relationship Id="rId42" Type="http://schemas.openxmlformats.org/officeDocument/2006/relationships/hyperlink" Target="https://raw-recipes-clean-upgrad.s3.amazonaws.com/RAW_recipes_cleaned.csv" TargetMode="External"/><Relationship Id="rId41" Type="http://schemas.openxmlformats.org/officeDocument/2006/relationships/image" Target="media/image11.png"/><Relationship Id="rId22" Type="http://schemas.openxmlformats.org/officeDocument/2006/relationships/image" Target="media/image25.png"/><Relationship Id="rId44" Type="http://schemas.openxmlformats.org/officeDocument/2006/relationships/footer" Target="footer1.xml"/><Relationship Id="rId21" Type="http://schemas.openxmlformats.org/officeDocument/2006/relationships/image" Target="media/image21.png"/><Relationship Id="rId43" Type="http://schemas.openxmlformats.org/officeDocument/2006/relationships/hyperlink" Target="https://raw-interactions-upgrad.s3.amazonaws.com/RAW_interactions_cleaned.csv" TargetMode="External"/><Relationship Id="rId24" Type="http://schemas.openxmlformats.org/officeDocument/2006/relationships/image" Target="media/image2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interactions-upgrad.s3.amazonaws.com/RAW_interactions_cleaned.csv" TargetMode="External"/><Relationship Id="rId26" Type="http://schemas.openxmlformats.org/officeDocument/2006/relationships/image" Target="media/image28.png"/><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image" Target="media/image1.png"/><Relationship Id="rId8" Type="http://schemas.openxmlformats.org/officeDocument/2006/relationships/hyperlink" Target="https://raw-recipes-clean-upgrad.s3.amazonaws.com/RAW_recipes_cleaned.csv" TargetMode="External"/><Relationship Id="rId31" Type="http://schemas.openxmlformats.org/officeDocument/2006/relationships/image" Target="media/image4.png"/><Relationship Id="rId30" Type="http://schemas.openxmlformats.org/officeDocument/2006/relationships/image" Target="media/image30.png"/><Relationship Id="rId11" Type="http://schemas.openxmlformats.org/officeDocument/2006/relationships/hyperlink" Target="https://databricks-prod-cloudfront.cloud.databricks.com/public/4027ec902e239c93eaaa8714f173bcfc/4002420154054841/3949098613331442/3655900734631075/latest.html" TargetMode="External"/><Relationship Id="rId33" Type="http://schemas.openxmlformats.org/officeDocument/2006/relationships/image" Target="media/image3.png"/><Relationship Id="rId10" Type="http://schemas.openxmlformats.org/officeDocument/2006/relationships/hyperlink" Target="https://drive.google.com/file/d/1cT6Xudv9xOKKOnXmO_QvEuyiePB5g61C/view?usp=sharing" TargetMode="External"/><Relationship Id="rId32" Type="http://schemas.openxmlformats.org/officeDocument/2006/relationships/image" Target="media/image6.png"/><Relationship Id="rId13" Type="http://schemas.openxmlformats.org/officeDocument/2006/relationships/image" Target="media/image19.png"/><Relationship Id="rId35" Type="http://schemas.openxmlformats.org/officeDocument/2006/relationships/image" Target="media/image14.png"/><Relationship Id="rId12" Type="http://schemas.openxmlformats.org/officeDocument/2006/relationships/image" Target="media/image2.png"/><Relationship Id="rId34" Type="http://schemas.openxmlformats.org/officeDocument/2006/relationships/image" Target="media/image10.png"/><Relationship Id="rId15" Type="http://schemas.openxmlformats.org/officeDocument/2006/relationships/image" Target="media/image5.png"/><Relationship Id="rId37" Type="http://schemas.openxmlformats.org/officeDocument/2006/relationships/image" Target="media/image18.png"/><Relationship Id="rId14" Type="http://schemas.openxmlformats.org/officeDocument/2006/relationships/image" Target="media/image20.png"/><Relationship Id="rId36" Type="http://schemas.openxmlformats.org/officeDocument/2006/relationships/image" Target="media/image16.png"/><Relationship Id="rId17" Type="http://schemas.openxmlformats.org/officeDocument/2006/relationships/image" Target="media/image13.png"/><Relationship Id="rId39" Type="http://schemas.openxmlformats.org/officeDocument/2006/relationships/image" Target="media/image8.png"/><Relationship Id="rId16" Type="http://schemas.openxmlformats.org/officeDocument/2006/relationships/image" Target="media/image17.png"/><Relationship Id="rId38"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rct9fIRX86EwNW3NZ9E//6QXsw==">CgMxLjAyDmguMnZ6Zm9ic24wZ21iMg5oLjJ2emZvYnNuMGdtYjIOaC50dnlnbmpvNml3emE4AHIhMWpyXzRhZDNYdThvdlpaa0NiLVlCZFhsWWpteGdXa2xI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2024-01-18T08:03:00Z</dcterms:created>
  <dc:creator>Lan Anh</dc:creator>
</cp:coreProperties>
</file>