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83A2D">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TRƯỜNG ĐẠI HỌC TRÀ VINH</w:t>
      </w:r>
    </w:p>
    <w:p w14:paraId="356FE77A">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TRƯỜNG KỸ THUẬT VÀ CÔNG NGHỆ</w:t>
      </w:r>
    </w:p>
    <w:p w14:paraId="676D838B">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KHOA CÔNG NGHỆ THÔNG TIN</w:t>
      </w:r>
    </w:p>
    <w:p w14:paraId="7275772F">
      <w:pPr>
        <w:jc w:val="center"/>
        <w:rPr>
          <w:rFonts w:hint="default" w:ascii="Times New Roman" w:hAnsi="Times New Roman" w:cs="Times New Roman"/>
          <w:b/>
          <w:bCs/>
          <w:sz w:val="28"/>
          <w:szCs w:val="28"/>
          <w:lang w:val="en-US"/>
        </w:rPr>
      </w:pPr>
    </w:p>
    <w:p w14:paraId="33074B1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ĐỀ CƯƠNG CHI TIẾT</w:t>
      </w:r>
    </w:p>
    <w:p w14:paraId="66938CDD">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THỰC TẬP ĐỒ ÁN CHUYÊN NGÀNH</w:t>
      </w:r>
    </w:p>
    <w:p w14:paraId="6528915A">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6"/>
          <w:szCs w:val="26"/>
          <w:lang w:val="en-US"/>
        </w:rPr>
      </w:pPr>
      <w:r>
        <w:rPr>
          <w:rFonts w:hint="default" w:ascii="Times New Roman" w:hAnsi="Times New Roman" w:cs="Times New Roman"/>
          <w:sz w:val="26"/>
        </w:rPr>
        <mc:AlternateContent>
          <mc:Choice Requires="wps">
            <w:drawing>
              <wp:anchor distT="0" distB="0" distL="114300" distR="114300" simplePos="0" relativeHeight="251659264" behindDoc="0" locked="0" layoutInCell="1" allowOverlap="1">
                <wp:simplePos x="0" y="0"/>
                <wp:positionH relativeFrom="column">
                  <wp:posOffset>-92710</wp:posOffset>
                </wp:positionH>
                <wp:positionV relativeFrom="paragraph">
                  <wp:posOffset>189865</wp:posOffset>
                </wp:positionV>
                <wp:extent cx="6297295" cy="1828800"/>
                <wp:effectExtent l="0" t="0" r="12065" b="0"/>
                <wp:wrapSquare wrapText="bothSides"/>
                <wp:docPr id="5" name="Text Box 5"/>
                <wp:cNvGraphicFramePr/>
                <a:graphic xmlns:a="http://schemas.openxmlformats.org/drawingml/2006/main">
                  <a:graphicData uri="http://schemas.microsoft.com/office/word/2010/wordprocessingShape">
                    <wps:wsp>
                      <wps:cNvSpPr txBox="1"/>
                      <wps:spPr>
                        <a:xfrm>
                          <a:off x="0" y="0"/>
                          <a:ext cx="6297295"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925A74">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Tên đề tài: </w:t>
                            </w:r>
                            <w:r>
                              <w:rPr>
                                <w:rFonts w:hint="default" w:ascii="Times New Roman" w:hAnsi="Times New Roman" w:cs="Times New Roman"/>
                                <w:b w:val="0"/>
                                <w:bCs w:val="0"/>
                                <w:sz w:val="26"/>
                                <w:szCs w:val="26"/>
                                <w:lang w:val="en-US"/>
                              </w:rPr>
                              <w:t>xây dựng ứng dụng web chat realtime sử dụng Angular và Spring Boot</w:t>
                            </w:r>
                          </w:p>
                          <w:p w14:paraId="1D0622BF">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6"/>
                                <w:szCs w:val="26"/>
                                <w:lang w:val="en-US"/>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7.3pt;margin-top:14.95pt;height:144pt;width:495.85pt;mso-wrap-distance-bottom:0pt;mso-wrap-distance-left:9pt;mso-wrap-distance-right:9pt;mso-wrap-distance-top:0pt;z-index:251659264;mso-width-relative:page;mso-height-relative:page;" fillcolor="#FFFFFF [3201]" filled="t" stroked="f" coordsize="21600,21600" o:gfxdata="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h3dkY2QAAAAoBAAAPAAAAAAAAAAEAIAAAACIA&#10;AABkcnMvZG93bnJldi54bWxQSwECFAAUAAAACACHTuJA5RpiP0ECAACPBAAADgAAAAAAAAABACAA&#10;AAAoAQAAZHJzL2Uyb0RvYy54bWxQSwUGAAAAAAYABgBZAQAA2wUAAAAA&#10;">
                <v:fill on="t" focussize="0,0"/>
                <v:stroke on="f" weight="0.5pt"/>
                <v:imagedata o:title=""/>
                <o:lock v:ext="edit" aspectratio="f"/>
                <v:textbox style="mso-fit-shape-to-text:t;">
                  <w:txbxContent>
                    <w:p w14:paraId="59925A74">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Tên đề tài: </w:t>
                      </w:r>
                      <w:r>
                        <w:rPr>
                          <w:rFonts w:hint="default" w:ascii="Times New Roman" w:hAnsi="Times New Roman" w:cs="Times New Roman"/>
                          <w:b w:val="0"/>
                          <w:bCs w:val="0"/>
                          <w:sz w:val="26"/>
                          <w:szCs w:val="26"/>
                          <w:lang w:val="en-US"/>
                        </w:rPr>
                        <w:t>xây dựng ứng dụng web chat realtime sử dụng Angular và Spring Boot</w:t>
                      </w:r>
                    </w:p>
                    <w:p w14:paraId="1D0622BF">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6"/>
                          <w:szCs w:val="26"/>
                          <w:lang w:val="en-US"/>
                        </w:rPr>
                      </w:pPr>
                    </w:p>
                  </w:txbxContent>
                </v:textbox>
                <w10:wrap type="square"/>
              </v:shape>
            </w:pict>
          </mc:Fallback>
        </mc:AlternateContent>
      </w:r>
    </w:p>
    <w:p w14:paraId="1D9D7874">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Giảng viên hướng dẫn:</w:t>
      </w:r>
      <w:r>
        <w:rPr>
          <w:rFonts w:hint="default" w:ascii="Times New Roman" w:hAnsi="Times New Roman" w:cs="Times New Roman"/>
          <w:b w:val="0"/>
          <w:bCs w:val="0"/>
          <w:sz w:val="26"/>
          <w:szCs w:val="26"/>
          <w:lang w:val="en-US"/>
        </w:rPr>
        <w:t xml:space="preserve"> Ngô Thanh Huy</w:t>
      </w:r>
    </w:p>
    <w:p w14:paraId="21414339">
      <w:pPr>
        <w:jc w:val="both"/>
        <w:rPr>
          <w:rFonts w:hint="default" w:ascii="Times New Roman" w:hAnsi="Times New Roman" w:cs="Times New Roman"/>
          <w:b/>
          <w:bCs/>
          <w:sz w:val="26"/>
          <w:szCs w:val="26"/>
          <w:lang w:val="en-US"/>
        </w:rPr>
      </w:pPr>
    </w:p>
    <w:p w14:paraId="084EFF87">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Thời gian thực hiện: </w:t>
      </w:r>
      <w:r>
        <w:rPr>
          <w:rFonts w:hint="default" w:ascii="Times New Roman" w:hAnsi="Times New Roman" w:cs="Times New Roman"/>
          <w:b w:val="0"/>
          <w:bCs w:val="0"/>
          <w:sz w:val="26"/>
          <w:szCs w:val="26"/>
          <w:lang w:val="en-US"/>
        </w:rPr>
        <w:t>từ ngày: 03/11/2025 đến 28/12/2025</w:t>
      </w:r>
    </w:p>
    <w:p w14:paraId="5E9B9EA3">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sz w:val="26"/>
          <w:szCs w:val="26"/>
          <w:lang w:val="en-US"/>
        </w:rPr>
      </w:pPr>
    </w:p>
    <w:p w14:paraId="4A775354">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Sinh viên thực hiện: </w:t>
      </w:r>
      <w:r>
        <w:rPr>
          <w:rFonts w:hint="default" w:ascii="Times New Roman" w:hAnsi="Times New Roman" w:cs="Times New Roman"/>
          <w:b w:val="0"/>
          <w:bCs w:val="0"/>
          <w:sz w:val="26"/>
          <w:szCs w:val="26"/>
          <w:lang w:val="en-US"/>
        </w:rPr>
        <w:t>Võ Chí Hải</w:t>
      </w:r>
    </w:p>
    <w:p w14:paraId="369B2865">
      <w:pPr>
        <w:jc w:val="both"/>
        <w:rPr>
          <w:rFonts w:hint="default" w:ascii="Times New Roman" w:hAnsi="Times New Roman" w:cs="Times New Roman"/>
          <w:b/>
          <w:bCs/>
          <w:sz w:val="26"/>
          <w:szCs w:val="26"/>
          <w:lang w:val="en-US"/>
        </w:rPr>
      </w:pPr>
    </w:p>
    <w:p w14:paraId="39762EB9">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Mã số sinh viên: </w:t>
      </w:r>
      <w:r>
        <w:rPr>
          <w:rFonts w:hint="default" w:ascii="Times New Roman" w:hAnsi="Times New Roman" w:cs="Times New Roman"/>
          <w:b w:val="0"/>
          <w:bCs w:val="0"/>
          <w:sz w:val="26"/>
          <w:szCs w:val="26"/>
          <w:lang w:val="en-US"/>
        </w:rPr>
        <w:t>110122068</w:t>
      </w:r>
      <w:r>
        <w:rPr>
          <w:rFonts w:hint="default" w:ascii="Times New Roman" w:hAnsi="Times New Roman" w:cs="Times New Roman"/>
          <w:b/>
          <w:bCs/>
          <w:sz w:val="26"/>
          <w:szCs w:val="26"/>
          <w:lang w:val="en-US"/>
        </w:rPr>
        <w:t xml:space="preserve"> -Mã lớp: </w:t>
      </w:r>
      <w:r>
        <w:rPr>
          <w:rFonts w:hint="default" w:ascii="Times New Roman" w:hAnsi="Times New Roman" w:cs="Times New Roman"/>
          <w:b w:val="0"/>
          <w:bCs w:val="0"/>
          <w:sz w:val="26"/>
          <w:szCs w:val="26"/>
          <w:lang w:val="en-US"/>
        </w:rPr>
        <w:t>DA22TTD</w:t>
      </w:r>
    </w:p>
    <w:p w14:paraId="136EA4B9">
      <w:pPr>
        <w:jc w:val="both"/>
        <w:rPr>
          <w:rFonts w:hint="default" w:ascii="Times New Roman" w:hAnsi="Times New Roman" w:cs="Times New Roman"/>
          <w:b/>
          <w:bCs/>
          <w:sz w:val="26"/>
          <w:szCs w:val="26"/>
          <w:lang w:val="en-US"/>
        </w:rPr>
      </w:pPr>
    </w:p>
    <w:p w14:paraId="09986A13">
      <w:pPr>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Nội dung:</w:t>
      </w:r>
    </w:p>
    <w:p w14:paraId="10BA1129">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ab/>
      </w:r>
      <w:r>
        <w:rPr>
          <w:rFonts w:hint="default" w:ascii="Times New Roman" w:hAnsi="Times New Roman" w:cs="Times New Roman"/>
          <w:b/>
          <w:bCs/>
          <w:sz w:val="26"/>
          <w:szCs w:val="26"/>
          <w:lang w:val="en-US"/>
        </w:rPr>
        <w:t xml:space="preserve">Mô tả: </w:t>
      </w:r>
      <w:r>
        <w:rPr>
          <w:rFonts w:hint="default" w:ascii="Times New Roman" w:hAnsi="Times New Roman" w:cs="Times New Roman"/>
          <w:sz w:val="26"/>
          <w:szCs w:val="26"/>
        </w:rPr>
        <w:t xml:space="preserve">Ứng dụng </w:t>
      </w:r>
      <w:r>
        <w:rPr>
          <w:rStyle w:val="7"/>
          <w:rFonts w:hint="default" w:ascii="Times New Roman" w:hAnsi="Times New Roman" w:cs="Times New Roman"/>
          <w:sz w:val="26"/>
          <w:szCs w:val="26"/>
        </w:rPr>
        <w:t>Chat Realtime</w:t>
      </w:r>
      <w:r>
        <w:rPr>
          <w:rFonts w:hint="default" w:ascii="Times New Roman" w:hAnsi="Times New Roman" w:cs="Times New Roman"/>
          <w:sz w:val="26"/>
          <w:szCs w:val="26"/>
        </w:rPr>
        <w:t xml:space="preserve"> là một hệ thống chat trực tuyến, cho phép người dùng gửi và nhận tin nhắn theo thời gian thực. Ứng dụng sử dụng </w:t>
      </w:r>
      <w:r>
        <w:rPr>
          <w:rStyle w:val="7"/>
          <w:rFonts w:hint="default" w:ascii="Times New Roman" w:hAnsi="Times New Roman" w:cs="Times New Roman"/>
          <w:sz w:val="26"/>
          <w:szCs w:val="26"/>
        </w:rPr>
        <w:t>Angular</w:t>
      </w:r>
      <w:r>
        <w:rPr>
          <w:rFonts w:hint="default" w:ascii="Times New Roman" w:hAnsi="Times New Roman" w:cs="Times New Roman"/>
          <w:sz w:val="26"/>
          <w:szCs w:val="26"/>
        </w:rPr>
        <w:t xml:space="preserve"> cho frontend, </w:t>
      </w:r>
      <w:r>
        <w:rPr>
          <w:rStyle w:val="7"/>
          <w:rFonts w:hint="default" w:ascii="Times New Roman" w:hAnsi="Times New Roman" w:cs="Times New Roman"/>
          <w:sz w:val="26"/>
          <w:szCs w:val="26"/>
        </w:rPr>
        <w:t>Spring Boot</w:t>
      </w:r>
      <w:r>
        <w:rPr>
          <w:rFonts w:hint="default" w:ascii="Times New Roman" w:hAnsi="Times New Roman" w:cs="Times New Roman"/>
          <w:sz w:val="26"/>
          <w:szCs w:val="26"/>
        </w:rPr>
        <w:t xml:space="preserve"> cho backend, </w:t>
      </w:r>
      <w:r>
        <w:rPr>
          <w:rStyle w:val="7"/>
          <w:rFonts w:hint="default" w:ascii="Times New Roman" w:hAnsi="Times New Roman" w:cs="Times New Roman"/>
          <w:sz w:val="26"/>
          <w:szCs w:val="26"/>
        </w:rPr>
        <w:t>SCSS</w:t>
      </w:r>
      <w:r>
        <w:rPr>
          <w:rFonts w:hint="default" w:ascii="Times New Roman" w:hAnsi="Times New Roman" w:cs="Times New Roman"/>
          <w:sz w:val="26"/>
          <w:szCs w:val="26"/>
        </w:rPr>
        <w:t xml:space="preserve"> cho giao diện, và </w:t>
      </w:r>
      <w:r>
        <w:rPr>
          <w:rStyle w:val="7"/>
          <w:rFonts w:hint="default" w:ascii="Times New Roman" w:hAnsi="Times New Roman" w:cs="Times New Roman"/>
          <w:sz w:val="26"/>
          <w:szCs w:val="26"/>
        </w:rPr>
        <w:t>MySQL</w:t>
      </w:r>
      <w:r>
        <w:rPr>
          <w:rFonts w:hint="default" w:ascii="Times New Roman" w:hAnsi="Times New Roman" w:cs="Times New Roman"/>
          <w:sz w:val="26"/>
          <w:szCs w:val="26"/>
        </w:rPr>
        <w:t xml:space="preserve"> làm cơ sở dữ liệu. Mục tiêu của dự án là xây dựng một hệ thống chat dễ sử dụng, bảo mật, hỗ trợ người dùng kết nối và trò chuyện trực tuyến một cách nhanh chóng và hiệu quả.</w:t>
      </w:r>
    </w:p>
    <w:p w14:paraId="2047F092">
      <w:pPr>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 xml:space="preserve">Phương pháp thực hiện: </w:t>
      </w:r>
    </w:p>
    <w:p w14:paraId="326E9305">
      <w:pPr>
        <w:pStyle w:val="6"/>
        <w:keepNext w:val="0"/>
        <w:keepLines w:val="0"/>
        <w:widowControl/>
        <w:suppressLineNumbers w:val="0"/>
        <w:ind w:firstLine="720" w:firstLineChars="0"/>
        <w:rPr>
          <w:rFonts w:hint="default" w:ascii="Times New Roman" w:hAnsi="Times New Roman" w:eastAsia="SimSun" w:cs="Times New Roman"/>
          <w:sz w:val="26"/>
          <w:szCs w:val="26"/>
        </w:rPr>
      </w:pPr>
      <w:r>
        <w:rPr>
          <w:rStyle w:val="7"/>
          <w:rFonts w:hint="default" w:ascii="Times New Roman" w:hAnsi="Times New Roman" w:eastAsia="SimSun" w:cs="Times New Roman"/>
          <w:sz w:val="26"/>
          <w:szCs w:val="26"/>
        </w:rPr>
        <w:t>Frontend (Angular và SCSS)</w:t>
      </w:r>
      <w:r>
        <w:rPr>
          <w:rFonts w:hint="default" w:ascii="Times New Roman" w:hAnsi="Times New Roman" w:eastAsia="SimSun" w:cs="Times New Roman"/>
          <w:sz w:val="26"/>
          <w:szCs w:val="26"/>
        </w:rPr>
        <w:t>:</w:t>
      </w:r>
    </w:p>
    <w:p w14:paraId="73CF1CE4">
      <w:pPr>
        <w:pStyle w:val="6"/>
        <w:keepNext w:val="0"/>
        <w:keepLines w:val="0"/>
        <w:widowControl/>
        <w:suppressLineNumbers w:val="0"/>
        <w:ind w:firstLine="720" w:firstLineChars="0"/>
        <w:rPr>
          <w:rFonts w:hint="default" w:cs="Times New Roman"/>
          <w:sz w:val="26"/>
          <w:szCs w:val="26"/>
          <w:lang w:val="en-US"/>
        </w:rPr>
      </w:pPr>
      <w:r>
        <w:rPr>
          <w:rFonts w:hint="default" w:cs="Times New Roman"/>
          <w:sz w:val="26"/>
          <w:szCs w:val="26"/>
          <w:lang w:val="en-US"/>
        </w:rPr>
        <w:tab/>
      </w:r>
      <w:r>
        <w:rPr>
          <w:rFonts w:hint="default" w:cs="Times New Roman"/>
          <w:b/>
          <w:bCs/>
          <w:sz w:val="26"/>
          <w:szCs w:val="26"/>
          <w:lang w:val="en-US"/>
        </w:rPr>
        <w:t>Angular:</w:t>
      </w:r>
      <w:r>
        <w:rPr>
          <w:rFonts w:hint="default" w:cs="Times New Roman"/>
          <w:sz w:val="26"/>
          <w:szCs w:val="26"/>
          <w:lang w:val="en-US"/>
        </w:rPr>
        <w:t xml:space="preserve"> Tìm hiểu các khái niệm để áp dụng thiết kế giao diện</w:t>
      </w:r>
    </w:p>
    <w:p w14:paraId="1F64ADC7">
      <w:pPr>
        <w:pStyle w:val="6"/>
        <w:keepNext w:val="0"/>
        <w:keepLines w:val="0"/>
        <w:widowControl/>
        <w:suppressLineNumbers w:val="0"/>
        <w:ind w:firstLine="720" w:firstLineChars="0"/>
        <w:rPr>
          <w:rFonts w:hint="default" w:ascii="Times New Roman" w:hAnsi="Times New Roman" w:eastAsia="SimSun" w:cs="Times New Roman"/>
          <w:sz w:val="26"/>
          <w:szCs w:val="26"/>
          <w:lang w:val="en-US"/>
        </w:rPr>
      </w:pPr>
      <w:r>
        <w:rPr>
          <w:rFonts w:hint="default" w:cs="Times New Roman"/>
          <w:sz w:val="26"/>
          <w:szCs w:val="26"/>
          <w:lang w:val="en-US"/>
        </w:rPr>
        <w:tab/>
      </w:r>
      <w:r>
        <w:rPr>
          <w:rFonts w:hint="default" w:cs="Times New Roman"/>
          <w:b/>
          <w:bCs/>
          <w:sz w:val="26"/>
          <w:szCs w:val="26"/>
          <w:lang w:val="en-US"/>
        </w:rPr>
        <w:t>SCSS:</w:t>
      </w:r>
      <w:r>
        <w:rPr>
          <w:rFonts w:hint="default" w:cs="Times New Roman"/>
          <w:sz w:val="26"/>
          <w:szCs w:val="26"/>
          <w:lang w:val="en-US"/>
        </w:rPr>
        <w:t xml:space="preserve"> Trang trí và tối ưu cho giao diện, dễ bảo trì và mở rộng.</w:t>
      </w:r>
    </w:p>
    <w:p w14:paraId="123F7957">
      <w:pPr>
        <w:pStyle w:val="6"/>
        <w:keepNext w:val="0"/>
        <w:keepLines w:val="0"/>
        <w:widowControl/>
        <w:suppressLineNumbers w:val="0"/>
        <w:ind w:firstLine="7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Backend (Spring Boot và WebSocket)</w:t>
      </w:r>
      <w:r>
        <w:rPr>
          <w:rFonts w:hint="default" w:ascii="Times New Roman" w:hAnsi="Times New Roman" w:cs="Times New Roman"/>
          <w:sz w:val="26"/>
          <w:szCs w:val="26"/>
        </w:rPr>
        <w:t>:</w:t>
      </w:r>
    </w:p>
    <w:p w14:paraId="66F6C9D2">
      <w:pPr>
        <w:pStyle w:val="6"/>
        <w:keepNext w:val="0"/>
        <w:keepLines w:val="0"/>
        <w:widowControl/>
        <w:suppressLineNumbers w:val="0"/>
        <w:ind w:firstLine="720" w:firstLineChars="0"/>
        <w:rPr>
          <w:sz w:val="26"/>
          <w:szCs w:val="26"/>
        </w:rPr>
      </w:pPr>
      <w:r>
        <w:rPr>
          <w:rFonts w:hint="eastAsia" w:ascii="SimSun" w:hAnsi="SimSun" w:eastAsia="SimSun" w:cs="SimSun"/>
          <w:sz w:val="24"/>
        </w:rPr>
        <w:t xml:space="preserve">  </w:t>
      </w:r>
      <w:r>
        <w:rPr>
          <w:rFonts w:hint="default" w:ascii="SimSun" w:hAnsi="SimSun" w:cs="SimSun"/>
          <w:sz w:val="24"/>
          <w:lang w:val="en-US"/>
        </w:rPr>
        <w:tab/>
      </w:r>
      <w:r>
        <w:rPr>
          <w:rStyle w:val="7"/>
          <w:sz w:val="26"/>
          <w:szCs w:val="26"/>
        </w:rPr>
        <w:t>Spring Boot:</w:t>
      </w:r>
      <w:r>
        <w:rPr>
          <w:sz w:val="26"/>
          <w:szCs w:val="26"/>
        </w:rPr>
        <w:t xml:space="preserve"> Nghiên cứu cách Spring Boot hỗ trợ xây dựng các dịch vụ web hiệu quả. Cấu hình và triển khai API phục vụ quản lý người dùng, tin nhắn và cuộc trò chuyện.</w:t>
      </w:r>
    </w:p>
    <w:p w14:paraId="3945A124">
      <w:pPr>
        <w:pStyle w:val="6"/>
        <w:keepNext w:val="0"/>
        <w:keepLines w:val="0"/>
        <w:widowControl/>
        <w:suppressLineNumbers w:val="0"/>
        <w:rPr>
          <w:rFonts w:hint="default" w:ascii="Times New Roman" w:hAnsi="Times New Roman" w:eastAsia="SimSun" w:cs="Times New Roman"/>
          <w:sz w:val="26"/>
          <w:szCs w:val="26"/>
          <w:lang w:val="en-US"/>
        </w:rPr>
      </w:pPr>
      <w:r>
        <w:rPr>
          <w:rFonts w:hint="eastAsia" w:ascii="SimSun" w:hAnsi="SimSun" w:eastAsia="SimSun" w:cs="SimSun"/>
          <w:sz w:val="26"/>
          <w:szCs w:val="26"/>
        </w:rPr>
        <w:t xml:space="preserve"> </w:t>
      </w:r>
      <w:r>
        <w:rPr>
          <w:rFonts w:hint="default" w:ascii="SimSun" w:hAnsi="SimSun" w:cs="SimSun"/>
          <w:sz w:val="26"/>
          <w:szCs w:val="26"/>
          <w:lang w:val="en-US"/>
        </w:rPr>
        <w:tab/>
      </w:r>
      <w:r>
        <w:rPr>
          <w:rFonts w:hint="default" w:ascii="SimSun" w:hAnsi="SimSun" w:cs="SimSun"/>
          <w:sz w:val="26"/>
          <w:szCs w:val="26"/>
          <w:lang w:val="en-US"/>
        </w:rPr>
        <w:t xml:space="preserve"> </w:t>
      </w:r>
      <w:r>
        <w:rPr>
          <w:rFonts w:hint="default" w:ascii="SimSun" w:hAnsi="SimSun" w:cs="SimSun"/>
          <w:sz w:val="26"/>
          <w:szCs w:val="26"/>
          <w:lang w:val="en-US"/>
        </w:rPr>
        <w:tab/>
      </w:r>
      <w:r>
        <w:rPr>
          <w:rStyle w:val="7"/>
          <w:sz w:val="26"/>
          <w:szCs w:val="26"/>
        </w:rPr>
        <w:t>WebSocket:</w:t>
      </w:r>
      <w:r>
        <w:rPr>
          <w:sz w:val="26"/>
          <w:szCs w:val="26"/>
        </w:rPr>
        <w:t xml:space="preserve"> Tìm hiểu cơ chế giao tiếp hai chiều thời gian thực giữa server và client trong Spring Boot. Áp dụng STOMP để quản lý và truyền tải dữ liệu hiệu quả.</w:t>
      </w:r>
      <w:r>
        <w:rPr>
          <w:rFonts w:hint="default" w:ascii="Times New Roman" w:hAnsi="Times New Roman" w:eastAsia="SimSun" w:cs="Times New Roman"/>
          <w:sz w:val="26"/>
          <w:szCs w:val="26"/>
          <w:lang w:val="en-US"/>
        </w:rPr>
        <w:br w:type="page"/>
      </w:r>
    </w:p>
    <w:p w14:paraId="178C4FB2">
      <w:pPr>
        <w:pStyle w:val="6"/>
        <w:keepNext w:val="0"/>
        <w:keepLines w:val="0"/>
        <w:widowControl/>
        <w:suppressLineNumbers w:val="0"/>
        <w:ind w:firstLine="392" w:firstLineChars="150"/>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lang w:val="en-US"/>
        </w:rPr>
        <w:t>Database:</w:t>
      </w:r>
    </w:p>
    <w:p w14:paraId="446EE4E7">
      <w:pPr>
        <w:pStyle w:val="6"/>
        <w:keepNext w:val="0"/>
        <w:keepLines w:val="0"/>
        <w:widowControl/>
        <w:suppressLineNumbers w:val="0"/>
        <w:ind w:firstLine="720" w:firstLineChars="0"/>
        <w:rPr>
          <w:rFonts w:hint="default" w:ascii="Times New Roman" w:hAnsi="Times New Roman" w:cs="Times New Roman"/>
          <w:sz w:val="26"/>
          <w:szCs w:val="26"/>
        </w:rPr>
      </w:pPr>
      <w:r>
        <w:rPr>
          <w:rStyle w:val="7"/>
          <w:rFonts w:hint="default" w:ascii="Times New Roman" w:hAnsi="Times New Roman" w:cs="Times New Roman"/>
          <w:sz w:val="26"/>
          <w:szCs w:val="26"/>
        </w:rPr>
        <w:t>Cơ sở dữ liệu (MySQL)</w:t>
      </w:r>
      <w:r>
        <w:rPr>
          <w:rFonts w:hint="default" w:ascii="Times New Roman" w:hAnsi="Times New Roman" w:cs="Times New Roman"/>
          <w:sz w:val="26"/>
          <w:szCs w:val="26"/>
        </w:rPr>
        <w:t>:</w:t>
      </w:r>
    </w:p>
    <w:p w14:paraId="02052B30">
      <w:pPr>
        <w:pStyle w:val="6"/>
        <w:keepNext w:val="0"/>
        <w:keepLines w:val="0"/>
        <w:widowControl/>
        <w:suppressLineNumbers w:val="0"/>
        <w:ind w:left="720"/>
        <w:rPr>
          <w:rFonts w:hint="default" w:ascii="Times New Roman" w:hAnsi="Times New Roman" w:cs="Times New Roman"/>
          <w:sz w:val="26"/>
          <w:szCs w:val="26"/>
        </w:rPr>
      </w:pPr>
      <w:r>
        <w:rPr>
          <w:rStyle w:val="7"/>
          <w:rFonts w:hint="default" w:ascii="Times New Roman" w:hAnsi="Times New Roman" w:cs="Times New Roman"/>
          <w:sz w:val="26"/>
          <w:szCs w:val="26"/>
        </w:rPr>
        <w:t>MySQL</w:t>
      </w:r>
      <w:r>
        <w:rPr>
          <w:rFonts w:hint="default" w:ascii="Times New Roman" w:hAnsi="Times New Roman" w:cs="Times New Roman"/>
          <w:sz w:val="26"/>
          <w:szCs w:val="26"/>
        </w:rPr>
        <w:t>: Nghiên cứu cách thiết kế cơ sở dữ liệu để lưu trữ thông tin người dùng, tin nhắn và các cuộc trò chuyện. Tìm hiểu về các kỹ thuật tối ưu hóa truy vấn và đảm bảo tính toàn vẹn của dữ liệu.</w:t>
      </w:r>
    </w:p>
    <w:p w14:paraId="7676BF4F">
      <w:pPr>
        <w:pStyle w:val="6"/>
        <w:keepNext w:val="0"/>
        <w:keepLines w:val="0"/>
        <w:widowControl/>
        <w:suppressLineNumbers w:val="0"/>
        <w:ind w:left="720"/>
        <w:rPr>
          <w:rFonts w:hint="default" w:ascii="Times New Roman" w:hAnsi="Times New Roman" w:cs="Times New Roman"/>
          <w:sz w:val="26"/>
          <w:szCs w:val="26"/>
          <w:lang w:val="en-US"/>
        </w:rPr>
      </w:pPr>
      <w:r>
        <w:rPr>
          <w:rStyle w:val="7"/>
          <w:rFonts w:hint="default" w:ascii="Times New Roman" w:hAnsi="Times New Roman" w:cs="Times New Roman"/>
          <w:sz w:val="26"/>
          <w:szCs w:val="26"/>
        </w:rPr>
        <w:t>Quan hệ dữ liệu</w:t>
      </w:r>
      <w:r>
        <w:rPr>
          <w:rFonts w:hint="default" w:ascii="Times New Roman" w:hAnsi="Times New Roman" w:cs="Times New Roman"/>
          <w:sz w:val="26"/>
          <w:szCs w:val="26"/>
        </w:rPr>
        <w:t xml:space="preserve">:  </w:t>
      </w:r>
      <w:r>
        <w:rPr>
          <w:rFonts w:hint="default" w:cs="Times New Roman"/>
          <w:sz w:val="26"/>
          <w:szCs w:val="26"/>
          <w:lang w:val="en-US"/>
        </w:rPr>
        <w:t>C</w:t>
      </w:r>
      <w:r>
        <w:rPr>
          <w:rFonts w:hint="default" w:ascii="Times New Roman" w:hAnsi="Times New Roman" w:cs="Times New Roman"/>
          <w:sz w:val="26"/>
          <w:szCs w:val="26"/>
        </w:rPr>
        <w:t>ác mối quan hệ giữa các bảng (1-N, N-</w:t>
      </w:r>
      <w:r>
        <w:rPr>
          <w:rFonts w:hint="default" w:cs="Times New Roman"/>
          <w:sz w:val="26"/>
          <w:szCs w:val="26"/>
          <w:lang w:val="en-US"/>
        </w:rPr>
        <w:t>1,N-N</w:t>
      </w:r>
      <w:r>
        <w:rPr>
          <w:rFonts w:hint="default" w:ascii="Times New Roman" w:hAnsi="Times New Roman" w:cs="Times New Roman"/>
          <w:sz w:val="26"/>
          <w:szCs w:val="26"/>
        </w:rPr>
        <w:t>)</w:t>
      </w:r>
      <w:r>
        <w:rPr>
          <w:rFonts w:hint="default" w:cs="Times New Roman"/>
          <w:sz w:val="26"/>
          <w:szCs w:val="26"/>
          <w:lang w:val="en-US"/>
        </w:rPr>
        <w:t>.</w:t>
      </w:r>
    </w:p>
    <w:p w14:paraId="67095ED8">
      <w:pPr>
        <w:pStyle w:val="6"/>
        <w:keepNext w:val="0"/>
        <w:keepLines w:val="0"/>
        <w:widowControl/>
        <w:suppressLineNumbers w:val="0"/>
        <w:rPr>
          <w:rFonts w:hint="default" w:ascii="Times New Roman" w:hAnsi="Times New Roman" w:cs="Times New Roman"/>
          <w:sz w:val="26"/>
          <w:szCs w:val="26"/>
        </w:rPr>
      </w:pPr>
    </w:p>
    <w:p w14:paraId="1525093D">
      <w:pPr>
        <w:pStyle w:val="6"/>
        <w:keepNext w:val="0"/>
        <w:keepLines w:val="0"/>
        <w:widowControl/>
        <w:suppressLineNumbers w:val="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Kết quả đạt được:</w:t>
      </w:r>
    </w:p>
    <w:p w14:paraId="7F1DC2E2">
      <w:pPr>
        <w:pStyle w:val="6"/>
        <w:keepNext w:val="0"/>
        <w:keepLines w:val="0"/>
        <w:widowControl/>
        <w:suppressLineNumbers w:val="0"/>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Ứng dụng chat realtime </w:t>
      </w:r>
      <w:r>
        <w:rPr>
          <w:rFonts w:hint="default" w:cs="Times New Roman"/>
          <w:sz w:val="26"/>
          <w:szCs w:val="26"/>
          <w:lang w:val="en-US"/>
        </w:rPr>
        <w:t>hoạt động trên nền tảng web, các chức năng gồm có: chat 1-1, chat với nhóm, tạo nhóm và quản lý nhóm, Dark Mode, tùy chọn màu chủ đề.</w:t>
      </w:r>
      <w:r>
        <w:rPr>
          <w:rFonts w:hint="default" w:ascii="Times New Roman" w:hAnsi="Times New Roman" w:eastAsia="SimSun" w:cs="Times New Roman"/>
          <w:sz w:val="26"/>
          <w:szCs w:val="26"/>
        </w:rPr>
        <w:t xml:space="preserve"> </w:t>
      </w:r>
      <w:r>
        <w:rPr>
          <w:rFonts w:hint="default" w:cs="Times New Roman"/>
          <w:sz w:val="26"/>
          <w:szCs w:val="26"/>
          <w:lang w:val="en-US"/>
        </w:rPr>
        <w:t>M</w:t>
      </w:r>
      <w:r>
        <w:rPr>
          <w:rFonts w:hint="default" w:ascii="Times New Roman" w:hAnsi="Times New Roman" w:eastAsia="SimSun" w:cs="Times New Roman"/>
          <w:sz w:val="26"/>
          <w:szCs w:val="26"/>
        </w:rPr>
        <w:t xml:space="preserve">ang lại một sản phẩm có thể phục vụ </w:t>
      </w:r>
      <w:r>
        <w:rPr>
          <w:rFonts w:hint="default" w:cs="Times New Roman"/>
          <w:sz w:val="26"/>
          <w:szCs w:val="26"/>
          <w:lang w:val="en-US"/>
        </w:rPr>
        <w:t xml:space="preserve">cho mọi </w:t>
      </w:r>
      <w:r>
        <w:rPr>
          <w:rFonts w:hint="default" w:ascii="Times New Roman" w:hAnsi="Times New Roman" w:eastAsia="SimSun" w:cs="Times New Roman"/>
          <w:sz w:val="26"/>
          <w:szCs w:val="26"/>
        </w:rPr>
        <w:t>người dùng trong môi trường giao tiếp trực tuyến</w:t>
      </w:r>
      <w:r>
        <w:rPr>
          <w:rFonts w:hint="default" w:cs="Times New Roman"/>
          <w:sz w:val="26"/>
          <w:szCs w:val="26"/>
          <w:lang w:val="en-US"/>
        </w:rPr>
        <w:t xml:space="preserve"> tiện lợi và linh hoạt</w:t>
      </w:r>
      <w:r>
        <w:rPr>
          <w:rFonts w:hint="default" w:ascii="Times New Roman" w:hAnsi="Times New Roman" w:eastAsia="SimSun" w:cs="Times New Roman"/>
          <w:sz w:val="26"/>
          <w:szCs w:val="26"/>
        </w:rPr>
        <w:t>.</w:t>
      </w:r>
    </w:p>
    <w:p w14:paraId="3D17B8C1">
      <w:pPr>
        <w:pStyle w:val="6"/>
        <w:keepNext w:val="0"/>
        <w:keepLines w:val="0"/>
        <w:widowControl/>
        <w:suppressLineNumbers w:val="0"/>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Quyển báo cáo hoàn chỉnh, thiết kế poster giới thiệu sản phẩm và chuẩn bị bài trình chiếu về kết quả phân tích, thiết kế và cài đặt hệ thống. Trong đó quyên báo cáo gồm các nội dung sau:</w:t>
      </w:r>
    </w:p>
    <w:p w14:paraId="56A82A60">
      <w:pPr>
        <w:pStyle w:val="6"/>
        <w:keepNext w:val="0"/>
        <w:keepLines w:val="0"/>
        <w:widowControl/>
        <w:suppressLineNumbers w:val="0"/>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Chương 1: Tổng quan</w:t>
      </w:r>
    </w:p>
    <w:p w14:paraId="65DC668A">
      <w:pPr>
        <w:pStyle w:val="6"/>
        <w:keepNext w:val="0"/>
        <w:keepLines w:val="0"/>
        <w:widowControl/>
        <w:suppressLineNumbers w:val="0"/>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Chương 2: Nghiên cứu lý thuyết</w:t>
      </w:r>
    </w:p>
    <w:p w14:paraId="35953F18">
      <w:pPr>
        <w:pStyle w:val="6"/>
        <w:keepNext w:val="0"/>
        <w:keepLines w:val="0"/>
        <w:widowControl/>
        <w:suppressLineNumbers w:val="0"/>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Chương 3: Hiện thực hóa nghiên cứu</w:t>
      </w:r>
    </w:p>
    <w:p w14:paraId="2DF1446C">
      <w:pPr>
        <w:pStyle w:val="6"/>
        <w:keepNext w:val="0"/>
        <w:keepLines w:val="0"/>
        <w:widowControl/>
        <w:suppressLineNumbers w:val="0"/>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Chương 4: Kết quả nghiên cứu</w:t>
      </w:r>
    </w:p>
    <w:p w14:paraId="72F55572">
      <w:pPr>
        <w:pStyle w:val="6"/>
        <w:keepNext w:val="0"/>
        <w:keepLines w:val="0"/>
        <w:widowControl/>
        <w:suppressLineNumbers w:val="0"/>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Chương 5: kết luận và hướng phát triển</w:t>
      </w:r>
    </w:p>
    <w:p w14:paraId="1D6C3BC4">
      <w:pPr>
        <w:pStyle w:val="6"/>
        <w:keepNext w:val="0"/>
        <w:keepLines w:val="0"/>
        <w:widowControl/>
        <w:suppressLineNumbers w:val="0"/>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Kế hoạch thực hiện</w:t>
      </w:r>
    </w:p>
    <w:tbl>
      <w:tblPr>
        <w:tblStyle w:val="8"/>
        <w:tblpPr w:leftFromText="180" w:rightFromText="180" w:vertAnchor="text" w:tblpXSpec="center"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2316"/>
        <w:gridCol w:w="3252"/>
        <w:gridCol w:w="2131"/>
      </w:tblGrid>
      <w:tr w14:paraId="20468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center"/>
          </w:tcPr>
          <w:p w14:paraId="7A62C8A0">
            <w:pPr>
              <w:pStyle w:val="6"/>
              <w:keepNext w:val="0"/>
              <w:keepLines w:val="0"/>
              <w:widowControl/>
              <w:suppressLineNumbers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Tuần</w:t>
            </w:r>
          </w:p>
        </w:tc>
        <w:tc>
          <w:tcPr>
            <w:tcW w:w="2316" w:type="dxa"/>
            <w:vAlign w:val="center"/>
          </w:tcPr>
          <w:p w14:paraId="034A514F">
            <w:pPr>
              <w:pStyle w:val="6"/>
              <w:keepNext w:val="0"/>
              <w:keepLines w:val="0"/>
              <w:widowControl/>
              <w:suppressLineNumbers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Thời gian</w:t>
            </w:r>
          </w:p>
        </w:tc>
        <w:tc>
          <w:tcPr>
            <w:tcW w:w="3252" w:type="dxa"/>
            <w:vAlign w:val="center"/>
          </w:tcPr>
          <w:p w14:paraId="58CCA3FB">
            <w:pPr>
              <w:pStyle w:val="6"/>
              <w:keepNext w:val="0"/>
              <w:keepLines w:val="0"/>
              <w:widowControl/>
              <w:suppressLineNumbers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Nội dung công việc</w:t>
            </w:r>
          </w:p>
        </w:tc>
        <w:tc>
          <w:tcPr>
            <w:tcW w:w="2131" w:type="dxa"/>
            <w:vAlign w:val="center"/>
          </w:tcPr>
          <w:p w14:paraId="374B018D">
            <w:pPr>
              <w:pStyle w:val="6"/>
              <w:keepNext w:val="0"/>
              <w:keepLines w:val="0"/>
              <w:widowControl/>
              <w:suppressLineNumbers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Kết quả dự kiến</w:t>
            </w:r>
          </w:p>
        </w:tc>
      </w:tr>
      <w:tr w14:paraId="0CBF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center"/>
          </w:tcPr>
          <w:p w14:paraId="595BABFE">
            <w:pPr>
              <w:pStyle w:val="6"/>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1.</w:t>
            </w:r>
          </w:p>
        </w:tc>
        <w:tc>
          <w:tcPr>
            <w:tcW w:w="2316" w:type="dxa"/>
            <w:vAlign w:val="center"/>
          </w:tcPr>
          <w:p w14:paraId="384B4AFB">
            <w:pPr>
              <w:pStyle w:val="6"/>
              <w:keepNext w:val="0"/>
              <w:keepLines w:val="0"/>
              <w:widowControl/>
              <w:suppressLineNumbers w:val="0"/>
              <w:ind w:left="120" w:hanging="120" w:hangingChars="50"/>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Từ ngày 0</w:t>
            </w:r>
            <w:r>
              <w:rPr>
                <w:rFonts w:hint="default" w:cs="Times New Roman"/>
                <w:sz w:val="24"/>
                <w:szCs w:val="24"/>
                <w:vertAlign w:val="baseline"/>
                <w:lang w:val="en-US"/>
              </w:rPr>
              <w:t>3</w:t>
            </w:r>
            <w:r>
              <w:rPr>
                <w:rFonts w:hint="default" w:ascii="Times New Roman" w:hAnsi="Times New Roman" w:eastAsia="SimSun" w:cs="Times New Roman"/>
                <w:sz w:val="24"/>
                <w:szCs w:val="24"/>
                <w:vertAlign w:val="baseline"/>
                <w:lang w:val="en-US"/>
              </w:rPr>
              <w:t xml:space="preserve">/11/2025 đến </w:t>
            </w:r>
            <w:r>
              <w:rPr>
                <w:rFonts w:hint="default" w:cs="Times New Roman"/>
                <w:sz w:val="24"/>
                <w:szCs w:val="24"/>
                <w:vertAlign w:val="baseline"/>
                <w:lang w:val="en-US"/>
              </w:rPr>
              <w:t>08</w:t>
            </w:r>
            <w:r>
              <w:rPr>
                <w:rFonts w:hint="default" w:ascii="Times New Roman" w:hAnsi="Times New Roman" w:eastAsia="SimSun" w:cs="Times New Roman"/>
                <w:sz w:val="24"/>
                <w:szCs w:val="24"/>
                <w:vertAlign w:val="baseline"/>
                <w:lang w:val="en-US"/>
              </w:rPr>
              <w:t>/11/2025</w:t>
            </w:r>
          </w:p>
        </w:tc>
        <w:tc>
          <w:tcPr>
            <w:tcW w:w="3252" w:type="dxa"/>
            <w:vAlign w:val="center"/>
          </w:tcPr>
          <w:p w14:paraId="19E8DFC8">
            <w:pPr>
              <w:pStyle w:val="6"/>
              <w:keepNext w:val="0"/>
              <w:keepLines w:val="0"/>
              <w:widowControl/>
              <w:suppressLineNumbers w:val="0"/>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Viết báo cáo chương 1 Tổng quan nghiên cứu:</w:t>
            </w:r>
          </w:p>
          <w:p w14:paraId="36F5039C">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Giới thiệu tổng quan về chủ đề</w:t>
            </w:r>
          </w:p>
          <w:p w14:paraId="4A092E74">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Tổng quan các hệ thống chat realtime</w:t>
            </w:r>
          </w:p>
          <w:p w14:paraId="2B1FF5CA">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 xml:space="preserve">Phân tích công nghệ sử dụng </w:t>
            </w:r>
          </w:p>
        </w:tc>
        <w:tc>
          <w:tcPr>
            <w:tcW w:w="2131" w:type="dxa"/>
            <w:vAlign w:val="center"/>
          </w:tcPr>
          <w:p w14:paraId="513E1EAA">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Nội dung quyển báo cáo chương 1</w:t>
            </w:r>
          </w:p>
          <w:p w14:paraId="6ADC8DA7">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Tổng quan nghiên cứu đề tài.</w:t>
            </w:r>
          </w:p>
        </w:tc>
      </w:tr>
      <w:tr w14:paraId="22F8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3" w:type="dxa"/>
            <w:vAlign w:val="center"/>
          </w:tcPr>
          <w:p w14:paraId="30B823CF">
            <w:pPr>
              <w:pStyle w:val="6"/>
              <w:keepNext w:val="0"/>
              <w:keepLines w:val="0"/>
              <w:widowControl/>
              <w:suppressLineNumbers w:val="0"/>
              <w:ind w:firstLine="120" w:firstLineChars="50"/>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2.</w:t>
            </w:r>
          </w:p>
        </w:tc>
        <w:tc>
          <w:tcPr>
            <w:tcW w:w="2316" w:type="dxa"/>
            <w:vAlign w:val="center"/>
          </w:tcPr>
          <w:p w14:paraId="2CDDBB92">
            <w:pPr>
              <w:pStyle w:val="6"/>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Từ ngày 10/11/2025 đến 15/11/2025</w:t>
            </w:r>
          </w:p>
        </w:tc>
        <w:tc>
          <w:tcPr>
            <w:tcW w:w="3252" w:type="dxa"/>
            <w:vAlign w:val="center"/>
          </w:tcPr>
          <w:p w14:paraId="2994B9B2">
            <w:pPr>
              <w:pStyle w:val="6"/>
              <w:keepNext w:val="0"/>
              <w:keepLines w:val="0"/>
              <w:widowControl/>
              <w:suppressLineNumbers w:val="0"/>
              <w:rPr>
                <w:rFonts w:hint="default" w:ascii="Times New Roman" w:hAnsi="Times New Roman" w:eastAsia="SimSun" w:cs="Times New Roman"/>
                <w:b/>
                <w:bCs/>
                <w:sz w:val="24"/>
                <w:szCs w:val="24"/>
                <w:vertAlign w:val="baseline"/>
                <w:lang w:val="en-US"/>
              </w:rPr>
            </w:pPr>
            <w:r>
              <w:rPr>
                <w:rFonts w:hint="default" w:ascii="Times New Roman" w:hAnsi="Times New Roman" w:eastAsia="SimSun" w:cs="Times New Roman"/>
                <w:b/>
                <w:bCs/>
                <w:sz w:val="24"/>
                <w:szCs w:val="24"/>
                <w:vertAlign w:val="baseline"/>
                <w:lang w:val="en-US"/>
              </w:rPr>
              <w:t>Viết báo cáo chương 2 Nghiên cứu lý thuyết:</w:t>
            </w:r>
          </w:p>
          <w:p w14:paraId="08984E5D">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 xml:space="preserve">Trình bày mô hình kiến trúc  </w:t>
            </w:r>
          </w:p>
        </w:tc>
        <w:tc>
          <w:tcPr>
            <w:tcW w:w="2131" w:type="dxa"/>
            <w:vAlign w:val="center"/>
          </w:tcPr>
          <w:p w14:paraId="7B17DC09">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Nội dung quyển báo cáo chương 2</w:t>
            </w:r>
          </w:p>
          <w:p w14:paraId="22B843E6">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Cở sở lý thuyết</w:t>
            </w:r>
          </w:p>
        </w:tc>
      </w:tr>
    </w:tbl>
    <w:p w14:paraId="69EBE20B">
      <w:pPr>
        <w:pStyle w:val="6"/>
        <w:keepNext w:val="0"/>
        <w:keepLines w:val="0"/>
        <w:widowControl/>
        <w:suppressLineNumbers w:val="0"/>
        <w:rPr>
          <w:rFonts w:hint="default" w:ascii="Times New Roman" w:hAnsi="Times New Roman" w:eastAsia="SimSun" w:cs="Times New Roman"/>
          <w:sz w:val="24"/>
          <w:szCs w:val="24"/>
          <w:vertAlign w:val="baseline"/>
          <w:lang w:val="en-US"/>
        </w:rPr>
      </w:pPr>
    </w:p>
    <w:tbl>
      <w:tblPr>
        <w:tblStyle w:val="8"/>
        <w:tblpPr w:leftFromText="180" w:rightFromText="180" w:vertAnchor="text" w:tblpXSpec="center" w:tblpY="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2316"/>
        <w:gridCol w:w="3252"/>
        <w:gridCol w:w="2131"/>
      </w:tblGrid>
      <w:tr w14:paraId="74CE7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79632BD8">
            <w:pPr>
              <w:pStyle w:val="6"/>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3</w:t>
            </w:r>
            <w:r>
              <w:rPr>
                <w:rFonts w:hint="default" w:cs="Times New Roman"/>
                <w:sz w:val="24"/>
                <w:szCs w:val="24"/>
                <w:vertAlign w:val="baseline"/>
                <w:lang w:val="en-US"/>
              </w:rPr>
              <w:t>.</w:t>
            </w:r>
          </w:p>
        </w:tc>
        <w:tc>
          <w:tcPr>
            <w:tcW w:w="2316" w:type="dxa"/>
            <w:vAlign w:val="center"/>
          </w:tcPr>
          <w:p w14:paraId="07020CCB">
            <w:pPr>
              <w:pStyle w:val="6"/>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Từ ngày 17/11/2025 đến 22/11/2025</w:t>
            </w:r>
          </w:p>
        </w:tc>
        <w:tc>
          <w:tcPr>
            <w:tcW w:w="3252" w:type="dxa"/>
            <w:vAlign w:val="center"/>
          </w:tcPr>
          <w:p w14:paraId="4482070C">
            <w:pPr>
              <w:pStyle w:val="6"/>
              <w:keepNext w:val="0"/>
              <w:keepLines w:val="0"/>
              <w:widowControl/>
              <w:suppressLineNumbers w:val="0"/>
              <w:rPr>
                <w:rFonts w:hint="default" w:cs="Times New Roman"/>
                <w:b/>
                <w:bCs/>
                <w:sz w:val="24"/>
                <w:szCs w:val="24"/>
                <w:vertAlign w:val="baseline"/>
                <w:lang w:val="en-US"/>
              </w:rPr>
            </w:pPr>
            <w:r>
              <w:rPr>
                <w:rFonts w:hint="default" w:cs="Times New Roman"/>
                <w:b/>
                <w:bCs/>
                <w:sz w:val="24"/>
                <w:szCs w:val="24"/>
                <w:vertAlign w:val="baseline"/>
                <w:lang w:val="en-US"/>
              </w:rPr>
              <w:t>Phân tích thiết kế hệ thống:</w:t>
            </w:r>
          </w:p>
          <w:p w14:paraId="568E1ADD">
            <w:pPr>
              <w:pStyle w:val="6"/>
              <w:keepNext w:val="0"/>
              <w:keepLines w:val="0"/>
              <w:widowControl/>
              <w:suppressLineNumbers w:val="0"/>
              <w:rPr>
                <w:rFonts w:hint="default" w:cs="Times New Roman"/>
                <w:sz w:val="24"/>
                <w:szCs w:val="24"/>
                <w:vertAlign w:val="baseline"/>
                <w:lang w:val="en-US"/>
              </w:rPr>
            </w:pPr>
            <w:r>
              <w:rPr>
                <w:rFonts w:hint="default" w:cs="Times New Roman"/>
                <w:sz w:val="24"/>
                <w:szCs w:val="24"/>
                <w:vertAlign w:val="baseline"/>
                <w:lang w:val="en-US"/>
              </w:rPr>
              <w:t>Thiết kế cơ sở dữ liệu</w:t>
            </w:r>
          </w:p>
          <w:p w14:paraId="54051C06">
            <w:pPr>
              <w:pStyle w:val="6"/>
              <w:keepNext w:val="0"/>
              <w:keepLines w:val="0"/>
              <w:widowControl/>
              <w:suppressLineNumbers w:val="0"/>
              <w:rPr>
                <w:rFonts w:hint="default" w:cs="Times New Roman"/>
                <w:sz w:val="24"/>
                <w:szCs w:val="24"/>
                <w:vertAlign w:val="baseline"/>
                <w:lang w:val="en-US"/>
              </w:rPr>
            </w:pPr>
            <w:r>
              <w:rPr>
                <w:rFonts w:hint="default" w:cs="Times New Roman"/>
                <w:sz w:val="24"/>
                <w:szCs w:val="24"/>
                <w:vertAlign w:val="baseline"/>
                <w:lang w:val="en-US"/>
              </w:rPr>
              <w:t>Thiết kế kiến trúc của hệ thống</w:t>
            </w:r>
          </w:p>
          <w:p w14:paraId="1AD13C3C">
            <w:pPr>
              <w:pStyle w:val="6"/>
              <w:keepNext w:val="0"/>
              <w:keepLines w:val="0"/>
              <w:widowControl/>
              <w:suppressLineNumbers w:val="0"/>
              <w:rPr>
                <w:rFonts w:hint="default" w:cs="Times New Roman"/>
                <w:sz w:val="24"/>
                <w:szCs w:val="24"/>
                <w:vertAlign w:val="baseline"/>
                <w:lang w:val="en-US"/>
              </w:rPr>
            </w:pPr>
            <w:r>
              <w:rPr>
                <w:rFonts w:hint="default" w:cs="Times New Roman"/>
                <w:sz w:val="24"/>
                <w:szCs w:val="24"/>
                <w:vertAlign w:val="baseline"/>
                <w:lang w:val="en-US"/>
              </w:rPr>
              <w:t>Thiết kế giao diện</w:t>
            </w:r>
          </w:p>
        </w:tc>
        <w:tc>
          <w:tcPr>
            <w:tcW w:w="2131" w:type="dxa"/>
            <w:vAlign w:val="center"/>
          </w:tcPr>
          <w:p w14:paraId="191A9830">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Nội dung báo cáo chương 3 Hiện thực hóa nghiên cứu, mục kiến trúc hệ thống , Thiết kế cơ sở dữ liệu, thiết kế giao diện</w:t>
            </w:r>
          </w:p>
        </w:tc>
      </w:tr>
      <w:tr w14:paraId="7971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5B526E26">
            <w:pPr>
              <w:pStyle w:val="6"/>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4</w:t>
            </w:r>
            <w:r>
              <w:rPr>
                <w:rFonts w:hint="default" w:cs="Times New Roman"/>
                <w:sz w:val="24"/>
                <w:szCs w:val="24"/>
                <w:vertAlign w:val="baseline"/>
                <w:lang w:val="en-US"/>
              </w:rPr>
              <w:t>.</w:t>
            </w:r>
          </w:p>
        </w:tc>
        <w:tc>
          <w:tcPr>
            <w:tcW w:w="2316" w:type="dxa"/>
            <w:vAlign w:val="center"/>
          </w:tcPr>
          <w:p w14:paraId="449C1D2F">
            <w:pPr>
              <w:pStyle w:val="6"/>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Từ ngày 01/12/2025 đến 06/12/2025</w:t>
            </w:r>
          </w:p>
        </w:tc>
        <w:tc>
          <w:tcPr>
            <w:tcW w:w="3252" w:type="dxa"/>
            <w:vAlign w:val="center"/>
          </w:tcPr>
          <w:p w14:paraId="3D7252E8">
            <w:pPr>
              <w:pStyle w:val="6"/>
              <w:keepNext w:val="0"/>
              <w:keepLines w:val="0"/>
              <w:widowControl/>
              <w:suppressLineNumbers w:val="0"/>
              <w:rPr>
                <w:rFonts w:hint="default" w:cs="Times New Roman"/>
                <w:b/>
                <w:bCs/>
                <w:sz w:val="24"/>
                <w:szCs w:val="24"/>
                <w:vertAlign w:val="baseline"/>
                <w:lang w:val="en-US"/>
              </w:rPr>
            </w:pPr>
            <w:r>
              <w:rPr>
                <w:rFonts w:hint="default" w:cs="Times New Roman"/>
                <w:b/>
                <w:bCs/>
                <w:sz w:val="24"/>
                <w:szCs w:val="24"/>
                <w:vertAlign w:val="baseline"/>
                <w:lang w:val="en-US"/>
              </w:rPr>
              <w:t>Cài đặt thực nghiệm:</w:t>
            </w:r>
          </w:p>
          <w:p w14:paraId="23D51B56">
            <w:pPr>
              <w:pStyle w:val="6"/>
              <w:keepNext w:val="0"/>
              <w:keepLines w:val="0"/>
              <w:widowControl/>
              <w:suppressLineNumbers w:val="0"/>
              <w:rPr>
                <w:rFonts w:hint="default" w:cs="Times New Roman"/>
                <w:b w:val="0"/>
                <w:bCs w:val="0"/>
                <w:sz w:val="24"/>
                <w:szCs w:val="24"/>
                <w:vertAlign w:val="baseline"/>
                <w:lang w:val="en-US"/>
              </w:rPr>
            </w:pPr>
            <w:r>
              <w:rPr>
                <w:rFonts w:hint="default" w:cs="Times New Roman"/>
                <w:b w:val="0"/>
                <w:bCs w:val="0"/>
                <w:sz w:val="24"/>
                <w:szCs w:val="24"/>
                <w:vertAlign w:val="baseline"/>
                <w:lang w:val="en-US"/>
              </w:rPr>
              <w:t>Cài đặt chức năng chat với một người chat với nhóm, tạo nhóm, dark mode, chuyển quyền trưởng nhóm, rời nhóm, upload avatar,  các tin nhắn đã xem và chưa xem ,  hiển thị thời gian tin nhắn và những thành viên có trong nhóm chat</w:t>
            </w:r>
            <w:bookmarkStart w:id="0" w:name="_GoBack"/>
            <w:bookmarkEnd w:id="0"/>
          </w:p>
        </w:tc>
        <w:tc>
          <w:tcPr>
            <w:tcW w:w="2131" w:type="dxa"/>
            <w:vAlign w:val="center"/>
          </w:tcPr>
          <w:p w14:paraId="02281755">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Nội dung báo cáo chương 4 kết quả thực nghiệm, mục chức năng quản trị dữ liệu.</w:t>
            </w:r>
          </w:p>
        </w:tc>
      </w:tr>
      <w:tr w14:paraId="7A3D9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62558510">
            <w:pPr>
              <w:pStyle w:val="6"/>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5</w:t>
            </w:r>
            <w:r>
              <w:rPr>
                <w:rFonts w:hint="default" w:cs="Times New Roman"/>
                <w:sz w:val="24"/>
                <w:szCs w:val="24"/>
                <w:vertAlign w:val="baseline"/>
                <w:lang w:val="en-US"/>
              </w:rPr>
              <w:t>.</w:t>
            </w:r>
          </w:p>
        </w:tc>
        <w:tc>
          <w:tcPr>
            <w:tcW w:w="2316" w:type="dxa"/>
            <w:vAlign w:val="center"/>
          </w:tcPr>
          <w:p w14:paraId="402063A2">
            <w:pPr>
              <w:pStyle w:val="6"/>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Từ ngày 15/12/2025 đến 20/12/2025</w:t>
            </w:r>
          </w:p>
        </w:tc>
        <w:tc>
          <w:tcPr>
            <w:tcW w:w="3252" w:type="dxa"/>
            <w:vAlign w:val="center"/>
          </w:tcPr>
          <w:p w14:paraId="21FE29C0">
            <w:pPr>
              <w:pStyle w:val="6"/>
              <w:keepNext w:val="0"/>
              <w:keepLines w:val="0"/>
              <w:widowControl/>
              <w:suppressLineNumbers w:val="0"/>
              <w:rPr>
                <w:rFonts w:hint="default" w:cs="Times New Roman"/>
                <w:b/>
                <w:bCs/>
                <w:sz w:val="24"/>
                <w:szCs w:val="24"/>
                <w:vertAlign w:val="baseline"/>
                <w:lang w:val="en-US"/>
              </w:rPr>
            </w:pPr>
            <w:r>
              <w:rPr>
                <w:rFonts w:hint="default" w:cs="Times New Roman"/>
                <w:b/>
                <w:bCs/>
                <w:sz w:val="24"/>
                <w:szCs w:val="24"/>
                <w:vertAlign w:val="baseline"/>
                <w:lang w:val="en-US"/>
              </w:rPr>
              <w:t>Hoàn chỉnh báo cáo:</w:t>
            </w:r>
          </w:p>
          <w:p w14:paraId="12B5ADEC">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Cập nhật mục lục, danh mục hình ảnh và bảng biểu, danh mục tài liệu tham khảo, đánh số trang và chỉnh sửa báo cáo hoàn chỉnh theo góp ý của giáo viên hướng dẫn</w:t>
            </w:r>
          </w:p>
        </w:tc>
        <w:tc>
          <w:tcPr>
            <w:tcW w:w="2131" w:type="dxa"/>
            <w:vAlign w:val="center"/>
          </w:tcPr>
          <w:p w14:paraId="1949570B">
            <w:pPr>
              <w:pStyle w:val="6"/>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Hoàn chỉnh quyển báo cáo</w:t>
            </w:r>
          </w:p>
        </w:tc>
      </w:tr>
      <w:tr w14:paraId="65D2B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3" w:type="dxa"/>
            <w:vAlign w:val="center"/>
          </w:tcPr>
          <w:p w14:paraId="6413D13B">
            <w:pPr>
              <w:pStyle w:val="6"/>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vertAlign w:val="baseline"/>
                <w:lang w:val="en-US"/>
              </w:rPr>
              <w:t>6</w:t>
            </w:r>
            <w:r>
              <w:rPr>
                <w:rFonts w:hint="default" w:cs="Times New Roman"/>
                <w:sz w:val="24"/>
                <w:szCs w:val="24"/>
                <w:vertAlign w:val="baseline"/>
                <w:lang w:val="en-US"/>
              </w:rPr>
              <w:t>.</w:t>
            </w:r>
          </w:p>
        </w:tc>
        <w:tc>
          <w:tcPr>
            <w:tcW w:w="2316" w:type="dxa"/>
            <w:vAlign w:val="center"/>
          </w:tcPr>
          <w:p w14:paraId="5FCD166E">
            <w:pPr>
              <w:pStyle w:val="6"/>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Từ ngày 22/12/2025 đến 28/12/2025</w:t>
            </w:r>
          </w:p>
        </w:tc>
        <w:tc>
          <w:tcPr>
            <w:tcW w:w="3252" w:type="dxa"/>
            <w:vAlign w:val="center"/>
          </w:tcPr>
          <w:p w14:paraId="37F08BA2">
            <w:pPr>
              <w:pStyle w:val="6"/>
              <w:keepNext w:val="0"/>
              <w:keepLines w:val="0"/>
              <w:widowControl/>
              <w:suppressLineNumbers w:val="0"/>
              <w:rPr>
                <w:rFonts w:hint="default" w:cs="Times New Roman"/>
                <w:sz w:val="24"/>
                <w:szCs w:val="24"/>
                <w:vertAlign w:val="baseline"/>
                <w:lang w:val="en-US"/>
              </w:rPr>
            </w:pPr>
            <w:r>
              <w:rPr>
                <w:rFonts w:hint="default" w:cs="Times New Roman"/>
                <w:sz w:val="24"/>
                <w:szCs w:val="24"/>
                <w:vertAlign w:val="baseline"/>
                <w:lang w:val="en-US"/>
              </w:rPr>
              <w:t>Thiết kế poster và slide</w:t>
            </w:r>
          </w:p>
          <w:p w14:paraId="36C2CC37">
            <w:pPr>
              <w:pStyle w:val="6"/>
              <w:keepNext w:val="0"/>
              <w:keepLines w:val="0"/>
              <w:widowControl/>
              <w:suppressLineNumbers w:val="0"/>
              <w:rPr>
                <w:rFonts w:hint="default" w:cs="Times New Roman"/>
                <w:sz w:val="24"/>
                <w:szCs w:val="24"/>
                <w:vertAlign w:val="baseline"/>
                <w:lang w:val="en-US"/>
              </w:rPr>
            </w:pPr>
            <w:r>
              <w:rPr>
                <w:rFonts w:hint="default" w:cs="Times New Roman"/>
                <w:sz w:val="24"/>
                <w:szCs w:val="24"/>
                <w:vertAlign w:val="baseline"/>
                <w:lang w:val="en-US"/>
              </w:rPr>
              <w:t xml:space="preserve">Thiết kế file readme và tổ chức thư mục lưu trữ mã nguồn trên github theo đúng hướng dẫn </w:t>
            </w:r>
          </w:p>
        </w:tc>
        <w:tc>
          <w:tcPr>
            <w:tcW w:w="2131" w:type="dxa"/>
            <w:vAlign w:val="center"/>
          </w:tcPr>
          <w:p w14:paraId="6A9F04D6">
            <w:pPr>
              <w:pStyle w:val="6"/>
              <w:keepNext w:val="0"/>
              <w:keepLines w:val="0"/>
              <w:widowControl/>
              <w:suppressLineNumbers w:val="0"/>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 xml:space="preserve">Poster, slide và cấu trúc thư mục mã nguồn đã chứa dữ liệu đầy đủ theo quy định </w:t>
            </w:r>
          </w:p>
        </w:tc>
      </w:tr>
    </w:tbl>
    <w:p w14:paraId="7D6139F2">
      <w:pPr>
        <w:pStyle w:val="6"/>
        <w:keepNext w:val="0"/>
        <w:keepLines w:val="0"/>
        <w:widowControl/>
        <w:suppressLineNumbers w:val="0"/>
        <w:ind w:firstLine="7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6"/>
          <w:szCs w:val="26"/>
          <w:lang w:val="en-US"/>
        </w:rPr>
        <w:t xml:space="preserve">  Ngày 31 tháng 10 năm 2025</w:t>
      </w:r>
    </w:p>
    <w:tbl>
      <w:tblPr>
        <w:tblStyle w:val="8"/>
        <w:tblpPr w:leftFromText="180" w:rightFromText="180" w:vertAnchor="text" w:horzAnchor="page" w:tblpX="2168" w:tblpY="284"/>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CECB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tcPr>
          <w:p w14:paraId="7A55362F">
            <w:pPr>
              <w:pStyle w:val="6"/>
              <w:keepNext w:val="0"/>
              <w:keepLines w:val="0"/>
              <w:widowControl/>
              <w:suppressLineNumbers w:val="0"/>
              <w:jc w:val="both"/>
              <w:rPr>
                <w:rFonts w:hint="default" w:ascii="Times New Roman" w:hAnsi="Times New Roman" w:eastAsia="SimSun" w:cs="Times New Roman"/>
                <w:b/>
                <w:bCs/>
                <w:sz w:val="26"/>
                <w:szCs w:val="26"/>
                <w:vertAlign w:val="baseline"/>
                <w:lang w:val="en-US"/>
              </w:rPr>
            </w:pPr>
          </w:p>
          <w:p w14:paraId="343449B0">
            <w:pPr>
              <w:pStyle w:val="6"/>
              <w:keepNext w:val="0"/>
              <w:keepLines w:val="0"/>
              <w:widowControl/>
              <w:suppressLineNumbers w:val="0"/>
              <w:jc w:val="center"/>
              <w:rPr>
                <w:rFonts w:hint="default" w:ascii="Times New Roman" w:hAnsi="Times New Roman" w:eastAsia="SimSun" w:cs="Times New Roman"/>
                <w:b/>
                <w:bCs/>
                <w:sz w:val="26"/>
                <w:szCs w:val="26"/>
                <w:vertAlign w:val="baseline"/>
                <w:lang w:val="en-US"/>
              </w:rPr>
            </w:pPr>
            <w:r>
              <w:rPr>
                <w:rFonts w:hint="default" w:cs="Times New Roman"/>
                <w:b/>
                <w:bCs/>
                <w:sz w:val="26"/>
                <w:szCs w:val="26"/>
                <w:vertAlign w:val="baseline"/>
                <w:lang w:val="en-US"/>
              </w:rPr>
              <w:t>Xác nhận của GVHD</w:t>
            </w:r>
          </w:p>
        </w:tc>
        <w:tc>
          <w:tcPr>
            <w:tcW w:w="2500" w:type="pct"/>
          </w:tcPr>
          <w:p w14:paraId="4ACE460B">
            <w:pPr>
              <w:pStyle w:val="6"/>
              <w:keepNext w:val="0"/>
              <w:keepLines w:val="0"/>
              <w:widowControl/>
              <w:suppressLineNumbers w:val="0"/>
              <w:ind w:firstLine="720" w:firstLineChars="0"/>
              <w:jc w:val="center"/>
              <w:rPr>
                <w:rFonts w:hint="default" w:ascii="Times New Roman" w:hAnsi="Times New Roman" w:eastAsia="SimSun" w:cs="Times New Roman"/>
                <w:sz w:val="24"/>
                <w:szCs w:val="24"/>
                <w:lang w:val="en-US"/>
              </w:rPr>
            </w:pPr>
          </w:p>
          <w:p w14:paraId="3069CEC2">
            <w:pPr>
              <w:pStyle w:val="6"/>
              <w:keepNext w:val="0"/>
              <w:keepLines w:val="0"/>
              <w:widowControl/>
              <w:suppressLineNumbers w:val="0"/>
              <w:ind w:firstLine="720" w:firstLineChars="0"/>
              <w:jc w:val="center"/>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SV Thực hiện</w:t>
            </w:r>
          </w:p>
          <w:p w14:paraId="0DF327E0">
            <w:pPr>
              <w:pStyle w:val="6"/>
              <w:keepNext w:val="0"/>
              <w:keepLines w:val="0"/>
              <w:widowControl/>
              <w:suppressLineNumbers w:val="0"/>
              <w:jc w:val="center"/>
              <w:rPr>
                <w:rFonts w:hint="default" w:ascii="Times New Roman" w:hAnsi="Times New Roman" w:eastAsia="SimSun" w:cs="Times New Roman"/>
                <w:b/>
                <w:bCs/>
                <w:sz w:val="26"/>
                <w:szCs w:val="26"/>
                <w:vertAlign w:val="baseline"/>
                <w:lang w:val="en-US"/>
              </w:rPr>
            </w:pPr>
          </w:p>
        </w:tc>
      </w:tr>
      <w:tr w14:paraId="66D1D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00" w:type="pct"/>
          </w:tcPr>
          <w:p w14:paraId="333369C4">
            <w:pPr>
              <w:pStyle w:val="6"/>
              <w:keepNext w:val="0"/>
              <w:keepLines w:val="0"/>
              <w:widowControl/>
              <w:suppressLineNumbers w:val="0"/>
              <w:jc w:val="center"/>
              <w:rPr>
                <w:rFonts w:hint="default" w:ascii="Times New Roman" w:hAnsi="Times New Roman" w:eastAsia="SimSun" w:cs="Times New Roman"/>
                <w:b/>
                <w:bCs/>
                <w:sz w:val="26"/>
                <w:szCs w:val="26"/>
                <w:vertAlign w:val="baseline"/>
                <w:lang w:val="en-US"/>
              </w:rPr>
            </w:pPr>
          </w:p>
        </w:tc>
        <w:tc>
          <w:tcPr>
            <w:tcW w:w="2500" w:type="pct"/>
          </w:tcPr>
          <w:p w14:paraId="7AFA710D">
            <w:pPr>
              <w:pStyle w:val="6"/>
              <w:keepNext w:val="0"/>
              <w:keepLines w:val="0"/>
              <w:widowControl/>
              <w:suppressLineNumbers w:val="0"/>
              <w:rPr>
                <w:rFonts w:hint="default" w:ascii="Times New Roman" w:hAnsi="Times New Roman" w:eastAsia="SimSun" w:cs="Times New Roman"/>
                <w:b/>
                <w:bCs/>
                <w:sz w:val="26"/>
                <w:szCs w:val="26"/>
                <w:vertAlign w:val="baseline"/>
                <w:lang w:val="en-US"/>
              </w:rPr>
            </w:pPr>
          </w:p>
        </w:tc>
      </w:tr>
      <w:tr w14:paraId="7CAB4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2500" w:type="pct"/>
          </w:tcPr>
          <w:p w14:paraId="6E8B9609">
            <w:pPr>
              <w:pStyle w:val="6"/>
              <w:keepNext w:val="0"/>
              <w:keepLines w:val="0"/>
              <w:widowControl/>
              <w:suppressLineNumbers w:val="0"/>
              <w:jc w:val="center"/>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Ngô Thanh Huy</w:t>
            </w:r>
          </w:p>
        </w:tc>
        <w:tc>
          <w:tcPr>
            <w:tcW w:w="2500" w:type="pct"/>
          </w:tcPr>
          <w:p w14:paraId="7B7F9E75">
            <w:pPr>
              <w:pStyle w:val="6"/>
              <w:keepNext w:val="0"/>
              <w:keepLines w:val="0"/>
              <w:widowControl/>
              <w:suppressLineNumbers w:val="0"/>
              <w:rPr>
                <w:rFonts w:hint="default" w:ascii="Times New Roman" w:hAnsi="Times New Roman" w:eastAsia="SimSun" w:cs="Times New Roman"/>
                <w:b/>
                <w:bCs/>
                <w:sz w:val="26"/>
                <w:szCs w:val="26"/>
                <w:vertAlign w:val="baseline"/>
                <w:lang w:val="en-US"/>
              </w:rPr>
            </w:pPr>
          </w:p>
        </w:tc>
      </w:tr>
    </w:tbl>
    <w:p w14:paraId="765D6623">
      <w:pPr>
        <w:pStyle w:val="6"/>
        <w:keepNext w:val="0"/>
        <w:keepLines w:val="0"/>
        <w:widowControl/>
        <w:suppressLineNumbers w:val="0"/>
        <w:ind w:firstLine="720" w:firstLineChars="0"/>
        <w:rPr>
          <w:rFonts w:hint="default" w:ascii="Times New Roman" w:hAnsi="Times New Roman" w:eastAsia="SimSun" w:cs="Times New Roman"/>
          <w:sz w:val="26"/>
          <w:szCs w:val="26"/>
          <w:lang w:val="en-US"/>
        </w:rPr>
      </w:pPr>
    </w:p>
    <w:p w14:paraId="316E29DF">
      <w:pPr>
        <w:pStyle w:val="6"/>
        <w:keepNext w:val="0"/>
        <w:keepLines w:val="0"/>
        <w:widowControl/>
        <w:suppressLineNumbers w:val="0"/>
        <w:jc w:val="center"/>
        <w:rPr>
          <w:rFonts w:hint="default" w:ascii="Times New Roman" w:hAnsi="Times New Roman" w:eastAsia="SimSun" w:cs="Times New Roman"/>
          <w:b/>
          <w:bCs/>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9610E2"/>
    <w:rsid w:val="007943A7"/>
    <w:rsid w:val="01254791"/>
    <w:rsid w:val="030D350D"/>
    <w:rsid w:val="030F0107"/>
    <w:rsid w:val="039E0975"/>
    <w:rsid w:val="04B403C6"/>
    <w:rsid w:val="05AC515A"/>
    <w:rsid w:val="05F20C97"/>
    <w:rsid w:val="062E0E0B"/>
    <w:rsid w:val="06661F8B"/>
    <w:rsid w:val="06AE7966"/>
    <w:rsid w:val="06C07480"/>
    <w:rsid w:val="09E06C5B"/>
    <w:rsid w:val="09F13399"/>
    <w:rsid w:val="0A3E071C"/>
    <w:rsid w:val="0B054CB6"/>
    <w:rsid w:val="0B187D40"/>
    <w:rsid w:val="0B6B55CC"/>
    <w:rsid w:val="0BA34B5D"/>
    <w:rsid w:val="0C760424"/>
    <w:rsid w:val="0CC73C9A"/>
    <w:rsid w:val="0CE62A6A"/>
    <w:rsid w:val="0DF61C63"/>
    <w:rsid w:val="0E050C1A"/>
    <w:rsid w:val="0E821463"/>
    <w:rsid w:val="0EBD6C3D"/>
    <w:rsid w:val="0ED1198B"/>
    <w:rsid w:val="10807BA2"/>
    <w:rsid w:val="10985249"/>
    <w:rsid w:val="117F1CC3"/>
    <w:rsid w:val="128628E9"/>
    <w:rsid w:val="12BD6F22"/>
    <w:rsid w:val="146E6B13"/>
    <w:rsid w:val="14AF1AFB"/>
    <w:rsid w:val="15BB186E"/>
    <w:rsid w:val="15FC4CC5"/>
    <w:rsid w:val="164B6BEB"/>
    <w:rsid w:val="168901DF"/>
    <w:rsid w:val="18866072"/>
    <w:rsid w:val="189A0C0A"/>
    <w:rsid w:val="19503657"/>
    <w:rsid w:val="1989272F"/>
    <w:rsid w:val="1A7A7AFA"/>
    <w:rsid w:val="1AA21F97"/>
    <w:rsid w:val="1B0E2DEF"/>
    <w:rsid w:val="1B6D6AA5"/>
    <w:rsid w:val="1B872048"/>
    <w:rsid w:val="1BA57E2E"/>
    <w:rsid w:val="1BCD57AB"/>
    <w:rsid w:val="1D29651D"/>
    <w:rsid w:val="1D99379D"/>
    <w:rsid w:val="1DC02657"/>
    <w:rsid w:val="1E206EF9"/>
    <w:rsid w:val="1E4638FF"/>
    <w:rsid w:val="1E7E4D14"/>
    <w:rsid w:val="1E9217B7"/>
    <w:rsid w:val="21351C12"/>
    <w:rsid w:val="2139298F"/>
    <w:rsid w:val="21561F3F"/>
    <w:rsid w:val="217117CA"/>
    <w:rsid w:val="224733C4"/>
    <w:rsid w:val="231B63A7"/>
    <w:rsid w:val="23794B6F"/>
    <w:rsid w:val="241F54DD"/>
    <w:rsid w:val="250F7ADC"/>
    <w:rsid w:val="254621B4"/>
    <w:rsid w:val="2648525A"/>
    <w:rsid w:val="28550A2A"/>
    <w:rsid w:val="29484D9C"/>
    <w:rsid w:val="299610E2"/>
    <w:rsid w:val="2B220AA4"/>
    <w:rsid w:val="2BF064A3"/>
    <w:rsid w:val="2CDD22AB"/>
    <w:rsid w:val="2CFB5FD8"/>
    <w:rsid w:val="2D190A75"/>
    <w:rsid w:val="2D3179F6"/>
    <w:rsid w:val="2D4D4D3E"/>
    <w:rsid w:val="2DBC4B19"/>
    <w:rsid w:val="2E0E778A"/>
    <w:rsid w:val="2E59481F"/>
    <w:rsid w:val="2EA30912"/>
    <w:rsid w:val="2EDD3F6F"/>
    <w:rsid w:val="2F1B2555"/>
    <w:rsid w:val="2F5C5B42"/>
    <w:rsid w:val="2F87296F"/>
    <w:rsid w:val="2FB461D1"/>
    <w:rsid w:val="2FB53A9F"/>
    <w:rsid w:val="2FE71A01"/>
    <w:rsid w:val="3207424B"/>
    <w:rsid w:val="330F18B1"/>
    <w:rsid w:val="33A87BC0"/>
    <w:rsid w:val="34594C70"/>
    <w:rsid w:val="36495F2B"/>
    <w:rsid w:val="36701DDD"/>
    <w:rsid w:val="37AB1B65"/>
    <w:rsid w:val="389E6B6E"/>
    <w:rsid w:val="39D114EA"/>
    <w:rsid w:val="3A16683B"/>
    <w:rsid w:val="3A9A0F33"/>
    <w:rsid w:val="3ADD38E3"/>
    <w:rsid w:val="3C064D2B"/>
    <w:rsid w:val="3C2765AA"/>
    <w:rsid w:val="3C7B7136"/>
    <w:rsid w:val="3C9D0280"/>
    <w:rsid w:val="3DD4543F"/>
    <w:rsid w:val="409328BE"/>
    <w:rsid w:val="410E1F8A"/>
    <w:rsid w:val="42212B7E"/>
    <w:rsid w:val="430E5F3A"/>
    <w:rsid w:val="435B5398"/>
    <w:rsid w:val="43700100"/>
    <w:rsid w:val="43706133"/>
    <w:rsid w:val="43BE09EA"/>
    <w:rsid w:val="43F9146D"/>
    <w:rsid w:val="442E075E"/>
    <w:rsid w:val="444810D2"/>
    <w:rsid w:val="44EF4B92"/>
    <w:rsid w:val="451C3BF0"/>
    <w:rsid w:val="461D1214"/>
    <w:rsid w:val="4669253B"/>
    <w:rsid w:val="4670321D"/>
    <w:rsid w:val="46D42F41"/>
    <w:rsid w:val="476A3014"/>
    <w:rsid w:val="47B565FD"/>
    <w:rsid w:val="48245015"/>
    <w:rsid w:val="48F4498A"/>
    <w:rsid w:val="49475664"/>
    <w:rsid w:val="49556E0C"/>
    <w:rsid w:val="49DD479D"/>
    <w:rsid w:val="4A2C10AA"/>
    <w:rsid w:val="4A3E412A"/>
    <w:rsid w:val="4A8D525B"/>
    <w:rsid w:val="4AB52F0F"/>
    <w:rsid w:val="4B6B50F6"/>
    <w:rsid w:val="4C7044F7"/>
    <w:rsid w:val="4E1425BE"/>
    <w:rsid w:val="4EB521BA"/>
    <w:rsid w:val="4F8B30DB"/>
    <w:rsid w:val="4FA17831"/>
    <w:rsid w:val="52E15705"/>
    <w:rsid w:val="544100EE"/>
    <w:rsid w:val="55890757"/>
    <w:rsid w:val="58191195"/>
    <w:rsid w:val="58211E24"/>
    <w:rsid w:val="58B426B6"/>
    <w:rsid w:val="596B0199"/>
    <w:rsid w:val="5AB0759F"/>
    <w:rsid w:val="5B685388"/>
    <w:rsid w:val="5B707793"/>
    <w:rsid w:val="5BF44FB0"/>
    <w:rsid w:val="5C661EB0"/>
    <w:rsid w:val="5C8065CA"/>
    <w:rsid w:val="5D204925"/>
    <w:rsid w:val="5E71005E"/>
    <w:rsid w:val="5E8F6133"/>
    <w:rsid w:val="5ED527C2"/>
    <w:rsid w:val="5F164911"/>
    <w:rsid w:val="5F3176B9"/>
    <w:rsid w:val="60675432"/>
    <w:rsid w:val="60952803"/>
    <w:rsid w:val="60CC55AF"/>
    <w:rsid w:val="61164B30"/>
    <w:rsid w:val="626725D1"/>
    <w:rsid w:val="6278621C"/>
    <w:rsid w:val="62F93F7D"/>
    <w:rsid w:val="63A8690E"/>
    <w:rsid w:val="64AD03BA"/>
    <w:rsid w:val="64C174F6"/>
    <w:rsid w:val="65351598"/>
    <w:rsid w:val="65D2271B"/>
    <w:rsid w:val="66BD7FD6"/>
    <w:rsid w:val="686619CC"/>
    <w:rsid w:val="68964CA6"/>
    <w:rsid w:val="68FF2C52"/>
    <w:rsid w:val="693D6EB4"/>
    <w:rsid w:val="69D73953"/>
    <w:rsid w:val="6B843E49"/>
    <w:rsid w:val="6B8D012B"/>
    <w:rsid w:val="6BE00DA8"/>
    <w:rsid w:val="6DE17743"/>
    <w:rsid w:val="6F0205E8"/>
    <w:rsid w:val="6F2572E9"/>
    <w:rsid w:val="6F361C7B"/>
    <w:rsid w:val="70E20EAB"/>
    <w:rsid w:val="718F3E5B"/>
    <w:rsid w:val="72C204A4"/>
    <w:rsid w:val="72E74124"/>
    <w:rsid w:val="73422907"/>
    <w:rsid w:val="751E2DB2"/>
    <w:rsid w:val="75DB17E8"/>
    <w:rsid w:val="761261C6"/>
    <w:rsid w:val="78243EB5"/>
    <w:rsid w:val="79B25A90"/>
    <w:rsid w:val="79D874C5"/>
    <w:rsid w:val="7A361B91"/>
    <w:rsid w:val="7A4330E4"/>
    <w:rsid w:val="7A96453D"/>
    <w:rsid w:val="7B655448"/>
    <w:rsid w:val="7C066589"/>
    <w:rsid w:val="7D3E5776"/>
    <w:rsid w:val="7E1A042F"/>
    <w:rsid w:val="7F7C3973"/>
    <w:rsid w:val="7FA72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2025-10-21T01:45:00Z</dcterms:created>
  <dc:creator>Võ Chí Hải</dc:creator>
  <cp:lastModifiedBy>Võ Chí Hải</cp:lastModifiedBy>
  <dcterms:modified xsi:type="dcterms:W3CDTF">2025-11-05T01:12:33Z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75B3FFD9E130461F9D9102924235DE83_11</vt:lpwstr>
  </property>
</Properties>
</file>