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69" w:rsidRDefault="00186369" w:rsidP="001863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NỘI</w:t>
      </w:r>
      <w:r>
        <w:rPr>
          <w:rFonts w:ascii="Times New Roman" w:hAnsi="Times New Roman" w:cs="Times New Roman"/>
          <w:b/>
          <w:sz w:val="32"/>
          <w:szCs w:val="32"/>
        </w:rPr>
        <w:t xml:space="preserve"> DUNG PHÂN CÔNG CÔNG VIỆC</w:t>
      </w:r>
    </w:p>
    <w:p w:rsidR="002004B8" w:rsidRDefault="002004B8" w:rsidP="002004B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Đề tài: </w:t>
      </w:r>
      <w:r>
        <w:rPr>
          <w:rFonts w:ascii="Times New Roman" w:hAnsi="Times New Roman" w:cs="Times New Roman"/>
          <w:b/>
          <w:bCs/>
          <w:color w:val="202124"/>
          <w:spacing w:val="3"/>
          <w:sz w:val="36"/>
          <w:szCs w:val="36"/>
          <w:shd w:val="clear" w:color="auto" w:fill="FFFFFF"/>
        </w:rPr>
        <w:t>Phát hiện gian lận thẻ tín dụng bằng mô hình Markov ẩn</w:t>
      </w:r>
    </w:p>
    <w:p w:rsidR="002004B8" w:rsidRDefault="002004B8" w:rsidP="001863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6369" w:rsidRDefault="00186369" w:rsidP="001863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6369" w:rsidRPr="00186369" w:rsidRDefault="00186369" w:rsidP="002004B8">
      <w:pPr>
        <w:rPr>
          <w:rFonts w:ascii="Times New Roman" w:hAnsi="Times New Roman" w:cs="Times New Roman"/>
          <w:b/>
          <w:sz w:val="28"/>
          <w:szCs w:val="28"/>
        </w:rPr>
      </w:pPr>
      <w:r w:rsidRPr="00186369">
        <w:rPr>
          <w:rFonts w:ascii="Times New Roman" w:hAnsi="Times New Roman" w:cs="Times New Roman"/>
          <w:b/>
          <w:sz w:val="28"/>
          <w:szCs w:val="28"/>
          <w:highlight w:val="lightGray"/>
        </w:rPr>
        <w:t>1</w:t>
      </w:r>
      <w:r w:rsidRPr="00186369">
        <w:rPr>
          <w:rFonts w:ascii="Times New Roman" w:hAnsi="Times New Roman" w:cs="Times New Roman"/>
          <w:b/>
          <w:sz w:val="28"/>
          <w:szCs w:val="28"/>
        </w:rPr>
        <w:t>. Các thành viên trong nhóm</w:t>
      </w:r>
    </w:p>
    <w:p w:rsidR="00186369" w:rsidRDefault="00186369" w:rsidP="00186369">
      <w:pPr>
        <w:pStyle w:val="oancuaDanhsach"/>
        <w:ind w:left="10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Bang"/>
        <w:tblW w:w="8075" w:type="dxa"/>
        <w:tblInd w:w="562" w:type="dxa"/>
        <w:tblLook w:val="04A0" w:firstRow="1" w:lastRow="0" w:firstColumn="1" w:lastColumn="0" w:noHBand="0" w:noVBand="1"/>
      </w:tblPr>
      <w:tblGrid>
        <w:gridCol w:w="988"/>
        <w:gridCol w:w="3118"/>
        <w:gridCol w:w="1418"/>
        <w:gridCol w:w="2551"/>
      </w:tblGrid>
      <w:tr w:rsidR="00186369" w:rsidRPr="00765365" w:rsidTr="000C2AF7">
        <w:tc>
          <w:tcPr>
            <w:tcW w:w="98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STT</w:t>
            </w:r>
          </w:p>
        </w:tc>
        <w:tc>
          <w:tcPr>
            <w:tcW w:w="31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4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MSSV</w:t>
            </w:r>
          </w:p>
        </w:tc>
        <w:tc>
          <w:tcPr>
            <w:tcW w:w="2551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CHỨC VỤ</w:t>
            </w:r>
          </w:p>
        </w:tc>
      </w:tr>
      <w:tr w:rsidR="00186369" w:rsidRPr="00765365" w:rsidTr="000C2AF7">
        <w:tc>
          <w:tcPr>
            <w:tcW w:w="98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Hải</w:t>
            </w:r>
          </w:p>
        </w:tc>
        <w:tc>
          <w:tcPr>
            <w:tcW w:w="14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20170734</w:t>
            </w:r>
          </w:p>
        </w:tc>
        <w:tc>
          <w:tcPr>
            <w:tcW w:w="2551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 trưởng</w:t>
            </w:r>
          </w:p>
        </w:tc>
      </w:tr>
      <w:tr w:rsidR="00186369" w:rsidRPr="00765365" w:rsidTr="000C2AF7">
        <w:tc>
          <w:tcPr>
            <w:tcW w:w="98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Tiến Thành</w:t>
            </w:r>
          </w:p>
        </w:tc>
        <w:tc>
          <w:tcPr>
            <w:tcW w:w="14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20173374</w:t>
            </w:r>
          </w:p>
        </w:tc>
        <w:tc>
          <w:tcPr>
            <w:tcW w:w="2551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</w:tr>
      <w:tr w:rsidR="00186369" w:rsidRPr="00765365" w:rsidTr="000C2AF7">
        <w:tc>
          <w:tcPr>
            <w:tcW w:w="98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Tiến Duật</w:t>
            </w:r>
          </w:p>
        </w:tc>
        <w:tc>
          <w:tcPr>
            <w:tcW w:w="1418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20173497</w:t>
            </w:r>
          </w:p>
        </w:tc>
        <w:tc>
          <w:tcPr>
            <w:tcW w:w="2551" w:type="dxa"/>
          </w:tcPr>
          <w:p w:rsidR="00186369" w:rsidRPr="00186369" w:rsidRDefault="00186369" w:rsidP="000C2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</w:tr>
    </w:tbl>
    <w:p w:rsidR="00186369" w:rsidRDefault="00186369" w:rsidP="00186369">
      <w:pPr>
        <w:rPr>
          <w:rFonts w:ascii="Times New Roman" w:hAnsi="Times New Roman" w:cs="Times New Roman"/>
          <w:b/>
          <w:sz w:val="28"/>
          <w:szCs w:val="28"/>
        </w:rPr>
      </w:pPr>
    </w:p>
    <w:p w:rsidR="00355361" w:rsidRDefault="00355361" w:rsidP="002004B8">
      <w:pPr>
        <w:pStyle w:val="oancuaDanhsac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Mục tiêu</w:t>
      </w:r>
    </w:p>
    <w:p w:rsidR="00355361" w:rsidRDefault="00355361" w:rsidP="002004B8">
      <w:pPr>
        <w:pStyle w:val="oancuaDanhsac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Mục tiêu chung</w:t>
      </w:r>
    </w:p>
    <w:p w:rsidR="00355361" w:rsidRDefault="00355361" w:rsidP="002004B8">
      <w:pPr>
        <w:pStyle w:val="oancuaDanhsach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Hoàn thành báo cáo và thấy được những ý nghĩa của đề tài trong thực tế.</w:t>
      </w:r>
    </w:p>
    <w:p w:rsidR="00355361" w:rsidRDefault="00355361" w:rsidP="002004B8">
      <w:pPr>
        <w:pStyle w:val="oancuaDanhsach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Học được những kỹ năng làm việc nhóm, tư duy phản biện, kinh nghiệm làm báo cáo,…</w:t>
      </w:r>
    </w:p>
    <w:p w:rsidR="00355361" w:rsidRDefault="00355361" w:rsidP="002004B8">
      <w:pPr>
        <w:pStyle w:val="oancuaDanhsac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Mục tiêu riêng</w:t>
      </w:r>
    </w:p>
    <w:p w:rsidR="00E47AE9" w:rsidRDefault="00355361" w:rsidP="002004B8">
      <w:pPr>
        <w:pStyle w:val="oancuaDanhsac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Hải: </w:t>
      </w:r>
      <w:r w:rsidR="00E47AE9">
        <w:rPr>
          <w:rFonts w:ascii="Times New Roman" w:hAnsi="Times New Roman" w:cs="Times New Roman"/>
          <w:sz w:val="28"/>
          <w:szCs w:val="28"/>
        </w:rPr>
        <w:t>Hi vọng báo cáo đi đúng hướng và có thể phát triển mở rộng đề tài ở mức sáng tạo hơn.</w:t>
      </w:r>
    </w:p>
    <w:p w:rsidR="00355361" w:rsidRDefault="00355361" w:rsidP="002004B8">
      <w:pPr>
        <w:pStyle w:val="oancuaDanhsac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Thành:</w:t>
      </w:r>
      <w:r w:rsidR="00E47AE9">
        <w:rPr>
          <w:rFonts w:ascii="Times New Roman" w:hAnsi="Times New Roman" w:cs="Times New Roman"/>
          <w:sz w:val="28"/>
          <w:szCs w:val="28"/>
        </w:rPr>
        <w:t xml:space="preserve"> Được 9 đ báo cáo.</w:t>
      </w:r>
    </w:p>
    <w:p w:rsidR="00355361" w:rsidRPr="00355361" w:rsidRDefault="00355361" w:rsidP="002004B8">
      <w:pPr>
        <w:pStyle w:val="oancuaDanhsac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Duật: Được </w:t>
      </w:r>
      <w:r w:rsidR="00E47AE9">
        <w:rPr>
          <w:rFonts w:ascii="Times New Roman" w:hAnsi="Times New Roman" w:cs="Times New Roman"/>
          <w:sz w:val="28"/>
          <w:szCs w:val="28"/>
        </w:rPr>
        <w:t>đủ điểm để qua môn.</w:t>
      </w:r>
    </w:p>
    <w:p w:rsidR="00186369" w:rsidRDefault="002004B8" w:rsidP="002004B8">
      <w:pPr>
        <w:pStyle w:val="oancuaDanhsac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86369" w:rsidRPr="00186369">
        <w:rPr>
          <w:rFonts w:ascii="Times New Roman" w:hAnsi="Times New Roman" w:cs="Times New Roman"/>
          <w:b/>
          <w:sz w:val="28"/>
          <w:szCs w:val="28"/>
        </w:rPr>
        <w:t>Phân công</w:t>
      </w:r>
      <w:r w:rsidR="00E47AE9">
        <w:rPr>
          <w:rFonts w:ascii="Times New Roman" w:hAnsi="Times New Roman" w:cs="Times New Roman"/>
          <w:b/>
          <w:sz w:val="28"/>
          <w:szCs w:val="28"/>
        </w:rPr>
        <w:t xml:space="preserve"> và triển khai</w:t>
      </w:r>
      <w:r w:rsidR="00186369" w:rsidRPr="00186369">
        <w:rPr>
          <w:rFonts w:ascii="Times New Roman" w:hAnsi="Times New Roman" w:cs="Times New Roman"/>
          <w:b/>
          <w:sz w:val="28"/>
          <w:szCs w:val="28"/>
        </w:rPr>
        <w:t xml:space="preserve"> công việc</w:t>
      </w:r>
    </w:p>
    <w:p w:rsidR="00186369" w:rsidRPr="00186369" w:rsidRDefault="002004B8" w:rsidP="002004B8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6369" w:rsidRPr="00186369">
        <w:rPr>
          <w:rFonts w:ascii="Times New Roman" w:hAnsi="Times New Roman" w:cs="Times New Roman"/>
          <w:b/>
          <w:sz w:val="28"/>
          <w:szCs w:val="28"/>
        </w:rPr>
        <w:t>Công việc chung</w:t>
      </w:r>
    </w:p>
    <w:p w:rsidR="00186369" w:rsidRDefault="00186369" w:rsidP="0018636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Tìm hiểu</w:t>
      </w:r>
      <w:r w:rsidR="002004B8">
        <w:rPr>
          <w:rFonts w:ascii="Times New Roman" w:hAnsi="Times New Roman" w:cs="Times New Roman"/>
          <w:bCs/>
          <w:sz w:val="28"/>
          <w:szCs w:val="28"/>
        </w:rPr>
        <w:t xml:space="preserve"> thông tin</w:t>
      </w:r>
      <w:r>
        <w:rPr>
          <w:rFonts w:ascii="Times New Roman" w:hAnsi="Times New Roman" w:cs="Times New Roman"/>
          <w:bCs/>
          <w:sz w:val="28"/>
          <w:szCs w:val="28"/>
        </w:rPr>
        <w:t xml:space="preserve"> và chọn đề tài.</w:t>
      </w:r>
    </w:p>
    <w:p w:rsidR="002004B8" w:rsidRDefault="002004B8" w:rsidP="0018636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Tìm hiểu tài liệu tham khảo.</w:t>
      </w:r>
    </w:p>
    <w:p w:rsidR="00CC198D" w:rsidRDefault="00CC198D" w:rsidP="0018636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Cùng nhau hệ thống các kiến thức, nội dung cần trình bày.</w:t>
      </w:r>
    </w:p>
    <w:p w:rsidR="002004B8" w:rsidRPr="002004B8" w:rsidRDefault="002004B8" w:rsidP="002004B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Đọc lại báo cáo, đóng góp ý kiến, chỉnh sửa lỗi của bản báo cáo.</w:t>
      </w:r>
    </w:p>
    <w:p w:rsidR="002004B8" w:rsidRDefault="002004B8" w:rsidP="002004B8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4B8">
        <w:rPr>
          <w:rFonts w:ascii="Times New Roman" w:hAnsi="Times New Roman" w:cs="Times New Roman"/>
          <w:b/>
          <w:sz w:val="28"/>
          <w:szCs w:val="28"/>
        </w:rPr>
        <w:t>Công việc cụ thể từng cá nhân</w:t>
      </w:r>
    </w:p>
    <w:p w:rsidR="002004B8" w:rsidRDefault="002004B8" w:rsidP="002004B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Nguyễn Thanh Hải: </w:t>
      </w:r>
    </w:p>
    <w:p w:rsidR="002004B8" w:rsidRDefault="002004B8" w:rsidP="002004B8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Phân công công việc, lên kế hoạch, timeline làm </w:t>
      </w:r>
      <w:r w:rsidR="009337F0">
        <w:rPr>
          <w:rFonts w:ascii="Times New Roman" w:hAnsi="Times New Roman" w:cs="Times New Roman"/>
          <w:bCs/>
          <w:sz w:val="28"/>
          <w:szCs w:val="28"/>
        </w:rPr>
        <w:t>việc.</w:t>
      </w:r>
    </w:p>
    <w:p w:rsidR="002004B8" w:rsidRDefault="002004B8" w:rsidP="002004B8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Tổng hợp, phân </w:t>
      </w:r>
      <w:r w:rsidR="009337F0">
        <w:rPr>
          <w:rFonts w:ascii="Times New Roman" w:hAnsi="Times New Roman" w:cs="Times New Roman"/>
          <w:bCs/>
          <w:sz w:val="28"/>
          <w:szCs w:val="28"/>
        </w:rPr>
        <w:t>tích, trình bày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37F0">
        <w:rPr>
          <w:rFonts w:ascii="Times New Roman" w:hAnsi="Times New Roman" w:cs="Times New Roman"/>
          <w:bCs/>
          <w:sz w:val="28"/>
          <w:szCs w:val="28"/>
        </w:rPr>
        <w:t>khái quát các nội dung, chuẩn bị các bảng dữ liệu, các sơ đồ và tài liệu tham khảo dựa trên các công việc chung.</w:t>
      </w:r>
    </w:p>
    <w:p w:rsidR="002004B8" w:rsidRDefault="002004B8" w:rsidP="002004B8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Chuẩn bị chương trình python cho phần ứng dụng phát hiện gian lận thẻ tín dụng bằng mô hình Markov </w:t>
      </w:r>
      <w:r w:rsidR="009337F0">
        <w:rPr>
          <w:rFonts w:ascii="Times New Roman" w:hAnsi="Times New Roman" w:cs="Times New Roman"/>
          <w:bCs/>
          <w:sz w:val="28"/>
          <w:szCs w:val="28"/>
        </w:rPr>
        <w:t>ẩn.</w:t>
      </w:r>
    </w:p>
    <w:p w:rsidR="009337F0" w:rsidRDefault="009337F0" w:rsidP="002004B8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+ Tổng hợp kết quả làm việc của cả nhóm.</w:t>
      </w:r>
    </w:p>
    <w:p w:rsidR="009337F0" w:rsidRDefault="009337F0" w:rsidP="009337F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Nguyễn Tiến Thành</w:t>
      </w:r>
    </w:p>
    <w:p w:rsidR="009337F0" w:rsidRDefault="009337F0" w:rsidP="009337F0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 Trình bày nội dung báo cáo một cách hoàn thiện đầy đủ sau khi nhóm đã thống nhất bằng LateX.</w:t>
      </w:r>
    </w:p>
    <w:p w:rsidR="009337F0" w:rsidRDefault="009337F0" w:rsidP="009337F0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 Trình bày slide.</w:t>
      </w:r>
    </w:p>
    <w:p w:rsidR="002004B8" w:rsidRDefault="009337F0" w:rsidP="009337F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Phạm Tiến Duật</w:t>
      </w:r>
    </w:p>
    <w:p w:rsidR="009337F0" w:rsidRDefault="009337F0" w:rsidP="009337F0">
      <w:pPr>
        <w:pStyle w:val="oancuaDanhsach"/>
        <w:ind w:left="1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+ Hỗ trợ làm báo cáo, slide</w:t>
      </w:r>
    </w:p>
    <w:p w:rsidR="00E47AE9" w:rsidRDefault="00E47AE9" w:rsidP="00E47AE9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7AE9">
        <w:rPr>
          <w:rFonts w:ascii="Times New Roman" w:hAnsi="Times New Roman" w:cs="Times New Roman"/>
          <w:b/>
          <w:sz w:val="28"/>
          <w:szCs w:val="28"/>
        </w:rPr>
        <w:t>Kế hoạch</w:t>
      </w:r>
      <w:r>
        <w:rPr>
          <w:rFonts w:ascii="Times New Roman" w:hAnsi="Times New Roman" w:cs="Times New Roman"/>
          <w:b/>
          <w:sz w:val="28"/>
          <w:szCs w:val="28"/>
        </w:rPr>
        <w:t xml:space="preserve"> làm việc</w:t>
      </w:r>
    </w:p>
    <w:p w:rsidR="00E47AE9" w:rsidRPr="00E47AE9" w:rsidRDefault="00E47AE9" w:rsidP="00E47AE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Lập nhóm chat trên facebook để trao đổi.</w:t>
      </w:r>
    </w:p>
    <w:p w:rsidR="00E47AE9" w:rsidRPr="00E47AE9" w:rsidRDefault="00E47AE9" w:rsidP="00E47AE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Họp nhóm trực tiếp vào chiều thứ 7 hàng tuần.</w:t>
      </w:r>
      <w:bookmarkStart w:id="0" w:name="_GoBack"/>
      <w:bookmarkEnd w:id="0"/>
    </w:p>
    <w:p w:rsidR="00186369" w:rsidRPr="00186369" w:rsidRDefault="00186369" w:rsidP="00186369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014DF5" w:rsidRDefault="00B1548C"/>
    <w:sectPr w:rsidR="0001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350"/>
    <w:multiLevelType w:val="hybridMultilevel"/>
    <w:tmpl w:val="FC62EC22"/>
    <w:lvl w:ilvl="0" w:tplc="3168D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947"/>
    <w:multiLevelType w:val="hybridMultilevel"/>
    <w:tmpl w:val="8850FA56"/>
    <w:lvl w:ilvl="0" w:tplc="6AD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D79"/>
    <w:multiLevelType w:val="hybridMultilevel"/>
    <w:tmpl w:val="D67863EE"/>
    <w:lvl w:ilvl="0" w:tplc="ED2AE17C">
      <w:start w:val="2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1684CEC"/>
    <w:multiLevelType w:val="multilevel"/>
    <w:tmpl w:val="80E203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5EF336B"/>
    <w:multiLevelType w:val="multilevel"/>
    <w:tmpl w:val="1954FB3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69"/>
    <w:rsid w:val="00186369"/>
    <w:rsid w:val="002004B8"/>
    <w:rsid w:val="00347CDA"/>
    <w:rsid w:val="00355361"/>
    <w:rsid w:val="009337F0"/>
    <w:rsid w:val="00A256A6"/>
    <w:rsid w:val="00B1548C"/>
    <w:rsid w:val="00CC198D"/>
    <w:rsid w:val="00E4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1B04"/>
  <w15:chartTrackingRefBased/>
  <w15:docId w15:val="{B7FB5052-D503-4C95-9975-E652BDD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186369"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86369"/>
    <w:pPr>
      <w:ind w:left="720"/>
      <w:contextualSpacing/>
    </w:pPr>
  </w:style>
  <w:style w:type="table" w:styleId="LiBang">
    <w:name w:val="Table Grid"/>
    <w:basedOn w:val="BangThngthng"/>
    <w:uiPriority w:val="39"/>
    <w:rsid w:val="00186369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Hai 20170734</dc:creator>
  <cp:keywords/>
  <dc:description/>
  <cp:lastModifiedBy>Nguyen Thanh Hai 20170734</cp:lastModifiedBy>
  <cp:revision>2</cp:revision>
  <dcterms:created xsi:type="dcterms:W3CDTF">2020-07-11T00:24:00Z</dcterms:created>
  <dcterms:modified xsi:type="dcterms:W3CDTF">2020-07-12T08:51:00Z</dcterms:modified>
</cp:coreProperties>
</file>