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7028F" w14:textId="53913016" w:rsidR="00E45D92" w:rsidRDefault="00E45D92" w:rsidP="00E45D92">
      <w:pPr>
        <w:ind w:right="-1"/>
        <w:rPr>
          <w:rFonts w:ascii="Times New Roman" w:hAnsi="Times New Roman" w:cs="Times New Roman"/>
          <w:b/>
          <w:sz w:val="28"/>
          <w:szCs w:val="28"/>
        </w:rPr>
      </w:pPr>
    </w:p>
    <w:p w14:paraId="3B2454C2" w14:textId="5476DCF2" w:rsidR="00A6499F" w:rsidRPr="00F55FE0" w:rsidRDefault="00E45D92" w:rsidP="00F55FE0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36C2A34D" w14:textId="77777777" w:rsidR="00A6499F" w:rsidRPr="00F55FE0" w:rsidRDefault="00A6499F" w:rsidP="00F55FE0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21BF145" w14:textId="684FC9DE" w:rsidR="00A6499F" w:rsidRPr="00F55FE0" w:rsidRDefault="00A6499F" w:rsidP="00F55FE0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F55FE0" w:rsidRPr="00F55FE0">
        <w:rPr>
          <w:rFonts w:ascii="Times New Roman" w:hAnsi="Times New Roman" w:cs="Times New Roman"/>
          <w:b/>
          <w:bCs/>
          <w:sz w:val="28"/>
          <w:szCs w:val="28"/>
        </w:rPr>
        <w:t>"Разработка программного комплекса «АРМ кассира»"</w:t>
      </w:r>
    </w:p>
    <w:p w14:paraId="7D9C7092" w14:textId="6CB79796" w:rsidR="009156F5" w:rsidRDefault="009156F5" w:rsidP="009156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6F5"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комплекса «АРМ кассира»</w:t>
      </w:r>
    </w:p>
    <w:p w14:paraId="01A0B01F" w14:textId="6E6D91E1" w:rsidR="00E45D92" w:rsidRPr="00E45D92" w:rsidRDefault="00E45D92" w:rsidP="009156F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Выполнили: </w:t>
      </w:r>
      <w:r w:rsidR="00D872E1" w:rsidRPr="00D872E1">
        <w:rPr>
          <w:rFonts w:ascii="Times New Roman" w:hAnsi="Times New Roman" w:cs="Times New Roman"/>
          <w:bCs/>
          <w:i/>
          <w:sz w:val="28"/>
          <w:szCs w:val="28"/>
        </w:rPr>
        <w:t xml:space="preserve">Тимашов Антон </w:t>
      </w:r>
      <w:r w:rsidR="00D872E1" w:rsidRPr="00D872E1">
        <w:rPr>
          <w:rFonts w:ascii="Times New Roman" w:hAnsi="Times New Roman" w:cs="Times New Roman"/>
          <w:bCs/>
          <w:i/>
          <w:sz w:val="28"/>
          <w:szCs w:val="28"/>
          <w:lang w:val="en-US"/>
        </w:rPr>
        <w:t>feat</w:t>
      </w:r>
      <w:r w:rsidR="00D872E1" w:rsidRPr="00D872E1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  <w:r w:rsidRPr="00D872E1">
        <w:rPr>
          <w:rFonts w:ascii="Times New Roman" w:hAnsi="Times New Roman" w:cs="Times New Roman"/>
          <w:bCs/>
          <w:i/>
          <w:sz w:val="28"/>
          <w:szCs w:val="28"/>
        </w:rPr>
        <w:t>Хаев Александр</w:t>
      </w:r>
    </w:p>
    <w:p w14:paraId="7C52825D" w14:textId="698B45E1" w:rsidR="009156F5" w:rsidRPr="009156F5" w:rsidRDefault="009156F5" w:rsidP="00915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B50DF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Pr="009156F5">
        <w:rPr>
          <w:rFonts w:ascii="Times New Roman" w:hAnsi="Times New Roman" w:cs="Times New Roman"/>
          <w:sz w:val="28"/>
          <w:szCs w:val="28"/>
        </w:rPr>
        <w:t xml:space="preserve"> </w:t>
      </w:r>
      <w:r w:rsidR="009F1CEE">
        <w:rPr>
          <w:rFonts w:ascii="Times New Roman" w:hAnsi="Times New Roman" w:cs="Times New Roman"/>
          <w:sz w:val="28"/>
          <w:szCs w:val="28"/>
        </w:rPr>
        <w:t>р</w:t>
      </w:r>
      <w:r w:rsidRPr="009156F5">
        <w:rPr>
          <w:rFonts w:ascii="Times New Roman" w:hAnsi="Times New Roman" w:cs="Times New Roman"/>
          <w:sz w:val="28"/>
          <w:szCs w:val="28"/>
        </w:rPr>
        <w:t>азработать и внедрить программный комплекс для автоматизации работы кассиров в торговых точках, обеспечивая быстрое и точное обслуживание клиентов, управление финансовыми операциями и повышение эффективности работы.</w:t>
      </w:r>
    </w:p>
    <w:p w14:paraId="772C4CC2" w14:textId="38495F32" w:rsidR="009156F5" w:rsidRPr="009928BE" w:rsidRDefault="003B50DF" w:rsidP="00992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28B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928BE">
        <w:rPr>
          <w:rFonts w:ascii="Times New Roman" w:hAnsi="Times New Roman" w:cs="Times New Roman"/>
          <w:b/>
          <w:bCs/>
          <w:sz w:val="28"/>
          <w:szCs w:val="28"/>
        </w:rPr>
        <w:t>. Этапы проекта:</w:t>
      </w:r>
    </w:p>
    <w:p w14:paraId="7989956D" w14:textId="34AFA1FE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.1. Анализ и планирование:</w:t>
      </w:r>
    </w:p>
    <w:p w14:paraId="2E36669E" w14:textId="5440B7F4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Изучение требований клиентов</w:t>
      </w:r>
      <w:r w:rsidR="009E48C2">
        <w:rPr>
          <w:rFonts w:ascii="Times New Roman" w:hAnsi="Times New Roman" w:cs="Times New Roman"/>
          <w:sz w:val="28"/>
          <w:szCs w:val="28"/>
        </w:rPr>
        <w:t xml:space="preserve"> (Занимается </w:t>
      </w:r>
      <w:proofErr w:type="spellStart"/>
      <w:r w:rsidR="009E48C2">
        <w:rPr>
          <w:rFonts w:ascii="Times New Roman" w:hAnsi="Times New Roman" w:cs="Times New Roman"/>
          <w:sz w:val="28"/>
          <w:szCs w:val="28"/>
        </w:rPr>
        <w:t>Хаев</w:t>
      </w:r>
      <w:proofErr w:type="spellEnd"/>
      <w:r w:rsidR="009F1CEE">
        <w:rPr>
          <w:rFonts w:ascii="Times New Roman" w:hAnsi="Times New Roman" w:cs="Times New Roman"/>
          <w:sz w:val="28"/>
          <w:szCs w:val="28"/>
        </w:rPr>
        <w:t xml:space="preserve"> А)</w:t>
      </w:r>
      <w:r w:rsidRPr="009156F5">
        <w:rPr>
          <w:rFonts w:ascii="Times New Roman" w:hAnsi="Times New Roman" w:cs="Times New Roman"/>
          <w:sz w:val="28"/>
          <w:szCs w:val="28"/>
        </w:rPr>
        <w:t>: проведение встреч и интервью с представителями торговых точек для определения основных проблем и потребностей кассиров.</w:t>
      </w:r>
    </w:p>
    <w:p w14:paraId="780B8427" w14:textId="382D8E44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Определение основн</w:t>
      </w:r>
      <w:r w:rsidR="009F1CEE">
        <w:rPr>
          <w:rFonts w:ascii="Times New Roman" w:hAnsi="Times New Roman" w:cs="Times New Roman"/>
          <w:sz w:val="28"/>
          <w:szCs w:val="28"/>
        </w:rPr>
        <w:t>ых</w:t>
      </w:r>
      <w:r w:rsidRPr="009156F5">
        <w:rPr>
          <w:rFonts w:ascii="Times New Roman" w:hAnsi="Times New Roman" w:cs="Times New Roman"/>
          <w:sz w:val="28"/>
          <w:szCs w:val="28"/>
        </w:rPr>
        <w:t xml:space="preserve"> </w:t>
      </w:r>
      <w:r w:rsidR="009F1CEE" w:rsidRPr="009156F5">
        <w:rPr>
          <w:rFonts w:ascii="Times New Roman" w:hAnsi="Times New Roman" w:cs="Times New Roman"/>
          <w:sz w:val="28"/>
          <w:szCs w:val="28"/>
        </w:rPr>
        <w:t>функциональнос</w:t>
      </w:r>
      <w:r w:rsidR="009F1CEE">
        <w:rPr>
          <w:rFonts w:ascii="Times New Roman" w:hAnsi="Times New Roman" w:cs="Times New Roman"/>
          <w:sz w:val="28"/>
          <w:szCs w:val="28"/>
        </w:rPr>
        <w:t>тей</w:t>
      </w:r>
      <w:r w:rsidRPr="009156F5">
        <w:rPr>
          <w:rFonts w:ascii="Times New Roman" w:hAnsi="Times New Roman" w:cs="Times New Roman"/>
          <w:sz w:val="28"/>
          <w:szCs w:val="28"/>
        </w:rPr>
        <w:t xml:space="preserve"> программного комплекса</w:t>
      </w:r>
      <w:r w:rsidR="009F1CEE">
        <w:rPr>
          <w:rFonts w:ascii="Times New Roman" w:hAnsi="Times New Roman" w:cs="Times New Roman"/>
          <w:sz w:val="28"/>
          <w:szCs w:val="28"/>
        </w:rPr>
        <w:t xml:space="preserve"> </w:t>
      </w:r>
      <w:r w:rsidR="009E48C2">
        <w:rPr>
          <w:rFonts w:ascii="Times New Roman" w:hAnsi="Times New Roman" w:cs="Times New Roman"/>
          <w:sz w:val="28"/>
          <w:szCs w:val="28"/>
        </w:rPr>
        <w:t xml:space="preserve">(Занимается </w:t>
      </w:r>
      <w:proofErr w:type="spellStart"/>
      <w:r w:rsidR="009E48C2">
        <w:rPr>
          <w:rFonts w:ascii="Times New Roman" w:hAnsi="Times New Roman" w:cs="Times New Roman"/>
          <w:sz w:val="28"/>
          <w:szCs w:val="28"/>
        </w:rPr>
        <w:t>Хаев</w:t>
      </w:r>
      <w:proofErr w:type="spellEnd"/>
      <w:r w:rsidR="009955BC">
        <w:rPr>
          <w:rFonts w:ascii="Times New Roman" w:hAnsi="Times New Roman" w:cs="Times New Roman"/>
          <w:sz w:val="28"/>
          <w:szCs w:val="28"/>
        </w:rPr>
        <w:t xml:space="preserve"> А): </w:t>
      </w:r>
      <w:r w:rsidRPr="009156F5">
        <w:rPr>
          <w:rFonts w:ascii="Times New Roman" w:hAnsi="Times New Roman" w:cs="Times New Roman"/>
          <w:sz w:val="28"/>
          <w:szCs w:val="28"/>
        </w:rPr>
        <w:t>создание списка требований и функций, которые должны быть реализованы.</w:t>
      </w:r>
    </w:p>
    <w:p w14:paraId="6CD9B451" w14:textId="06198514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Разработка технического задания</w:t>
      </w:r>
      <w:r w:rsidR="009955BC">
        <w:rPr>
          <w:rFonts w:ascii="Times New Roman" w:hAnsi="Times New Roman" w:cs="Times New Roman"/>
          <w:sz w:val="28"/>
          <w:szCs w:val="28"/>
        </w:rPr>
        <w:t xml:space="preserve"> </w:t>
      </w:r>
      <w:r w:rsidR="009E48C2">
        <w:rPr>
          <w:rFonts w:ascii="Times New Roman" w:hAnsi="Times New Roman" w:cs="Times New Roman"/>
          <w:sz w:val="28"/>
          <w:szCs w:val="28"/>
        </w:rPr>
        <w:t xml:space="preserve">(Занимается </w:t>
      </w:r>
      <w:proofErr w:type="spellStart"/>
      <w:r w:rsidR="009E48C2">
        <w:rPr>
          <w:rFonts w:ascii="Times New Roman" w:hAnsi="Times New Roman" w:cs="Times New Roman"/>
          <w:sz w:val="28"/>
          <w:szCs w:val="28"/>
        </w:rPr>
        <w:t>Тимашов</w:t>
      </w:r>
      <w:proofErr w:type="spellEnd"/>
      <w:r w:rsidR="009E48C2">
        <w:rPr>
          <w:rFonts w:ascii="Times New Roman" w:hAnsi="Times New Roman" w:cs="Times New Roman"/>
          <w:sz w:val="28"/>
          <w:szCs w:val="28"/>
        </w:rPr>
        <w:t xml:space="preserve"> А</w:t>
      </w:r>
      <w:r w:rsidR="009955BC" w:rsidRPr="009955BC">
        <w:rPr>
          <w:rFonts w:ascii="Times New Roman" w:hAnsi="Times New Roman" w:cs="Times New Roman"/>
          <w:sz w:val="28"/>
          <w:szCs w:val="28"/>
        </w:rPr>
        <w:t>):</w:t>
      </w:r>
      <w:r w:rsidR="009955BC">
        <w:rPr>
          <w:rFonts w:ascii="Times New Roman" w:hAnsi="Times New Roman" w:cs="Times New Roman"/>
          <w:sz w:val="28"/>
          <w:szCs w:val="28"/>
        </w:rPr>
        <w:t xml:space="preserve"> </w:t>
      </w:r>
      <w:r w:rsidRPr="009156F5">
        <w:rPr>
          <w:rFonts w:ascii="Times New Roman" w:hAnsi="Times New Roman" w:cs="Times New Roman"/>
          <w:sz w:val="28"/>
          <w:szCs w:val="28"/>
        </w:rPr>
        <w:t>подготовка подробного описания всех требований и функциональностей, а также ограничений и особенностей системы.</w:t>
      </w:r>
    </w:p>
    <w:p w14:paraId="28541F61" w14:textId="546334CF" w:rsidR="009F1CEE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Планирование ресурсов и распределение обязанностей между участниками команды</w:t>
      </w:r>
      <w:r w:rsidR="009F1CE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47693239"/>
      <w:r w:rsidR="009E48C2">
        <w:rPr>
          <w:rFonts w:ascii="Times New Roman" w:hAnsi="Times New Roman" w:cs="Times New Roman"/>
          <w:sz w:val="28"/>
          <w:szCs w:val="28"/>
        </w:rPr>
        <w:t xml:space="preserve">(Занимается </w:t>
      </w:r>
      <w:proofErr w:type="spellStart"/>
      <w:r w:rsidR="009E48C2">
        <w:rPr>
          <w:rFonts w:ascii="Times New Roman" w:hAnsi="Times New Roman" w:cs="Times New Roman"/>
          <w:sz w:val="28"/>
          <w:szCs w:val="28"/>
        </w:rPr>
        <w:t>Тимашов</w:t>
      </w:r>
      <w:proofErr w:type="spellEnd"/>
      <w:r w:rsidR="009E48C2">
        <w:rPr>
          <w:rFonts w:ascii="Times New Roman" w:hAnsi="Times New Roman" w:cs="Times New Roman"/>
          <w:sz w:val="28"/>
          <w:szCs w:val="28"/>
        </w:rPr>
        <w:t xml:space="preserve"> А</w:t>
      </w:r>
      <w:r w:rsidR="009F1CEE">
        <w:rPr>
          <w:rFonts w:ascii="Times New Roman" w:hAnsi="Times New Roman" w:cs="Times New Roman"/>
          <w:sz w:val="28"/>
          <w:szCs w:val="28"/>
        </w:rPr>
        <w:t>)</w:t>
      </w:r>
      <w:r w:rsidRPr="009156F5">
        <w:rPr>
          <w:rFonts w:ascii="Times New Roman" w:hAnsi="Times New Roman" w:cs="Times New Roman"/>
          <w:sz w:val="28"/>
          <w:szCs w:val="28"/>
        </w:rPr>
        <w:t>:</w:t>
      </w:r>
      <w:bookmarkEnd w:id="0"/>
      <w:r w:rsidRPr="009156F5">
        <w:rPr>
          <w:rFonts w:ascii="Times New Roman" w:hAnsi="Times New Roman" w:cs="Times New Roman"/>
          <w:sz w:val="28"/>
          <w:szCs w:val="28"/>
        </w:rPr>
        <w:t xml:space="preserve"> определение времени выполнения задач и назначение ответственных лиц.</w:t>
      </w:r>
    </w:p>
    <w:p w14:paraId="3E449418" w14:textId="35742BCB" w:rsidR="009156F5" w:rsidRPr="009F1CEE" w:rsidRDefault="003B50DF" w:rsidP="009F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.2. Проектирование и разработка:</w:t>
      </w:r>
    </w:p>
    <w:p w14:paraId="67F23DF9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Создание архитектуры программного комплекса: разработка схемы взаимодействия между программными модулями, определение базы данных и интерфейсов.</w:t>
      </w:r>
    </w:p>
    <w:p w14:paraId="534070D1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lastRenderedPageBreak/>
        <w:t>- Разработка интерфейса пользователя: создание удобного и интуитивно понятного пользовательского интерфейса для кассиров.</w:t>
      </w:r>
    </w:p>
    <w:p w14:paraId="6A34E953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Реализация основных функций программного комплекса: разработка модулей для обработки продаж, возвратов, управления товарным запасом и финансовыми операциями.</w:t>
      </w:r>
    </w:p>
    <w:p w14:paraId="0299ABFB" w14:textId="4423A8E3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Тестирование и отладка программного продукта: проведение функционального тестирования, выявление ошибок и их исправление.</w:t>
      </w:r>
    </w:p>
    <w:p w14:paraId="5C675B21" w14:textId="73BAF27B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.3. Внедрение и испытание:</w:t>
      </w:r>
    </w:p>
    <w:p w14:paraId="041FDB82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Подготовка инфраструктуры для внедрения программного комплекса: установка серверов, настройка сети, обеспечение соответствующих системных требований.</w:t>
      </w:r>
    </w:p>
    <w:p w14:paraId="5534BE87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Установка программного комплекса на рабочих станциях: развёртывание приложения и его настройка на каждом рабочем месте кассира.</w:t>
      </w:r>
    </w:p>
    <w:p w14:paraId="637E12A3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Проведение обучения персонала работе с программным комплексом: организация тренингов, семинаров и инструкций для кассиров с целью обучения им пользованию системой.</w:t>
      </w:r>
    </w:p>
    <w:p w14:paraId="240D0259" w14:textId="52763F3A" w:rsidR="009F1CEE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Испытание функциональности и исправление возникших ошибок: проверка работы системы в режиме реальной эксплуатации, выявление и устранение любых проблем или неполадок.</w:t>
      </w:r>
    </w:p>
    <w:p w14:paraId="221FDBC9" w14:textId="345C3F34" w:rsidR="009156F5" w:rsidRPr="009F1CEE" w:rsidRDefault="003B50DF" w:rsidP="009F1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.4. Завершение проекта:</w:t>
      </w:r>
    </w:p>
    <w:p w14:paraId="3B3F847D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Анализ результатов внедрения программного комплекса: сбор и анализ отзывов кассиров и управленцев о работе новой системы.</w:t>
      </w:r>
    </w:p>
    <w:p w14:paraId="0ECA7A6B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Оценка соответствия требованиям клиентов: проверка выполнения всех заявленных функций и возможность корректировки настроек системы в соответствии с требованиями клиентов.</w:t>
      </w:r>
    </w:p>
    <w:p w14:paraId="08C70788" w14:textId="77777777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lastRenderedPageBreak/>
        <w:t>- Формирование отчета о выполненном проекте и его представление клиенту: подготовка документации, описывающей выполненную работу и преимущества внедрения программного комплекса.</w:t>
      </w:r>
    </w:p>
    <w:p w14:paraId="6E15E1B3" w14:textId="29E77E60" w:rsidR="009156F5" w:rsidRPr="009156F5" w:rsidRDefault="009156F5" w:rsidP="00D67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Заключение проекта: обсуждение результатов работы и заключение контракта или договора с клиентом на дальнейшую поддержку и сопровождение системы.</w:t>
      </w:r>
    </w:p>
    <w:p w14:paraId="588088E3" w14:textId="50301985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 Роли и ответственности:</w:t>
      </w:r>
    </w:p>
    <w:p w14:paraId="2B65E24E" w14:textId="53A961FC" w:rsidR="008E0C4F" w:rsidRDefault="008E0C4F" w:rsidP="008E0C4F">
      <w:pPr>
        <w:pStyle w:val="a7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0C4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Бизнес-аналитик</w:t>
      </w:r>
      <w:r w:rsidRPr="008E0C4F">
        <w:rPr>
          <w:sz w:val="28"/>
          <w:szCs w:val="28"/>
          <w:shd w:val="clear" w:color="auto" w:fill="FFFFFF"/>
        </w:rPr>
        <w:t xml:space="preserve"> – </w:t>
      </w:r>
      <w:proofErr w:type="spellStart"/>
      <w:r w:rsidR="009E48C2">
        <w:rPr>
          <w:rFonts w:ascii="Times New Roman" w:hAnsi="Times New Roman" w:cs="Times New Roman"/>
          <w:sz w:val="28"/>
          <w:szCs w:val="28"/>
          <w:shd w:val="clear" w:color="auto" w:fill="FFFFFF"/>
        </w:rPr>
        <w:t>Хаев</w:t>
      </w:r>
      <w:proofErr w:type="spellEnd"/>
      <w:r w:rsidR="009E48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Александр</w:t>
      </w:r>
      <w:r w:rsidRPr="008E0C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8E0C4F">
        <w:rPr>
          <w:rFonts w:ascii="Times New Roman" w:hAnsi="Times New Roman" w:cs="Times New Roman"/>
          <w:sz w:val="28"/>
          <w:szCs w:val="28"/>
        </w:rPr>
        <w:t>Оценку времени, стоимости, качества и возможностей процесса, проектирование статических или динамических визуальных моделей процесса, сбор данных от начала до конца процесса, анализ цепочки создания стоимости, сквозные модели процессов и функциональную декомпозицию</w:t>
      </w:r>
      <w:r w:rsidRPr="008E0C4F">
        <w:rPr>
          <w:rFonts w:ascii="Times New Roman" w:hAnsi="Times New Roman" w:cs="Times New Roman"/>
          <w:lang w:eastAsia="ru-RU"/>
        </w:rPr>
        <w:t>.</w:t>
      </w:r>
      <w:r w:rsidRPr="008E0C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CB31A" w14:textId="14D00424" w:rsidR="009955BC" w:rsidRPr="009928BE" w:rsidRDefault="008E0C4F" w:rsidP="009955BC">
      <w:pPr>
        <w:spacing w:before="24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73A8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673A80">
        <w:rPr>
          <w:rFonts w:ascii="Times New Roman" w:hAnsi="Times New Roman" w:cs="Times New Roman"/>
          <w:sz w:val="28"/>
          <w:szCs w:val="28"/>
        </w:rPr>
        <w:t xml:space="preserve"> </w:t>
      </w:r>
      <w:r w:rsidR="009955BC">
        <w:rPr>
          <w:rFonts w:ascii="Times New Roman" w:hAnsi="Times New Roman" w:cs="Times New Roman"/>
          <w:sz w:val="28"/>
          <w:szCs w:val="28"/>
        </w:rPr>
        <w:t>от 1 недели до 1 месяца.</w:t>
      </w:r>
    </w:p>
    <w:p w14:paraId="240DFFB1" w14:textId="25536E09" w:rsidR="007A49F6" w:rsidRPr="009955BC" w:rsidRDefault="009928BE" w:rsidP="009955BC">
      <w:pPr>
        <w:pStyle w:val="a7"/>
        <w:numPr>
          <w:ilvl w:val="0"/>
          <w:numId w:val="5"/>
        </w:numPr>
        <w:spacing w:before="2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55BC">
        <w:rPr>
          <w:rFonts w:ascii="Times New Roman" w:hAnsi="Times New Roman" w:cs="Times New Roman"/>
          <w:b/>
          <w:bCs/>
          <w:sz w:val="28"/>
          <w:szCs w:val="28"/>
        </w:rPr>
        <w:t>Инженер-конструктор</w:t>
      </w:r>
      <w:r w:rsidR="009E48C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48C2">
        <w:rPr>
          <w:rFonts w:ascii="Times New Roman" w:hAnsi="Times New Roman" w:cs="Times New Roman"/>
          <w:sz w:val="28"/>
          <w:szCs w:val="28"/>
        </w:rPr>
        <w:t>Тимашов</w:t>
      </w:r>
      <w:proofErr w:type="spellEnd"/>
      <w:r w:rsidR="009E48C2">
        <w:rPr>
          <w:rFonts w:ascii="Times New Roman" w:hAnsi="Times New Roman" w:cs="Times New Roman"/>
          <w:sz w:val="28"/>
          <w:szCs w:val="28"/>
        </w:rPr>
        <w:t xml:space="preserve"> Антон</w:t>
      </w:r>
      <w:r w:rsidRPr="009955BC">
        <w:rPr>
          <w:rFonts w:ascii="Times New Roman" w:hAnsi="Times New Roman" w:cs="Times New Roman"/>
          <w:sz w:val="28"/>
          <w:szCs w:val="28"/>
        </w:rPr>
        <w:t xml:space="preserve"> (проектирует схемы деталей и механизмов, а также участвует в процессе их производства, сборки и тестирования. Как и многие другие инженеры, инженер-конструктор не только контролирует обеспечения функционирования уже установленной технике, но и занимается вопросами инноваций технологических процессов.)</w:t>
      </w:r>
    </w:p>
    <w:p w14:paraId="0EAC0AC2" w14:textId="295D16B1" w:rsidR="009955BC" w:rsidRPr="00673A80" w:rsidRDefault="009955BC" w:rsidP="009955BC">
      <w:pPr>
        <w:spacing w:before="24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73A80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673A80">
        <w:rPr>
          <w:rFonts w:ascii="Times New Roman" w:hAnsi="Times New Roman" w:cs="Times New Roman"/>
          <w:sz w:val="28"/>
          <w:szCs w:val="28"/>
        </w:rPr>
        <w:t xml:space="preserve"> от 1 до 3 месяцев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2C4F0" w14:textId="389DB1DE" w:rsidR="009156F5" w:rsidRPr="009156F5" w:rsidRDefault="003B50DF" w:rsidP="009F1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156F5" w:rsidRPr="009156F5">
        <w:rPr>
          <w:rFonts w:ascii="Times New Roman" w:hAnsi="Times New Roman" w:cs="Times New Roman"/>
          <w:b/>
          <w:bCs/>
          <w:sz w:val="28"/>
          <w:szCs w:val="28"/>
        </w:rPr>
        <w:t>. Процессы управления:</w:t>
      </w:r>
    </w:p>
    <w:p w14:paraId="5199F644" w14:textId="77777777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Планирование ресурсов и задач: определение ресурсов (людских, временных, финансовых) и их распределение для выполнения конкретных задач проекта.</w:t>
      </w:r>
    </w:p>
    <w:p w14:paraId="1A8968B2" w14:textId="77777777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Контроль выполнения задач и соблюдения сроков: отслеживание прогресса работы, определение задержек и причин, принятие мер для соблюдения сроков.</w:t>
      </w:r>
    </w:p>
    <w:p w14:paraId="24822DE9" w14:textId="77777777" w:rsidR="009156F5" w:rsidRPr="009156F5" w:rsidRDefault="009156F5" w:rsidP="009156F5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t>- Взаимодействие с клиентом и учет его потребностей: регулярное общение с клиентом для выявления его ожиданий, обратной связи и корректировки требований.</w:t>
      </w:r>
    </w:p>
    <w:p w14:paraId="26452D63" w14:textId="77777777" w:rsidR="00AA2540" w:rsidRPr="00AA2540" w:rsidRDefault="009156F5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9156F5">
        <w:rPr>
          <w:rFonts w:ascii="Times New Roman" w:hAnsi="Times New Roman" w:cs="Times New Roman"/>
          <w:sz w:val="28"/>
          <w:szCs w:val="28"/>
        </w:rPr>
        <w:lastRenderedPageBreak/>
        <w:t>- Оценка рисков и принятие мер по их снижению: идентификация рисков, оценка их влияния на проект и принятие</w:t>
      </w:r>
      <w:r w:rsidR="00AA2540">
        <w:rPr>
          <w:rFonts w:ascii="Times New Roman" w:hAnsi="Times New Roman" w:cs="Times New Roman"/>
          <w:sz w:val="28"/>
          <w:szCs w:val="28"/>
        </w:rPr>
        <w:t xml:space="preserve"> </w:t>
      </w:r>
      <w:r w:rsidR="00AA2540" w:rsidRPr="00AA2540">
        <w:rPr>
          <w:rFonts w:ascii="Times New Roman" w:hAnsi="Times New Roman" w:cs="Times New Roman"/>
          <w:sz w:val="28"/>
          <w:szCs w:val="28"/>
        </w:rPr>
        <w:t>мер по управлению или снижению рисков.</w:t>
      </w:r>
    </w:p>
    <w:p w14:paraId="46EAEE0E" w14:textId="77777777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Организация обучения персонала и проведение тестирования: разработка программы обучения и проведение сессий обучения, тестирование системы в условиях, максимально приближенных к реальности.</w:t>
      </w:r>
    </w:p>
    <w:p w14:paraId="3DBB66AD" w14:textId="77777777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Анализ результатов и формирование отчета: анализ результатов внедрения программного комплекса, выявление достигнутых результатов и их оценка, подготовка отчета о выполненном проекте.</w:t>
      </w:r>
    </w:p>
    <w:p w14:paraId="27F43D58" w14:textId="77777777" w:rsid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842E5" w14:textId="5FE22266" w:rsidR="00AA2540" w:rsidRPr="00AA2540" w:rsidRDefault="00AA2540" w:rsidP="00AA25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540">
        <w:rPr>
          <w:rFonts w:ascii="Times New Roman" w:hAnsi="Times New Roman" w:cs="Times New Roman"/>
          <w:b/>
          <w:bCs/>
          <w:sz w:val="28"/>
          <w:szCs w:val="28"/>
        </w:rPr>
        <w:t>4. Завершение внедрения и проведение дополнительных работ:</w:t>
      </w:r>
    </w:p>
    <w:p w14:paraId="22CB2BD7" w14:textId="014E7D33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Анализ результатов внедрения программного комплекса: после внедрения программного комплекса «АРМ кассира» необходимо проанализировать его работу и оценить достигнутые результаты. Это может включать сбор и анализ отзывов кассиров и управленцев о функциональности и удобстве работы с программным комплексом, а также проверку соответствия программного комплекса требованиям и целям, определенным на этапе планирования.</w:t>
      </w:r>
    </w:p>
    <w:p w14:paraId="33077F01" w14:textId="3B25AE59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Получение обратной связи от клиента: важно узнать мнение клиента о внедрении программного комплекса и его работе. Для этого можно провести опрос или встречу с представителями клиента, чтобы получить обратную связь и понять, насколько успешно было выполнено внедрение.</w:t>
      </w:r>
    </w:p>
    <w:p w14:paraId="3779134E" w14:textId="2F9E553D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Подготовка отчета о внедрении: на основе анализа результатов и обратной связи от клиента необходимо составить отчет о выполненном внедрении. Отчет может включать описание выполненных работ, достигнутых результатов, выявленных проблем и рекомендаций для дальнейшего совершенствования программного комплекса.</w:t>
      </w:r>
    </w:p>
    <w:p w14:paraId="34432C06" w14:textId="6838E059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Проведение дополнительных работ: в процессе анализа и обсуждения результатов внедрения, возможно выявление дополнительных задач или потребностей клиента. В таком случае, необходимо провести дополнительные работы для удовлетворения этих требований и обеспечения полноценной работы программного комплекса.</w:t>
      </w:r>
    </w:p>
    <w:p w14:paraId="6A9B41F5" w14:textId="69039257" w:rsidR="00AA2540" w:rsidRPr="00AA2540" w:rsidRDefault="00AA2540" w:rsidP="00A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AA2540">
        <w:rPr>
          <w:rFonts w:ascii="Times New Roman" w:hAnsi="Times New Roman" w:cs="Times New Roman"/>
          <w:sz w:val="28"/>
          <w:szCs w:val="28"/>
        </w:rPr>
        <w:t>- Окончательное завершение внедрения: после выполнения всех необходимых работ и получения положительной обратной связи от клиента, можно считать внедрение программного комплекса успешно завершенным. Важно провести окончательное тестирование и предоставить клиенту все необходимые материалы и инструкции для дальнейшей работы с программным комплексом.</w:t>
      </w:r>
    </w:p>
    <w:p w14:paraId="34CD61B3" w14:textId="6E5C55AA" w:rsidR="00A6499F" w:rsidRDefault="009F1CEE" w:rsidP="00D872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946AFE" w:rsidRPr="00946A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5.</w:t>
      </w:r>
    </w:p>
    <w:p w14:paraId="58FA39D6" w14:textId="45387660" w:rsidR="004C3CA8" w:rsidRDefault="001C1A0E" w:rsidP="009F1C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75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Бизнес-аналитик</w:t>
      </w:r>
      <w:r w:rsidR="004C3CA8" w:rsidRPr="004C3CA8">
        <w:rPr>
          <w:sz w:val="28"/>
          <w:szCs w:val="28"/>
          <w:shd w:val="clear" w:color="auto" w:fill="FFFFFF"/>
        </w:rPr>
        <w:t xml:space="preserve"> </w:t>
      </w:r>
      <w:r w:rsidR="004C3CA8">
        <w:rPr>
          <w:sz w:val="28"/>
          <w:szCs w:val="28"/>
          <w:shd w:val="clear" w:color="auto" w:fill="FFFFFF"/>
        </w:rPr>
        <w:t>–</w:t>
      </w:r>
      <w:r w:rsidR="004C3CA8" w:rsidRPr="004C3CA8">
        <w:rPr>
          <w:sz w:val="28"/>
          <w:szCs w:val="28"/>
          <w:shd w:val="clear" w:color="auto" w:fill="FFFFFF"/>
        </w:rPr>
        <w:t xml:space="preserve"> </w:t>
      </w:r>
      <w:proofErr w:type="spellStart"/>
      <w:r w:rsidR="009E48C2">
        <w:rPr>
          <w:rFonts w:ascii="Times New Roman" w:hAnsi="Times New Roman" w:cs="Times New Roman"/>
          <w:sz w:val="28"/>
          <w:szCs w:val="28"/>
          <w:shd w:val="clear" w:color="auto" w:fill="FFFFFF"/>
        </w:rPr>
        <w:t>Хаев</w:t>
      </w:r>
      <w:proofErr w:type="spellEnd"/>
      <w:r w:rsidR="009E48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Александр</w:t>
      </w:r>
      <w:bookmarkStart w:id="1" w:name="_GoBack"/>
      <w:bookmarkEnd w:id="1"/>
      <w:r w:rsidR="004C3CA8" w:rsidRPr="00D675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D6759C" w:rsidRPr="00D6759C">
        <w:rPr>
          <w:rFonts w:ascii="Times New Roman" w:hAnsi="Times New Roman" w:cs="Times New Roman"/>
          <w:sz w:val="28"/>
          <w:szCs w:val="28"/>
        </w:rPr>
        <w:t>Оценку времени, стоимости, качества и возможностей процесса, проектирование статических или динамических визуальных моделей процесса, сбор данных от начала до конца процесса, анализ цепочки создания стоимости, сквозные модели процессов и функциональную декомпозицию</w:t>
      </w:r>
      <w:r w:rsidR="00D6759C" w:rsidRPr="00D6759C">
        <w:rPr>
          <w:rFonts w:ascii="Times New Roman" w:hAnsi="Times New Roman" w:cs="Times New Roman"/>
          <w:lang w:eastAsia="ru-RU"/>
        </w:rPr>
        <w:t>.</w:t>
      </w:r>
      <w:r w:rsidR="004C3CA8" w:rsidRPr="00D6759C">
        <w:rPr>
          <w:rFonts w:ascii="Times New Roman" w:hAnsi="Times New Roman" w:cs="Times New Roman"/>
          <w:sz w:val="28"/>
          <w:szCs w:val="28"/>
        </w:rPr>
        <w:t>)</w:t>
      </w:r>
    </w:p>
    <w:p w14:paraId="56B4E891" w14:textId="2884ED45" w:rsidR="001C1A0E" w:rsidRPr="00673A80" w:rsidRDefault="001C1A0E" w:rsidP="00673A80">
      <w:pPr>
        <w:pStyle w:val="a7"/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3A80">
        <w:rPr>
          <w:rFonts w:ascii="Times New Roman" w:hAnsi="Times New Roman" w:cs="Times New Roman"/>
          <w:sz w:val="28"/>
          <w:szCs w:val="28"/>
        </w:rPr>
        <w:t>Выберите процесс, который вы будете анализировать. Как правило, это критически важные процессы, которые оказывают непосредственное влияние на конечный продукт, взаимоотношение с клиентами, доходы, расходы и на бизнес в целом. Вы также можете анализировать процессы, в эффективности которых не уверены.</w:t>
      </w:r>
    </w:p>
    <w:p w14:paraId="754ADD7C" w14:textId="44366A28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Доступно множество методов отображения процессов,</w:t>
      </w:r>
      <w:r w:rsidR="00D6759C">
        <w:rPr>
          <w:rFonts w:ascii="Times New Roman" w:hAnsi="Times New Roman" w:cs="Times New Roman"/>
          <w:sz w:val="28"/>
          <w:szCs w:val="28"/>
        </w:rPr>
        <w:t xml:space="preserve"> </w:t>
      </w:r>
      <w:r w:rsidRPr="001C1A0E">
        <w:rPr>
          <w:rFonts w:ascii="Times New Roman" w:hAnsi="Times New Roman" w:cs="Times New Roman"/>
          <w:sz w:val="28"/>
          <w:szCs w:val="28"/>
        </w:rPr>
        <w:t>в любом случае процесс должен содержать информацию о входных данных, действий по выполнению процесса, выходных данных. </w:t>
      </w:r>
    </w:p>
    <w:p w14:paraId="6678852A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Для анализа выберите процесс в состоянии “как есть” и определите владельцев, ответственных за процесс, влияние на конечный результат и связь с целями компании. Четко укажите границы процесса. </w:t>
      </w:r>
    </w:p>
    <w:p w14:paraId="38999CB0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Главная цель на этом этапе - изучить все источники информации о процессе, будь то обзор документации, собеседование с вовлеченными людьми или автоматический сбор данных Process Mining.</w:t>
      </w:r>
    </w:p>
    <w:p w14:paraId="03D0C133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Обладая достаточной информацией о процессе, вы должны определить существующие проблемы, потенциальные причины проблем и риски. На основе всех полученных данных вы также должны иметь быть четкое представление о том, что можно улучшить. Для правильного анализа бизнес-процессов необходимо зафиксировать не менее нескольких десятков возможностей для улучшения. </w:t>
      </w:r>
    </w:p>
    <w:p w14:paraId="566CDE75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 xml:space="preserve">На основе модели процесса “как есть” проектируется модель процесса “как должно быть” с учетом всех выявленных проблем, рисков и предложений для улучшения. В бизнес-процесс необходимо внести все запланированные </w:t>
      </w:r>
      <w:r w:rsidRPr="001C1A0E">
        <w:rPr>
          <w:rFonts w:ascii="Times New Roman" w:hAnsi="Times New Roman" w:cs="Times New Roman"/>
          <w:sz w:val="28"/>
          <w:szCs w:val="28"/>
        </w:rPr>
        <w:lastRenderedPageBreak/>
        <w:t>изменения, которые в конечном итоге должны привести к повышению эффективности процесса.</w:t>
      </w:r>
    </w:p>
    <w:p w14:paraId="555206AA" w14:textId="77777777" w:rsidR="001C1A0E" w:rsidRPr="001C1A0E" w:rsidRDefault="001C1A0E" w:rsidP="001C1A0E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Нет смысла запускать анализ процесса, если вы не планируете внедрять измененный процесс. Для улучшения процесса также крайне важен контроль процесса - получение обратной связи от участников процесса, подготовка корректирующих действий, расчет показателей эффективности.</w:t>
      </w:r>
    </w:p>
    <w:p w14:paraId="776C51ED" w14:textId="0C57AED5" w:rsidR="009955BC" w:rsidRPr="009955BC" w:rsidRDefault="001C1A0E" w:rsidP="009955BC">
      <w:pPr>
        <w:pStyle w:val="a7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1A0E">
        <w:rPr>
          <w:rFonts w:ascii="Times New Roman" w:hAnsi="Times New Roman" w:cs="Times New Roman"/>
          <w:sz w:val="28"/>
          <w:szCs w:val="28"/>
        </w:rPr>
        <w:t>После того, как выполнен анализ бизнес-процесса, запущен оптимизированный процесс, следует регулярно осуществлять мониторинг состояния процесса. Необходимо систематически отслеживать показатели производительности процесса, чтобы вовремя вносить необходимые корректировки.</w:t>
      </w:r>
    </w:p>
    <w:p w14:paraId="3B195618" w14:textId="1ADACA98" w:rsidR="001C1A0E" w:rsidRPr="009955BC" w:rsidRDefault="009955BC" w:rsidP="009955BC">
      <w:pPr>
        <w:pStyle w:val="a7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55BC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Pr="009955BC">
        <w:rPr>
          <w:rFonts w:ascii="Times New Roman" w:hAnsi="Times New Roman" w:cs="Times New Roman"/>
          <w:sz w:val="28"/>
          <w:szCs w:val="28"/>
        </w:rPr>
        <w:t xml:space="preserve"> на обследование уходит от 1 недели до 1 месяца.</w:t>
      </w:r>
    </w:p>
    <w:p w14:paraId="6C598E01" w14:textId="060F5207" w:rsidR="009F1CEE" w:rsidRDefault="005C7F91" w:rsidP="009955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7F91">
        <w:rPr>
          <w:rFonts w:ascii="Times New Roman" w:hAnsi="Times New Roman" w:cs="Times New Roman"/>
          <w:b/>
          <w:bCs/>
          <w:sz w:val="28"/>
          <w:szCs w:val="28"/>
        </w:rPr>
        <w:t>Инженер-конструктор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48C2">
        <w:rPr>
          <w:rFonts w:ascii="Times New Roman" w:hAnsi="Times New Roman" w:cs="Times New Roman"/>
          <w:sz w:val="28"/>
          <w:szCs w:val="28"/>
        </w:rPr>
        <w:t>Тимашов</w:t>
      </w:r>
      <w:proofErr w:type="spellEnd"/>
      <w:r w:rsidR="009E48C2">
        <w:rPr>
          <w:rFonts w:ascii="Times New Roman" w:hAnsi="Times New Roman" w:cs="Times New Roman"/>
          <w:sz w:val="28"/>
          <w:szCs w:val="28"/>
        </w:rPr>
        <w:t xml:space="preserve"> Антон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C7F91">
        <w:rPr>
          <w:rFonts w:ascii="Times New Roman" w:hAnsi="Times New Roman" w:cs="Times New Roman"/>
          <w:sz w:val="28"/>
          <w:szCs w:val="28"/>
        </w:rPr>
        <w:t>проектирует схемы деталей и механизмов, а также участвует в процессе их производства, сборки и тестирования. Как и многие другие инженеры, инженер-конструктор не только контролирует обеспечения функционирования уже установленной технике, но и занимается вопросами инноваций технологических процессов.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7056A2F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>Определение требований к ПО: Инженер-конструктор проводит анализ бизнес-процессов и технических требований для определения необходимых функций и возможностей ПО.</w:t>
      </w:r>
    </w:p>
    <w:p w14:paraId="65C74D5C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 xml:space="preserve">Разработка концепции и проектирование: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928BE">
        <w:rPr>
          <w:rFonts w:ascii="Times New Roman" w:hAnsi="Times New Roman" w:cs="Times New Roman"/>
          <w:sz w:val="28"/>
          <w:szCs w:val="28"/>
        </w:rPr>
        <w:t>а основе требований инженер-конструктор разрабатывает концепцию и архитектуру ПО, определяет структуру и взаимосвязи между компонентами системы.</w:t>
      </w:r>
    </w:p>
    <w:p w14:paraId="29EFBCC8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>Написание кода и тестирование: Инженер-конструктор пишет программный код, выполняет его модульное и интеграционное тестирование, отладку и исправление ошибок.</w:t>
      </w:r>
    </w:p>
    <w:p w14:paraId="6D2A0FE2" w14:textId="77777777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lastRenderedPageBreak/>
        <w:t xml:space="preserve">Внедрение и настройка ПО: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928BE">
        <w:rPr>
          <w:rFonts w:ascii="Times New Roman" w:hAnsi="Times New Roman" w:cs="Times New Roman"/>
          <w:sz w:val="28"/>
          <w:szCs w:val="28"/>
        </w:rPr>
        <w:t>осле успешного завершения разработки и тестирования инженер-конструктор занимается установкой и настройкой ПО на предприятии, обучением пользователей и администраторов.</w:t>
      </w:r>
    </w:p>
    <w:p w14:paraId="60D3C3A5" w14:textId="37E4F622" w:rsidR="009928BE" w:rsidRPr="009928BE" w:rsidRDefault="009928BE" w:rsidP="009928BE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8BE">
        <w:rPr>
          <w:rFonts w:ascii="Times New Roman" w:hAnsi="Times New Roman" w:cs="Times New Roman"/>
          <w:sz w:val="28"/>
          <w:szCs w:val="28"/>
        </w:rPr>
        <w:t xml:space="preserve">Техническая поддержка и сопровождение: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928BE">
        <w:rPr>
          <w:rFonts w:ascii="Times New Roman" w:hAnsi="Times New Roman" w:cs="Times New Roman"/>
          <w:sz w:val="28"/>
          <w:szCs w:val="28"/>
        </w:rPr>
        <w:t>процессе эксплуатации ПО инженер-конструктор оказывает техническую поддержку пользователям, помогает в решении возникающих проблем и вопросов, а также занимается обновлением и доработкой системы при необходимости.</w:t>
      </w:r>
    </w:p>
    <w:p w14:paraId="3F535771" w14:textId="7A8A02FF" w:rsidR="001C1A0E" w:rsidRPr="005C7F91" w:rsidRDefault="001C1A0E" w:rsidP="009955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F91">
        <w:rPr>
          <w:rFonts w:ascii="Times New Roman" w:hAnsi="Times New Roman" w:cs="Times New Roman"/>
          <w:b/>
          <w:bCs/>
          <w:sz w:val="28"/>
          <w:szCs w:val="28"/>
        </w:rPr>
        <w:t>Сроки:</w:t>
      </w:r>
      <w:r w:rsidR="00673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3A80">
        <w:rPr>
          <w:rFonts w:ascii="Times New Roman" w:hAnsi="Times New Roman" w:cs="Times New Roman"/>
          <w:sz w:val="28"/>
          <w:szCs w:val="28"/>
        </w:rPr>
        <w:t>от 1 до 3 месяцев разработки ТЗ на внедрение ПО.</w:t>
      </w:r>
      <w:r w:rsidR="009928BE">
        <w:rPr>
          <w:rFonts w:ascii="Times New Roman" w:hAnsi="Times New Roman" w:cs="Times New Roman"/>
          <w:sz w:val="28"/>
          <w:szCs w:val="28"/>
        </w:rPr>
        <w:br/>
      </w:r>
    </w:p>
    <w:p w14:paraId="472446C6" w14:textId="6FA2458E" w:rsidR="000F0777" w:rsidRPr="001C1A0E" w:rsidRDefault="000F0777" w:rsidP="001C1A0E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A0E">
        <w:rPr>
          <w:rFonts w:ascii="Times New Roman" w:hAnsi="Times New Roman" w:cs="Times New Roman"/>
          <w:b/>
          <w:bCs/>
          <w:sz w:val="28"/>
          <w:szCs w:val="28"/>
        </w:rPr>
        <w:t>Процессы управления</w:t>
      </w:r>
    </w:p>
    <w:p w14:paraId="6104BECF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Принимаются стратегические решения, организуются рабочие процессы, разрабатываются бизнес-планы и контролируется их выполнение. Также осуществляется бюджетирование, разрешаются возникающие конфликты, решаются вопросы, связанные с управлением ответственностью.</w:t>
      </w:r>
    </w:p>
    <w:p w14:paraId="0E18F97F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Реализуется стратегический план развития компании. Разработкой стратегии, как правило, занимается совет директоров или владельцы предприятия. Топ-менеджмент, тем не менее, также может принимать участие в этом процессе, воплощая сформулированные планы в жизнь.</w:t>
      </w:r>
    </w:p>
    <w:p w14:paraId="6F283EFF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Налаживается и затем поддерживается система работы предприятия. Организуются и настраиваются все рабочие процессы, обеспечивается связь сотрудников и руководителей, организуется согласованное взаимодействие подразделений внутри компании.</w:t>
      </w:r>
    </w:p>
    <w:p w14:paraId="7605AFE0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t>Анализируется рынок, отслеживаются происходящие в нем изменения. Представители топ-менеджмента должны знать ситуацию как внутри компании, так и в целом по отрасли. Требуется понимание сильных и слабых сторон бизнеса. Это необходимо для своевременного реагирования на рыночные изменения и корректирования стратегии компании.</w:t>
      </w:r>
    </w:p>
    <w:p w14:paraId="53390C4D" w14:textId="77777777" w:rsidR="000F0777" w:rsidRPr="000F0777" w:rsidRDefault="000F0777" w:rsidP="000F0777">
      <w:pPr>
        <w:pStyle w:val="a7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F0777">
        <w:rPr>
          <w:rFonts w:ascii="Times New Roman" w:hAnsi="Times New Roman" w:cs="Times New Roman"/>
          <w:sz w:val="28"/>
          <w:szCs w:val="28"/>
        </w:rPr>
        <w:lastRenderedPageBreak/>
        <w:t>Определяются наиболее эффективные инструменты и тактики в рамках конкретной специализации руководителя. Для этого нужно всестороннее понимание данной отрасли. На основе имеющихся знаний, получаемых исключительно опытным путем, в дальнейшем принимаются решения о внедрении инноваций, предугадываются риски и т. д.</w:t>
      </w:r>
    </w:p>
    <w:p w14:paraId="296EFC9D" w14:textId="77777777" w:rsidR="000F0777" w:rsidRPr="000F0777" w:rsidRDefault="000F0777" w:rsidP="000F0777">
      <w:pPr>
        <w:pStyle w:val="a7"/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15F43466" w14:textId="55F8DC32" w:rsidR="00946AFE" w:rsidRPr="000F0777" w:rsidRDefault="00946AFE" w:rsidP="009955BC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77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52D8A4D8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Внедрение ПО - процесс внедрения программного обеспечения в рабочую среду или инфраструктуру организации.</w:t>
      </w:r>
    </w:p>
    <w:p w14:paraId="5C38E63B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Этапы внедрения ПО включают анализ требований, разработку и тестирование ПО, подготовку к внедрению, само внедрение, обучение пользователей, поддержку и сопровождение.</w:t>
      </w:r>
    </w:p>
    <w:p w14:paraId="0DE557A1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Техническое задание - документ, в котором описываются требования к разрабатываемому ПО, его функциональность, архитектура, требования к производительности и другие параметры.</w:t>
      </w:r>
    </w:p>
    <w:p w14:paraId="325F6812" w14:textId="67ECE329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Методологии внедрения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наборы принципов, процедур и практик, которые помогают организовать процесс внедрения ПО с наилучшей эффективностью и минимумом рисков.</w:t>
      </w:r>
    </w:p>
    <w:p w14:paraId="1128574E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Известные методологии управления включают в себя Agile, Waterfall, Scrum, Lean, Kanban, PRINCE2, PMBOK и другие.</w:t>
      </w:r>
    </w:p>
    <w:p w14:paraId="53A9F9DE" w14:textId="266038A8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Управление сроками проекта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</w:t>
      </w:r>
      <w:r w:rsidR="009F1CEE">
        <w:rPr>
          <w:rFonts w:ascii="Times New Roman" w:hAnsi="Times New Roman" w:cs="Times New Roman"/>
          <w:sz w:val="28"/>
          <w:szCs w:val="28"/>
        </w:rPr>
        <w:t xml:space="preserve"> </w:t>
      </w:r>
      <w:r w:rsidRPr="00946AFE">
        <w:rPr>
          <w:rFonts w:ascii="Times New Roman" w:hAnsi="Times New Roman" w:cs="Times New Roman"/>
          <w:sz w:val="28"/>
          <w:szCs w:val="28"/>
        </w:rPr>
        <w:t>планирование, контроль и координация выполнения работ и достижения целей проекта в рамках определенных временных ограничений. Оно нужно для обеспечения своевременного завершения проекта и достижения поставленных целей.</w:t>
      </w:r>
    </w:p>
    <w:p w14:paraId="3AE38BC5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сроками проекта состоит из определения и структурирования работ, составления графика проекта, распределения ресурсов, контроля выполнения работ, предотвращения и управления задержками.</w:t>
      </w:r>
    </w:p>
    <w:p w14:paraId="4675E167" w14:textId="406F4765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стоимостью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планирование, контроль и оптимизация затрат на проект. Оно включает оценку стоимости работ, распределение бюджета, контроль и анализ затрат, предотвращение и управление перерасходами.</w:t>
      </w:r>
    </w:p>
    <w:p w14:paraId="33550848" w14:textId="77777777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стоимостью состоит из определения бюджета проекта, оценки стоимости работ, мониторинга и контроля затрат, предотвращения и устранения перерасходов.</w:t>
      </w:r>
    </w:p>
    <w:p w14:paraId="602B8028" w14:textId="3721B576" w:rsidR="00946AFE" w:rsidRPr="00946AFE" w:rsidRDefault="00946AFE" w:rsidP="009955BC">
      <w:pPr>
        <w:pStyle w:val="a7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Управление рисками </w:t>
      </w:r>
      <w:r w:rsidR="009F1CEE"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идентификация, анализ, оценка и управление рисками, которые могут возникнуть в процессе внедрения ПО. Оно направлено на предотвращение потенциальных проблем и минимизацию возможных негативных последствий.</w:t>
      </w:r>
    </w:p>
    <w:p w14:paraId="15EA500B" w14:textId="12B55DB5" w:rsidR="00946AFE" w:rsidRPr="00946AFE" w:rsidRDefault="00946AFE" w:rsidP="009955B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46AFE" w:rsidRPr="00946AF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A85BB" w14:textId="77777777" w:rsidR="00456DEA" w:rsidRDefault="00456DEA" w:rsidP="00A6499F">
      <w:pPr>
        <w:spacing w:after="0" w:line="240" w:lineRule="auto"/>
      </w:pPr>
      <w:r>
        <w:separator/>
      </w:r>
    </w:p>
  </w:endnote>
  <w:endnote w:type="continuationSeparator" w:id="0">
    <w:p w14:paraId="4964C1FA" w14:textId="77777777" w:rsidR="00456DEA" w:rsidRDefault="00456DEA" w:rsidP="00A6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8B2B5" w14:textId="77777777" w:rsidR="00456DEA" w:rsidRDefault="00456DEA" w:rsidP="00A6499F">
      <w:pPr>
        <w:spacing w:after="0" w:line="240" w:lineRule="auto"/>
      </w:pPr>
      <w:r>
        <w:separator/>
      </w:r>
    </w:p>
  </w:footnote>
  <w:footnote w:type="continuationSeparator" w:id="0">
    <w:p w14:paraId="55525E0B" w14:textId="77777777" w:rsidR="00456DEA" w:rsidRDefault="00456DEA" w:rsidP="00A64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72044" w14:textId="62610D7E" w:rsidR="00E45D92" w:rsidRDefault="009F1CEE" w:rsidP="00E45D92">
    <w:pPr>
      <w:pStyle w:val="a3"/>
    </w:pPr>
    <w:r>
      <w:br/>
    </w:r>
  </w:p>
  <w:p w14:paraId="04984F73" w14:textId="27E962BF" w:rsidR="00A6499F" w:rsidRDefault="00A6499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34D"/>
    <w:multiLevelType w:val="multilevel"/>
    <w:tmpl w:val="E090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AA6"/>
    <w:multiLevelType w:val="hybridMultilevel"/>
    <w:tmpl w:val="01E4D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6E0B"/>
    <w:multiLevelType w:val="multilevel"/>
    <w:tmpl w:val="D222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E6A5E"/>
    <w:multiLevelType w:val="hybridMultilevel"/>
    <w:tmpl w:val="B1823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D5C9A"/>
    <w:multiLevelType w:val="hybridMultilevel"/>
    <w:tmpl w:val="9676B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D3700"/>
    <w:multiLevelType w:val="multilevel"/>
    <w:tmpl w:val="834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B1171"/>
    <w:multiLevelType w:val="multilevel"/>
    <w:tmpl w:val="972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D4E8B"/>
    <w:multiLevelType w:val="hybridMultilevel"/>
    <w:tmpl w:val="DE7CF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C2114C"/>
    <w:multiLevelType w:val="multilevel"/>
    <w:tmpl w:val="972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11B95"/>
    <w:multiLevelType w:val="multilevel"/>
    <w:tmpl w:val="BDEE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04883"/>
    <w:multiLevelType w:val="multilevel"/>
    <w:tmpl w:val="355A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8A"/>
    <w:rsid w:val="000B02C9"/>
    <w:rsid w:val="000F0777"/>
    <w:rsid w:val="001C1A0E"/>
    <w:rsid w:val="001F5D42"/>
    <w:rsid w:val="0022023F"/>
    <w:rsid w:val="002417E6"/>
    <w:rsid w:val="003B50DF"/>
    <w:rsid w:val="003F432F"/>
    <w:rsid w:val="00456DEA"/>
    <w:rsid w:val="004C3CA8"/>
    <w:rsid w:val="00533759"/>
    <w:rsid w:val="005402BE"/>
    <w:rsid w:val="005C7F91"/>
    <w:rsid w:val="00673A80"/>
    <w:rsid w:val="00692379"/>
    <w:rsid w:val="0074208A"/>
    <w:rsid w:val="0076649C"/>
    <w:rsid w:val="007933F1"/>
    <w:rsid w:val="007A49F6"/>
    <w:rsid w:val="007E3D4F"/>
    <w:rsid w:val="008D4AEA"/>
    <w:rsid w:val="008E0C4F"/>
    <w:rsid w:val="009156F5"/>
    <w:rsid w:val="00946AFE"/>
    <w:rsid w:val="009928BE"/>
    <w:rsid w:val="009955BC"/>
    <w:rsid w:val="009E48C2"/>
    <w:rsid w:val="009F1CEE"/>
    <w:rsid w:val="00A6499F"/>
    <w:rsid w:val="00AA2540"/>
    <w:rsid w:val="00D227F7"/>
    <w:rsid w:val="00D6759C"/>
    <w:rsid w:val="00D872E1"/>
    <w:rsid w:val="00E45D92"/>
    <w:rsid w:val="00E70D05"/>
    <w:rsid w:val="00F5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7531"/>
  <w15:chartTrackingRefBased/>
  <w15:docId w15:val="{19A14B34-37CE-415B-8201-BA737B54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C4F"/>
  </w:style>
  <w:style w:type="paragraph" w:styleId="1">
    <w:name w:val="heading 1"/>
    <w:basedOn w:val="a"/>
    <w:next w:val="a"/>
    <w:link w:val="10"/>
    <w:uiPriority w:val="9"/>
    <w:qFormat/>
    <w:rsid w:val="009F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499F"/>
  </w:style>
  <w:style w:type="paragraph" w:styleId="a5">
    <w:name w:val="footer"/>
    <w:basedOn w:val="a"/>
    <w:link w:val="a6"/>
    <w:uiPriority w:val="99"/>
    <w:unhideWhenUsed/>
    <w:rsid w:val="00A64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499F"/>
  </w:style>
  <w:style w:type="paragraph" w:customStyle="1" w:styleId="whitespace-pre-wrap">
    <w:name w:val="whitespace-pre-wrap"/>
    <w:basedOn w:val="a"/>
    <w:rsid w:val="003F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46AF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C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3CA8"/>
  </w:style>
  <w:style w:type="character" w:customStyle="1" w:styleId="keyword">
    <w:name w:val="keyword"/>
    <w:basedOn w:val="a0"/>
    <w:rsid w:val="004C3CA8"/>
  </w:style>
  <w:style w:type="character" w:styleId="a9">
    <w:name w:val="Hyperlink"/>
    <w:basedOn w:val="a0"/>
    <w:uiPriority w:val="99"/>
    <w:semiHidden/>
    <w:unhideWhenUsed/>
    <w:rsid w:val="0076649C"/>
    <w:rPr>
      <w:color w:val="0000FF"/>
      <w:u w:val="single"/>
    </w:rPr>
  </w:style>
  <w:style w:type="character" w:styleId="aa">
    <w:name w:val="Strong"/>
    <w:basedOn w:val="a0"/>
    <w:uiPriority w:val="22"/>
    <w:qFormat/>
    <w:rsid w:val="001C1A0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F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99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99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9928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928BE"/>
    <w:rPr>
      <w:rFonts w:eastAsiaTheme="minorEastAsia"/>
      <w:color w:val="5A5A5A" w:themeColor="text1" w:themeTint="A5"/>
      <w:spacing w:val="15"/>
    </w:rPr>
  </w:style>
  <w:style w:type="character" w:styleId="af">
    <w:name w:val="Subtle Emphasis"/>
    <w:basedOn w:val="a0"/>
    <w:uiPriority w:val="19"/>
    <w:qFormat/>
    <w:rsid w:val="009928BE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9928BE"/>
    <w:rPr>
      <w:i/>
      <w:iCs/>
    </w:rPr>
  </w:style>
  <w:style w:type="paragraph" w:styleId="af1">
    <w:name w:val="No Spacing"/>
    <w:uiPriority w:val="1"/>
    <w:qFormat/>
    <w:rsid w:val="009928B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992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09D49-A247-40E9-8523-EBD35760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</dc:creator>
  <cp:keywords/>
  <dc:description/>
  <cp:lastModifiedBy>Учетная запись Майкрософт</cp:lastModifiedBy>
  <cp:revision>18</cp:revision>
  <dcterms:created xsi:type="dcterms:W3CDTF">2023-09-30T17:38:00Z</dcterms:created>
  <dcterms:modified xsi:type="dcterms:W3CDTF">2023-10-11T18:53:00Z</dcterms:modified>
</cp:coreProperties>
</file>