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17BB7" w14:textId="69B36B94" w:rsidR="00B00C2A" w:rsidRDefault="00B00C2A" w:rsidP="00B00C2A">
      <w:pPr>
        <w:jc w:val="center"/>
      </w:pPr>
      <w:r>
        <w:t>Conclusion</w:t>
      </w:r>
    </w:p>
    <w:p w14:paraId="2333081A" w14:textId="77CA802B" w:rsidR="00B00C2A" w:rsidRDefault="00B00C2A" w:rsidP="00B00C2A">
      <w:pPr>
        <w:jc w:val="center"/>
      </w:pPr>
    </w:p>
    <w:p w14:paraId="2EA3F0B3" w14:textId="2DA0A16F" w:rsidR="00B00C2A" w:rsidRDefault="00B00C2A" w:rsidP="00B00C2A">
      <w:r>
        <w:t xml:space="preserve">In conclusion, there was a dashboard created for bellybutton data. </w:t>
      </w:r>
      <w:proofErr w:type="spellStart"/>
      <w:r>
        <w:t>Ploty</w:t>
      </w:r>
      <w:proofErr w:type="spellEnd"/>
      <w:r>
        <w:t xml:space="preserve"> was used as well as html to create the interactive charts and drop downs. </w:t>
      </w:r>
      <w:proofErr w:type="spellStart"/>
      <w:r>
        <w:t>Plotly</w:t>
      </w:r>
      <w:proofErr w:type="spellEnd"/>
      <w:r>
        <w:t xml:space="preserve"> is an interesting tool I will use it on my project. The bubble chart is my favorite but I know we can use this or leaflet to do an interactive world image for my project.</w:t>
      </w:r>
    </w:p>
    <w:sectPr w:rsidR="00B0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2A"/>
    <w:rsid w:val="00B0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779F"/>
  <w15:chartTrackingRefBased/>
  <w15:docId w15:val="{AEDB8625-C786-4FD2-B3A5-892CD6AD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pasi</dc:creator>
  <cp:keywords/>
  <dc:description/>
  <cp:lastModifiedBy>liz pasi</cp:lastModifiedBy>
  <cp:revision>1</cp:revision>
  <dcterms:created xsi:type="dcterms:W3CDTF">2020-12-21T23:48:00Z</dcterms:created>
  <dcterms:modified xsi:type="dcterms:W3CDTF">2020-12-21T23:51:00Z</dcterms:modified>
</cp:coreProperties>
</file>